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91" w:type="dxa"/>
        <w:tblLook w:val="0480"/>
      </w:tblPr>
      <w:tblGrid>
        <w:gridCol w:w="2632"/>
        <w:gridCol w:w="2344"/>
        <w:gridCol w:w="721"/>
        <w:gridCol w:w="697"/>
        <w:gridCol w:w="745"/>
        <w:gridCol w:w="2452"/>
      </w:tblGrid>
      <w:tr w:rsidR="00C123C1" w:rsidTr="00C123C1">
        <w:trPr>
          <w:trHeight w:val="272"/>
        </w:trPr>
        <w:tc>
          <w:tcPr>
            <w:tcW w:w="2632" w:type="dxa"/>
          </w:tcPr>
          <w:p w:rsidR="00C123C1" w:rsidRPr="007C4326" w:rsidRDefault="007C4326" w:rsidP="00C123C1">
            <w:pPr>
              <w:pStyle w:val="NoSpacing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344" w:type="dxa"/>
          </w:tcPr>
          <w:p w:rsidR="00C123C1" w:rsidRPr="007C4326" w:rsidRDefault="007C4326" w:rsidP="00C123C1">
            <w:pPr>
              <w:pStyle w:val="NoSpacing"/>
              <w:rPr>
                <w:b/>
              </w:rPr>
            </w:pPr>
            <w:r>
              <w:rPr>
                <w:b/>
              </w:rPr>
              <w:t>Office</w:t>
            </w:r>
          </w:p>
        </w:tc>
        <w:tc>
          <w:tcPr>
            <w:tcW w:w="721" w:type="dxa"/>
          </w:tcPr>
          <w:p w:rsidR="00C123C1" w:rsidRPr="007C4326" w:rsidRDefault="007C4326" w:rsidP="00C123C1">
            <w:pPr>
              <w:pStyle w:val="NoSpacing"/>
              <w:rPr>
                <w:b/>
              </w:rPr>
            </w:pPr>
            <w:r>
              <w:rPr>
                <w:b/>
              </w:rPr>
              <w:t>Aye</w:t>
            </w:r>
          </w:p>
        </w:tc>
        <w:tc>
          <w:tcPr>
            <w:tcW w:w="697" w:type="dxa"/>
          </w:tcPr>
          <w:p w:rsidR="00C123C1" w:rsidRDefault="007C4326" w:rsidP="00C123C1">
            <w:pPr>
              <w:pStyle w:val="NoSpacing"/>
            </w:pPr>
            <w:r>
              <w:t>Nay</w:t>
            </w:r>
          </w:p>
        </w:tc>
        <w:tc>
          <w:tcPr>
            <w:tcW w:w="745" w:type="dxa"/>
          </w:tcPr>
          <w:p w:rsidR="00C123C1" w:rsidRPr="007C4326" w:rsidRDefault="007C4326" w:rsidP="00C123C1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Abstain</w:t>
            </w:r>
          </w:p>
        </w:tc>
        <w:tc>
          <w:tcPr>
            <w:tcW w:w="2452" w:type="dxa"/>
          </w:tcPr>
          <w:p w:rsidR="00C123C1" w:rsidRPr="007C4326" w:rsidRDefault="00C123C1" w:rsidP="00C123C1">
            <w:pPr>
              <w:pStyle w:val="NoSpacing"/>
              <w:rPr>
                <w:b/>
              </w:rPr>
            </w:pPr>
          </w:p>
        </w:tc>
      </w:tr>
      <w:tr w:rsidR="00C123C1" w:rsidTr="00C123C1">
        <w:trPr>
          <w:trHeight w:val="257"/>
        </w:trPr>
        <w:tc>
          <w:tcPr>
            <w:tcW w:w="2632" w:type="dxa"/>
          </w:tcPr>
          <w:p w:rsidR="00C123C1" w:rsidRDefault="007C4326" w:rsidP="00C123C1">
            <w:pPr>
              <w:pStyle w:val="NoSpacing"/>
            </w:pPr>
            <w:r>
              <w:t>Geoff Neale</w:t>
            </w:r>
          </w:p>
        </w:tc>
        <w:tc>
          <w:tcPr>
            <w:tcW w:w="2344" w:type="dxa"/>
          </w:tcPr>
          <w:p w:rsidR="00C123C1" w:rsidRDefault="007C4326" w:rsidP="00C123C1">
            <w:pPr>
              <w:pStyle w:val="NoSpacing"/>
            </w:pPr>
            <w:r>
              <w:t>Chair</w:t>
            </w:r>
          </w:p>
        </w:tc>
        <w:tc>
          <w:tcPr>
            <w:tcW w:w="721" w:type="dxa"/>
          </w:tcPr>
          <w:p w:rsidR="00C123C1" w:rsidRDefault="00CF240F" w:rsidP="00C123C1">
            <w:pPr>
              <w:pStyle w:val="NoSpacing"/>
            </w:pPr>
            <w:r>
              <w:t>X</w:t>
            </w:r>
          </w:p>
        </w:tc>
        <w:tc>
          <w:tcPr>
            <w:tcW w:w="697" w:type="dxa"/>
          </w:tcPr>
          <w:p w:rsidR="00C123C1" w:rsidRDefault="00C123C1" w:rsidP="00C123C1">
            <w:pPr>
              <w:pStyle w:val="NoSpacing"/>
            </w:pPr>
          </w:p>
        </w:tc>
        <w:tc>
          <w:tcPr>
            <w:tcW w:w="745" w:type="dxa"/>
          </w:tcPr>
          <w:p w:rsidR="00C123C1" w:rsidRDefault="00C123C1" w:rsidP="00C123C1">
            <w:pPr>
              <w:pStyle w:val="NoSpacing"/>
            </w:pPr>
          </w:p>
        </w:tc>
        <w:tc>
          <w:tcPr>
            <w:tcW w:w="2452" w:type="dxa"/>
          </w:tcPr>
          <w:p w:rsidR="00C123C1" w:rsidRDefault="00C123C1" w:rsidP="00C123C1">
            <w:pPr>
              <w:pStyle w:val="NoSpacing"/>
            </w:pPr>
          </w:p>
        </w:tc>
      </w:tr>
      <w:tr w:rsidR="00C123C1" w:rsidTr="00C123C1">
        <w:trPr>
          <w:trHeight w:val="272"/>
        </w:trPr>
        <w:tc>
          <w:tcPr>
            <w:tcW w:w="2632" w:type="dxa"/>
          </w:tcPr>
          <w:p w:rsidR="00C123C1" w:rsidRDefault="007C4326" w:rsidP="00C123C1">
            <w:pPr>
              <w:pStyle w:val="NoSpacing"/>
            </w:pPr>
            <w:r>
              <w:t>Lee Wrights</w:t>
            </w:r>
          </w:p>
        </w:tc>
        <w:tc>
          <w:tcPr>
            <w:tcW w:w="2344" w:type="dxa"/>
          </w:tcPr>
          <w:p w:rsidR="00C123C1" w:rsidRDefault="007C4326" w:rsidP="00C123C1">
            <w:pPr>
              <w:pStyle w:val="NoSpacing"/>
            </w:pPr>
            <w:r>
              <w:t>Vice-Chair</w:t>
            </w:r>
          </w:p>
        </w:tc>
        <w:tc>
          <w:tcPr>
            <w:tcW w:w="721" w:type="dxa"/>
          </w:tcPr>
          <w:p w:rsidR="00C123C1" w:rsidRDefault="00FE4BAD" w:rsidP="00C123C1">
            <w:pPr>
              <w:pStyle w:val="NoSpacing"/>
            </w:pPr>
            <w:r>
              <w:t>X</w:t>
            </w:r>
          </w:p>
        </w:tc>
        <w:tc>
          <w:tcPr>
            <w:tcW w:w="697" w:type="dxa"/>
          </w:tcPr>
          <w:p w:rsidR="00C123C1" w:rsidRDefault="00C123C1" w:rsidP="00C123C1">
            <w:pPr>
              <w:pStyle w:val="NoSpacing"/>
            </w:pPr>
          </w:p>
        </w:tc>
        <w:tc>
          <w:tcPr>
            <w:tcW w:w="745" w:type="dxa"/>
          </w:tcPr>
          <w:p w:rsidR="00C123C1" w:rsidRDefault="00C123C1" w:rsidP="00C123C1">
            <w:pPr>
              <w:pStyle w:val="NoSpacing"/>
            </w:pPr>
          </w:p>
        </w:tc>
        <w:tc>
          <w:tcPr>
            <w:tcW w:w="2452" w:type="dxa"/>
          </w:tcPr>
          <w:p w:rsidR="00C123C1" w:rsidRDefault="00C123C1" w:rsidP="00C123C1">
            <w:pPr>
              <w:pStyle w:val="NoSpacing"/>
            </w:pPr>
          </w:p>
        </w:tc>
      </w:tr>
      <w:tr w:rsidR="00C123C1" w:rsidTr="00C123C1">
        <w:trPr>
          <w:trHeight w:val="272"/>
        </w:trPr>
        <w:tc>
          <w:tcPr>
            <w:tcW w:w="2632" w:type="dxa"/>
          </w:tcPr>
          <w:p w:rsidR="00C123C1" w:rsidRDefault="007C4326" w:rsidP="00C123C1">
            <w:pPr>
              <w:pStyle w:val="NoSpacing"/>
            </w:pPr>
            <w:r>
              <w:t>Ruth Bennett</w:t>
            </w:r>
          </w:p>
        </w:tc>
        <w:tc>
          <w:tcPr>
            <w:tcW w:w="2344" w:type="dxa"/>
          </w:tcPr>
          <w:p w:rsidR="00C123C1" w:rsidRDefault="007C4326" w:rsidP="00C123C1">
            <w:pPr>
              <w:pStyle w:val="NoSpacing"/>
            </w:pPr>
            <w:r>
              <w:t>Secretary</w:t>
            </w:r>
          </w:p>
        </w:tc>
        <w:tc>
          <w:tcPr>
            <w:tcW w:w="721" w:type="dxa"/>
          </w:tcPr>
          <w:p w:rsidR="00C123C1" w:rsidRDefault="00FE4BAD" w:rsidP="00C123C1">
            <w:pPr>
              <w:pStyle w:val="NoSpacing"/>
            </w:pPr>
            <w:r>
              <w:t>X</w:t>
            </w:r>
          </w:p>
        </w:tc>
        <w:tc>
          <w:tcPr>
            <w:tcW w:w="697" w:type="dxa"/>
          </w:tcPr>
          <w:p w:rsidR="00C123C1" w:rsidRDefault="00C123C1" w:rsidP="00C123C1">
            <w:pPr>
              <w:pStyle w:val="NoSpacing"/>
            </w:pPr>
          </w:p>
        </w:tc>
        <w:tc>
          <w:tcPr>
            <w:tcW w:w="745" w:type="dxa"/>
          </w:tcPr>
          <w:p w:rsidR="00C123C1" w:rsidRDefault="00C123C1" w:rsidP="00C123C1">
            <w:pPr>
              <w:pStyle w:val="NoSpacing"/>
            </w:pPr>
          </w:p>
        </w:tc>
        <w:tc>
          <w:tcPr>
            <w:tcW w:w="2452" w:type="dxa"/>
          </w:tcPr>
          <w:p w:rsidR="00C123C1" w:rsidRDefault="00C123C1" w:rsidP="00C123C1">
            <w:pPr>
              <w:pStyle w:val="NoSpacing"/>
            </w:pPr>
          </w:p>
        </w:tc>
      </w:tr>
      <w:tr w:rsidR="00C123C1" w:rsidTr="00C123C1">
        <w:trPr>
          <w:trHeight w:val="272"/>
        </w:trPr>
        <w:tc>
          <w:tcPr>
            <w:tcW w:w="2632" w:type="dxa"/>
          </w:tcPr>
          <w:p w:rsidR="00C123C1" w:rsidRDefault="007C4326" w:rsidP="00C123C1">
            <w:pPr>
              <w:pStyle w:val="NoSpacing"/>
            </w:pPr>
            <w:r>
              <w:t>Tim Hagan</w:t>
            </w:r>
          </w:p>
        </w:tc>
        <w:tc>
          <w:tcPr>
            <w:tcW w:w="2344" w:type="dxa"/>
          </w:tcPr>
          <w:p w:rsidR="00C123C1" w:rsidRDefault="007C4326" w:rsidP="00C123C1">
            <w:pPr>
              <w:pStyle w:val="NoSpacing"/>
            </w:pPr>
            <w:r>
              <w:t>Treasurer</w:t>
            </w:r>
          </w:p>
        </w:tc>
        <w:tc>
          <w:tcPr>
            <w:tcW w:w="721" w:type="dxa"/>
          </w:tcPr>
          <w:p w:rsidR="00C123C1" w:rsidRDefault="005B426D" w:rsidP="00C123C1">
            <w:pPr>
              <w:pStyle w:val="NoSpacing"/>
            </w:pPr>
            <w:r>
              <w:t>X</w:t>
            </w:r>
          </w:p>
        </w:tc>
        <w:tc>
          <w:tcPr>
            <w:tcW w:w="697" w:type="dxa"/>
          </w:tcPr>
          <w:p w:rsidR="00C123C1" w:rsidRDefault="00C123C1" w:rsidP="00C123C1">
            <w:pPr>
              <w:pStyle w:val="NoSpacing"/>
            </w:pPr>
          </w:p>
        </w:tc>
        <w:tc>
          <w:tcPr>
            <w:tcW w:w="745" w:type="dxa"/>
          </w:tcPr>
          <w:p w:rsidR="00C123C1" w:rsidRDefault="00C123C1" w:rsidP="00C123C1">
            <w:pPr>
              <w:pStyle w:val="NoSpacing"/>
            </w:pPr>
          </w:p>
        </w:tc>
        <w:tc>
          <w:tcPr>
            <w:tcW w:w="2452" w:type="dxa"/>
          </w:tcPr>
          <w:p w:rsidR="00C123C1" w:rsidRDefault="00C123C1" w:rsidP="00C123C1">
            <w:pPr>
              <w:pStyle w:val="NoSpacing"/>
            </w:pPr>
          </w:p>
        </w:tc>
      </w:tr>
      <w:tr w:rsidR="00C123C1" w:rsidTr="00C123C1">
        <w:trPr>
          <w:trHeight w:val="257"/>
        </w:trPr>
        <w:tc>
          <w:tcPr>
            <w:tcW w:w="2632" w:type="dxa"/>
          </w:tcPr>
          <w:p w:rsidR="00C123C1" w:rsidRDefault="007C4326" w:rsidP="00C123C1">
            <w:pPr>
              <w:pStyle w:val="NoSpacing"/>
            </w:pPr>
            <w:r>
              <w:t>Michael Cloud</w:t>
            </w:r>
          </w:p>
        </w:tc>
        <w:tc>
          <w:tcPr>
            <w:tcW w:w="2344" w:type="dxa"/>
          </w:tcPr>
          <w:p w:rsidR="00C123C1" w:rsidRDefault="007C4326" w:rsidP="00C123C1">
            <w:pPr>
              <w:pStyle w:val="NoSpacing"/>
            </w:pPr>
            <w:r>
              <w:t>At-Large</w:t>
            </w:r>
          </w:p>
        </w:tc>
        <w:tc>
          <w:tcPr>
            <w:tcW w:w="721" w:type="dxa"/>
          </w:tcPr>
          <w:p w:rsidR="00C123C1" w:rsidRDefault="005B426D" w:rsidP="00C123C1">
            <w:pPr>
              <w:pStyle w:val="NoSpacing"/>
            </w:pPr>
            <w:r>
              <w:t>X</w:t>
            </w:r>
          </w:p>
        </w:tc>
        <w:tc>
          <w:tcPr>
            <w:tcW w:w="697" w:type="dxa"/>
          </w:tcPr>
          <w:p w:rsidR="00C123C1" w:rsidRDefault="00C123C1" w:rsidP="00C123C1">
            <w:pPr>
              <w:pStyle w:val="NoSpacing"/>
            </w:pPr>
          </w:p>
        </w:tc>
        <w:tc>
          <w:tcPr>
            <w:tcW w:w="745" w:type="dxa"/>
          </w:tcPr>
          <w:p w:rsidR="00C123C1" w:rsidRDefault="00C123C1" w:rsidP="00C123C1">
            <w:pPr>
              <w:pStyle w:val="NoSpacing"/>
            </w:pPr>
          </w:p>
        </w:tc>
        <w:tc>
          <w:tcPr>
            <w:tcW w:w="2452" w:type="dxa"/>
          </w:tcPr>
          <w:p w:rsidR="00C123C1" w:rsidRDefault="00C123C1" w:rsidP="00C123C1">
            <w:pPr>
              <w:pStyle w:val="NoSpacing"/>
            </w:pPr>
          </w:p>
        </w:tc>
      </w:tr>
      <w:tr w:rsidR="00C123C1" w:rsidTr="00C123C1">
        <w:trPr>
          <w:trHeight w:val="272"/>
        </w:trPr>
        <w:tc>
          <w:tcPr>
            <w:tcW w:w="2632" w:type="dxa"/>
          </w:tcPr>
          <w:p w:rsidR="00C123C1" w:rsidRDefault="007C4326" w:rsidP="00C123C1">
            <w:pPr>
              <w:pStyle w:val="NoSpacing"/>
            </w:pPr>
            <w:r>
              <w:t xml:space="preserve">Arvin </w:t>
            </w:r>
            <w:proofErr w:type="spellStart"/>
            <w:r>
              <w:t>Vohra</w:t>
            </w:r>
            <w:proofErr w:type="spellEnd"/>
          </w:p>
        </w:tc>
        <w:tc>
          <w:tcPr>
            <w:tcW w:w="2344" w:type="dxa"/>
          </w:tcPr>
          <w:p w:rsidR="00C123C1" w:rsidRDefault="007C4326" w:rsidP="00C123C1">
            <w:pPr>
              <w:pStyle w:val="NoSpacing"/>
            </w:pPr>
            <w:r>
              <w:t>At-Large</w:t>
            </w:r>
          </w:p>
        </w:tc>
        <w:tc>
          <w:tcPr>
            <w:tcW w:w="721" w:type="dxa"/>
          </w:tcPr>
          <w:p w:rsidR="00C123C1" w:rsidRDefault="00A26342" w:rsidP="00C123C1">
            <w:pPr>
              <w:pStyle w:val="NoSpacing"/>
            </w:pPr>
            <w:r>
              <w:t>X</w:t>
            </w:r>
          </w:p>
        </w:tc>
        <w:tc>
          <w:tcPr>
            <w:tcW w:w="697" w:type="dxa"/>
          </w:tcPr>
          <w:p w:rsidR="00C123C1" w:rsidRDefault="00C123C1" w:rsidP="00C123C1">
            <w:pPr>
              <w:pStyle w:val="NoSpacing"/>
            </w:pPr>
          </w:p>
        </w:tc>
        <w:tc>
          <w:tcPr>
            <w:tcW w:w="745" w:type="dxa"/>
          </w:tcPr>
          <w:p w:rsidR="00C123C1" w:rsidRDefault="00C123C1" w:rsidP="00C123C1">
            <w:pPr>
              <w:pStyle w:val="NoSpacing"/>
            </w:pPr>
          </w:p>
        </w:tc>
        <w:tc>
          <w:tcPr>
            <w:tcW w:w="2452" w:type="dxa"/>
          </w:tcPr>
          <w:p w:rsidR="00C123C1" w:rsidRDefault="00C123C1" w:rsidP="00C123C1">
            <w:pPr>
              <w:pStyle w:val="NoSpacing"/>
            </w:pPr>
          </w:p>
        </w:tc>
      </w:tr>
      <w:tr w:rsidR="00C123C1" w:rsidTr="00C123C1">
        <w:trPr>
          <w:trHeight w:val="272"/>
        </w:trPr>
        <w:tc>
          <w:tcPr>
            <w:tcW w:w="2632" w:type="dxa"/>
          </w:tcPr>
          <w:p w:rsidR="00C123C1" w:rsidRDefault="007C4326" w:rsidP="00C123C1">
            <w:pPr>
              <w:pStyle w:val="NoSpacing"/>
            </w:pPr>
            <w:r>
              <w:t>William Redpath</w:t>
            </w:r>
          </w:p>
        </w:tc>
        <w:tc>
          <w:tcPr>
            <w:tcW w:w="2344" w:type="dxa"/>
          </w:tcPr>
          <w:p w:rsidR="00C123C1" w:rsidRDefault="007C4326" w:rsidP="00C123C1">
            <w:pPr>
              <w:pStyle w:val="NoSpacing"/>
            </w:pPr>
            <w:r>
              <w:t>At-Large</w:t>
            </w:r>
          </w:p>
        </w:tc>
        <w:tc>
          <w:tcPr>
            <w:tcW w:w="721" w:type="dxa"/>
          </w:tcPr>
          <w:p w:rsidR="00C123C1" w:rsidRDefault="007E3B14" w:rsidP="00C123C1">
            <w:pPr>
              <w:pStyle w:val="NoSpacing"/>
            </w:pPr>
            <w:r>
              <w:t>X</w:t>
            </w:r>
          </w:p>
        </w:tc>
        <w:tc>
          <w:tcPr>
            <w:tcW w:w="697" w:type="dxa"/>
          </w:tcPr>
          <w:p w:rsidR="00C123C1" w:rsidRDefault="00C123C1" w:rsidP="00C123C1">
            <w:pPr>
              <w:pStyle w:val="NoSpacing"/>
            </w:pPr>
          </w:p>
        </w:tc>
        <w:tc>
          <w:tcPr>
            <w:tcW w:w="745" w:type="dxa"/>
          </w:tcPr>
          <w:p w:rsidR="00C123C1" w:rsidRDefault="00C123C1" w:rsidP="00C123C1">
            <w:pPr>
              <w:pStyle w:val="NoSpacing"/>
            </w:pPr>
          </w:p>
        </w:tc>
        <w:tc>
          <w:tcPr>
            <w:tcW w:w="2452" w:type="dxa"/>
          </w:tcPr>
          <w:p w:rsidR="00C123C1" w:rsidRDefault="00C123C1" w:rsidP="00C123C1">
            <w:pPr>
              <w:pStyle w:val="NoSpacing"/>
            </w:pPr>
          </w:p>
        </w:tc>
      </w:tr>
      <w:tr w:rsidR="00C123C1" w:rsidTr="00C123C1">
        <w:tblPrEx>
          <w:tblLook w:val="04A0"/>
        </w:tblPrEx>
        <w:trPr>
          <w:trHeight w:val="272"/>
        </w:trPr>
        <w:tc>
          <w:tcPr>
            <w:tcW w:w="2632" w:type="dxa"/>
          </w:tcPr>
          <w:p w:rsidR="00C123C1" w:rsidRDefault="007C4326" w:rsidP="00487ABD">
            <w:pPr>
              <w:pStyle w:val="NoSpacing"/>
            </w:pPr>
            <w:proofErr w:type="spellStart"/>
            <w:r>
              <w:t>Starchild</w:t>
            </w:r>
            <w:proofErr w:type="spellEnd"/>
          </w:p>
        </w:tc>
        <w:tc>
          <w:tcPr>
            <w:tcW w:w="2344" w:type="dxa"/>
          </w:tcPr>
          <w:p w:rsidR="00C123C1" w:rsidRDefault="007C4326" w:rsidP="00487ABD">
            <w:pPr>
              <w:pStyle w:val="NoSpacing"/>
            </w:pPr>
            <w:r>
              <w:t>At-Large</w:t>
            </w:r>
          </w:p>
        </w:tc>
        <w:tc>
          <w:tcPr>
            <w:tcW w:w="721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697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745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2452" w:type="dxa"/>
          </w:tcPr>
          <w:p w:rsidR="00C123C1" w:rsidRDefault="00C123C1" w:rsidP="00487ABD">
            <w:pPr>
              <w:pStyle w:val="NoSpacing"/>
            </w:pPr>
          </w:p>
        </w:tc>
      </w:tr>
      <w:tr w:rsidR="00C123C1" w:rsidTr="00C123C1">
        <w:tblPrEx>
          <w:tblLook w:val="04A0"/>
        </w:tblPrEx>
        <w:trPr>
          <w:trHeight w:val="257"/>
        </w:trPr>
        <w:tc>
          <w:tcPr>
            <w:tcW w:w="2632" w:type="dxa"/>
          </w:tcPr>
          <w:p w:rsidR="00C123C1" w:rsidRDefault="007C4326" w:rsidP="00487ABD">
            <w:pPr>
              <w:pStyle w:val="NoSpacing"/>
            </w:pPr>
            <w:r>
              <w:t>Wayne Root</w:t>
            </w:r>
          </w:p>
        </w:tc>
        <w:tc>
          <w:tcPr>
            <w:tcW w:w="2344" w:type="dxa"/>
          </w:tcPr>
          <w:p w:rsidR="00C123C1" w:rsidRDefault="007C4326" w:rsidP="00487ABD">
            <w:pPr>
              <w:pStyle w:val="NoSpacing"/>
            </w:pPr>
            <w:r>
              <w:t>At-Large</w:t>
            </w:r>
          </w:p>
        </w:tc>
        <w:tc>
          <w:tcPr>
            <w:tcW w:w="721" w:type="dxa"/>
          </w:tcPr>
          <w:p w:rsidR="00C123C1" w:rsidRDefault="00CF240F" w:rsidP="00487ABD">
            <w:pPr>
              <w:pStyle w:val="NoSpacing"/>
            </w:pPr>
            <w:r>
              <w:t>X</w:t>
            </w:r>
          </w:p>
        </w:tc>
        <w:tc>
          <w:tcPr>
            <w:tcW w:w="697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745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2452" w:type="dxa"/>
          </w:tcPr>
          <w:p w:rsidR="00C123C1" w:rsidRDefault="00C123C1" w:rsidP="00487ABD">
            <w:pPr>
              <w:pStyle w:val="NoSpacing"/>
            </w:pPr>
          </w:p>
        </w:tc>
      </w:tr>
      <w:tr w:rsidR="00C123C1" w:rsidTr="00C123C1">
        <w:tblPrEx>
          <w:tblLook w:val="04A0"/>
        </w:tblPrEx>
        <w:trPr>
          <w:trHeight w:val="272"/>
        </w:trPr>
        <w:tc>
          <w:tcPr>
            <w:tcW w:w="2632" w:type="dxa"/>
          </w:tcPr>
          <w:p w:rsidR="00C123C1" w:rsidRDefault="00843099" w:rsidP="00487ABD">
            <w:pPr>
              <w:pStyle w:val="NoSpacing"/>
            </w:pPr>
            <w:r>
              <w:t>Norm Olson</w:t>
            </w:r>
          </w:p>
        </w:tc>
        <w:tc>
          <w:tcPr>
            <w:tcW w:w="2344" w:type="dxa"/>
          </w:tcPr>
          <w:p w:rsidR="00C123C1" w:rsidRDefault="007C4326" w:rsidP="00487ABD">
            <w:pPr>
              <w:pStyle w:val="NoSpacing"/>
            </w:pPr>
            <w:r>
              <w:t>Region 1</w:t>
            </w:r>
          </w:p>
        </w:tc>
        <w:tc>
          <w:tcPr>
            <w:tcW w:w="721" w:type="dxa"/>
          </w:tcPr>
          <w:p w:rsidR="00C123C1" w:rsidRDefault="005B426D" w:rsidP="00487ABD">
            <w:pPr>
              <w:pStyle w:val="NoSpacing"/>
            </w:pPr>
            <w:r>
              <w:t>X</w:t>
            </w:r>
          </w:p>
        </w:tc>
        <w:tc>
          <w:tcPr>
            <w:tcW w:w="697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745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2452" w:type="dxa"/>
          </w:tcPr>
          <w:p w:rsidR="00C123C1" w:rsidRDefault="00C123C1" w:rsidP="00487ABD">
            <w:pPr>
              <w:pStyle w:val="NoSpacing"/>
            </w:pPr>
          </w:p>
        </w:tc>
      </w:tr>
      <w:tr w:rsidR="00C123C1" w:rsidTr="00C123C1">
        <w:tblPrEx>
          <w:tblLook w:val="04A0"/>
        </w:tblPrEx>
        <w:trPr>
          <w:trHeight w:val="272"/>
        </w:trPr>
        <w:tc>
          <w:tcPr>
            <w:tcW w:w="2632" w:type="dxa"/>
          </w:tcPr>
          <w:p w:rsidR="00C123C1" w:rsidRDefault="00843099" w:rsidP="00487ABD">
            <w:pPr>
              <w:pStyle w:val="NoSpacing"/>
            </w:pPr>
            <w:r>
              <w:t xml:space="preserve">     Tony Ryan</w:t>
            </w:r>
          </w:p>
        </w:tc>
        <w:tc>
          <w:tcPr>
            <w:tcW w:w="2344" w:type="dxa"/>
          </w:tcPr>
          <w:p w:rsidR="00C123C1" w:rsidRDefault="007C4326" w:rsidP="00487ABD">
            <w:pPr>
              <w:pStyle w:val="NoSpacing"/>
            </w:pPr>
            <w:r>
              <w:t xml:space="preserve">     Alternate</w:t>
            </w:r>
          </w:p>
        </w:tc>
        <w:tc>
          <w:tcPr>
            <w:tcW w:w="721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697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745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2452" w:type="dxa"/>
          </w:tcPr>
          <w:p w:rsidR="00C123C1" w:rsidRDefault="00C123C1" w:rsidP="00487ABD">
            <w:pPr>
              <w:pStyle w:val="NoSpacing"/>
            </w:pPr>
          </w:p>
        </w:tc>
      </w:tr>
      <w:tr w:rsidR="00C123C1" w:rsidTr="00C123C1">
        <w:tblPrEx>
          <w:tblLook w:val="04A0"/>
        </w:tblPrEx>
        <w:trPr>
          <w:trHeight w:val="272"/>
        </w:trPr>
        <w:tc>
          <w:tcPr>
            <w:tcW w:w="2632" w:type="dxa"/>
          </w:tcPr>
          <w:p w:rsidR="00C123C1" w:rsidRDefault="00843099" w:rsidP="00487ABD">
            <w:pPr>
              <w:pStyle w:val="NoSpacing"/>
            </w:pPr>
            <w:r>
              <w:t>Vicki Kirkland</w:t>
            </w:r>
          </w:p>
        </w:tc>
        <w:tc>
          <w:tcPr>
            <w:tcW w:w="2344" w:type="dxa"/>
          </w:tcPr>
          <w:p w:rsidR="00C123C1" w:rsidRDefault="007C4326" w:rsidP="00487ABD">
            <w:pPr>
              <w:pStyle w:val="NoSpacing"/>
            </w:pPr>
            <w:r>
              <w:t>Region 2</w:t>
            </w:r>
          </w:p>
        </w:tc>
        <w:tc>
          <w:tcPr>
            <w:tcW w:w="721" w:type="dxa"/>
          </w:tcPr>
          <w:p w:rsidR="00C123C1" w:rsidRDefault="005B426D" w:rsidP="00487ABD">
            <w:pPr>
              <w:pStyle w:val="NoSpacing"/>
            </w:pPr>
            <w:r>
              <w:t>X</w:t>
            </w:r>
          </w:p>
        </w:tc>
        <w:tc>
          <w:tcPr>
            <w:tcW w:w="697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745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2452" w:type="dxa"/>
          </w:tcPr>
          <w:p w:rsidR="00C123C1" w:rsidRDefault="00C123C1" w:rsidP="00487ABD">
            <w:pPr>
              <w:pStyle w:val="NoSpacing"/>
            </w:pPr>
          </w:p>
        </w:tc>
      </w:tr>
      <w:tr w:rsidR="00C123C1" w:rsidTr="00C123C1">
        <w:tblPrEx>
          <w:tblLook w:val="04A0"/>
        </w:tblPrEx>
        <w:trPr>
          <w:trHeight w:val="257"/>
        </w:trPr>
        <w:tc>
          <w:tcPr>
            <w:tcW w:w="2632" w:type="dxa"/>
          </w:tcPr>
          <w:p w:rsidR="00C123C1" w:rsidRDefault="00843099" w:rsidP="00487ABD">
            <w:pPr>
              <w:pStyle w:val="NoSpacing"/>
            </w:pPr>
            <w:r>
              <w:t xml:space="preserve">     Richard </w:t>
            </w:r>
            <w:proofErr w:type="spellStart"/>
            <w:r>
              <w:t>Schrade</w:t>
            </w:r>
            <w:proofErr w:type="spellEnd"/>
          </w:p>
        </w:tc>
        <w:tc>
          <w:tcPr>
            <w:tcW w:w="2344" w:type="dxa"/>
          </w:tcPr>
          <w:p w:rsidR="00C123C1" w:rsidRDefault="007C4326" w:rsidP="00487ABD">
            <w:pPr>
              <w:pStyle w:val="NoSpacing"/>
            </w:pPr>
            <w:r>
              <w:t xml:space="preserve">     Alternate</w:t>
            </w:r>
          </w:p>
        </w:tc>
        <w:tc>
          <w:tcPr>
            <w:tcW w:w="721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697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745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2452" w:type="dxa"/>
          </w:tcPr>
          <w:p w:rsidR="00C123C1" w:rsidRDefault="00C123C1" w:rsidP="00487ABD">
            <w:pPr>
              <w:pStyle w:val="NoSpacing"/>
            </w:pPr>
          </w:p>
        </w:tc>
      </w:tr>
      <w:tr w:rsidR="00C123C1" w:rsidTr="00C123C1">
        <w:tblPrEx>
          <w:tblLook w:val="04A0"/>
        </w:tblPrEx>
        <w:trPr>
          <w:trHeight w:val="272"/>
        </w:trPr>
        <w:tc>
          <w:tcPr>
            <w:tcW w:w="2632" w:type="dxa"/>
          </w:tcPr>
          <w:p w:rsidR="00C123C1" w:rsidRDefault="00843099" w:rsidP="00487ABD">
            <w:pPr>
              <w:pStyle w:val="NoSpacing"/>
            </w:pPr>
            <w:r>
              <w:t>Jillian Mack</w:t>
            </w:r>
          </w:p>
        </w:tc>
        <w:tc>
          <w:tcPr>
            <w:tcW w:w="2344" w:type="dxa"/>
          </w:tcPr>
          <w:p w:rsidR="00C123C1" w:rsidRDefault="007C4326" w:rsidP="00487ABD">
            <w:pPr>
              <w:pStyle w:val="NoSpacing"/>
            </w:pPr>
            <w:r>
              <w:t>Region 3</w:t>
            </w:r>
          </w:p>
        </w:tc>
        <w:tc>
          <w:tcPr>
            <w:tcW w:w="721" w:type="dxa"/>
          </w:tcPr>
          <w:p w:rsidR="00C123C1" w:rsidRDefault="00CF240F" w:rsidP="00487ABD">
            <w:pPr>
              <w:pStyle w:val="NoSpacing"/>
            </w:pPr>
            <w:r>
              <w:t>X</w:t>
            </w:r>
          </w:p>
        </w:tc>
        <w:tc>
          <w:tcPr>
            <w:tcW w:w="697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745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2452" w:type="dxa"/>
          </w:tcPr>
          <w:p w:rsidR="00C123C1" w:rsidRDefault="00C123C1" w:rsidP="00487ABD">
            <w:pPr>
              <w:pStyle w:val="NoSpacing"/>
            </w:pPr>
          </w:p>
        </w:tc>
      </w:tr>
      <w:tr w:rsidR="00C123C1" w:rsidTr="00C123C1">
        <w:tblPrEx>
          <w:tblLook w:val="04A0"/>
        </w:tblPrEx>
        <w:trPr>
          <w:trHeight w:val="272"/>
        </w:trPr>
        <w:tc>
          <w:tcPr>
            <w:tcW w:w="2632" w:type="dxa"/>
          </w:tcPr>
          <w:p w:rsidR="00C123C1" w:rsidRDefault="00843099" w:rsidP="00487ABD">
            <w:pPr>
              <w:pStyle w:val="NoSpacing"/>
            </w:pPr>
            <w:r>
              <w:t xml:space="preserve">     Sam Goldstein</w:t>
            </w:r>
          </w:p>
        </w:tc>
        <w:tc>
          <w:tcPr>
            <w:tcW w:w="2344" w:type="dxa"/>
          </w:tcPr>
          <w:p w:rsidR="00C123C1" w:rsidRDefault="007C4326" w:rsidP="00487ABD">
            <w:pPr>
              <w:pStyle w:val="NoSpacing"/>
            </w:pPr>
            <w:r>
              <w:t xml:space="preserve">     Alternate</w:t>
            </w:r>
          </w:p>
        </w:tc>
        <w:tc>
          <w:tcPr>
            <w:tcW w:w="721" w:type="dxa"/>
          </w:tcPr>
          <w:p w:rsidR="00C123C1" w:rsidRDefault="00FE4BAD" w:rsidP="00487ABD">
            <w:pPr>
              <w:pStyle w:val="NoSpacing"/>
            </w:pPr>
            <w:r>
              <w:t xml:space="preserve">        x</w:t>
            </w:r>
          </w:p>
        </w:tc>
        <w:tc>
          <w:tcPr>
            <w:tcW w:w="697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745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2452" w:type="dxa"/>
          </w:tcPr>
          <w:p w:rsidR="00C123C1" w:rsidRDefault="00C123C1" w:rsidP="00487ABD">
            <w:pPr>
              <w:pStyle w:val="NoSpacing"/>
            </w:pPr>
          </w:p>
        </w:tc>
      </w:tr>
      <w:tr w:rsidR="00C123C1" w:rsidTr="00C123C1">
        <w:tblPrEx>
          <w:tblLook w:val="04A0"/>
        </w:tblPrEx>
        <w:trPr>
          <w:trHeight w:val="272"/>
        </w:trPr>
        <w:tc>
          <w:tcPr>
            <w:tcW w:w="2632" w:type="dxa"/>
          </w:tcPr>
          <w:p w:rsidR="00C123C1" w:rsidRDefault="00843099" w:rsidP="00487ABD">
            <w:pPr>
              <w:pStyle w:val="NoSpacing"/>
            </w:pPr>
            <w:r>
              <w:t>Dan Weiner</w:t>
            </w:r>
          </w:p>
        </w:tc>
        <w:tc>
          <w:tcPr>
            <w:tcW w:w="2344" w:type="dxa"/>
          </w:tcPr>
          <w:p w:rsidR="00C123C1" w:rsidRDefault="007C4326" w:rsidP="00487ABD">
            <w:pPr>
              <w:pStyle w:val="NoSpacing"/>
            </w:pPr>
            <w:r>
              <w:t>Region 4</w:t>
            </w:r>
          </w:p>
        </w:tc>
        <w:tc>
          <w:tcPr>
            <w:tcW w:w="721" w:type="dxa"/>
          </w:tcPr>
          <w:p w:rsidR="00C123C1" w:rsidRDefault="005B426D" w:rsidP="00487ABD">
            <w:pPr>
              <w:pStyle w:val="NoSpacing"/>
            </w:pPr>
            <w:r>
              <w:t>X</w:t>
            </w:r>
          </w:p>
        </w:tc>
        <w:tc>
          <w:tcPr>
            <w:tcW w:w="697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745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2452" w:type="dxa"/>
          </w:tcPr>
          <w:p w:rsidR="00C123C1" w:rsidRDefault="00C123C1" w:rsidP="00487ABD">
            <w:pPr>
              <w:pStyle w:val="NoSpacing"/>
            </w:pPr>
          </w:p>
        </w:tc>
      </w:tr>
      <w:tr w:rsidR="00C123C1" w:rsidTr="00C123C1">
        <w:tblPrEx>
          <w:tblLook w:val="04A0"/>
        </w:tblPrEx>
        <w:trPr>
          <w:trHeight w:val="272"/>
        </w:trPr>
        <w:tc>
          <w:tcPr>
            <w:tcW w:w="2632" w:type="dxa"/>
          </w:tcPr>
          <w:p w:rsidR="00C123C1" w:rsidRDefault="00843099" w:rsidP="00487ABD">
            <w:pPr>
              <w:pStyle w:val="NoSpacing"/>
            </w:pPr>
            <w:r>
              <w:t xml:space="preserve">     Scott Lieberman</w:t>
            </w:r>
          </w:p>
        </w:tc>
        <w:tc>
          <w:tcPr>
            <w:tcW w:w="2344" w:type="dxa"/>
          </w:tcPr>
          <w:p w:rsidR="00C123C1" w:rsidRDefault="007C4326" w:rsidP="00487ABD">
            <w:pPr>
              <w:pStyle w:val="NoSpacing"/>
            </w:pPr>
            <w:r>
              <w:t xml:space="preserve">    </w:t>
            </w:r>
            <w:r w:rsidR="00843099">
              <w:t>Alternate</w:t>
            </w:r>
          </w:p>
        </w:tc>
        <w:tc>
          <w:tcPr>
            <w:tcW w:w="721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697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745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2452" w:type="dxa"/>
          </w:tcPr>
          <w:p w:rsidR="00C123C1" w:rsidRDefault="00C123C1" w:rsidP="00487ABD">
            <w:pPr>
              <w:pStyle w:val="NoSpacing"/>
            </w:pPr>
          </w:p>
        </w:tc>
      </w:tr>
      <w:tr w:rsidR="00C123C1" w:rsidTr="00C123C1">
        <w:tblPrEx>
          <w:tblLook w:val="04A0"/>
        </w:tblPrEx>
        <w:trPr>
          <w:trHeight w:val="257"/>
        </w:trPr>
        <w:tc>
          <w:tcPr>
            <w:tcW w:w="2632" w:type="dxa"/>
          </w:tcPr>
          <w:p w:rsidR="00C123C1" w:rsidRDefault="00843099" w:rsidP="00487ABD">
            <w:pPr>
              <w:pStyle w:val="NoSpacing"/>
            </w:pPr>
            <w:r>
              <w:t xml:space="preserve">Brett </w:t>
            </w:r>
            <w:proofErr w:type="spellStart"/>
            <w:r>
              <w:t>Pojunis</w:t>
            </w:r>
            <w:proofErr w:type="spellEnd"/>
          </w:p>
        </w:tc>
        <w:tc>
          <w:tcPr>
            <w:tcW w:w="2344" w:type="dxa"/>
          </w:tcPr>
          <w:p w:rsidR="00C123C1" w:rsidRDefault="00843099" w:rsidP="00487ABD">
            <w:pPr>
              <w:pStyle w:val="NoSpacing"/>
            </w:pPr>
            <w:r>
              <w:t xml:space="preserve"> Region 4</w:t>
            </w:r>
          </w:p>
        </w:tc>
        <w:tc>
          <w:tcPr>
            <w:tcW w:w="721" w:type="dxa"/>
          </w:tcPr>
          <w:p w:rsidR="00C123C1" w:rsidRDefault="005B426D" w:rsidP="00487ABD">
            <w:pPr>
              <w:pStyle w:val="NoSpacing"/>
            </w:pPr>
            <w:r>
              <w:t>X</w:t>
            </w:r>
          </w:p>
        </w:tc>
        <w:tc>
          <w:tcPr>
            <w:tcW w:w="697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745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2452" w:type="dxa"/>
          </w:tcPr>
          <w:p w:rsidR="00C123C1" w:rsidRDefault="00C123C1" w:rsidP="00487ABD">
            <w:pPr>
              <w:pStyle w:val="NoSpacing"/>
            </w:pPr>
          </w:p>
        </w:tc>
      </w:tr>
      <w:tr w:rsidR="00C123C1" w:rsidTr="00C123C1">
        <w:tblPrEx>
          <w:tblLook w:val="04A0"/>
        </w:tblPrEx>
        <w:trPr>
          <w:trHeight w:val="272"/>
        </w:trPr>
        <w:tc>
          <w:tcPr>
            <w:tcW w:w="2632" w:type="dxa"/>
          </w:tcPr>
          <w:p w:rsidR="00C123C1" w:rsidRDefault="00843099" w:rsidP="00487ABD">
            <w:pPr>
              <w:pStyle w:val="NoSpacing"/>
            </w:pPr>
            <w:r>
              <w:t xml:space="preserve">     Audrey </w:t>
            </w:r>
            <w:proofErr w:type="spellStart"/>
            <w:r>
              <w:t>Capozzi</w:t>
            </w:r>
            <w:proofErr w:type="spellEnd"/>
          </w:p>
        </w:tc>
        <w:tc>
          <w:tcPr>
            <w:tcW w:w="2344" w:type="dxa"/>
          </w:tcPr>
          <w:p w:rsidR="00C123C1" w:rsidRDefault="007C4326" w:rsidP="00487ABD">
            <w:pPr>
              <w:pStyle w:val="NoSpacing"/>
            </w:pPr>
            <w:r>
              <w:t xml:space="preserve">       Alternate</w:t>
            </w:r>
          </w:p>
        </w:tc>
        <w:tc>
          <w:tcPr>
            <w:tcW w:w="721" w:type="dxa"/>
          </w:tcPr>
          <w:p w:rsidR="00C123C1" w:rsidRDefault="00FE4BAD" w:rsidP="00487ABD">
            <w:pPr>
              <w:pStyle w:val="NoSpacing"/>
            </w:pPr>
            <w:r>
              <w:t xml:space="preserve">        x</w:t>
            </w:r>
          </w:p>
        </w:tc>
        <w:tc>
          <w:tcPr>
            <w:tcW w:w="697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745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2452" w:type="dxa"/>
          </w:tcPr>
          <w:p w:rsidR="00C123C1" w:rsidRDefault="00C123C1" w:rsidP="00487ABD">
            <w:pPr>
              <w:pStyle w:val="NoSpacing"/>
            </w:pPr>
          </w:p>
        </w:tc>
      </w:tr>
      <w:tr w:rsidR="00C123C1" w:rsidTr="00C123C1">
        <w:tblPrEx>
          <w:tblLook w:val="04A0"/>
        </w:tblPrEx>
        <w:trPr>
          <w:trHeight w:val="272"/>
        </w:trPr>
        <w:tc>
          <w:tcPr>
            <w:tcW w:w="2632" w:type="dxa"/>
          </w:tcPr>
          <w:p w:rsidR="00C123C1" w:rsidRDefault="00FE4BAD" w:rsidP="00487ABD">
            <w:pPr>
              <w:pStyle w:val="NoSpacing"/>
            </w:pPr>
            <w:r>
              <w:t>Rich Tomasso</w:t>
            </w:r>
          </w:p>
        </w:tc>
        <w:tc>
          <w:tcPr>
            <w:tcW w:w="2344" w:type="dxa"/>
          </w:tcPr>
          <w:p w:rsidR="00C123C1" w:rsidRDefault="00FE4BAD" w:rsidP="00487ABD">
            <w:pPr>
              <w:pStyle w:val="NoSpacing"/>
            </w:pPr>
            <w:r>
              <w:t>Region 5 N</w:t>
            </w:r>
          </w:p>
        </w:tc>
        <w:tc>
          <w:tcPr>
            <w:tcW w:w="721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697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745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2452" w:type="dxa"/>
          </w:tcPr>
          <w:p w:rsidR="00C123C1" w:rsidRDefault="00C123C1" w:rsidP="00487ABD">
            <w:pPr>
              <w:pStyle w:val="NoSpacing"/>
            </w:pPr>
          </w:p>
        </w:tc>
      </w:tr>
      <w:tr w:rsidR="00C123C1" w:rsidTr="00C123C1">
        <w:tblPrEx>
          <w:tblLook w:val="04A0"/>
        </w:tblPrEx>
        <w:trPr>
          <w:trHeight w:val="272"/>
        </w:trPr>
        <w:tc>
          <w:tcPr>
            <w:tcW w:w="2632" w:type="dxa"/>
          </w:tcPr>
          <w:p w:rsidR="00C123C1" w:rsidRDefault="00FE4BAD" w:rsidP="00487ABD">
            <w:pPr>
              <w:pStyle w:val="NoSpacing"/>
            </w:pPr>
            <w:r>
              <w:t xml:space="preserve">     David </w:t>
            </w:r>
            <w:proofErr w:type="spellStart"/>
            <w:r>
              <w:t>Blau</w:t>
            </w:r>
            <w:proofErr w:type="spellEnd"/>
          </w:p>
        </w:tc>
        <w:tc>
          <w:tcPr>
            <w:tcW w:w="2344" w:type="dxa"/>
          </w:tcPr>
          <w:p w:rsidR="00C123C1" w:rsidRDefault="00FE4BAD" w:rsidP="00487ABD">
            <w:pPr>
              <w:pStyle w:val="NoSpacing"/>
            </w:pPr>
            <w:r>
              <w:t xml:space="preserve">     Alternate</w:t>
            </w:r>
          </w:p>
        </w:tc>
        <w:tc>
          <w:tcPr>
            <w:tcW w:w="721" w:type="dxa"/>
          </w:tcPr>
          <w:p w:rsidR="00C123C1" w:rsidRDefault="00FE4BAD" w:rsidP="00487ABD">
            <w:pPr>
              <w:pStyle w:val="NoSpacing"/>
            </w:pPr>
            <w:r>
              <w:t xml:space="preserve">        x</w:t>
            </w:r>
          </w:p>
        </w:tc>
        <w:tc>
          <w:tcPr>
            <w:tcW w:w="697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745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2452" w:type="dxa"/>
          </w:tcPr>
          <w:p w:rsidR="00C123C1" w:rsidRDefault="00C123C1" w:rsidP="00487ABD">
            <w:pPr>
              <w:pStyle w:val="NoSpacing"/>
            </w:pPr>
          </w:p>
        </w:tc>
      </w:tr>
      <w:tr w:rsidR="00C123C1" w:rsidTr="00C123C1">
        <w:tblPrEx>
          <w:tblLook w:val="04A0"/>
        </w:tblPrEx>
        <w:trPr>
          <w:trHeight w:val="257"/>
        </w:trPr>
        <w:tc>
          <w:tcPr>
            <w:tcW w:w="2632" w:type="dxa"/>
          </w:tcPr>
          <w:p w:rsidR="00C123C1" w:rsidRDefault="00FE4BAD" w:rsidP="00487ABD">
            <w:pPr>
              <w:pStyle w:val="NoSpacing"/>
            </w:pPr>
            <w:r>
              <w:t>James Lark</w:t>
            </w:r>
          </w:p>
        </w:tc>
        <w:tc>
          <w:tcPr>
            <w:tcW w:w="2344" w:type="dxa"/>
          </w:tcPr>
          <w:p w:rsidR="00C123C1" w:rsidRDefault="00FE4BAD" w:rsidP="00487ABD">
            <w:pPr>
              <w:pStyle w:val="NoSpacing"/>
            </w:pPr>
            <w:r>
              <w:t>Region 5 S</w:t>
            </w:r>
          </w:p>
        </w:tc>
        <w:tc>
          <w:tcPr>
            <w:tcW w:w="721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697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745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2452" w:type="dxa"/>
          </w:tcPr>
          <w:p w:rsidR="00C123C1" w:rsidRDefault="00C123C1" w:rsidP="00487ABD">
            <w:pPr>
              <w:pStyle w:val="NoSpacing"/>
            </w:pPr>
          </w:p>
        </w:tc>
      </w:tr>
      <w:tr w:rsidR="00C123C1" w:rsidTr="00C123C1">
        <w:tblPrEx>
          <w:tblLook w:val="04A0"/>
        </w:tblPrEx>
        <w:trPr>
          <w:trHeight w:val="272"/>
        </w:trPr>
        <w:tc>
          <w:tcPr>
            <w:tcW w:w="2632" w:type="dxa"/>
          </w:tcPr>
          <w:p w:rsidR="00C123C1" w:rsidRDefault="00FE4BAD" w:rsidP="00487ABD">
            <w:pPr>
              <w:pStyle w:val="NoSpacing"/>
            </w:pPr>
            <w:r>
              <w:t xml:space="preserve">     Scott Spencer</w:t>
            </w:r>
          </w:p>
        </w:tc>
        <w:tc>
          <w:tcPr>
            <w:tcW w:w="2344" w:type="dxa"/>
          </w:tcPr>
          <w:p w:rsidR="00C123C1" w:rsidRDefault="00FE4BAD" w:rsidP="00487ABD">
            <w:pPr>
              <w:pStyle w:val="NoSpacing"/>
            </w:pPr>
            <w:r>
              <w:t xml:space="preserve">     Alternate</w:t>
            </w:r>
          </w:p>
        </w:tc>
        <w:tc>
          <w:tcPr>
            <w:tcW w:w="721" w:type="dxa"/>
          </w:tcPr>
          <w:p w:rsidR="00C123C1" w:rsidRDefault="005B426D" w:rsidP="00487ABD">
            <w:pPr>
              <w:pStyle w:val="NoSpacing"/>
            </w:pPr>
            <w:r>
              <w:t xml:space="preserve">        x</w:t>
            </w:r>
          </w:p>
        </w:tc>
        <w:tc>
          <w:tcPr>
            <w:tcW w:w="697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745" w:type="dxa"/>
          </w:tcPr>
          <w:p w:rsidR="00C123C1" w:rsidRDefault="00C123C1" w:rsidP="00487ABD">
            <w:pPr>
              <w:pStyle w:val="NoSpacing"/>
            </w:pPr>
          </w:p>
        </w:tc>
        <w:tc>
          <w:tcPr>
            <w:tcW w:w="2452" w:type="dxa"/>
          </w:tcPr>
          <w:p w:rsidR="00C123C1" w:rsidRDefault="00C123C1" w:rsidP="00487ABD">
            <w:pPr>
              <w:pStyle w:val="NoSpacing"/>
            </w:pPr>
          </w:p>
        </w:tc>
      </w:tr>
      <w:tr w:rsidR="00FE4BAD" w:rsidTr="00C123C1">
        <w:tblPrEx>
          <w:tblLook w:val="04A0"/>
        </w:tblPrEx>
        <w:trPr>
          <w:trHeight w:val="272"/>
        </w:trPr>
        <w:tc>
          <w:tcPr>
            <w:tcW w:w="2632" w:type="dxa"/>
          </w:tcPr>
          <w:p w:rsidR="00FE4BAD" w:rsidRDefault="00FE4BAD" w:rsidP="00487ABD">
            <w:pPr>
              <w:pStyle w:val="NoSpacing"/>
            </w:pPr>
            <w:r>
              <w:t xml:space="preserve">Dianna </w:t>
            </w:r>
            <w:proofErr w:type="spellStart"/>
            <w:r>
              <w:t>Visek</w:t>
            </w:r>
            <w:proofErr w:type="spellEnd"/>
          </w:p>
        </w:tc>
        <w:tc>
          <w:tcPr>
            <w:tcW w:w="2344" w:type="dxa"/>
          </w:tcPr>
          <w:p w:rsidR="00FE4BAD" w:rsidRDefault="00FE4BAD" w:rsidP="00487ABD">
            <w:pPr>
              <w:pStyle w:val="NoSpacing"/>
            </w:pPr>
            <w:r>
              <w:t>Region 6</w:t>
            </w:r>
          </w:p>
        </w:tc>
        <w:tc>
          <w:tcPr>
            <w:tcW w:w="721" w:type="dxa"/>
          </w:tcPr>
          <w:p w:rsidR="00FE4BAD" w:rsidRDefault="005B426D" w:rsidP="00487ABD">
            <w:pPr>
              <w:pStyle w:val="NoSpacing"/>
            </w:pPr>
            <w:r>
              <w:t>X</w:t>
            </w:r>
          </w:p>
        </w:tc>
        <w:tc>
          <w:tcPr>
            <w:tcW w:w="697" w:type="dxa"/>
          </w:tcPr>
          <w:p w:rsidR="00FE4BAD" w:rsidRDefault="00FE4BAD" w:rsidP="00487ABD">
            <w:pPr>
              <w:pStyle w:val="NoSpacing"/>
            </w:pPr>
          </w:p>
        </w:tc>
        <w:tc>
          <w:tcPr>
            <w:tcW w:w="745" w:type="dxa"/>
          </w:tcPr>
          <w:p w:rsidR="00FE4BAD" w:rsidRDefault="00FE4BAD" w:rsidP="00487ABD">
            <w:pPr>
              <w:pStyle w:val="NoSpacing"/>
            </w:pPr>
          </w:p>
        </w:tc>
        <w:tc>
          <w:tcPr>
            <w:tcW w:w="2452" w:type="dxa"/>
          </w:tcPr>
          <w:p w:rsidR="00FE4BAD" w:rsidRDefault="00FE4BAD" w:rsidP="00487ABD">
            <w:pPr>
              <w:pStyle w:val="NoSpacing"/>
            </w:pPr>
          </w:p>
        </w:tc>
      </w:tr>
      <w:tr w:rsidR="00FE4BAD" w:rsidTr="00C123C1">
        <w:tblPrEx>
          <w:tblLook w:val="04A0"/>
        </w:tblPrEx>
        <w:trPr>
          <w:trHeight w:val="272"/>
        </w:trPr>
        <w:tc>
          <w:tcPr>
            <w:tcW w:w="2632" w:type="dxa"/>
          </w:tcPr>
          <w:p w:rsidR="00FE4BAD" w:rsidRDefault="00FE4BAD" w:rsidP="00487ABD">
            <w:pPr>
              <w:pStyle w:val="NoSpacing"/>
            </w:pPr>
            <w:r>
              <w:t xml:space="preserve">     Michael </w:t>
            </w:r>
            <w:proofErr w:type="spellStart"/>
            <w:r>
              <w:t>Knebel</w:t>
            </w:r>
            <w:proofErr w:type="spellEnd"/>
          </w:p>
        </w:tc>
        <w:tc>
          <w:tcPr>
            <w:tcW w:w="2344" w:type="dxa"/>
          </w:tcPr>
          <w:p w:rsidR="00FE4BAD" w:rsidRDefault="00FE4BAD" w:rsidP="00487ABD">
            <w:pPr>
              <w:pStyle w:val="NoSpacing"/>
            </w:pPr>
            <w:r>
              <w:t xml:space="preserve">      Alternate</w:t>
            </w:r>
          </w:p>
        </w:tc>
        <w:tc>
          <w:tcPr>
            <w:tcW w:w="721" w:type="dxa"/>
          </w:tcPr>
          <w:p w:rsidR="00FE4BAD" w:rsidRDefault="00FE4BAD" w:rsidP="00487ABD">
            <w:pPr>
              <w:pStyle w:val="NoSpacing"/>
            </w:pPr>
          </w:p>
        </w:tc>
        <w:tc>
          <w:tcPr>
            <w:tcW w:w="697" w:type="dxa"/>
          </w:tcPr>
          <w:p w:rsidR="00FE4BAD" w:rsidRDefault="00FE4BAD" w:rsidP="00487ABD">
            <w:pPr>
              <w:pStyle w:val="NoSpacing"/>
            </w:pPr>
          </w:p>
        </w:tc>
        <w:tc>
          <w:tcPr>
            <w:tcW w:w="745" w:type="dxa"/>
          </w:tcPr>
          <w:p w:rsidR="00FE4BAD" w:rsidRDefault="00FE4BAD" w:rsidP="00487ABD">
            <w:pPr>
              <w:pStyle w:val="NoSpacing"/>
            </w:pPr>
          </w:p>
        </w:tc>
        <w:tc>
          <w:tcPr>
            <w:tcW w:w="2452" w:type="dxa"/>
          </w:tcPr>
          <w:p w:rsidR="00FE4BAD" w:rsidRDefault="00FE4BAD" w:rsidP="00487ABD">
            <w:pPr>
              <w:pStyle w:val="NoSpacing"/>
            </w:pPr>
          </w:p>
        </w:tc>
      </w:tr>
      <w:tr w:rsidR="00FE4BAD" w:rsidTr="000034A0">
        <w:tblPrEx>
          <w:tblLook w:val="04A0"/>
        </w:tblPrEx>
        <w:trPr>
          <w:trHeight w:val="70"/>
        </w:trPr>
        <w:tc>
          <w:tcPr>
            <w:tcW w:w="2632" w:type="dxa"/>
          </w:tcPr>
          <w:p w:rsidR="00FE4BAD" w:rsidRDefault="00FE4BAD" w:rsidP="00487ABD">
            <w:pPr>
              <w:pStyle w:val="NoSpacing"/>
            </w:pPr>
            <w:r>
              <w:t>John Jay Myers</w:t>
            </w:r>
          </w:p>
        </w:tc>
        <w:tc>
          <w:tcPr>
            <w:tcW w:w="2344" w:type="dxa"/>
          </w:tcPr>
          <w:p w:rsidR="00FE4BAD" w:rsidRDefault="00FE4BAD" w:rsidP="00487ABD">
            <w:pPr>
              <w:pStyle w:val="NoSpacing"/>
            </w:pPr>
            <w:r>
              <w:t>Region 7</w:t>
            </w:r>
          </w:p>
        </w:tc>
        <w:tc>
          <w:tcPr>
            <w:tcW w:w="721" w:type="dxa"/>
          </w:tcPr>
          <w:p w:rsidR="00FE4BAD" w:rsidRDefault="00FE4BAD" w:rsidP="00487ABD">
            <w:pPr>
              <w:pStyle w:val="NoSpacing"/>
            </w:pPr>
          </w:p>
        </w:tc>
        <w:tc>
          <w:tcPr>
            <w:tcW w:w="697" w:type="dxa"/>
          </w:tcPr>
          <w:p w:rsidR="00FE4BAD" w:rsidRDefault="00C367D6" w:rsidP="00487ABD">
            <w:pPr>
              <w:pStyle w:val="NoSpacing"/>
            </w:pPr>
            <w:r>
              <w:t>X</w:t>
            </w:r>
          </w:p>
        </w:tc>
        <w:tc>
          <w:tcPr>
            <w:tcW w:w="745" w:type="dxa"/>
          </w:tcPr>
          <w:p w:rsidR="00FE4BAD" w:rsidRDefault="00FE4BAD" w:rsidP="00487ABD">
            <w:pPr>
              <w:pStyle w:val="NoSpacing"/>
            </w:pPr>
          </w:p>
        </w:tc>
        <w:tc>
          <w:tcPr>
            <w:tcW w:w="2452" w:type="dxa"/>
          </w:tcPr>
          <w:p w:rsidR="00FE4BAD" w:rsidRDefault="00FE4BAD" w:rsidP="00487ABD">
            <w:pPr>
              <w:pStyle w:val="NoSpacing"/>
            </w:pPr>
          </w:p>
        </w:tc>
      </w:tr>
      <w:tr w:rsidR="00FE4BAD" w:rsidTr="00C123C1">
        <w:tblPrEx>
          <w:tblLook w:val="04A0"/>
        </w:tblPrEx>
        <w:trPr>
          <w:trHeight w:val="272"/>
        </w:trPr>
        <w:tc>
          <w:tcPr>
            <w:tcW w:w="2632" w:type="dxa"/>
          </w:tcPr>
          <w:p w:rsidR="00FE4BAD" w:rsidRDefault="00FE4BAD" w:rsidP="00487ABD">
            <w:pPr>
              <w:pStyle w:val="NoSpacing"/>
            </w:pPr>
            <w:r>
              <w:t xml:space="preserve">     TBD</w:t>
            </w:r>
          </w:p>
        </w:tc>
        <w:tc>
          <w:tcPr>
            <w:tcW w:w="2344" w:type="dxa"/>
          </w:tcPr>
          <w:p w:rsidR="00FE4BAD" w:rsidRDefault="00FE4BAD" w:rsidP="00487ABD">
            <w:pPr>
              <w:pStyle w:val="NoSpacing"/>
            </w:pPr>
            <w:r>
              <w:t xml:space="preserve">     Alternate</w:t>
            </w:r>
          </w:p>
        </w:tc>
        <w:tc>
          <w:tcPr>
            <w:tcW w:w="721" w:type="dxa"/>
          </w:tcPr>
          <w:p w:rsidR="00FE4BAD" w:rsidRDefault="00FE4BAD" w:rsidP="00487ABD">
            <w:pPr>
              <w:pStyle w:val="NoSpacing"/>
            </w:pPr>
          </w:p>
        </w:tc>
        <w:tc>
          <w:tcPr>
            <w:tcW w:w="697" w:type="dxa"/>
          </w:tcPr>
          <w:p w:rsidR="00FE4BAD" w:rsidRDefault="00FE4BAD" w:rsidP="00487ABD">
            <w:pPr>
              <w:pStyle w:val="NoSpacing"/>
            </w:pPr>
          </w:p>
        </w:tc>
        <w:tc>
          <w:tcPr>
            <w:tcW w:w="745" w:type="dxa"/>
          </w:tcPr>
          <w:p w:rsidR="00FE4BAD" w:rsidRDefault="00FE4BAD" w:rsidP="00487ABD">
            <w:pPr>
              <w:pStyle w:val="NoSpacing"/>
            </w:pPr>
          </w:p>
        </w:tc>
        <w:tc>
          <w:tcPr>
            <w:tcW w:w="2452" w:type="dxa"/>
          </w:tcPr>
          <w:p w:rsidR="00FE4BAD" w:rsidRDefault="00FE4BAD" w:rsidP="00487ABD">
            <w:pPr>
              <w:pStyle w:val="NoSpacing"/>
            </w:pPr>
          </w:p>
        </w:tc>
      </w:tr>
    </w:tbl>
    <w:p w:rsidR="00E04B0C" w:rsidRDefault="00322ADB" w:rsidP="00C123C1">
      <w:pPr>
        <w:pStyle w:val="NoSpacing"/>
      </w:pPr>
    </w:p>
    <w:p w:rsidR="00FE4BAD" w:rsidRDefault="00FE4BAD" w:rsidP="00C123C1">
      <w:pPr>
        <w:pStyle w:val="NoSpacing"/>
      </w:pPr>
    </w:p>
    <w:p w:rsidR="00FE4BAD" w:rsidRPr="00FE4BAD" w:rsidRDefault="00FE4BAD" w:rsidP="00C123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Rosen Centre Vote</w:t>
      </w:r>
      <w:r w:rsidR="00322ADB">
        <w:rPr>
          <w:sz w:val="28"/>
          <w:szCs w:val="28"/>
        </w:rPr>
        <w:t xml:space="preserve">   - 14 Aye, 1 Nay</w:t>
      </w:r>
    </w:p>
    <w:sectPr w:rsidR="00FE4BAD" w:rsidRPr="00FE4BAD" w:rsidSect="00AA0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23C1"/>
    <w:rsid w:val="000034A0"/>
    <w:rsid w:val="002F69AA"/>
    <w:rsid w:val="00322ADB"/>
    <w:rsid w:val="005B426D"/>
    <w:rsid w:val="00644279"/>
    <w:rsid w:val="007C4326"/>
    <w:rsid w:val="007E3B14"/>
    <w:rsid w:val="008417C6"/>
    <w:rsid w:val="00843099"/>
    <w:rsid w:val="00A26342"/>
    <w:rsid w:val="00AA0CDE"/>
    <w:rsid w:val="00C123C1"/>
    <w:rsid w:val="00C367D6"/>
    <w:rsid w:val="00CF240F"/>
    <w:rsid w:val="00FA2F68"/>
    <w:rsid w:val="00FE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3C1"/>
    <w:pPr>
      <w:spacing w:after="0" w:line="240" w:lineRule="auto"/>
    </w:pPr>
  </w:style>
  <w:style w:type="table" w:styleId="TableGrid">
    <w:name w:val="Table Grid"/>
    <w:basedOn w:val="TableNormal"/>
    <w:uiPriority w:val="59"/>
    <w:rsid w:val="00C12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E. Bennet</dc:creator>
  <cp:lastModifiedBy>Ruth E. Bennet</cp:lastModifiedBy>
  <cp:revision>5</cp:revision>
  <dcterms:created xsi:type="dcterms:W3CDTF">2012-06-02T16:43:00Z</dcterms:created>
  <dcterms:modified xsi:type="dcterms:W3CDTF">2012-06-13T00:32:00Z</dcterms:modified>
</cp:coreProperties>
</file>