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rFonts w:hAnsi="Helvetica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- 12/14/14 - 3/27/15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1"/>
          <w:numId w:val="3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Gave a number of interviews, including Details magazine, RT radio and TV, Sputnik news, Old Dominion Libertarian, Johnny Rocket Launchpad, and others.</w:t>
      </w:r>
    </w:p>
    <w:p>
      <w:pPr>
        <w:pStyle w:val="Body"/>
        <w:numPr>
          <w:ilvl w:val="1"/>
          <w:numId w:val="4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Calls, meetings, and written correspondence with major donors.</w:t>
      </w:r>
    </w:p>
    <w:p>
      <w:pPr>
        <w:pStyle w:val="Body"/>
        <w:numPr>
          <w:ilvl w:val="1"/>
          <w:numId w:val="5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Wrote columns in LP News.</w:t>
      </w:r>
    </w:p>
    <w:p>
      <w:pPr>
        <w:pStyle w:val="Body"/>
        <w:numPr>
          <w:ilvl w:val="1"/>
          <w:numId w:val="6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Spoke at Southern California Regional Conference ( video - </w:t>
      </w:r>
      <w:hyperlink r:id="rId4" w:history="1">
        <w:r>
          <w:rPr>
            <w:rStyle w:val="Hyperlink.0"/>
            <w:sz w:val="24"/>
            <w:szCs w:val="24"/>
            <w:rtl w:val="0"/>
            <w:lang w:val="en-US"/>
          </w:rPr>
          <w:t>https://www.youtube.com/watch?v=ukV53h8avUA</w:t>
        </w:r>
      </w:hyperlink>
      <w:r>
        <w:rPr>
          <w:sz w:val="24"/>
          <w:szCs w:val="24"/>
          <w:rtl w:val="0"/>
          <w:lang w:val="en-US"/>
        </w:rPr>
        <w:t xml:space="preserve"> )</w:t>
      </w:r>
    </w:p>
    <w:p>
      <w:pPr>
        <w:pStyle w:val="Body"/>
        <w:numPr>
          <w:ilvl w:val="1"/>
          <w:numId w:val="7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8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numPr>
          <w:ilvl w:val="1"/>
          <w:numId w:val="9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Endorsed HR1466 (</w:t>
      </w:r>
      <w:r>
        <w:rPr>
          <w:rFonts w:hAnsi="Helvetica" w:hint="default"/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Surveillance State Repeal Act</w:t>
      </w:r>
      <w:r>
        <w:rPr>
          <w:rFonts w:hAnsi="Helvetica" w:hint="default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on behalf of the Libertarian Party.</w:t>
      </w:r>
    </w:p>
    <w:p>
      <w:pPr>
        <w:pStyle w:val="Body"/>
        <w:numPr>
          <w:ilvl w:val="1"/>
          <w:numId w:val="10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Attended an Our America Initiative event to get an update on the lawsuit against the Commission on Presidential Debates from Ron Nielson, Judge Jim Gray, and Rocky Anderson.</w:t>
      </w:r>
    </w:p>
    <w:p>
      <w:pPr>
        <w:pStyle w:val="Body"/>
        <w:numPr>
          <w:ilvl w:val="1"/>
          <w:numId w:val="11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Sent official remarks to the </w:t>
      </w:r>
      <w:r>
        <w:rPr>
          <w:sz w:val="24"/>
          <w:szCs w:val="24"/>
          <w:rtl w:val="0"/>
          <w:lang w:val="es-ES_tradnl"/>
        </w:rPr>
        <w:t>Partido de la Libertad Individual</w:t>
      </w:r>
      <w:r>
        <w:rPr>
          <w:sz w:val="24"/>
          <w:szCs w:val="24"/>
          <w:rtl w:val="0"/>
          <w:lang w:val="en-US"/>
        </w:rPr>
        <w:t xml:space="preserve"> (Spain) on the occasion of their third annual convention, held in December 2014.</w:t>
      </w: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4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5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6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7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8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9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0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ukV53h8avU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