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0"/>
        <w:tabs>
          <w:tab w:val="left" w:pos="360"/>
          <w:tab w:val="left" w:pos="7200"/>
        </w:tabs>
        <w:jc w:val="center"/>
        <w:rPr>
          <w:b w:val="1"/>
          <w:bCs w:val="1"/>
          <w:sz w:val="32"/>
          <w:szCs w:val="32"/>
        </w:rPr>
      </w:pPr>
      <w:r>
        <w:rPr>
          <w:b w:val="1"/>
          <w:bCs w:val="1"/>
          <w:sz w:val="32"/>
          <w:szCs w:val="32"/>
          <w:rtl w:val="0"/>
          <w:lang w:val="en-US"/>
        </w:rPr>
        <w:t>Libertarian National Committee</w:t>
      </w:r>
    </w:p>
    <w:p>
      <w:pPr>
        <w:pStyle w:val="Normal.0"/>
        <w:tabs>
          <w:tab w:val="left" w:pos="360"/>
          <w:tab w:val="left" w:pos="7200"/>
        </w:tabs>
        <w:jc w:val="center"/>
        <w:rPr>
          <w:b w:val="1"/>
          <w:bCs w:val="1"/>
          <w:sz w:val="32"/>
          <w:szCs w:val="32"/>
        </w:rPr>
      </w:pPr>
      <w:r>
        <w:rPr>
          <w:b w:val="1"/>
          <w:bCs w:val="1"/>
          <w:sz w:val="32"/>
          <w:szCs w:val="32"/>
          <w:rtl w:val="0"/>
          <w:lang w:val="en-US"/>
        </w:rPr>
        <w:t>Chair</w:t>
      </w:r>
      <w:r>
        <w:rPr>
          <w:b w:val="1"/>
          <w:bCs w:val="1"/>
          <w:sz w:val="32"/>
          <w:szCs w:val="32"/>
          <w:rtl w:val="0"/>
          <w:lang w:val="en-US"/>
        </w:rPr>
        <w:t>’</w:t>
      </w:r>
      <w:r>
        <w:rPr>
          <w:b w:val="1"/>
          <w:bCs w:val="1"/>
          <w:sz w:val="32"/>
          <w:szCs w:val="32"/>
          <w:rtl w:val="0"/>
          <w:lang w:val="en-US"/>
        </w:rPr>
        <w:t>s Proposed Agenda</w:t>
      </w:r>
    </w:p>
    <w:p>
      <w:pPr>
        <w:pStyle w:val="Normal.0"/>
        <w:tabs>
          <w:tab w:val="left" w:pos="360"/>
          <w:tab w:val="left" w:pos="7200"/>
        </w:tabs>
        <w:jc w:val="center"/>
        <w:rPr>
          <w:b w:val="1"/>
          <w:bCs w:val="1"/>
          <w:sz w:val="32"/>
          <w:szCs w:val="32"/>
          <w:shd w:val="clear" w:color="auto" w:fill="auto"/>
        </w:rPr>
      </w:pPr>
      <w:r>
        <w:rPr>
          <w:b w:val="1"/>
          <w:bCs w:val="1"/>
          <w:sz w:val="32"/>
          <w:szCs w:val="32"/>
          <w:shd w:val="clear" w:color="auto" w:fill="auto"/>
          <w:rtl w:val="0"/>
          <w:lang w:val="en-US"/>
        </w:rPr>
        <w:t>July 17, 2016 - Las Vegas, NV</w:t>
      </w:r>
    </w:p>
    <w:p>
      <w:pPr>
        <w:pStyle w:val="Normal.0"/>
        <w:tabs>
          <w:tab w:val="left" w:pos="360"/>
          <w:tab w:val="left" w:pos="7200"/>
        </w:tabs>
        <w:rPr>
          <w:u w:val="single"/>
        </w:rPr>
      </w:pPr>
    </w:p>
    <w:p>
      <w:pPr>
        <w:pStyle w:val="Normal.0"/>
        <w:tabs>
          <w:tab w:val="left" w:pos="360"/>
          <w:tab w:val="left" w:pos="7200"/>
        </w:tabs>
        <w:rPr>
          <w:u w:val="single"/>
        </w:rPr>
      </w:pPr>
      <w:r>
        <w:rPr>
          <w:u w:val="single"/>
          <w:rtl w:val="0"/>
          <w:lang w:val="en-US"/>
        </w:rPr>
        <w:t>Opening Ceremony</w:t>
      </w:r>
    </w:p>
    <w:p>
      <w:pPr>
        <w:pStyle w:val="Normal.0"/>
        <w:tabs>
          <w:tab w:val="left" w:pos="360"/>
          <w:tab w:val="left" w:pos="7200"/>
        </w:tabs>
        <w:rPr>
          <w:rtl w:val="0"/>
        </w:rPr>
      </w:pPr>
      <w:r>
        <w:rPr>
          <w:rtl w:val="0"/>
        </w:rPr>
        <w:tab/>
        <w:t>Call to Order</w:t>
        <w:tab/>
      </w:r>
      <w:r>
        <w:rPr>
          <w:rtl w:val="0"/>
          <w:lang w:val="en-US"/>
        </w:rPr>
        <w:t xml:space="preserve">9:00 </w:t>
      </w:r>
      <w:r>
        <w:rPr>
          <w:rtl w:val="0"/>
          <w:lang w:val="en-US"/>
        </w:rPr>
        <w:t>am</w:t>
      </w:r>
    </w:p>
    <w:p>
      <w:pPr>
        <w:pStyle w:val="Normal.0"/>
        <w:tabs>
          <w:tab w:val="left" w:pos="360"/>
          <w:tab w:val="left" w:pos="7200"/>
        </w:tabs>
        <w:rPr>
          <w:rtl w:val="0"/>
        </w:rPr>
      </w:pPr>
      <w:r>
        <w:rPr>
          <w:rtl w:val="0"/>
        </w:rPr>
        <w:tab/>
        <w:t>Opportunity for Public Comment</w:t>
        <w:tab/>
        <w:t>10 minutes</w:t>
      </w:r>
    </w:p>
    <w:p>
      <w:pPr>
        <w:pStyle w:val="Normal.0"/>
        <w:tabs>
          <w:tab w:val="left" w:pos="360"/>
          <w:tab w:val="left" w:pos="7200"/>
        </w:tabs>
        <w:rPr>
          <w:rtl w:val="0"/>
        </w:rPr>
      </w:pPr>
    </w:p>
    <w:p>
      <w:pPr>
        <w:pStyle w:val="Normal.0"/>
        <w:tabs>
          <w:tab w:val="left" w:pos="360"/>
          <w:tab w:val="left" w:pos="7200"/>
        </w:tabs>
        <w:rPr>
          <w:u w:val="single"/>
          <w:rtl w:val="0"/>
        </w:rPr>
      </w:pPr>
      <w:r>
        <w:rPr>
          <w:u w:val="single"/>
          <w:rtl w:val="0"/>
          <w:lang w:val="en-US"/>
        </w:rPr>
        <w:t>Housekeeping</w:t>
      </w:r>
    </w:p>
    <w:p>
      <w:pPr>
        <w:pStyle w:val="Normal.0"/>
        <w:tabs>
          <w:tab w:val="left" w:pos="360"/>
          <w:tab w:val="left" w:pos="7200"/>
        </w:tabs>
        <w:rPr>
          <w:u w:val="single"/>
        </w:rPr>
      </w:pPr>
      <w:r>
        <w:rPr>
          <w:rtl w:val="0"/>
        </w:rPr>
        <w:tab/>
        <w:t>Credentials Report and Paperwork Check</w:t>
        <w:tab/>
        <w:t>2 minutes</w:t>
      </w:r>
    </w:p>
    <w:p>
      <w:pPr>
        <w:pStyle w:val="Normal.0"/>
        <w:tabs>
          <w:tab w:val="left" w:pos="360"/>
          <w:tab w:val="left" w:pos="7200"/>
        </w:tabs>
        <w:rPr>
          <w:rtl w:val="0"/>
        </w:rPr>
      </w:pPr>
      <w:r>
        <w:rPr>
          <w:rtl w:val="0"/>
        </w:rPr>
        <w:tab/>
        <w:t>Adoption of Agenda</w:t>
        <w:tab/>
        <w:t>10 minutes</w:t>
      </w:r>
    </w:p>
    <w:p>
      <w:pPr>
        <w:pStyle w:val="Normal.0"/>
        <w:tabs>
          <w:tab w:val="left" w:pos="360"/>
          <w:tab w:val="left" w:pos="7200"/>
        </w:tabs>
        <w:rPr>
          <w:rtl w:val="0"/>
        </w:rPr>
      </w:pPr>
      <w:r>
        <w:rPr>
          <w:rtl w:val="0"/>
        </w:rPr>
        <w:tab/>
        <w:t>Report of Potential Conflicts of Interest (Mattson)</w:t>
        <w:tab/>
      </w:r>
      <w:r>
        <w:rPr>
          <w:rtl w:val="0"/>
          <w:lang w:val="en-US"/>
        </w:rPr>
        <w:t>3</w:t>
      </w:r>
      <w:r>
        <w:rPr>
          <w:rtl w:val="0"/>
          <w:lang w:val="en-US"/>
        </w:rPr>
        <w:t xml:space="preserve"> minutes</w:t>
      </w:r>
    </w:p>
    <w:p>
      <w:pPr>
        <w:pStyle w:val="Normal.0"/>
        <w:tabs>
          <w:tab w:val="left" w:pos="360"/>
          <w:tab w:val="left" w:pos="7200"/>
        </w:tabs>
        <w:rPr>
          <w:rtl w:val="0"/>
        </w:rPr>
      </w:pPr>
    </w:p>
    <w:p>
      <w:pPr>
        <w:pStyle w:val="Normal.0"/>
        <w:tabs>
          <w:tab w:val="left" w:pos="360"/>
          <w:tab w:val="left" w:pos="7200"/>
        </w:tabs>
        <w:rPr>
          <w:u w:val="single"/>
        </w:rPr>
      </w:pPr>
      <w:r>
        <w:rPr>
          <w:u w:val="single"/>
          <w:rtl w:val="0"/>
          <w:lang w:val="en-US"/>
        </w:rPr>
        <w:t>Officer Reports</w:t>
      </w:r>
    </w:p>
    <w:p>
      <w:pPr>
        <w:pStyle w:val="Normal.0"/>
        <w:tabs>
          <w:tab w:val="left" w:pos="360"/>
          <w:tab w:val="left" w:pos="7200"/>
        </w:tabs>
        <w:rPr>
          <w:rtl w:val="0"/>
        </w:rPr>
      </w:pPr>
      <w:r>
        <w:rPr>
          <w:rtl w:val="0"/>
        </w:rPr>
        <w:tab/>
        <w:t>Chair's Report (Sarwark)</w:t>
        <w:tab/>
      </w:r>
      <w:r>
        <w:rPr>
          <w:rtl w:val="0"/>
          <w:lang w:val="en-US"/>
        </w:rPr>
        <w:t>10</w:t>
      </w:r>
      <w:r>
        <w:rPr>
          <w:rtl w:val="0"/>
          <w:lang w:val="en-US"/>
        </w:rPr>
        <w:t xml:space="preserve"> minutes</w:t>
      </w:r>
    </w:p>
    <w:p>
      <w:pPr>
        <w:pStyle w:val="Normal.0"/>
        <w:tabs>
          <w:tab w:val="left" w:pos="360"/>
          <w:tab w:val="left" w:pos="7200"/>
        </w:tabs>
        <w:rPr>
          <w:rtl w:val="0"/>
        </w:rPr>
      </w:pPr>
      <w:r>
        <w:rPr>
          <w:rtl w:val="0"/>
        </w:rPr>
        <w:tab/>
        <w:t>Treasurer's Report (Hagan)</w:t>
        <w:tab/>
      </w:r>
      <w:r>
        <w:rPr>
          <w:rtl w:val="0"/>
          <w:lang w:val="en-US"/>
        </w:rPr>
        <w:t>10</w:t>
      </w:r>
      <w:r>
        <w:rPr>
          <w:rtl w:val="0"/>
          <w:lang w:val="en-US"/>
        </w:rPr>
        <w:t xml:space="preserve"> minute</w:t>
      </w:r>
      <w:r>
        <w:rPr>
          <w:rtl w:val="0"/>
          <w:lang w:val="en-US"/>
        </w:rPr>
        <w:t>s</w:t>
      </w:r>
    </w:p>
    <w:p>
      <w:pPr>
        <w:pStyle w:val="Normal.0"/>
        <w:tabs>
          <w:tab w:val="left" w:pos="360"/>
          <w:tab w:val="left" w:pos="7200"/>
        </w:tabs>
        <w:rPr>
          <w:rtl w:val="0"/>
        </w:rPr>
      </w:pPr>
      <w:r>
        <w:rPr>
          <w:rtl w:val="0"/>
        </w:rPr>
        <w:tab/>
        <w:t>Secretary's Report (Mattson)</w:t>
        <w:tab/>
      </w:r>
      <w:r>
        <w:rPr>
          <w:rtl w:val="0"/>
          <w:lang w:val="en-US"/>
        </w:rPr>
        <w:t>10</w:t>
      </w:r>
      <w:r>
        <w:rPr>
          <w:rtl w:val="0"/>
          <w:lang w:val="en-US"/>
        </w:rPr>
        <w:t xml:space="preserve"> minutes</w:t>
      </w:r>
    </w:p>
    <w:p>
      <w:pPr>
        <w:pStyle w:val="Normal.0"/>
        <w:tabs>
          <w:tab w:val="left" w:pos="360"/>
          <w:tab w:val="left" w:pos="7200"/>
        </w:tabs>
        <w:rPr>
          <w:rtl w:val="0"/>
        </w:rPr>
      </w:pPr>
    </w:p>
    <w:p>
      <w:pPr>
        <w:pStyle w:val="Normal.0"/>
        <w:tabs>
          <w:tab w:val="left" w:pos="360"/>
          <w:tab w:val="left" w:pos="7200"/>
        </w:tabs>
        <w:rPr>
          <w:rtl w:val="0"/>
        </w:rPr>
      </w:pPr>
      <w:r>
        <w:rPr>
          <w:u w:val="single"/>
          <w:rtl w:val="0"/>
          <w:lang w:val="en-US"/>
        </w:rPr>
        <w:t>Staff Reports</w:t>
      </w:r>
      <w:r>
        <w:rPr>
          <w:rtl w:val="0"/>
        </w:rPr>
        <w:tab/>
        <w:t>4</w:t>
      </w:r>
      <w:r>
        <w:rPr>
          <w:rtl w:val="0"/>
          <w:lang w:val="en-US"/>
        </w:rPr>
        <w:t>0</w:t>
      </w:r>
      <w:r>
        <w:rPr>
          <w:rtl w:val="0"/>
          <w:lang w:val="en-US"/>
        </w:rPr>
        <w:t xml:space="preserve"> minutes</w:t>
      </w:r>
    </w:p>
    <w:p>
      <w:pPr>
        <w:pStyle w:val="Normal.0"/>
        <w:tabs>
          <w:tab w:val="left" w:pos="360"/>
          <w:tab w:val="left" w:pos="7200"/>
        </w:tabs>
        <w:rPr>
          <w:rtl w:val="0"/>
        </w:rPr>
      </w:pPr>
    </w:p>
    <w:p>
      <w:pPr>
        <w:pStyle w:val="Normal.0"/>
        <w:tabs>
          <w:tab w:val="left" w:pos="360"/>
          <w:tab w:val="left" w:pos="7200"/>
        </w:tabs>
        <w:rPr>
          <w:rtl w:val="0"/>
        </w:rPr>
      </w:pPr>
      <w:r>
        <w:rPr>
          <w:u w:val="single"/>
          <w:rtl w:val="0"/>
          <w:lang w:val="en-US"/>
        </w:rPr>
        <w:t>Recess</w:t>
      </w:r>
      <w:r>
        <w:rPr>
          <w:rtl w:val="0"/>
        </w:rPr>
        <w:tab/>
        <w:t>10 minutes</w:t>
      </w:r>
    </w:p>
    <w:p>
      <w:pPr>
        <w:pStyle w:val="Normal.0"/>
        <w:tabs>
          <w:tab w:val="left" w:pos="360"/>
          <w:tab w:val="left" w:pos="7200"/>
        </w:tabs>
        <w:rPr>
          <w:rtl w:val="0"/>
        </w:rPr>
      </w:pPr>
    </w:p>
    <w:p>
      <w:pPr>
        <w:pStyle w:val="Normal.0"/>
        <w:tabs>
          <w:tab w:val="left" w:pos="360"/>
          <w:tab w:val="left" w:pos="7200"/>
        </w:tabs>
        <w:rPr>
          <w:rtl w:val="0"/>
        </w:rPr>
      </w:pPr>
      <w:r>
        <w:rPr>
          <w:u w:val="single"/>
          <w:rtl w:val="0"/>
          <w:lang w:val="en-US"/>
        </w:rPr>
        <w:t>General Counsel</w:t>
      </w:r>
      <w:r>
        <w:rPr>
          <w:u w:val="single"/>
          <w:rtl w:val="0"/>
          <w:lang w:val="en-US"/>
        </w:rPr>
        <w:t>’</w:t>
      </w:r>
      <w:r>
        <w:rPr>
          <w:u w:val="single"/>
          <w:rtl w:val="0"/>
          <w:lang w:val="en-US"/>
        </w:rPr>
        <w:t>s Report (fixed at 10:45 am)</w:t>
      </w:r>
      <w:r>
        <w:rPr>
          <w:rtl w:val="0"/>
        </w:rPr>
        <w:tab/>
      </w:r>
      <w:r>
        <w:rPr>
          <w:rtl w:val="0"/>
          <w:lang w:val="en-US"/>
        </w:rPr>
        <w:t>20</w:t>
      </w:r>
      <w:r>
        <w:rPr>
          <w:rtl w:val="0"/>
          <w:lang w:val="en-US"/>
        </w:rPr>
        <w:t xml:space="preserve"> minutes</w:t>
      </w:r>
    </w:p>
    <w:p>
      <w:pPr>
        <w:pStyle w:val="Normal.0"/>
        <w:tabs>
          <w:tab w:val="left" w:pos="360"/>
          <w:tab w:val="left" w:pos="7200"/>
        </w:tabs>
        <w:rPr>
          <w:rtl w:val="0"/>
        </w:rPr>
      </w:pPr>
    </w:p>
    <w:p>
      <w:pPr>
        <w:pStyle w:val="Normal.0"/>
        <w:tabs>
          <w:tab w:val="left" w:pos="360"/>
          <w:tab w:val="left" w:pos="7200"/>
        </w:tabs>
        <w:rPr>
          <w:u w:val="single"/>
          <w:rtl w:val="0"/>
        </w:rPr>
      </w:pPr>
      <w:r>
        <w:rPr>
          <w:u w:val="single"/>
          <w:rtl w:val="0"/>
          <w:lang w:val="en-US"/>
        </w:rPr>
        <w:t>Population</w:t>
      </w:r>
      <w:r>
        <w:rPr>
          <w:u w:val="single"/>
          <w:rtl w:val="0"/>
          <w:lang w:val="en-US"/>
        </w:rPr>
        <w:t xml:space="preserve"> of Standing Committees</w:t>
      </w:r>
    </w:p>
    <w:p>
      <w:pPr>
        <w:pStyle w:val="Normal.0"/>
        <w:tabs>
          <w:tab w:val="left" w:pos="360"/>
          <w:tab w:val="left" w:pos="7200"/>
        </w:tabs>
        <w:rPr>
          <w:u w:val="single"/>
        </w:rPr>
      </w:pPr>
      <w:r>
        <w:tab/>
      </w:r>
      <w:r>
        <w:rPr>
          <w:rtl w:val="0"/>
          <w:lang w:val="en-US"/>
        </w:rPr>
        <w:t>Audit Committee</w:t>
        <w:tab/>
      </w:r>
      <w:r>
        <w:rPr>
          <w:rtl w:val="0"/>
          <w:lang w:val="en-US"/>
        </w:rPr>
        <w:t>10</w:t>
      </w:r>
      <w:r>
        <w:rPr>
          <w:rtl w:val="0"/>
          <w:lang w:val="en-US"/>
        </w:rPr>
        <w:t xml:space="preserve"> minutes</w:t>
      </w:r>
    </w:p>
    <w:p>
      <w:pPr>
        <w:pStyle w:val="Normal.0"/>
        <w:tabs>
          <w:tab w:val="left" w:pos="360"/>
          <w:tab w:val="left" w:pos="7200"/>
        </w:tabs>
        <w:rPr>
          <w:rtl w:val="0"/>
        </w:rPr>
      </w:pPr>
      <w:r>
        <w:rPr>
          <w:rtl w:val="0"/>
        </w:rPr>
        <w:tab/>
        <w:t>Affiliate Support Committee</w:t>
        <w:tab/>
      </w:r>
      <w:r>
        <w:rPr>
          <w:rtl w:val="0"/>
          <w:lang w:val="en-US"/>
        </w:rPr>
        <w:t xml:space="preserve">10 </w:t>
      </w:r>
      <w:r>
        <w:rPr>
          <w:rtl w:val="0"/>
          <w:lang w:val="en-US"/>
        </w:rPr>
        <w:t>minutes</w:t>
      </w:r>
    </w:p>
    <w:p>
      <w:pPr>
        <w:pStyle w:val="Normal.0"/>
        <w:tabs>
          <w:tab w:val="left" w:pos="360"/>
          <w:tab w:val="left" w:pos="7200"/>
        </w:tabs>
        <w:rPr>
          <w:rtl w:val="0"/>
        </w:rPr>
      </w:pPr>
      <w:r>
        <w:rPr>
          <w:rtl w:val="0"/>
        </w:rPr>
        <w:tab/>
        <w:t>Awards Committee</w:t>
        <w:tab/>
      </w:r>
      <w:r>
        <w:rPr>
          <w:rtl w:val="0"/>
          <w:lang w:val="en-US"/>
        </w:rPr>
        <w:t>10</w:t>
      </w:r>
      <w:r>
        <w:rPr>
          <w:rtl w:val="0"/>
          <w:lang w:val="en-US"/>
        </w:rPr>
        <w:t xml:space="preserve"> minutes</w:t>
      </w:r>
    </w:p>
    <w:p>
      <w:pPr>
        <w:pStyle w:val="Normal.0"/>
        <w:tabs>
          <w:tab w:val="left" w:pos="360"/>
          <w:tab w:val="left" w:pos="7200"/>
        </w:tabs>
        <w:rPr>
          <w:rtl w:val="0"/>
        </w:rPr>
      </w:pPr>
      <w:r>
        <w:rPr>
          <w:rtl w:val="0"/>
        </w:rPr>
        <w:tab/>
        <w:t>Convention Oversight Committee</w:t>
        <w:tab/>
      </w:r>
      <w:r>
        <w:rPr>
          <w:rtl w:val="0"/>
          <w:lang w:val="en-US"/>
        </w:rPr>
        <w:t>10</w:t>
      </w:r>
      <w:r>
        <w:rPr>
          <w:rtl w:val="0"/>
          <w:lang w:val="en-US"/>
        </w:rPr>
        <w:t xml:space="preserve"> minutes</w:t>
      </w:r>
    </w:p>
    <w:p>
      <w:pPr>
        <w:pStyle w:val="Normal.0"/>
        <w:tabs>
          <w:tab w:val="left" w:pos="360"/>
          <w:tab w:val="left" w:pos="7200"/>
        </w:tabs>
        <w:rPr>
          <w:rtl w:val="0"/>
        </w:rPr>
      </w:pPr>
      <w:r>
        <w:rPr>
          <w:rtl w:val="0"/>
        </w:rPr>
        <w:tab/>
        <w:t>IT Committee</w:t>
        <w:tab/>
        <w:t>10 minutes</w:t>
      </w:r>
    </w:p>
    <w:p>
      <w:pPr>
        <w:pStyle w:val="Normal.0"/>
        <w:tabs>
          <w:tab w:val="left" w:pos="360"/>
          <w:tab w:val="left" w:pos="7200"/>
        </w:tabs>
        <w:rPr>
          <w:rtl w:val="0"/>
        </w:rPr>
      </w:pPr>
    </w:p>
    <w:p>
      <w:pPr>
        <w:pStyle w:val="Normal.0"/>
        <w:tabs>
          <w:tab w:val="left" w:pos="360"/>
          <w:tab w:val="left" w:pos="7200"/>
        </w:tabs>
        <w:rPr>
          <w:rtl w:val="0"/>
        </w:rPr>
      </w:pPr>
      <w:r>
        <w:rPr>
          <w:u w:val="single"/>
          <w:rtl w:val="0"/>
          <w:lang w:val="en-US"/>
        </w:rPr>
        <w:t>Reports of Standing Committees</w:t>
      </w:r>
    </w:p>
    <w:p>
      <w:pPr>
        <w:pStyle w:val="Normal.0"/>
        <w:tabs>
          <w:tab w:val="left" w:pos="360"/>
          <w:tab w:val="left" w:pos="7200"/>
        </w:tabs>
        <w:rPr>
          <w:rtl w:val="0"/>
        </w:rPr>
      </w:pPr>
      <w:r>
        <w:rPr>
          <w:rtl w:val="0"/>
        </w:rPr>
        <w:tab/>
        <w:t>Audit Committee</w:t>
        <w:tab/>
        <w:t>10 minutes</w:t>
      </w:r>
    </w:p>
    <w:p>
      <w:pPr>
        <w:pStyle w:val="Normal.0"/>
        <w:tabs>
          <w:tab w:val="left" w:pos="360"/>
          <w:tab w:val="left" w:pos="7200"/>
        </w:tabs>
      </w:pPr>
      <w:r>
        <w:rPr>
          <w:rtl w:val="0"/>
        </w:rPr>
        <w:tab/>
        <w:t>Ballot Access Committee</w:t>
      </w:r>
      <w:r>
        <w:rPr>
          <w:rtl w:val="0"/>
        </w:rPr>
        <w:tab/>
        <w:t>10 minutes</w:t>
      </w:r>
    </w:p>
    <w:p>
      <w:pPr>
        <w:pStyle w:val="Normal.0"/>
        <w:tabs>
          <w:tab w:val="left" w:pos="360"/>
          <w:tab w:val="left" w:pos="7200"/>
        </w:tabs>
        <w:rPr>
          <w:rtl w:val="0"/>
        </w:rPr>
      </w:pPr>
      <w:r>
        <w:rPr>
          <w:rtl w:val="0"/>
        </w:rPr>
        <w:tab/>
        <w:t>Employment Policy &amp; Compensation Committee</w:t>
        <w:tab/>
        <w:t>5 minutes</w:t>
      </w:r>
    </w:p>
    <w:p>
      <w:pPr>
        <w:pStyle w:val="Normal.0"/>
        <w:tabs>
          <w:tab w:val="left" w:pos="360"/>
          <w:tab w:val="left" w:pos="7200"/>
        </w:tabs>
        <w:rPr>
          <w:rtl w:val="0"/>
        </w:rPr>
      </w:pPr>
    </w:p>
    <w:p>
      <w:pPr>
        <w:pStyle w:val="Normal.0"/>
        <w:tabs>
          <w:tab w:val="left" w:pos="360"/>
          <w:tab w:val="left" w:pos="7200"/>
        </w:tabs>
        <w:rPr>
          <w:u w:val="none"/>
        </w:rPr>
      </w:pPr>
      <w:r>
        <w:rPr>
          <w:u w:val="single"/>
          <w:rtl w:val="0"/>
          <w:lang w:val="en-US"/>
        </w:rPr>
        <w:t>Working Lunch (Discussion of Goals)</w:t>
      </w:r>
      <w:r>
        <w:rPr>
          <w:u w:val="none"/>
          <w:rtl w:val="0"/>
        </w:rPr>
        <w:tab/>
        <w:t>70 minutes</w:t>
      </w:r>
    </w:p>
    <w:p>
      <w:pPr>
        <w:pStyle w:val="Normal.0"/>
        <w:tabs>
          <w:tab w:val="left" w:pos="360"/>
          <w:tab w:val="left" w:pos="7200"/>
        </w:tabs>
        <w:rPr>
          <w:u w:val="none"/>
        </w:rPr>
      </w:pPr>
    </w:p>
    <w:p>
      <w:pPr>
        <w:pStyle w:val="Normal.0"/>
        <w:tabs>
          <w:tab w:val="left" w:pos="360"/>
          <w:tab w:val="left" w:pos="7200"/>
        </w:tabs>
        <w:rPr>
          <w:u w:val="single"/>
          <w:rtl w:val="0"/>
        </w:rPr>
      </w:pPr>
    </w:p>
    <w:p>
      <w:pPr>
        <w:pStyle w:val="Normal.0"/>
        <w:tabs>
          <w:tab w:val="left" w:pos="360"/>
          <w:tab w:val="left" w:pos="7200"/>
        </w:tabs>
        <w:rPr>
          <w:u w:val="single"/>
          <w:rtl w:val="0"/>
        </w:rPr>
      </w:pPr>
      <w:r>
        <w:rPr>
          <w:u w:val="single"/>
          <w:rtl w:val="0"/>
          <w:lang w:val="en-US"/>
        </w:rPr>
        <w:t>New Business with Previous Notice</w:t>
      </w:r>
    </w:p>
    <w:p>
      <w:pPr>
        <w:pStyle w:val="Normal.0"/>
        <w:tabs>
          <w:tab w:val="left" w:pos="360"/>
          <w:tab w:val="left" w:pos="7200"/>
        </w:tabs>
        <w:rPr>
          <w:rtl w:val="0"/>
        </w:rPr>
      </w:pPr>
    </w:p>
    <w:p>
      <w:pPr>
        <w:pStyle w:val="Normal.0"/>
        <w:tabs>
          <w:tab w:val="left" w:pos="360"/>
          <w:tab w:val="left" w:pos="7200"/>
        </w:tabs>
        <w:rPr>
          <w:rtl w:val="0"/>
        </w:rPr>
      </w:pPr>
      <w:r>
        <w:rPr>
          <w:rtl w:val="0"/>
        </w:rPr>
        <w:tab/>
        <w:t xml:space="preserve">Adoption of Goals </w:t>
        <w:tab/>
        <w:t>20 minutes</w:t>
      </w:r>
    </w:p>
    <w:p>
      <w:pPr>
        <w:pStyle w:val="Normal.0"/>
        <w:tabs>
          <w:tab w:val="left" w:pos="360"/>
          <w:tab w:val="left" w:pos="7200"/>
        </w:tabs>
        <w:rPr>
          <w:rtl w:val="0"/>
        </w:rPr>
      </w:pPr>
      <w:r>
        <w:rPr>
          <w:rtl w:val="0"/>
        </w:rPr>
        <w:tab/>
      </w:r>
      <w:r>
        <w:rPr>
          <w:rtl w:val="0"/>
          <w:lang w:val="en-US"/>
        </w:rPr>
        <w:t>Filling the At-Large Vacancy</w:t>
      </w:r>
      <w:r>
        <w:rPr>
          <w:rtl w:val="0"/>
        </w:rPr>
        <w:tab/>
        <w:t>15 minutes</w:t>
      </w:r>
    </w:p>
    <w:p>
      <w:pPr>
        <w:pStyle w:val="Normal.0"/>
        <w:tabs>
          <w:tab w:val="left" w:pos="360"/>
          <w:tab w:val="left" w:pos="7200"/>
        </w:tabs>
        <w:rPr>
          <w:rtl w:val="0"/>
        </w:rPr>
      </w:pPr>
    </w:p>
    <w:p>
      <w:pPr>
        <w:pStyle w:val="Normal.0"/>
        <w:tabs>
          <w:tab w:val="left" w:pos="360"/>
          <w:tab w:val="left" w:pos="7200"/>
        </w:tabs>
        <w:rPr>
          <w:rtl w:val="0"/>
        </w:rPr>
      </w:pPr>
      <w:r>
        <w:rPr>
          <w:rtl w:val="0"/>
        </w:rPr>
        <w:tab/>
        <w:t>National Re-registration Week (Somes)</w:t>
        <w:tab/>
        <w:t>10 minutes</w:t>
      </w:r>
    </w:p>
    <w:p>
      <w:pPr>
        <w:pStyle w:val="Normal.0"/>
        <w:tabs>
          <w:tab w:val="left" w:pos="360"/>
          <w:tab w:val="left" w:pos="7200"/>
        </w:tabs>
        <w:rPr>
          <w:rtl w:val="0"/>
        </w:rPr>
      </w:pPr>
    </w:p>
    <w:p>
      <w:pPr>
        <w:pStyle w:val="Normal.0"/>
        <w:tabs>
          <w:tab w:val="left" w:pos="360"/>
          <w:tab w:val="left" w:pos="7200"/>
        </w:tabs>
        <w:rPr>
          <w:rtl w:val="0"/>
        </w:rPr>
      </w:pPr>
      <w:r>
        <w:rPr>
          <w:rtl w:val="0"/>
        </w:rPr>
        <w:tab/>
        <w:t>Modification of General Counsel retainer agreement</w:t>
        <w:tab/>
        <w:t>10 minutes</w:t>
      </w:r>
    </w:p>
    <w:p>
      <w:pPr>
        <w:pStyle w:val="Normal.0"/>
        <w:tabs>
          <w:tab w:val="left" w:pos="360"/>
          <w:tab w:val="left" w:pos="7200"/>
        </w:tabs>
        <w:rPr>
          <w:rtl w:val="0"/>
        </w:rPr>
      </w:pPr>
    </w:p>
    <w:p>
      <w:pPr>
        <w:pStyle w:val="Normal.0"/>
        <w:tabs>
          <w:tab w:val="left" w:pos="360"/>
          <w:tab w:val="left" w:pos="7200"/>
        </w:tabs>
        <w:rPr>
          <w:rtl w:val="0"/>
        </w:rPr>
      </w:pPr>
      <w:r>
        <w:rPr>
          <w:rtl w:val="0"/>
        </w:rPr>
        <w:tab/>
        <w:t>Transfer of LPedia to LSLA (Harlos)</w:t>
        <w:tab/>
        <w:t>10 minutes</w:t>
      </w:r>
    </w:p>
    <w:p>
      <w:pPr>
        <w:pStyle w:val="Normal.0"/>
        <w:tabs>
          <w:tab w:val="left" w:pos="360"/>
          <w:tab w:val="left" w:pos="7200"/>
        </w:tabs>
        <w:rPr>
          <w:rtl w:val="0"/>
        </w:rPr>
      </w:pPr>
    </w:p>
    <w:p>
      <w:pPr>
        <w:pStyle w:val="Normal.0"/>
        <w:tabs>
          <w:tab w:val="left" w:pos="360"/>
          <w:tab w:val="left" w:pos="7200"/>
        </w:tabs>
        <w:ind w:left="655"/>
        <w:rPr>
          <w:sz w:val="20"/>
          <w:szCs w:val="20"/>
          <w:rtl w:val="0"/>
        </w:rPr>
      </w:pPr>
      <w:r>
        <w:rPr>
          <w:sz w:val="20"/>
          <w:szCs w:val="20"/>
          <w:rtl w:val="0"/>
          <w:lang w:val="en-US"/>
        </w:rPr>
        <w:t>Move that, the LNC agrees to transfer LPedia.org, including all files and URL ownership,  to the Libertarian State Leadership Alliance (LSLA).  The LNC staff is directed to cooperate with and support the LSLA in effecting this transfer. Lpedia.org will migrate from an LNC server to an LSLA host location.   In return, the LSLA will agree to support and maintain LPedia.org, and to return it to the LNC if the LSLA is unable to support and maintain the LPedia.  In passing this motion, the LNC notes that the LSLA may be in the process of changing its server, so a delay in effecting the transfer may occur.</w:t>
      </w:r>
    </w:p>
    <w:p>
      <w:pPr>
        <w:pStyle w:val="Normal.0"/>
        <w:tabs>
          <w:tab w:val="left" w:pos="360"/>
          <w:tab w:val="left" w:pos="7200"/>
        </w:tabs>
        <w:rPr>
          <w:rtl w:val="0"/>
        </w:rPr>
      </w:pPr>
    </w:p>
    <w:p>
      <w:pPr>
        <w:pStyle w:val="Normal.0"/>
        <w:tabs>
          <w:tab w:val="left" w:pos="360"/>
          <w:tab w:val="left" w:pos="7200"/>
        </w:tabs>
        <w:rPr>
          <w:u w:val="single"/>
          <w:rtl w:val="0"/>
        </w:rPr>
      </w:pPr>
      <w:r>
        <w:rPr>
          <w:u w:val="single"/>
          <w:rtl w:val="0"/>
          <w:lang w:val="en-US"/>
        </w:rPr>
        <w:t>Regional Reports (supplements to printed reports)</w:t>
      </w:r>
    </w:p>
    <w:p>
      <w:pPr>
        <w:pStyle w:val="Normal.0"/>
        <w:tabs>
          <w:tab w:val="left" w:pos="360"/>
          <w:tab w:val="left" w:pos="7200"/>
        </w:tabs>
        <w:rPr>
          <w:rtl w:val="0"/>
        </w:rPr>
      </w:pPr>
      <w:r>
        <w:rPr>
          <w:rtl w:val="0"/>
        </w:rPr>
        <w:tab/>
      </w:r>
      <w:r>
        <w:rPr>
          <w:rtl w:val="0"/>
          <w:lang w:val="en-US"/>
        </w:rPr>
        <w:t>Region 1</w:t>
      </w:r>
      <w:r>
        <w:rPr>
          <w:rtl w:val="0"/>
        </w:rPr>
        <w:tab/>
        <w:t>5 minutes</w:t>
      </w:r>
    </w:p>
    <w:p>
      <w:pPr>
        <w:pStyle w:val="Normal.0"/>
        <w:tabs>
          <w:tab w:val="left" w:pos="360"/>
          <w:tab w:val="left" w:pos="7200"/>
        </w:tabs>
        <w:rPr>
          <w:rtl w:val="0"/>
        </w:rPr>
      </w:pPr>
      <w:r>
        <w:rPr>
          <w:rtl w:val="0"/>
        </w:rPr>
        <w:tab/>
        <w:t>Region 2</w:t>
      </w:r>
      <w:r>
        <w:rPr>
          <w:rtl w:val="0"/>
        </w:rPr>
        <w:tab/>
        <w:t>5 minutes</w:t>
      </w:r>
    </w:p>
    <w:p>
      <w:pPr>
        <w:pStyle w:val="Normal.0"/>
        <w:tabs>
          <w:tab w:val="left" w:pos="360"/>
          <w:tab w:val="left" w:pos="7200"/>
        </w:tabs>
        <w:rPr>
          <w:rtl w:val="0"/>
        </w:rPr>
      </w:pPr>
      <w:r>
        <w:rPr>
          <w:rtl w:val="0"/>
        </w:rPr>
        <w:tab/>
      </w:r>
      <w:r>
        <w:rPr>
          <w:rtl w:val="0"/>
          <w:lang w:val="en-US"/>
        </w:rPr>
        <w:t>Region 3</w:t>
      </w:r>
      <w:r>
        <w:rPr>
          <w:rtl w:val="0"/>
        </w:rPr>
        <w:tab/>
        <w:t>5 minutes</w:t>
      </w:r>
    </w:p>
    <w:p>
      <w:pPr>
        <w:pStyle w:val="Normal.0"/>
        <w:tabs>
          <w:tab w:val="left" w:pos="360"/>
          <w:tab w:val="left" w:pos="7200"/>
        </w:tabs>
        <w:rPr>
          <w:rtl w:val="0"/>
        </w:rPr>
      </w:pPr>
      <w:r>
        <w:rPr>
          <w:rtl w:val="0"/>
        </w:rPr>
        <w:tab/>
        <w:t>Region 4</w:t>
      </w:r>
      <w:r>
        <w:rPr>
          <w:rtl w:val="0"/>
        </w:rPr>
        <w:tab/>
        <w:t>5 minutes</w:t>
      </w:r>
    </w:p>
    <w:p>
      <w:pPr>
        <w:pStyle w:val="Normal.0"/>
        <w:tabs>
          <w:tab w:val="left" w:pos="360"/>
          <w:tab w:val="left" w:pos="7200"/>
        </w:tabs>
        <w:rPr>
          <w:rtl w:val="0"/>
        </w:rPr>
      </w:pPr>
      <w:r>
        <w:rPr>
          <w:rtl w:val="0"/>
        </w:rPr>
        <w:tab/>
      </w:r>
      <w:r>
        <w:rPr>
          <w:rtl w:val="0"/>
          <w:lang w:val="en-US"/>
        </w:rPr>
        <w:t>Region 5</w:t>
      </w:r>
      <w:r>
        <w:rPr>
          <w:rtl w:val="0"/>
        </w:rPr>
        <w:tab/>
        <w:t>5 minutes</w:t>
      </w:r>
    </w:p>
    <w:p>
      <w:pPr>
        <w:pStyle w:val="Normal.0"/>
        <w:tabs>
          <w:tab w:val="left" w:pos="360"/>
          <w:tab w:val="left" w:pos="7200"/>
        </w:tabs>
        <w:rPr>
          <w:rtl w:val="0"/>
        </w:rPr>
      </w:pPr>
      <w:r>
        <w:rPr>
          <w:rtl w:val="0"/>
        </w:rPr>
        <w:tab/>
        <w:t>Region 6</w:t>
      </w:r>
      <w:r>
        <w:rPr>
          <w:rtl w:val="0"/>
        </w:rPr>
        <w:tab/>
        <w:t>5 minutes</w:t>
      </w:r>
    </w:p>
    <w:p>
      <w:pPr>
        <w:pStyle w:val="Normal.0"/>
        <w:tabs>
          <w:tab w:val="left" w:pos="360"/>
          <w:tab w:val="left" w:pos="7200"/>
        </w:tabs>
        <w:rPr>
          <w:rtl w:val="0"/>
        </w:rPr>
      </w:pPr>
      <w:r>
        <w:rPr>
          <w:rtl w:val="0"/>
        </w:rPr>
        <w:tab/>
      </w:r>
      <w:r>
        <w:rPr>
          <w:rtl w:val="0"/>
          <w:lang w:val="en-US"/>
        </w:rPr>
        <w:t>Region 7</w:t>
      </w:r>
      <w:r>
        <w:rPr>
          <w:rtl w:val="0"/>
        </w:rPr>
        <w:tab/>
        <w:t>5 minutes</w:t>
      </w:r>
    </w:p>
    <w:p>
      <w:pPr>
        <w:pStyle w:val="Normal.0"/>
        <w:tabs>
          <w:tab w:val="left" w:pos="360"/>
          <w:tab w:val="left" w:pos="7200"/>
        </w:tabs>
        <w:rPr>
          <w:rtl w:val="0"/>
        </w:rPr>
      </w:pPr>
      <w:r>
        <w:rPr>
          <w:rtl w:val="0"/>
        </w:rPr>
        <w:tab/>
        <w:t>Region 8</w:t>
      </w:r>
      <w:r>
        <w:rPr>
          <w:rtl w:val="0"/>
        </w:rPr>
        <w:tab/>
        <w:t>5 minutes</w:t>
      </w:r>
    </w:p>
    <w:p>
      <w:pPr>
        <w:pStyle w:val="Normal.0"/>
        <w:tabs>
          <w:tab w:val="left" w:pos="360"/>
          <w:tab w:val="left" w:pos="7200"/>
        </w:tabs>
        <w:rPr>
          <w:rtl w:val="0"/>
        </w:rPr>
      </w:pPr>
    </w:p>
    <w:p>
      <w:pPr>
        <w:pStyle w:val="Normal.0"/>
        <w:tabs>
          <w:tab w:val="left" w:pos="360"/>
          <w:tab w:val="left" w:pos="7200"/>
        </w:tabs>
        <w:rPr>
          <w:rtl w:val="0"/>
        </w:rPr>
      </w:pPr>
      <w:r>
        <w:rPr>
          <w:u w:val="single"/>
          <w:rtl w:val="0"/>
          <w:lang w:val="en-US"/>
        </w:rPr>
        <w:t>Recess</w:t>
      </w:r>
      <w:r>
        <w:rPr>
          <w:rtl w:val="0"/>
        </w:rPr>
        <w:tab/>
        <w:t>10 minutes</w:t>
      </w:r>
    </w:p>
    <w:p>
      <w:pPr>
        <w:pStyle w:val="Normal.0"/>
        <w:tabs>
          <w:tab w:val="left" w:pos="360"/>
          <w:tab w:val="left" w:pos="7200"/>
        </w:tabs>
        <w:rPr>
          <w:rtl w:val="0"/>
        </w:rPr>
      </w:pPr>
    </w:p>
    <w:p>
      <w:pPr>
        <w:pStyle w:val="Normal.0"/>
        <w:tabs>
          <w:tab w:val="left" w:pos="360"/>
          <w:tab w:val="left" w:pos="7200"/>
        </w:tabs>
        <w:rPr>
          <w:rtl w:val="0"/>
        </w:rPr>
      </w:pPr>
      <w:r>
        <w:rPr>
          <w:u w:val="single"/>
          <w:rtl w:val="0"/>
          <w:lang w:val="en-US"/>
        </w:rPr>
        <w:t>New Business without Previous Notice</w:t>
      </w:r>
    </w:p>
    <w:p>
      <w:pPr>
        <w:pStyle w:val="Normal.0"/>
        <w:tabs>
          <w:tab w:val="left" w:pos="360"/>
          <w:tab w:val="left" w:pos="7200"/>
        </w:tabs>
        <w:rPr>
          <w:u w:val="single"/>
        </w:rPr>
      </w:pPr>
    </w:p>
    <w:p>
      <w:pPr>
        <w:pStyle w:val="Normal.0"/>
        <w:tabs>
          <w:tab w:val="left" w:pos="360"/>
          <w:tab w:val="left" w:pos="7200"/>
        </w:tabs>
        <w:rPr>
          <w:u w:val="single"/>
        </w:rPr>
      </w:pPr>
      <w:r>
        <w:rPr>
          <w:u w:val="single"/>
          <w:rtl w:val="0"/>
          <w:lang w:val="en-US"/>
        </w:rPr>
        <w:t>Announcements</w:t>
      </w:r>
      <w:r>
        <w:tab/>
      </w:r>
      <w:r>
        <w:rPr>
          <w:rtl w:val="0"/>
          <w:lang w:val="en-US"/>
        </w:rPr>
        <w:t>10 minutes</w:t>
      </w:r>
    </w:p>
    <w:p>
      <w:pPr>
        <w:pStyle w:val="Normal.0"/>
        <w:tabs>
          <w:tab w:val="left" w:pos="360"/>
          <w:tab w:val="left" w:pos="7200"/>
        </w:tabs>
        <w:rPr>
          <w:u w:val="single"/>
        </w:rPr>
      </w:pPr>
    </w:p>
    <w:p>
      <w:pPr>
        <w:pStyle w:val="Normal.0"/>
        <w:tabs>
          <w:tab w:val="left" w:pos="360"/>
          <w:tab w:val="left" w:pos="7200"/>
        </w:tabs>
        <w:rPr>
          <w:rtl w:val="0"/>
        </w:rPr>
      </w:pPr>
      <w:r>
        <w:rPr>
          <w:u w:val="single"/>
          <w:rtl w:val="0"/>
          <w:lang w:val="en-US"/>
        </w:rPr>
        <w:t>Opportunity for Public Comment</w:t>
      </w:r>
      <w:r>
        <w:rPr>
          <w:rtl w:val="0"/>
        </w:rPr>
        <w:tab/>
        <w:t>10 minutes</w:t>
      </w:r>
    </w:p>
    <w:p>
      <w:pPr>
        <w:pStyle w:val="Normal.0"/>
        <w:tabs>
          <w:tab w:val="left" w:pos="360"/>
          <w:tab w:val="left" w:pos="7200"/>
        </w:tabs>
        <w:rPr>
          <w:u w:val="single"/>
        </w:rPr>
      </w:pPr>
    </w:p>
    <w:p>
      <w:pPr>
        <w:pStyle w:val="Normal.0"/>
        <w:tabs>
          <w:tab w:val="left" w:pos="360"/>
          <w:tab w:val="left" w:pos="7200"/>
        </w:tabs>
        <w:rPr>
          <w:rtl w:val="0"/>
        </w:rPr>
      </w:pPr>
    </w:p>
    <w:p>
      <w:pPr>
        <w:pStyle w:val="Normal.0"/>
        <w:tabs>
          <w:tab w:val="left" w:pos="360"/>
          <w:tab w:val="left" w:pos="7200"/>
        </w:tabs>
        <w:rPr>
          <w:rtl w:val="0"/>
        </w:rPr>
      </w:pPr>
    </w:p>
    <w:p>
      <w:pPr>
        <w:pStyle w:val="Normal.0"/>
        <w:tabs>
          <w:tab w:val="left" w:pos="360"/>
          <w:tab w:val="left" w:pos="7200"/>
        </w:tabs>
      </w:pPr>
      <w:r>
        <w:rPr>
          <w:rtl w:val="0"/>
        </w:rPr>
        <w:tab/>
        <w:tab/>
        <w:t xml:space="preserve">TOTAL:  </w:t>
      </w:r>
      <w:r>
        <w:rPr>
          <w:rtl w:val="0"/>
          <w:lang w:val="en-US"/>
        </w:rPr>
        <w:t>405</w:t>
      </w:r>
      <w:r>
        <w:rPr>
          <w:rtl w:val="0"/>
          <w:lang w:val="en-US"/>
        </w:rPr>
        <w:t xml:space="preserve"> minutes</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