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7781F" w14:textId="77777777" w:rsidR="009C372E" w:rsidRDefault="009C372E" w:rsidP="0097011A">
      <w:pPr>
        <w:jc w:val="both"/>
        <w:rPr>
          <w:noProof/>
        </w:rPr>
      </w:pPr>
    </w:p>
    <w:p w14:paraId="06680439" w14:textId="77777777" w:rsidR="009C372E" w:rsidRDefault="009C372E" w:rsidP="0097011A">
      <w:pPr>
        <w:jc w:val="both"/>
        <w:rPr>
          <w:noProof/>
        </w:rPr>
      </w:pPr>
    </w:p>
    <w:p w14:paraId="5F76B2B5" w14:textId="05FB9041" w:rsidR="002C5DA7" w:rsidRDefault="00512946" w:rsidP="0097011A">
      <w:pPr>
        <w:pStyle w:val="normal0"/>
        <w:ind w:left="10" w:right="5"/>
        <w:jc w:val="both"/>
        <w:rPr>
          <w:b/>
          <w:sz w:val="30"/>
          <w:szCs w:val="30"/>
        </w:rPr>
      </w:pPr>
      <w:r>
        <w:rPr>
          <w:b/>
          <w:sz w:val="30"/>
          <w:szCs w:val="30"/>
        </w:rPr>
        <w:t>MEETING SUMMARY</w:t>
      </w:r>
      <w:r w:rsidR="002C5DA7">
        <w:rPr>
          <w:b/>
          <w:sz w:val="30"/>
          <w:szCs w:val="30"/>
        </w:rPr>
        <w:t xml:space="preserve"> MARCH </w:t>
      </w:r>
      <w:r w:rsidR="00F510E5">
        <w:rPr>
          <w:b/>
          <w:sz w:val="30"/>
          <w:szCs w:val="30"/>
        </w:rPr>
        <w:t>29</w:t>
      </w:r>
      <w:r w:rsidR="002C5DA7">
        <w:rPr>
          <w:b/>
          <w:sz w:val="30"/>
          <w:szCs w:val="30"/>
        </w:rPr>
        <w:t>, 2017</w:t>
      </w:r>
    </w:p>
    <w:p w14:paraId="4B910C03" w14:textId="5D959F1D" w:rsidR="003466AD" w:rsidRDefault="003466AD" w:rsidP="0097011A">
      <w:pPr>
        <w:pStyle w:val="normal0"/>
        <w:ind w:left="10" w:right="5"/>
        <w:jc w:val="both"/>
      </w:pPr>
      <w:r>
        <w:rPr>
          <w:rFonts w:ascii="Calibri" w:eastAsia="Calibri" w:hAnsi="Calibri" w:cs="Calibri"/>
        </w:rPr>
        <w:t xml:space="preserve">Date and Time: </w:t>
      </w:r>
      <w:r>
        <w:rPr>
          <w:rFonts w:ascii="Calibri" w:eastAsia="Calibri" w:hAnsi="Calibri" w:cs="Calibri"/>
        </w:rPr>
        <w:tab/>
        <w:t>Wednesday, March 1</w:t>
      </w:r>
      <w:r w:rsidR="00346560">
        <w:rPr>
          <w:rFonts w:ascii="Calibri" w:eastAsia="Calibri" w:hAnsi="Calibri" w:cs="Calibri"/>
        </w:rPr>
        <w:t>6</w:t>
      </w:r>
      <w:r>
        <w:rPr>
          <w:rFonts w:ascii="Calibri" w:eastAsia="Calibri" w:hAnsi="Calibri" w:cs="Calibri"/>
        </w:rPr>
        <w:t>, 2017 @4pm Mountain</w:t>
      </w:r>
    </w:p>
    <w:p w14:paraId="16869FF1" w14:textId="77777777" w:rsidR="003466AD" w:rsidRDefault="003466AD" w:rsidP="0097011A">
      <w:pPr>
        <w:pStyle w:val="normal0"/>
        <w:ind w:left="10" w:right="5"/>
        <w:jc w:val="both"/>
      </w:pPr>
      <w:r>
        <w:rPr>
          <w:rFonts w:ascii="Calibri" w:eastAsia="Calibri" w:hAnsi="Calibri" w:cs="Calibri"/>
        </w:rPr>
        <w:t xml:space="preserve">Where: </w:t>
      </w:r>
      <w:r>
        <w:rPr>
          <w:rFonts w:ascii="Calibri" w:eastAsia="Calibri" w:hAnsi="Calibri" w:cs="Calibri"/>
        </w:rPr>
        <w:tab/>
        <w:t xml:space="preserve">Online: Go To Meeting </w:t>
      </w:r>
    </w:p>
    <w:p w14:paraId="0D572429" w14:textId="6312F56F" w:rsidR="00512946" w:rsidRDefault="00512946" w:rsidP="0097011A">
      <w:pPr>
        <w:pStyle w:val="normal0"/>
        <w:ind w:left="1440" w:right="5" w:hanging="1440"/>
        <w:jc w:val="both"/>
        <w:rPr>
          <w:rFonts w:ascii="Calibri" w:eastAsia="Calibri" w:hAnsi="Calibri" w:cs="Calibri"/>
        </w:rPr>
      </w:pPr>
      <w:r>
        <w:rPr>
          <w:rFonts w:ascii="Calibri" w:eastAsia="Calibri" w:hAnsi="Calibri" w:cs="Calibri"/>
        </w:rPr>
        <w:t>Committee</w:t>
      </w:r>
    </w:p>
    <w:p w14:paraId="45B293A7" w14:textId="7FB14D25" w:rsidR="003466AD" w:rsidRDefault="003466AD" w:rsidP="0097011A">
      <w:pPr>
        <w:pStyle w:val="normal0"/>
        <w:ind w:left="1440" w:right="5" w:hanging="1440"/>
        <w:jc w:val="both"/>
        <w:rPr>
          <w:rFonts w:ascii="Calibri" w:eastAsia="Calibri" w:hAnsi="Calibri" w:cs="Calibri"/>
        </w:rPr>
      </w:pPr>
      <w:r>
        <w:rPr>
          <w:rFonts w:ascii="Calibri" w:eastAsia="Calibri" w:hAnsi="Calibri" w:cs="Calibri"/>
        </w:rPr>
        <w:t xml:space="preserve">Attendees: </w:t>
      </w:r>
      <w:r>
        <w:rPr>
          <w:rFonts w:ascii="Calibri" w:eastAsia="Calibri" w:hAnsi="Calibri" w:cs="Calibri"/>
        </w:rPr>
        <w:tab/>
      </w:r>
      <w:r w:rsidR="00346560">
        <w:rPr>
          <w:rFonts w:ascii="Calibri" w:eastAsia="Calibri" w:hAnsi="Calibri" w:cs="Calibri"/>
        </w:rPr>
        <w:t xml:space="preserve">Caryn Harlos, </w:t>
      </w:r>
      <w:r w:rsidR="00F510E5">
        <w:rPr>
          <w:rFonts w:ascii="Calibri" w:eastAsia="Calibri" w:hAnsi="Calibri" w:cs="Calibri"/>
        </w:rPr>
        <w:t xml:space="preserve">Joe Buchman, </w:t>
      </w:r>
      <w:r w:rsidR="003653DE">
        <w:rPr>
          <w:rFonts w:ascii="Calibri" w:eastAsia="Calibri" w:hAnsi="Calibri" w:cs="Calibri"/>
        </w:rPr>
        <w:t xml:space="preserve">Joe </w:t>
      </w:r>
      <w:proofErr w:type="spellStart"/>
      <w:r w:rsidR="003653DE">
        <w:rPr>
          <w:rFonts w:ascii="Calibri" w:eastAsia="Calibri" w:hAnsi="Calibri" w:cs="Calibri"/>
        </w:rPr>
        <w:t>Dehn</w:t>
      </w:r>
      <w:proofErr w:type="spellEnd"/>
      <w:r w:rsidR="003653DE">
        <w:rPr>
          <w:rFonts w:ascii="Calibri" w:eastAsia="Calibri" w:hAnsi="Calibri" w:cs="Calibri"/>
        </w:rPr>
        <w:t>,</w:t>
      </w:r>
      <w:r w:rsidR="00512946">
        <w:rPr>
          <w:rFonts w:ascii="Calibri" w:eastAsia="Calibri" w:hAnsi="Calibri" w:cs="Calibri"/>
        </w:rPr>
        <w:t xml:space="preserve"> Ed </w:t>
      </w:r>
      <w:proofErr w:type="spellStart"/>
      <w:r w:rsidR="00512946">
        <w:rPr>
          <w:rFonts w:ascii="Calibri" w:eastAsia="Calibri" w:hAnsi="Calibri" w:cs="Calibri"/>
        </w:rPr>
        <w:t>Fochler</w:t>
      </w:r>
      <w:proofErr w:type="spellEnd"/>
      <w:r w:rsidR="00512946">
        <w:rPr>
          <w:rFonts w:ascii="Calibri" w:eastAsia="Calibri" w:hAnsi="Calibri" w:cs="Calibri"/>
        </w:rPr>
        <w:t xml:space="preserve">, </w:t>
      </w:r>
      <w:proofErr w:type="gramStart"/>
      <w:r w:rsidR="00512946">
        <w:rPr>
          <w:rFonts w:ascii="Calibri" w:eastAsia="Calibri" w:hAnsi="Calibri" w:cs="Calibri"/>
        </w:rPr>
        <w:t>James</w:t>
      </w:r>
      <w:proofErr w:type="gramEnd"/>
      <w:r w:rsidR="00512946">
        <w:rPr>
          <w:rFonts w:ascii="Calibri" w:eastAsia="Calibri" w:hAnsi="Calibri" w:cs="Calibri"/>
        </w:rPr>
        <w:t xml:space="preserve"> Gholson</w:t>
      </w:r>
    </w:p>
    <w:p w14:paraId="695E9A88" w14:textId="6394F9FD" w:rsidR="00512946" w:rsidRDefault="00512946" w:rsidP="0097011A">
      <w:pPr>
        <w:pStyle w:val="normal0"/>
        <w:ind w:left="1440" w:right="5" w:hanging="1440"/>
        <w:jc w:val="both"/>
        <w:rPr>
          <w:rFonts w:ascii="Calibri" w:eastAsia="Calibri" w:hAnsi="Calibri" w:cs="Calibri"/>
        </w:rPr>
      </w:pPr>
      <w:r>
        <w:rPr>
          <w:rFonts w:ascii="Calibri" w:eastAsia="Calibri" w:hAnsi="Calibri" w:cs="Calibri"/>
        </w:rPr>
        <w:t xml:space="preserve">Member </w:t>
      </w:r>
    </w:p>
    <w:p w14:paraId="6D5B533B" w14:textId="2144B2E0" w:rsidR="00512946" w:rsidRDefault="00512946" w:rsidP="0097011A">
      <w:pPr>
        <w:pStyle w:val="normal0"/>
        <w:ind w:left="1440" w:right="5" w:hanging="1440"/>
        <w:jc w:val="both"/>
        <w:rPr>
          <w:rFonts w:ascii="Calibri" w:eastAsia="Calibri" w:hAnsi="Calibri" w:cs="Calibri"/>
        </w:rPr>
      </w:pPr>
      <w:r>
        <w:rPr>
          <w:rFonts w:ascii="Calibri" w:eastAsia="Calibri" w:hAnsi="Calibri" w:cs="Calibri"/>
        </w:rPr>
        <w:t>Attend</w:t>
      </w:r>
      <w:r w:rsidR="00CC3FF9">
        <w:rPr>
          <w:rFonts w:ascii="Calibri" w:eastAsia="Calibri" w:hAnsi="Calibri" w:cs="Calibri"/>
        </w:rPr>
        <w:t>ees:</w:t>
      </w:r>
      <w:r w:rsidR="00CC3FF9">
        <w:rPr>
          <w:rFonts w:ascii="Calibri" w:eastAsia="Calibri" w:hAnsi="Calibri" w:cs="Calibri"/>
        </w:rPr>
        <w:tab/>
      </w:r>
      <w:r w:rsidR="00F510E5">
        <w:rPr>
          <w:rFonts w:ascii="Calibri" w:eastAsia="Calibri" w:hAnsi="Calibri" w:cs="Calibri"/>
        </w:rPr>
        <w:t>Ed Marsh (LNC)</w:t>
      </w:r>
    </w:p>
    <w:p w14:paraId="0A997963" w14:textId="77777777" w:rsidR="00512946" w:rsidRDefault="00512946" w:rsidP="0097011A">
      <w:pPr>
        <w:pStyle w:val="normal0"/>
        <w:ind w:left="1440" w:right="5" w:hanging="1440"/>
        <w:jc w:val="both"/>
        <w:rPr>
          <w:rFonts w:ascii="Calibri" w:eastAsia="Calibri" w:hAnsi="Calibri" w:cs="Calibri"/>
        </w:rPr>
      </w:pPr>
    </w:p>
    <w:p w14:paraId="3CD28CFA" w14:textId="5360BCA8" w:rsidR="00512946" w:rsidRDefault="00346560" w:rsidP="0097011A">
      <w:pPr>
        <w:pStyle w:val="normal0"/>
        <w:ind w:left="1440" w:right="5" w:hanging="1440"/>
        <w:jc w:val="both"/>
        <w:rPr>
          <w:rFonts w:ascii="Calibri" w:eastAsia="Calibri" w:hAnsi="Calibri" w:cs="Calibri"/>
        </w:rPr>
      </w:pPr>
      <w:r>
        <w:rPr>
          <w:rFonts w:ascii="Calibri" w:eastAsia="Calibri" w:hAnsi="Calibri" w:cs="Calibri"/>
        </w:rPr>
        <w:t>Meeting called to order at 4:0</w:t>
      </w:r>
      <w:r w:rsidR="007A429D">
        <w:rPr>
          <w:rFonts w:ascii="Calibri" w:eastAsia="Calibri" w:hAnsi="Calibri" w:cs="Calibri"/>
        </w:rPr>
        <w:t>3</w:t>
      </w:r>
      <w:r w:rsidR="00512946">
        <w:rPr>
          <w:rFonts w:ascii="Calibri" w:eastAsia="Calibri" w:hAnsi="Calibri" w:cs="Calibri"/>
        </w:rPr>
        <w:t>pm (</w:t>
      </w:r>
      <w:r w:rsidR="00F510E5">
        <w:rPr>
          <w:rFonts w:ascii="Calibri" w:eastAsia="Calibri" w:hAnsi="Calibri" w:cs="Calibri"/>
        </w:rPr>
        <w:t>M</w:t>
      </w:r>
      <w:r w:rsidR="00512946">
        <w:rPr>
          <w:rFonts w:ascii="Calibri" w:eastAsia="Calibri" w:hAnsi="Calibri" w:cs="Calibri"/>
        </w:rPr>
        <w:t>ountain).</w:t>
      </w:r>
    </w:p>
    <w:p w14:paraId="39D16DA9" w14:textId="77777777" w:rsidR="003653DE" w:rsidRDefault="003653DE" w:rsidP="0097011A">
      <w:pPr>
        <w:pStyle w:val="normal0"/>
        <w:ind w:left="1440" w:right="5" w:hanging="1440"/>
        <w:jc w:val="both"/>
        <w:rPr>
          <w:rFonts w:ascii="Calibri" w:eastAsia="Calibri" w:hAnsi="Calibri" w:cs="Calibri"/>
        </w:rPr>
      </w:pPr>
    </w:p>
    <w:p w14:paraId="3268B85F" w14:textId="67BD152D" w:rsidR="003653DE" w:rsidRDefault="00F510E5" w:rsidP="0097011A">
      <w:pPr>
        <w:pStyle w:val="normal0"/>
        <w:ind w:left="1440" w:right="5" w:hanging="1440"/>
        <w:jc w:val="both"/>
        <w:rPr>
          <w:rFonts w:ascii="Calibri" w:eastAsia="Calibri" w:hAnsi="Calibri" w:cs="Calibri"/>
        </w:rPr>
      </w:pPr>
      <w:r>
        <w:rPr>
          <w:rFonts w:ascii="Calibri" w:eastAsia="Calibri" w:hAnsi="Calibri" w:cs="Calibri"/>
        </w:rPr>
        <w:t>Last meeting summary approved.</w:t>
      </w:r>
    </w:p>
    <w:p w14:paraId="149B9695" w14:textId="77777777" w:rsidR="00F510E5" w:rsidRDefault="00F510E5" w:rsidP="0097011A">
      <w:pPr>
        <w:pStyle w:val="normal0"/>
        <w:ind w:left="1440" w:right="5" w:hanging="1440"/>
        <w:jc w:val="both"/>
        <w:rPr>
          <w:rFonts w:ascii="Calibri" w:eastAsia="Calibri" w:hAnsi="Calibri" w:cs="Calibri"/>
        </w:rPr>
      </w:pPr>
    </w:p>
    <w:p w14:paraId="2FEC7D24" w14:textId="2ED41DB5" w:rsidR="00F510E5" w:rsidRDefault="00F510E5" w:rsidP="00F510E5">
      <w:pPr>
        <w:pStyle w:val="normal0"/>
        <w:ind w:right="5"/>
        <w:rPr>
          <w:rFonts w:ascii="Calibri" w:eastAsia="Calibri" w:hAnsi="Calibri" w:cs="Calibri"/>
        </w:rPr>
      </w:pPr>
      <w:r w:rsidRPr="00F510E5">
        <w:rPr>
          <w:rFonts w:ascii="Calibri" w:eastAsia="Calibri" w:hAnsi="Calibri" w:cs="Calibri"/>
          <w:b/>
        </w:rPr>
        <w:t>Policy and Use Guide</w:t>
      </w:r>
      <w:proofErr w:type="gramStart"/>
      <w:r w:rsidRPr="00F510E5">
        <w:rPr>
          <w:rFonts w:ascii="Calibri" w:eastAsia="Calibri" w:hAnsi="Calibri" w:cs="Calibri"/>
          <w:b/>
        </w:rPr>
        <w:t>:</w:t>
      </w:r>
      <w:r w:rsidRPr="00F510E5">
        <w:rPr>
          <w:rFonts w:ascii="Calibri" w:eastAsia="Calibri" w:hAnsi="Calibri" w:cs="Calibri"/>
        </w:rPr>
        <w:t xml:space="preserve">  This is now on the main page, starte</w:t>
      </w:r>
      <w:r>
        <w:rPr>
          <w:rFonts w:ascii="Calibri" w:eastAsia="Calibri" w:hAnsi="Calibri" w:cs="Calibri"/>
        </w:rPr>
        <w:t xml:space="preserve">d by James </w:t>
      </w:r>
      <w:proofErr w:type="spellStart"/>
      <w:r>
        <w:rPr>
          <w:rFonts w:ascii="Calibri" w:eastAsia="Calibri" w:hAnsi="Calibri" w:cs="Calibri"/>
        </w:rPr>
        <w:t>Gholston</w:t>
      </w:r>
      <w:proofErr w:type="spellEnd"/>
      <w:r>
        <w:rPr>
          <w:rFonts w:ascii="Calibri" w:eastAsia="Calibri" w:hAnsi="Calibri" w:cs="Calibri"/>
        </w:rPr>
        <w:t xml:space="preserve"> and amended</w:t>
      </w:r>
      <w:r w:rsidRPr="00F510E5">
        <w:rPr>
          <w:rFonts w:ascii="Calibri" w:eastAsia="Calibri" w:hAnsi="Calibri" w:cs="Calibri"/>
        </w:rPr>
        <w:t xml:space="preserve"> Joe </w:t>
      </w:r>
      <w:proofErr w:type="spellStart"/>
      <w:r w:rsidRPr="00F510E5">
        <w:rPr>
          <w:rFonts w:ascii="Calibri" w:eastAsia="Calibri" w:hAnsi="Calibri" w:cs="Calibri"/>
        </w:rPr>
        <w:t>Dehn</w:t>
      </w:r>
      <w:proofErr w:type="spellEnd"/>
      <w:r w:rsidRPr="00F510E5">
        <w:rPr>
          <w:rFonts w:ascii="Calibri" w:eastAsia="Calibri" w:hAnsi="Calibri" w:cs="Calibri"/>
        </w:rPr>
        <w:t xml:space="preserve"> and Caryn Ann Harlos</w:t>
      </w:r>
      <w:proofErr w:type="gramEnd"/>
      <w:r w:rsidRPr="00F510E5">
        <w:rPr>
          <w:rFonts w:ascii="Calibri" w:eastAsia="Calibri" w:hAnsi="Calibri" w:cs="Calibri"/>
        </w:rPr>
        <w:t>.</w:t>
      </w:r>
      <w:r>
        <w:rPr>
          <w:rFonts w:ascii="Calibri" w:eastAsia="Calibri" w:hAnsi="Calibri" w:cs="Calibri"/>
        </w:rPr>
        <w:t xml:space="preserve">  Joe </w:t>
      </w:r>
      <w:proofErr w:type="spellStart"/>
      <w:r>
        <w:rPr>
          <w:rFonts w:ascii="Calibri" w:eastAsia="Calibri" w:hAnsi="Calibri" w:cs="Calibri"/>
        </w:rPr>
        <w:t>Dehn</w:t>
      </w:r>
      <w:proofErr w:type="spellEnd"/>
      <w:r>
        <w:rPr>
          <w:rFonts w:ascii="Calibri" w:eastAsia="Calibri" w:hAnsi="Calibri" w:cs="Calibri"/>
        </w:rPr>
        <w:t xml:space="preserve"> raised concerns about the language of “permission” versus something like “licensing” or “sharing.”  Any Committee member can go and freely edit and we can work out agreements and disagreements on the talk pages on the wiki.  Certain pages need to be protected for edits only by administrators.  Having discussions on the talk pages will allow the committee to get more work done between meetings and only bring to formal discussion things that rise to that level.</w:t>
      </w:r>
    </w:p>
    <w:p w14:paraId="1A846C7E" w14:textId="77777777" w:rsidR="00F510E5" w:rsidRDefault="00F510E5" w:rsidP="00F510E5">
      <w:pPr>
        <w:pStyle w:val="normal0"/>
        <w:ind w:right="5"/>
        <w:rPr>
          <w:rFonts w:ascii="Calibri" w:eastAsia="Calibri" w:hAnsi="Calibri" w:cs="Calibri"/>
        </w:rPr>
      </w:pPr>
    </w:p>
    <w:p w14:paraId="0B07925F" w14:textId="4060AFD9" w:rsidR="00F510E5" w:rsidRDefault="00F510E5" w:rsidP="00F510E5">
      <w:pPr>
        <w:pStyle w:val="normal0"/>
        <w:ind w:right="5"/>
        <w:rPr>
          <w:rFonts w:ascii="Calibri" w:eastAsia="Calibri" w:hAnsi="Calibri" w:cs="Calibri"/>
        </w:rPr>
      </w:pPr>
      <w:r>
        <w:rPr>
          <w:rFonts w:ascii="Calibri" w:eastAsia="Calibri" w:hAnsi="Calibri" w:cs="Calibri"/>
          <w:b/>
        </w:rPr>
        <w:t>Licensing:</w:t>
      </w:r>
      <w:r w:rsidR="00C57856">
        <w:rPr>
          <w:rFonts w:ascii="Calibri" w:eastAsia="Calibri" w:hAnsi="Calibri" w:cs="Calibri"/>
        </w:rPr>
        <w:t xml:space="preserve"> Extensive discussion on licensing took place including the LNC-authorized use tag.  James </w:t>
      </w:r>
      <w:proofErr w:type="spellStart"/>
      <w:r w:rsidR="00C57856">
        <w:rPr>
          <w:rFonts w:ascii="Calibri" w:eastAsia="Calibri" w:hAnsi="Calibri" w:cs="Calibri"/>
        </w:rPr>
        <w:t>Gholston</w:t>
      </w:r>
      <w:proofErr w:type="spellEnd"/>
      <w:r w:rsidR="00C57856">
        <w:rPr>
          <w:rFonts w:ascii="Calibri" w:eastAsia="Calibri" w:hAnsi="Calibri" w:cs="Calibri"/>
        </w:rPr>
        <w:t xml:space="preserve"> is advocating for public domain.  Joe </w:t>
      </w:r>
      <w:proofErr w:type="spellStart"/>
      <w:r w:rsidR="00C57856">
        <w:rPr>
          <w:rFonts w:ascii="Calibri" w:eastAsia="Calibri" w:hAnsi="Calibri" w:cs="Calibri"/>
        </w:rPr>
        <w:t>Dehn</w:t>
      </w:r>
      <w:proofErr w:type="spellEnd"/>
      <w:r w:rsidR="00C57856">
        <w:rPr>
          <w:rFonts w:ascii="Calibri" w:eastAsia="Calibri" w:hAnsi="Calibri" w:cs="Calibri"/>
        </w:rPr>
        <w:t xml:space="preserve"> is advocating for CC-By (4.0).  Other committee members went back and forth with the options and variations between these two positions.  The important points discussed </w:t>
      </w:r>
      <w:r w:rsidR="00DF3565">
        <w:rPr>
          <w:rFonts w:ascii="Calibri" w:eastAsia="Calibri" w:hAnsi="Calibri" w:cs="Calibri"/>
        </w:rPr>
        <w:t xml:space="preserve">(some of them opposing and mutually exclusive) </w:t>
      </w:r>
      <w:r w:rsidR="00C57856">
        <w:rPr>
          <w:rFonts w:ascii="Calibri" w:eastAsia="Calibri" w:hAnsi="Calibri" w:cs="Calibri"/>
        </w:rPr>
        <w:t>included:</w:t>
      </w:r>
    </w:p>
    <w:p w14:paraId="0256149B" w14:textId="572AD666" w:rsidR="00C57856" w:rsidRDefault="00C57856" w:rsidP="00C57856">
      <w:pPr>
        <w:pStyle w:val="normal0"/>
        <w:numPr>
          <w:ilvl w:val="0"/>
          <w:numId w:val="2"/>
        </w:numPr>
        <w:ind w:right="5"/>
        <w:rPr>
          <w:rFonts w:ascii="Calibri" w:eastAsia="Calibri" w:hAnsi="Calibri" w:cs="Calibri"/>
        </w:rPr>
      </w:pPr>
      <w:r>
        <w:rPr>
          <w:rFonts w:ascii="Calibri" w:eastAsia="Calibri" w:hAnsi="Calibri" w:cs="Calibri"/>
        </w:rPr>
        <w:t xml:space="preserve">Attribution would be to </w:t>
      </w:r>
      <w:proofErr w:type="spellStart"/>
      <w:r>
        <w:rPr>
          <w:rFonts w:ascii="Calibri" w:eastAsia="Calibri" w:hAnsi="Calibri" w:cs="Calibri"/>
        </w:rPr>
        <w:t>LPedia</w:t>
      </w:r>
      <w:proofErr w:type="spellEnd"/>
      <w:r>
        <w:rPr>
          <w:rFonts w:ascii="Calibri" w:eastAsia="Calibri" w:hAnsi="Calibri" w:cs="Calibri"/>
        </w:rPr>
        <w:t xml:space="preserve"> not to the individual contributors</w:t>
      </w:r>
    </w:p>
    <w:p w14:paraId="38315230" w14:textId="2EC2A28E" w:rsidR="00C57856" w:rsidRDefault="00C57856" w:rsidP="00C57856">
      <w:pPr>
        <w:pStyle w:val="normal0"/>
        <w:numPr>
          <w:ilvl w:val="0"/>
          <w:numId w:val="2"/>
        </w:numPr>
        <w:ind w:right="5"/>
        <w:rPr>
          <w:rFonts w:ascii="Calibri" w:eastAsia="Calibri" w:hAnsi="Calibri" w:cs="Calibri"/>
        </w:rPr>
      </w:pPr>
      <w:r>
        <w:rPr>
          <w:rFonts w:ascii="Calibri" w:eastAsia="Calibri" w:hAnsi="Calibri" w:cs="Calibri"/>
        </w:rPr>
        <w:t>Attribution grants provenanc</w:t>
      </w:r>
      <w:r w:rsidR="00501DD3">
        <w:rPr>
          <w:rFonts w:ascii="Calibri" w:eastAsia="Calibri" w:hAnsi="Calibri" w:cs="Calibri"/>
        </w:rPr>
        <w:t>e and history to source material</w:t>
      </w:r>
    </w:p>
    <w:p w14:paraId="5DE89D32" w14:textId="4C45BCA6" w:rsidR="00C57856" w:rsidRDefault="00C57856" w:rsidP="00C57856">
      <w:pPr>
        <w:pStyle w:val="normal0"/>
        <w:numPr>
          <w:ilvl w:val="0"/>
          <w:numId w:val="2"/>
        </w:numPr>
        <w:ind w:right="5"/>
        <w:rPr>
          <w:rFonts w:ascii="Calibri" w:eastAsia="Calibri" w:hAnsi="Calibri" w:cs="Calibri"/>
        </w:rPr>
      </w:pPr>
      <w:r>
        <w:rPr>
          <w:rFonts w:ascii="Calibri" w:eastAsia="Calibri" w:hAnsi="Calibri" w:cs="Calibri"/>
        </w:rPr>
        <w:t>Having licensing we are not enforcing</w:t>
      </w:r>
    </w:p>
    <w:p w14:paraId="1F84FF60" w14:textId="708E48D4" w:rsidR="00C57856" w:rsidRDefault="00C57856" w:rsidP="00C57856">
      <w:pPr>
        <w:pStyle w:val="normal0"/>
        <w:numPr>
          <w:ilvl w:val="0"/>
          <w:numId w:val="2"/>
        </w:numPr>
        <w:ind w:right="5"/>
        <w:rPr>
          <w:rFonts w:ascii="Calibri" w:eastAsia="Calibri" w:hAnsi="Calibri" w:cs="Calibri"/>
        </w:rPr>
      </w:pPr>
      <w:r>
        <w:rPr>
          <w:rFonts w:ascii="Calibri" w:eastAsia="Calibri" w:hAnsi="Calibri" w:cs="Calibri"/>
        </w:rPr>
        <w:t>Real world test cases on attribution (CC-by) versus public domain</w:t>
      </w:r>
    </w:p>
    <w:p w14:paraId="74C62535" w14:textId="408CA514" w:rsidR="00C57856" w:rsidRDefault="00C57856" w:rsidP="00C57856">
      <w:pPr>
        <w:pStyle w:val="normal0"/>
        <w:numPr>
          <w:ilvl w:val="0"/>
          <w:numId w:val="2"/>
        </w:numPr>
        <w:ind w:right="5"/>
        <w:rPr>
          <w:rFonts w:ascii="Calibri" w:eastAsia="Calibri" w:hAnsi="Calibri" w:cs="Calibri"/>
        </w:rPr>
      </w:pPr>
      <w:r>
        <w:rPr>
          <w:rFonts w:ascii="Calibri" w:eastAsia="Calibri" w:hAnsi="Calibri" w:cs="Calibri"/>
        </w:rPr>
        <w:t>There would still be special tags for special cases</w:t>
      </w:r>
    </w:p>
    <w:p w14:paraId="1D8CE07C" w14:textId="6602C51D" w:rsidR="00C57856" w:rsidRDefault="00C57856" w:rsidP="00C57856">
      <w:pPr>
        <w:pStyle w:val="normal0"/>
        <w:numPr>
          <w:ilvl w:val="0"/>
          <w:numId w:val="2"/>
        </w:numPr>
        <w:ind w:right="5"/>
        <w:rPr>
          <w:rFonts w:ascii="Calibri" w:eastAsia="Calibri" w:hAnsi="Calibri" w:cs="Calibri"/>
        </w:rPr>
      </w:pPr>
      <w:r>
        <w:rPr>
          <w:rFonts w:ascii="Calibri" w:eastAsia="Calibri" w:hAnsi="Calibri" w:cs="Calibri"/>
        </w:rPr>
        <w:t>Future case scenarios in how far-off researchers can determine when something enters the public domain</w:t>
      </w:r>
    </w:p>
    <w:p w14:paraId="6EA5B44C" w14:textId="6CFCC8FA" w:rsidR="00C57856" w:rsidRDefault="00501DD3" w:rsidP="00C57856">
      <w:pPr>
        <w:pStyle w:val="normal0"/>
        <w:numPr>
          <w:ilvl w:val="0"/>
          <w:numId w:val="2"/>
        </w:numPr>
        <w:ind w:right="5"/>
        <w:rPr>
          <w:rFonts w:ascii="Calibri" w:eastAsia="Calibri" w:hAnsi="Calibri" w:cs="Calibri"/>
        </w:rPr>
      </w:pPr>
      <w:r>
        <w:rPr>
          <w:rFonts w:ascii="Calibri" w:eastAsia="Calibri" w:hAnsi="Calibri" w:cs="Calibri"/>
        </w:rPr>
        <w:lastRenderedPageBreak/>
        <w:t>Are we concerned by some future source that is refusing to source us-not for bare credit (that isn’t our goal)-but for historical accuracy so that readers can verify and continue down research trails</w:t>
      </w:r>
    </w:p>
    <w:p w14:paraId="38B71043" w14:textId="7BE2F162" w:rsidR="00501DD3" w:rsidRDefault="00501DD3" w:rsidP="00C57856">
      <w:pPr>
        <w:pStyle w:val="normal0"/>
        <w:numPr>
          <w:ilvl w:val="0"/>
          <w:numId w:val="2"/>
        </w:numPr>
        <w:ind w:right="5"/>
        <w:rPr>
          <w:rFonts w:ascii="Calibri" w:eastAsia="Calibri" w:hAnsi="Calibri" w:cs="Calibri"/>
        </w:rPr>
      </w:pPr>
      <w:r>
        <w:rPr>
          <w:rFonts w:ascii="Calibri" w:eastAsia="Calibri" w:hAnsi="Calibri" w:cs="Calibri"/>
        </w:rPr>
        <w:t>There is notice on the site so that contributors are aware that there will not be personal attribution</w:t>
      </w:r>
    </w:p>
    <w:p w14:paraId="4C532799" w14:textId="6F81E4E3" w:rsidR="00501DD3" w:rsidRDefault="00501DD3" w:rsidP="00C57856">
      <w:pPr>
        <w:pStyle w:val="normal0"/>
        <w:numPr>
          <w:ilvl w:val="0"/>
          <w:numId w:val="2"/>
        </w:numPr>
        <w:ind w:right="5"/>
        <w:rPr>
          <w:rFonts w:ascii="Calibri" w:eastAsia="Calibri" w:hAnsi="Calibri" w:cs="Calibri"/>
        </w:rPr>
      </w:pPr>
      <w:r>
        <w:rPr>
          <w:rFonts w:ascii="Calibri" w:eastAsia="Calibri" w:hAnsi="Calibri" w:cs="Calibri"/>
        </w:rPr>
        <w:t>Public domain items can later be copyrighted by others when no initial licensing was indicated, this would be different if done under CC-By - we would not pursue any enforcement but this would protect us from being precluded from “our” own work</w:t>
      </w:r>
    </w:p>
    <w:p w14:paraId="6536D7FE" w14:textId="3021F0DF" w:rsidR="005136D1" w:rsidRDefault="005136D1" w:rsidP="00C57856">
      <w:pPr>
        <w:pStyle w:val="normal0"/>
        <w:numPr>
          <w:ilvl w:val="0"/>
          <w:numId w:val="2"/>
        </w:numPr>
        <w:ind w:right="5"/>
        <w:rPr>
          <w:rFonts w:ascii="Calibri" w:eastAsia="Calibri" w:hAnsi="Calibri" w:cs="Calibri"/>
        </w:rPr>
      </w:pPr>
      <w:proofErr w:type="spellStart"/>
      <w:r>
        <w:rPr>
          <w:rFonts w:ascii="Calibri" w:eastAsia="Calibri" w:hAnsi="Calibri" w:cs="Calibri"/>
        </w:rPr>
        <w:t>LPedia</w:t>
      </w:r>
      <w:proofErr w:type="spellEnd"/>
      <w:r>
        <w:rPr>
          <w:rFonts w:ascii="Calibri" w:eastAsia="Calibri" w:hAnsi="Calibri" w:cs="Calibri"/>
        </w:rPr>
        <w:t xml:space="preserve"> exists to promote the use of Party history within the larger context and attribution points back to that wider context</w:t>
      </w:r>
    </w:p>
    <w:p w14:paraId="092373E6" w14:textId="02057837" w:rsidR="005136D1" w:rsidRDefault="005136D1" w:rsidP="00C57856">
      <w:pPr>
        <w:pStyle w:val="normal0"/>
        <w:numPr>
          <w:ilvl w:val="0"/>
          <w:numId w:val="2"/>
        </w:numPr>
        <w:ind w:right="5"/>
        <w:rPr>
          <w:rFonts w:ascii="Calibri" w:eastAsia="Calibri" w:hAnsi="Calibri" w:cs="Calibri"/>
        </w:rPr>
      </w:pPr>
      <w:r>
        <w:rPr>
          <w:rFonts w:ascii="Calibri" w:eastAsia="Calibri" w:hAnsi="Calibri" w:cs="Calibri"/>
        </w:rPr>
        <w:t>Contributors might feel better about contri</w:t>
      </w:r>
      <w:r w:rsidR="00E568BB">
        <w:rPr>
          <w:rFonts w:ascii="Calibri" w:eastAsia="Calibri" w:hAnsi="Calibri" w:cs="Calibri"/>
        </w:rPr>
        <w:t>buting when they know that their</w:t>
      </w:r>
      <w:bookmarkStart w:id="0" w:name="_GoBack"/>
      <w:bookmarkEnd w:id="0"/>
      <w:r>
        <w:rPr>
          <w:rFonts w:ascii="Calibri" w:eastAsia="Calibri" w:hAnsi="Calibri" w:cs="Calibri"/>
        </w:rPr>
        <w:t xml:space="preserve"> work would be recognized as part of a larger historical work and feel like they are volunteering for the Party</w:t>
      </w:r>
    </w:p>
    <w:p w14:paraId="4251DC0C" w14:textId="59738921" w:rsidR="00DF3565" w:rsidRDefault="00DF3565" w:rsidP="00C57856">
      <w:pPr>
        <w:pStyle w:val="normal0"/>
        <w:numPr>
          <w:ilvl w:val="0"/>
          <w:numId w:val="2"/>
        </w:numPr>
        <w:ind w:right="5"/>
        <w:rPr>
          <w:rFonts w:ascii="Calibri" w:eastAsia="Calibri" w:hAnsi="Calibri" w:cs="Calibri"/>
        </w:rPr>
      </w:pPr>
      <w:r>
        <w:rPr>
          <w:rFonts w:ascii="Calibri" w:eastAsia="Calibri" w:hAnsi="Calibri" w:cs="Calibri"/>
        </w:rPr>
        <w:t>Attribution is not our objective, preservation of our history is</w:t>
      </w:r>
    </w:p>
    <w:p w14:paraId="5846F125" w14:textId="349E0610" w:rsidR="00DF3565" w:rsidRDefault="00DF3565" w:rsidP="00C57856">
      <w:pPr>
        <w:pStyle w:val="normal0"/>
        <w:numPr>
          <w:ilvl w:val="0"/>
          <w:numId w:val="2"/>
        </w:numPr>
        <w:ind w:right="5"/>
        <w:rPr>
          <w:rFonts w:ascii="Calibri" w:eastAsia="Calibri" w:hAnsi="Calibri" w:cs="Calibri"/>
        </w:rPr>
      </w:pPr>
      <w:r>
        <w:rPr>
          <w:rFonts w:ascii="Calibri" w:eastAsia="Calibri" w:hAnsi="Calibri" w:cs="Calibri"/>
        </w:rPr>
        <w:t>We would not exclude commercial use</w:t>
      </w:r>
    </w:p>
    <w:p w14:paraId="2D5B63B0" w14:textId="260C228B" w:rsidR="00DF3565" w:rsidRDefault="00DF3565" w:rsidP="00C57856">
      <w:pPr>
        <w:pStyle w:val="normal0"/>
        <w:numPr>
          <w:ilvl w:val="0"/>
          <w:numId w:val="2"/>
        </w:numPr>
        <w:ind w:right="5"/>
        <w:rPr>
          <w:rFonts w:ascii="Calibri" w:eastAsia="Calibri" w:hAnsi="Calibri" w:cs="Calibri"/>
        </w:rPr>
      </w:pPr>
      <w:r>
        <w:rPr>
          <w:rFonts w:ascii="Calibri" w:eastAsia="Calibri" w:hAnsi="Calibri" w:cs="Calibri"/>
        </w:rPr>
        <w:t>Wikipedia uses a form of a creative commons license, not public domain</w:t>
      </w:r>
    </w:p>
    <w:p w14:paraId="2FE720F6" w14:textId="7CD39902" w:rsidR="0095249F" w:rsidRDefault="0095249F" w:rsidP="00C57856">
      <w:pPr>
        <w:pStyle w:val="normal0"/>
        <w:numPr>
          <w:ilvl w:val="0"/>
          <w:numId w:val="2"/>
        </w:numPr>
        <w:ind w:right="5"/>
        <w:rPr>
          <w:rFonts w:ascii="Calibri" w:eastAsia="Calibri" w:hAnsi="Calibri" w:cs="Calibri"/>
        </w:rPr>
      </w:pPr>
      <w:r>
        <w:rPr>
          <w:rFonts w:ascii="Calibri" w:eastAsia="Calibri" w:hAnsi="Calibri" w:cs="Calibri"/>
        </w:rPr>
        <w:t>Desiring attribution does not necessitate a belief in intellectual property</w:t>
      </w:r>
    </w:p>
    <w:p w14:paraId="5CA1DE55" w14:textId="2C48727F" w:rsidR="0095249F" w:rsidRDefault="0095249F" w:rsidP="00C57856">
      <w:pPr>
        <w:pStyle w:val="normal0"/>
        <w:numPr>
          <w:ilvl w:val="0"/>
          <w:numId w:val="2"/>
        </w:numPr>
        <w:ind w:right="5"/>
        <w:rPr>
          <w:rFonts w:ascii="Calibri" w:eastAsia="Calibri" w:hAnsi="Calibri" w:cs="Calibri"/>
        </w:rPr>
      </w:pPr>
      <w:r>
        <w:rPr>
          <w:rFonts w:ascii="Calibri" w:eastAsia="Calibri" w:hAnsi="Calibri" w:cs="Calibri"/>
        </w:rPr>
        <w:t>It is possible to encourage attribution without any of the other baggage such as prohibiting commercial or other uses</w:t>
      </w:r>
    </w:p>
    <w:p w14:paraId="02385D79" w14:textId="77777777" w:rsidR="0095249F" w:rsidRDefault="0095249F" w:rsidP="00C57856">
      <w:pPr>
        <w:pStyle w:val="normal0"/>
        <w:numPr>
          <w:ilvl w:val="0"/>
          <w:numId w:val="2"/>
        </w:numPr>
        <w:ind w:right="5"/>
        <w:rPr>
          <w:rFonts w:ascii="Calibri" w:eastAsia="Calibri" w:hAnsi="Calibri" w:cs="Calibri"/>
        </w:rPr>
      </w:pPr>
      <w:r>
        <w:rPr>
          <w:rFonts w:ascii="Calibri" w:eastAsia="Calibri" w:hAnsi="Calibri" w:cs="Calibri"/>
        </w:rPr>
        <w:t xml:space="preserve">Facts can’t be copyrighted or protected </w:t>
      </w:r>
    </w:p>
    <w:p w14:paraId="725D3233" w14:textId="7868A83D" w:rsidR="0095249F" w:rsidRDefault="0095249F" w:rsidP="00C57856">
      <w:pPr>
        <w:pStyle w:val="normal0"/>
        <w:numPr>
          <w:ilvl w:val="0"/>
          <w:numId w:val="2"/>
        </w:numPr>
        <w:ind w:right="5"/>
        <w:rPr>
          <w:rFonts w:ascii="Calibri" w:eastAsia="Calibri" w:hAnsi="Calibri" w:cs="Calibri"/>
        </w:rPr>
      </w:pPr>
      <w:r>
        <w:rPr>
          <w:rFonts w:ascii="Calibri" w:eastAsia="Calibri" w:hAnsi="Calibri" w:cs="Calibri"/>
        </w:rPr>
        <w:t xml:space="preserve">The issue isn’t copyright or protection but attribution to properly source and research </w:t>
      </w:r>
      <w:r w:rsidR="009B45EA">
        <w:rPr>
          <w:rFonts w:ascii="Calibri" w:eastAsia="Calibri" w:hAnsi="Calibri" w:cs="Calibri"/>
        </w:rPr>
        <w:t>in order to add to the general knowledge, not to grasp at credit</w:t>
      </w:r>
    </w:p>
    <w:p w14:paraId="5C6CA12F" w14:textId="77777777" w:rsidR="00DF3565" w:rsidRDefault="00DF3565" w:rsidP="00F510E5">
      <w:pPr>
        <w:pStyle w:val="normal0"/>
        <w:ind w:right="5"/>
        <w:rPr>
          <w:rFonts w:ascii="Calibri" w:eastAsia="Calibri" w:hAnsi="Calibri" w:cs="Calibri"/>
        </w:rPr>
      </w:pPr>
    </w:p>
    <w:p w14:paraId="1E13315C" w14:textId="4694FAF7" w:rsidR="00C57856" w:rsidRDefault="00DF3565" w:rsidP="00F510E5">
      <w:pPr>
        <w:pStyle w:val="normal0"/>
        <w:ind w:right="5"/>
        <w:rPr>
          <w:rFonts w:ascii="Calibri" w:eastAsia="Calibri" w:hAnsi="Calibri" w:cs="Calibri"/>
        </w:rPr>
      </w:pPr>
      <w:r>
        <w:rPr>
          <w:rFonts w:ascii="Calibri" w:eastAsia="Calibri" w:hAnsi="Calibri" w:cs="Calibri"/>
        </w:rPr>
        <w:t>After many attempts, these were the resulting motions:</w:t>
      </w:r>
    </w:p>
    <w:p w14:paraId="089CAFDD" w14:textId="77777777" w:rsidR="00DF3565" w:rsidRPr="005136D1" w:rsidRDefault="00DF3565" w:rsidP="00F510E5">
      <w:pPr>
        <w:pStyle w:val="normal0"/>
        <w:ind w:right="5"/>
        <w:rPr>
          <w:rFonts w:ascii="Calibri" w:eastAsia="Calibri" w:hAnsi="Calibri" w:cs="Calibri"/>
          <w:i/>
        </w:rPr>
      </w:pPr>
    </w:p>
    <w:p w14:paraId="394C900A" w14:textId="5553BD94" w:rsidR="00C57856" w:rsidRPr="005136D1" w:rsidRDefault="00C57856" w:rsidP="00F510E5">
      <w:pPr>
        <w:pStyle w:val="normal0"/>
        <w:ind w:right="5"/>
        <w:rPr>
          <w:rFonts w:ascii="Calibri" w:eastAsia="Calibri" w:hAnsi="Calibri" w:cs="Calibri"/>
          <w:i/>
        </w:rPr>
      </w:pPr>
      <w:r w:rsidRPr="005136D1">
        <w:rPr>
          <w:rFonts w:ascii="Calibri" w:eastAsia="Calibri" w:hAnsi="Calibri" w:cs="Calibri"/>
          <w:i/>
        </w:rPr>
        <w:t xml:space="preserve">James </w:t>
      </w:r>
      <w:proofErr w:type="spellStart"/>
      <w:r w:rsidRPr="005136D1">
        <w:rPr>
          <w:rFonts w:ascii="Calibri" w:eastAsia="Calibri" w:hAnsi="Calibri" w:cs="Calibri"/>
          <w:i/>
        </w:rPr>
        <w:t>Gholston</w:t>
      </w:r>
      <w:proofErr w:type="spellEnd"/>
      <w:r w:rsidRPr="005136D1">
        <w:rPr>
          <w:rFonts w:ascii="Calibri" w:eastAsia="Calibri" w:hAnsi="Calibri" w:cs="Calibri"/>
          <w:i/>
        </w:rPr>
        <w:t xml:space="preserve"> moved to </w:t>
      </w:r>
      <w:r w:rsidR="005136D1" w:rsidRPr="005136D1">
        <w:rPr>
          <w:rFonts w:ascii="Calibri" w:eastAsia="Calibri" w:hAnsi="Calibri" w:cs="Calibri"/>
          <w:i/>
        </w:rPr>
        <w:t xml:space="preserve">change the default license for </w:t>
      </w:r>
      <w:proofErr w:type="spellStart"/>
      <w:r w:rsidR="005136D1" w:rsidRPr="005136D1">
        <w:rPr>
          <w:rFonts w:ascii="Calibri" w:eastAsia="Calibri" w:hAnsi="Calibri" w:cs="Calibri"/>
          <w:i/>
        </w:rPr>
        <w:t>LPedia</w:t>
      </w:r>
      <w:proofErr w:type="spellEnd"/>
      <w:r w:rsidR="005136D1" w:rsidRPr="005136D1">
        <w:rPr>
          <w:rFonts w:ascii="Calibri" w:eastAsia="Calibri" w:hAnsi="Calibri" w:cs="Calibri"/>
          <w:i/>
        </w:rPr>
        <w:t xml:space="preserve"> to be public domain in jurisdictions where permitted, otherwise it would be CC0</w:t>
      </w:r>
    </w:p>
    <w:p w14:paraId="493E95FE" w14:textId="77777777" w:rsidR="00C57856" w:rsidRDefault="00C57856" w:rsidP="00F510E5">
      <w:pPr>
        <w:pStyle w:val="normal0"/>
        <w:ind w:right="5"/>
        <w:rPr>
          <w:rFonts w:ascii="Calibri" w:eastAsia="Calibri" w:hAnsi="Calibri" w:cs="Calibri"/>
        </w:rPr>
      </w:pPr>
    </w:p>
    <w:p w14:paraId="69E9664E" w14:textId="5A523E43" w:rsidR="00C57856" w:rsidRPr="005136D1" w:rsidRDefault="00C57856" w:rsidP="00F510E5">
      <w:pPr>
        <w:pStyle w:val="normal0"/>
        <w:ind w:right="5"/>
        <w:rPr>
          <w:rFonts w:ascii="Calibri" w:eastAsia="Calibri" w:hAnsi="Calibri" w:cs="Calibri"/>
          <w:i/>
        </w:rPr>
      </w:pPr>
      <w:r w:rsidRPr="005136D1">
        <w:rPr>
          <w:rFonts w:ascii="Calibri" w:eastAsia="Calibri" w:hAnsi="Calibri" w:cs="Calibri"/>
          <w:i/>
        </w:rPr>
        <w:t xml:space="preserve">Joe </w:t>
      </w:r>
      <w:proofErr w:type="spellStart"/>
      <w:r w:rsidRPr="005136D1">
        <w:rPr>
          <w:rFonts w:ascii="Calibri" w:eastAsia="Calibri" w:hAnsi="Calibri" w:cs="Calibri"/>
          <w:i/>
        </w:rPr>
        <w:t>Dehn</w:t>
      </w:r>
      <w:proofErr w:type="spellEnd"/>
      <w:r w:rsidRPr="005136D1">
        <w:rPr>
          <w:rFonts w:ascii="Calibri" w:eastAsia="Calibri" w:hAnsi="Calibri" w:cs="Calibri"/>
          <w:i/>
        </w:rPr>
        <w:t xml:space="preserve"> offered a substitute motion</w:t>
      </w:r>
      <w:r w:rsidR="005136D1" w:rsidRPr="005136D1">
        <w:rPr>
          <w:rFonts w:ascii="Calibri" w:eastAsia="Calibri" w:hAnsi="Calibri" w:cs="Calibri"/>
          <w:i/>
        </w:rPr>
        <w:t xml:space="preserve">- move to change the default license for </w:t>
      </w:r>
      <w:proofErr w:type="spellStart"/>
      <w:r w:rsidR="005136D1" w:rsidRPr="005136D1">
        <w:rPr>
          <w:rFonts w:ascii="Calibri" w:eastAsia="Calibri" w:hAnsi="Calibri" w:cs="Calibri"/>
          <w:i/>
        </w:rPr>
        <w:t>LPedia</w:t>
      </w:r>
      <w:proofErr w:type="spellEnd"/>
      <w:r w:rsidR="005136D1" w:rsidRPr="005136D1">
        <w:rPr>
          <w:rFonts w:ascii="Calibri" w:eastAsia="Calibri" w:hAnsi="Calibri" w:cs="Calibri"/>
          <w:i/>
        </w:rPr>
        <w:t xml:space="preserve"> from CC-By-NCA to CC-By</w:t>
      </w:r>
    </w:p>
    <w:p w14:paraId="1B83062D" w14:textId="77777777" w:rsidR="00C57856" w:rsidRDefault="00C57856" w:rsidP="00F510E5">
      <w:pPr>
        <w:pStyle w:val="normal0"/>
        <w:ind w:right="5"/>
        <w:rPr>
          <w:rFonts w:ascii="Calibri" w:eastAsia="Calibri" w:hAnsi="Calibri" w:cs="Calibri"/>
        </w:rPr>
      </w:pPr>
    </w:p>
    <w:p w14:paraId="18D1C23F" w14:textId="4D87B5E7" w:rsidR="00C57856" w:rsidRPr="009B45EA" w:rsidRDefault="00C57856" w:rsidP="00F510E5">
      <w:pPr>
        <w:pStyle w:val="normal0"/>
        <w:ind w:right="5"/>
        <w:rPr>
          <w:rFonts w:ascii="Calibri" w:eastAsia="Calibri" w:hAnsi="Calibri" w:cs="Calibri"/>
          <w:b/>
        </w:rPr>
      </w:pPr>
      <w:r w:rsidRPr="009B45EA">
        <w:rPr>
          <w:rFonts w:ascii="Calibri" w:eastAsia="Calibri" w:hAnsi="Calibri" w:cs="Calibri"/>
          <w:b/>
        </w:rPr>
        <w:t xml:space="preserve">Vote on substituting </w:t>
      </w:r>
      <w:proofErr w:type="spellStart"/>
      <w:r w:rsidR="009B45EA" w:rsidRPr="009B45EA">
        <w:rPr>
          <w:rFonts w:ascii="Calibri" w:eastAsia="Calibri" w:hAnsi="Calibri" w:cs="Calibri"/>
          <w:b/>
        </w:rPr>
        <w:t>Dehn’s</w:t>
      </w:r>
      <w:proofErr w:type="spellEnd"/>
      <w:r w:rsidR="009B45EA" w:rsidRPr="009B45EA">
        <w:rPr>
          <w:rFonts w:ascii="Calibri" w:eastAsia="Calibri" w:hAnsi="Calibri" w:cs="Calibri"/>
          <w:b/>
        </w:rPr>
        <w:t xml:space="preserve"> </w:t>
      </w:r>
      <w:r w:rsidRPr="009B45EA">
        <w:rPr>
          <w:rFonts w:ascii="Calibri" w:eastAsia="Calibri" w:hAnsi="Calibri" w:cs="Calibri"/>
          <w:b/>
        </w:rPr>
        <w:t>motion</w:t>
      </w:r>
      <w:r w:rsidR="009B45EA" w:rsidRPr="009B45EA">
        <w:rPr>
          <w:rFonts w:ascii="Calibri" w:eastAsia="Calibri" w:hAnsi="Calibri" w:cs="Calibri"/>
          <w:b/>
        </w:rPr>
        <w:t xml:space="preserve"> for </w:t>
      </w:r>
      <w:proofErr w:type="spellStart"/>
      <w:r w:rsidR="009B45EA" w:rsidRPr="009B45EA">
        <w:rPr>
          <w:rFonts w:ascii="Calibri" w:eastAsia="Calibri" w:hAnsi="Calibri" w:cs="Calibri"/>
          <w:b/>
        </w:rPr>
        <w:t>Gholston’s</w:t>
      </w:r>
      <w:proofErr w:type="spellEnd"/>
      <w:r w:rsidR="009B45EA" w:rsidRPr="009B45EA">
        <w:rPr>
          <w:rFonts w:ascii="Calibri" w:eastAsia="Calibri" w:hAnsi="Calibri" w:cs="Calibri"/>
          <w:b/>
        </w:rPr>
        <w:t xml:space="preserve"> motion</w:t>
      </w:r>
      <w:r w:rsidRPr="009B45EA">
        <w:rPr>
          <w:rFonts w:ascii="Calibri" w:eastAsia="Calibri" w:hAnsi="Calibri" w:cs="Calibri"/>
          <w:b/>
        </w:rPr>
        <w:t>:</w:t>
      </w:r>
    </w:p>
    <w:p w14:paraId="2749C58B" w14:textId="31595238" w:rsidR="00C57856" w:rsidRPr="009B45EA" w:rsidRDefault="00C57856" w:rsidP="00F510E5">
      <w:pPr>
        <w:pStyle w:val="normal0"/>
        <w:ind w:right="5"/>
        <w:rPr>
          <w:rFonts w:ascii="Calibri" w:eastAsia="Calibri" w:hAnsi="Calibri" w:cs="Calibri"/>
          <w:b/>
        </w:rPr>
      </w:pPr>
      <w:r w:rsidRPr="009B45EA">
        <w:rPr>
          <w:rFonts w:ascii="Calibri" w:eastAsia="Calibri" w:hAnsi="Calibri" w:cs="Calibri"/>
          <w:b/>
        </w:rPr>
        <w:t>Voting Yes:</w:t>
      </w:r>
      <w:r w:rsidR="00DF3565" w:rsidRPr="009B45EA">
        <w:rPr>
          <w:rFonts w:ascii="Calibri" w:eastAsia="Calibri" w:hAnsi="Calibri" w:cs="Calibri"/>
          <w:b/>
        </w:rPr>
        <w:t xml:space="preserve"> </w:t>
      </w:r>
      <w:r w:rsidR="0095249F" w:rsidRPr="009B45EA">
        <w:rPr>
          <w:rFonts w:ascii="Calibri" w:eastAsia="Calibri" w:hAnsi="Calibri" w:cs="Calibri"/>
          <w:b/>
        </w:rPr>
        <w:t xml:space="preserve"> </w:t>
      </w:r>
      <w:proofErr w:type="spellStart"/>
      <w:r w:rsidR="0095249F" w:rsidRPr="009B45EA">
        <w:rPr>
          <w:rFonts w:ascii="Calibri" w:eastAsia="Calibri" w:hAnsi="Calibri" w:cs="Calibri"/>
          <w:b/>
        </w:rPr>
        <w:t>Fochler</w:t>
      </w:r>
      <w:proofErr w:type="spellEnd"/>
      <w:r w:rsidR="0095249F" w:rsidRPr="009B45EA">
        <w:rPr>
          <w:rFonts w:ascii="Calibri" w:eastAsia="Calibri" w:hAnsi="Calibri" w:cs="Calibri"/>
          <w:b/>
        </w:rPr>
        <w:t xml:space="preserve">, </w:t>
      </w:r>
      <w:proofErr w:type="spellStart"/>
      <w:r w:rsidR="0095249F" w:rsidRPr="009B45EA">
        <w:rPr>
          <w:rFonts w:ascii="Calibri" w:eastAsia="Calibri" w:hAnsi="Calibri" w:cs="Calibri"/>
          <w:b/>
        </w:rPr>
        <w:t>Dehn</w:t>
      </w:r>
      <w:proofErr w:type="spellEnd"/>
    </w:p>
    <w:p w14:paraId="29AA148E" w14:textId="70D5B139" w:rsidR="00C57856" w:rsidRPr="009B45EA" w:rsidRDefault="00C57856" w:rsidP="00F510E5">
      <w:pPr>
        <w:pStyle w:val="normal0"/>
        <w:ind w:right="5"/>
        <w:rPr>
          <w:rFonts w:ascii="Calibri" w:eastAsia="Calibri" w:hAnsi="Calibri" w:cs="Calibri"/>
          <w:b/>
        </w:rPr>
      </w:pPr>
      <w:r w:rsidRPr="009B45EA">
        <w:rPr>
          <w:rFonts w:ascii="Calibri" w:eastAsia="Calibri" w:hAnsi="Calibri" w:cs="Calibri"/>
          <w:b/>
        </w:rPr>
        <w:t>Voting No:</w:t>
      </w:r>
      <w:r w:rsidR="009B45EA" w:rsidRPr="009B45EA">
        <w:rPr>
          <w:rFonts w:ascii="Calibri" w:eastAsia="Calibri" w:hAnsi="Calibri" w:cs="Calibri"/>
          <w:b/>
        </w:rPr>
        <w:t xml:space="preserve"> </w:t>
      </w:r>
      <w:proofErr w:type="spellStart"/>
      <w:r w:rsidR="009B45EA" w:rsidRPr="009B45EA">
        <w:rPr>
          <w:rFonts w:ascii="Calibri" w:eastAsia="Calibri" w:hAnsi="Calibri" w:cs="Calibri"/>
          <w:b/>
        </w:rPr>
        <w:t>Gholston</w:t>
      </w:r>
      <w:proofErr w:type="spellEnd"/>
    </w:p>
    <w:p w14:paraId="287913D3" w14:textId="54558B81" w:rsidR="00C57856" w:rsidRPr="009B45EA" w:rsidRDefault="00C57856" w:rsidP="00F510E5">
      <w:pPr>
        <w:pStyle w:val="normal0"/>
        <w:ind w:right="5"/>
        <w:rPr>
          <w:rFonts w:ascii="Calibri" w:eastAsia="Calibri" w:hAnsi="Calibri" w:cs="Calibri"/>
          <w:b/>
        </w:rPr>
      </w:pPr>
      <w:r w:rsidRPr="009B45EA">
        <w:rPr>
          <w:rFonts w:ascii="Calibri" w:eastAsia="Calibri" w:hAnsi="Calibri" w:cs="Calibri"/>
          <w:b/>
        </w:rPr>
        <w:t xml:space="preserve">Abstain: </w:t>
      </w:r>
      <w:r w:rsidR="0095249F" w:rsidRPr="009B45EA">
        <w:rPr>
          <w:rFonts w:ascii="Calibri" w:eastAsia="Calibri" w:hAnsi="Calibri" w:cs="Calibri"/>
          <w:b/>
        </w:rPr>
        <w:t>Buchman</w:t>
      </w:r>
      <w:r w:rsidR="009B45EA" w:rsidRPr="009B45EA">
        <w:rPr>
          <w:rFonts w:ascii="Calibri" w:eastAsia="Calibri" w:hAnsi="Calibri" w:cs="Calibri"/>
          <w:b/>
        </w:rPr>
        <w:t>, Harlos</w:t>
      </w:r>
    </w:p>
    <w:p w14:paraId="526EE733" w14:textId="77777777" w:rsidR="00C57856" w:rsidRDefault="00C57856" w:rsidP="00F510E5">
      <w:pPr>
        <w:pStyle w:val="normal0"/>
        <w:ind w:right="5"/>
        <w:rPr>
          <w:rFonts w:ascii="Calibri" w:eastAsia="Calibri" w:hAnsi="Calibri" w:cs="Calibri"/>
        </w:rPr>
      </w:pPr>
    </w:p>
    <w:p w14:paraId="03A860AE" w14:textId="78720B00" w:rsidR="00C57856" w:rsidRPr="009B45EA" w:rsidRDefault="00C57856" w:rsidP="00F510E5">
      <w:pPr>
        <w:pStyle w:val="normal0"/>
        <w:ind w:right="5"/>
        <w:rPr>
          <w:rFonts w:ascii="Calibri" w:eastAsia="Calibri" w:hAnsi="Calibri" w:cs="Calibri"/>
          <w:b/>
        </w:rPr>
      </w:pPr>
      <w:r w:rsidRPr="009B45EA">
        <w:rPr>
          <w:rFonts w:ascii="Calibri" w:eastAsia="Calibri" w:hAnsi="Calibri" w:cs="Calibri"/>
          <w:b/>
        </w:rPr>
        <w:t xml:space="preserve">Vote on </w:t>
      </w:r>
      <w:r w:rsidR="009B45EA" w:rsidRPr="009B45EA">
        <w:rPr>
          <w:rFonts w:ascii="Calibri" w:eastAsia="Calibri" w:hAnsi="Calibri" w:cs="Calibri"/>
          <w:b/>
        </w:rPr>
        <w:t xml:space="preserve">adopting </w:t>
      </w:r>
      <w:proofErr w:type="spellStart"/>
      <w:r w:rsidR="009B45EA" w:rsidRPr="009B45EA">
        <w:rPr>
          <w:rFonts w:ascii="Calibri" w:eastAsia="Calibri" w:hAnsi="Calibri" w:cs="Calibri"/>
          <w:b/>
        </w:rPr>
        <w:t>Dehn’s</w:t>
      </w:r>
      <w:proofErr w:type="spellEnd"/>
      <w:r w:rsidR="009B45EA" w:rsidRPr="009B45EA">
        <w:rPr>
          <w:rFonts w:ascii="Calibri" w:eastAsia="Calibri" w:hAnsi="Calibri" w:cs="Calibri"/>
          <w:b/>
        </w:rPr>
        <w:t xml:space="preserve"> </w:t>
      </w:r>
      <w:r w:rsidRPr="009B45EA">
        <w:rPr>
          <w:rFonts w:ascii="Calibri" w:eastAsia="Calibri" w:hAnsi="Calibri" w:cs="Calibri"/>
          <w:b/>
        </w:rPr>
        <w:t xml:space="preserve">motion: </w:t>
      </w:r>
    </w:p>
    <w:p w14:paraId="5FCB5067" w14:textId="306FD985" w:rsidR="00C57856" w:rsidRPr="009B45EA" w:rsidRDefault="00C57856" w:rsidP="00C57856">
      <w:pPr>
        <w:pStyle w:val="normal0"/>
        <w:ind w:right="5"/>
        <w:rPr>
          <w:rFonts w:ascii="Calibri" w:eastAsia="Calibri" w:hAnsi="Calibri" w:cs="Calibri"/>
          <w:b/>
        </w:rPr>
      </w:pPr>
      <w:r w:rsidRPr="009B45EA">
        <w:rPr>
          <w:rFonts w:ascii="Calibri" w:eastAsia="Calibri" w:hAnsi="Calibri" w:cs="Calibri"/>
          <w:b/>
        </w:rPr>
        <w:t>Voting Yes:</w:t>
      </w:r>
      <w:r w:rsidR="009B45EA" w:rsidRPr="009B45EA">
        <w:rPr>
          <w:rFonts w:ascii="Calibri" w:eastAsia="Calibri" w:hAnsi="Calibri" w:cs="Calibri"/>
          <w:b/>
        </w:rPr>
        <w:t xml:space="preserve"> </w:t>
      </w:r>
      <w:proofErr w:type="spellStart"/>
      <w:r w:rsidR="009B45EA" w:rsidRPr="009B45EA">
        <w:rPr>
          <w:rFonts w:ascii="Calibri" w:eastAsia="Calibri" w:hAnsi="Calibri" w:cs="Calibri"/>
          <w:b/>
        </w:rPr>
        <w:t>Fochler</w:t>
      </w:r>
      <w:proofErr w:type="spellEnd"/>
      <w:r w:rsidR="009B45EA" w:rsidRPr="009B45EA">
        <w:rPr>
          <w:rFonts w:ascii="Calibri" w:eastAsia="Calibri" w:hAnsi="Calibri" w:cs="Calibri"/>
          <w:b/>
        </w:rPr>
        <w:t xml:space="preserve">, </w:t>
      </w:r>
      <w:proofErr w:type="spellStart"/>
      <w:r w:rsidR="009B45EA" w:rsidRPr="009B45EA">
        <w:rPr>
          <w:rFonts w:ascii="Calibri" w:eastAsia="Calibri" w:hAnsi="Calibri" w:cs="Calibri"/>
          <w:b/>
        </w:rPr>
        <w:t>Dehn</w:t>
      </w:r>
      <w:proofErr w:type="spellEnd"/>
    </w:p>
    <w:p w14:paraId="15D87AE7" w14:textId="4DF87EE2" w:rsidR="00C57856" w:rsidRPr="009B45EA" w:rsidRDefault="00C57856" w:rsidP="00C57856">
      <w:pPr>
        <w:pStyle w:val="normal0"/>
        <w:ind w:right="5"/>
        <w:rPr>
          <w:rFonts w:ascii="Calibri" w:eastAsia="Calibri" w:hAnsi="Calibri" w:cs="Calibri"/>
          <w:b/>
        </w:rPr>
      </w:pPr>
      <w:r w:rsidRPr="009B45EA">
        <w:rPr>
          <w:rFonts w:ascii="Calibri" w:eastAsia="Calibri" w:hAnsi="Calibri" w:cs="Calibri"/>
          <w:b/>
        </w:rPr>
        <w:t>Voting No:</w:t>
      </w:r>
      <w:r w:rsidR="009B45EA" w:rsidRPr="009B45EA">
        <w:rPr>
          <w:rFonts w:ascii="Calibri" w:eastAsia="Calibri" w:hAnsi="Calibri" w:cs="Calibri"/>
          <w:b/>
        </w:rPr>
        <w:t xml:space="preserve"> Buchman</w:t>
      </w:r>
    </w:p>
    <w:p w14:paraId="2CEFB095" w14:textId="51288D73" w:rsidR="00C57856" w:rsidRPr="009B45EA" w:rsidRDefault="00C57856" w:rsidP="00C57856">
      <w:pPr>
        <w:pStyle w:val="normal0"/>
        <w:ind w:right="5"/>
        <w:rPr>
          <w:rFonts w:ascii="Calibri" w:eastAsia="Calibri" w:hAnsi="Calibri" w:cs="Calibri"/>
          <w:b/>
        </w:rPr>
      </w:pPr>
      <w:r w:rsidRPr="009B45EA">
        <w:rPr>
          <w:rFonts w:ascii="Calibri" w:eastAsia="Calibri" w:hAnsi="Calibri" w:cs="Calibri"/>
          <w:b/>
        </w:rPr>
        <w:t xml:space="preserve">Abstain: </w:t>
      </w:r>
      <w:proofErr w:type="spellStart"/>
      <w:r w:rsidR="009B45EA" w:rsidRPr="009B45EA">
        <w:rPr>
          <w:rFonts w:ascii="Calibri" w:eastAsia="Calibri" w:hAnsi="Calibri" w:cs="Calibri"/>
          <w:b/>
        </w:rPr>
        <w:t>Gholston</w:t>
      </w:r>
      <w:proofErr w:type="spellEnd"/>
      <w:r w:rsidR="009B45EA" w:rsidRPr="009B45EA">
        <w:rPr>
          <w:rFonts w:ascii="Calibri" w:eastAsia="Calibri" w:hAnsi="Calibri" w:cs="Calibri"/>
          <w:b/>
        </w:rPr>
        <w:t>, Harlos</w:t>
      </w:r>
    </w:p>
    <w:p w14:paraId="1BC75D74" w14:textId="77777777" w:rsidR="009B45EA" w:rsidRDefault="009B45EA" w:rsidP="00C57856">
      <w:pPr>
        <w:pStyle w:val="normal0"/>
        <w:ind w:right="5"/>
        <w:rPr>
          <w:rFonts w:ascii="Calibri" w:eastAsia="Calibri" w:hAnsi="Calibri" w:cs="Calibri"/>
        </w:rPr>
      </w:pPr>
    </w:p>
    <w:p w14:paraId="6911CEC2" w14:textId="71DBF1A7" w:rsidR="00C57856" w:rsidRDefault="009B45EA" w:rsidP="00F510E5">
      <w:pPr>
        <w:pStyle w:val="normal0"/>
        <w:ind w:right="5"/>
        <w:rPr>
          <w:rFonts w:ascii="Calibri" w:eastAsia="Calibri" w:hAnsi="Calibri" w:cs="Calibri"/>
          <w:i/>
        </w:rPr>
      </w:pPr>
      <w:r>
        <w:rPr>
          <w:rFonts w:ascii="Calibri" w:eastAsia="Calibri" w:hAnsi="Calibri" w:cs="Calibri"/>
          <w:i/>
        </w:rPr>
        <w:t xml:space="preserve">Chair Harlos noted that she </w:t>
      </w:r>
      <w:proofErr w:type="gramStart"/>
      <w:r>
        <w:rPr>
          <w:rFonts w:ascii="Calibri" w:eastAsia="Calibri" w:hAnsi="Calibri" w:cs="Calibri"/>
          <w:i/>
        </w:rPr>
        <w:t>will</w:t>
      </w:r>
      <w:proofErr w:type="gramEnd"/>
      <w:r>
        <w:rPr>
          <w:rFonts w:ascii="Calibri" w:eastAsia="Calibri" w:hAnsi="Calibri" w:cs="Calibri"/>
          <w:i/>
        </w:rPr>
        <w:t xml:space="preserve"> only vote on items in which she is needed as a </w:t>
      </w:r>
      <w:r w:rsidR="003B4653">
        <w:rPr>
          <w:rFonts w:ascii="Calibri" w:eastAsia="Calibri" w:hAnsi="Calibri" w:cs="Calibri"/>
          <w:i/>
        </w:rPr>
        <w:t>tiebreaker</w:t>
      </w:r>
      <w:r>
        <w:rPr>
          <w:rFonts w:ascii="Calibri" w:eastAsia="Calibri" w:hAnsi="Calibri" w:cs="Calibri"/>
          <w:i/>
        </w:rPr>
        <w:t>.</w:t>
      </w:r>
    </w:p>
    <w:p w14:paraId="7F1784C0" w14:textId="77777777" w:rsidR="009B45EA" w:rsidRDefault="009B45EA" w:rsidP="00F510E5">
      <w:pPr>
        <w:pStyle w:val="normal0"/>
        <w:ind w:right="5"/>
        <w:rPr>
          <w:rFonts w:ascii="Calibri" w:eastAsia="Calibri" w:hAnsi="Calibri" w:cs="Calibri"/>
          <w:i/>
        </w:rPr>
      </w:pPr>
    </w:p>
    <w:p w14:paraId="097AA2F2" w14:textId="528061C7" w:rsidR="00C57856" w:rsidRPr="00C57856" w:rsidRDefault="009B45EA" w:rsidP="00F510E5">
      <w:pPr>
        <w:pStyle w:val="normal0"/>
        <w:ind w:right="5"/>
        <w:rPr>
          <w:rFonts w:ascii="Calibri" w:eastAsia="Calibri" w:hAnsi="Calibri" w:cs="Calibri"/>
        </w:rPr>
      </w:pPr>
      <w:r>
        <w:rPr>
          <w:rFonts w:ascii="Calibri" w:eastAsia="Calibri" w:hAnsi="Calibri" w:cs="Calibri"/>
        </w:rPr>
        <w:t xml:space="preserve">Nothing precludes us in the future from revisiting the decision. There have been multiple license changes in the past in </w:t>
      </w:r>
      <w:proofErr w:type="spellStart"/>
      <w:r>
        <w:rPr>
          <w:rFonts w:ascii="Calibri" w:eastAsia="Calibri" w:hAnsi="Calibri" w:cs="Calibri"/>
        </w:rPr>
        <w:t>LPedia</w:t>
      </w:r>
      <w:proofErr w:type="spellEnd"/>
      <w:r>
        <w:rPr>
          <w:rFonts w:ascii="Calibri" w:eastAsia="Calibri" w:hAnsi="Calibri" w:cs="Calibri"/>
        </w:rPr>
        <w:t>, though tagging gets cumbersome.</w:t>
      </w:r>
    </w:p>
    <w:p w14:paraId="2319DA99" w14:textId="77777777" w:rsidR="00F510E5" w:rsidRDefault="00F510E5" w:rsidP="00F510E5">
      <w:pPr>
        <w:pStyle w:val="normal0"/>
        <w:ind w:right="5"/>
        <w:rPr>
          <w:rFonts w:ascii="Calibri" w:eastAsia="Calibri" w:hAnsi="Calibri" w:cs="Calibri"/>
        </w:rPr>
      </w:pPr>
    </w:p>
    <w:p w14:paraId="31E3EEEF" w14:textId="328B233E" w:rsidR="00F510E5" w:rsidRDefault="00F510E5" w:rsidP="00F510E5">
      <w:pPr>
        <w:pStyle w:val="normal0"/>
        <w:ind w:right="5"/>
        <w:rPr>
          <w:rFonts w:ascii="Calibri" w:eastAsia="Calibri" w:hAnsi="Calibri" w:cs="Calibri"/>
        </w:rPr>
      </w:pPr>
      <w:r w:rsidRPr="00F510E5">
        <w:rPr>
          <w:rFonts w:ascii="Calibri" w:eastAsia="Calibri" w:hAnsi="Calibri" w:cs="Calibri"/>
          <w:b/>
        </w:rPr>
        <w:t>Backups:</w:t>
      </w:r>
      <w:r>
        <w:rPr>
          <w:rFonts w:ascii="Calibri" w:eastAsia="Calibri" w:hAnsi="Calibri" w:cs="Calibri"/>
        </w:rPr>
        <w:t xml:space="preserve"> Ed </w:t>
      </w:r>
      <w:proofErr w:type="spellStart"/>
      <w:r>
        <w:rPr>
          <w:rFonts w:ascii="Calibri" w:eastAsia="Calibri" w:hAnsi="Calibri" w:cs="Calibri"/>
        </w:rPr>
        <w:t>Fochler</w:t>
      </w:r>
      <w:proofErr w:type="spellEnd"/>
      <w:r>
        <w:rPr>
          <w:rFonts w:ascii="Calibri" w:eastAsia="Calibri" w:hAnsi="Calibri" w:cs="Calibri"/>
        </w:rPr>
        <w:t xml:space="preserve"> got a successful backup down and a wiki restored from it so we are ready to go on that angle.</w:t>
      </w:r>
      <w:r w:rsidR="00B175B5">
        <w:rPr>
          <w:rFonts w:ascii="Calibri" w:eastAsia="Calibri" w:hAnsi="Calibri" w:cs="Calibri"/>
        </w:rPr>
        <w:t xml:space="preserve">  He was initially concerned that the backup on the SQL server was 3gigs but it is not intolerable.</w:t>
      </w:r>
      <w:r w:rsidR="00B9224C">
        <w:rPr>
          <w:rFonts w:ascii="Calibri" w:eastAsia="Calibri" w:hAnsi="Calibri" w:cs="Calibri"/>
        </w:rPr>
        <w:t xml:space="preserve">  He plans on doing them Monday, Wednesday, and Friday.  </w:t>
      </w:r>
      <w:r w:rsidR="003B4653">
        <w:rPr>
          <w:rFonts w:ascii="Calibri" w:eastAsia="Calibri" w:hAnsi="Calibri" w:cs="Calibri"/>
        </w:rPr>
        <w:t xml:space="preserve">They will be stored on his computer.  </w:t>
      </w:r>
      <w:r w:rsidR="00B9224C">
        <w:rPr>
          <w:rFonts w:ascii="Calibri" w:eastAsia="Calibri" w:hAnsi="Calibri" w:cs="Calibri"/>
        </w:rPr>
        <w:t>He will research information for next meeting for backup redundancy.</w:t>
      </w:r>
    </w:p>
    <w:p w14:paraId="620B246B" w14:textId="77777777" w:rsidR="009B45EA" w:rsidRDefault="009B45EA" w:rsidP="00F510E5">
      <w:pPr>
        <w:pStyle w:val="normal0"/>
        <w:ind w:right="5"/>
        <w:rPr>
          <w:rFonts w:ascii="Calibri" w:eastAsia="Calibri" w:hAnsi="Calibri" w:cs="Calibri"/>
        </w:rPr>
      </w:pPr>
    </w:p>
    <w:p w14:paraId="729F0E0C" w14:textId="04373BAB" w:rsidR="00D95931" w:rsidRDefault="009B45EA" w:rsidP="009B45EA">
      <w:pPr>
        <w:pStyle w:val="normal0"/>
        <w:ind w:right="5"/>
        <w:rPr>
          <w:rFonts w:ascii="Calibri" w:eastAsia="Calibri" w:hAnsi="Calibri" w:cs="Calibri"/>
        </w:rPr>
      </w:pPr>
      <w:r>
        <w:rPr>
          <w:rFonts w:ascii="Calibri" w:eastAsia="Calibri" w:hAnsi="Calibri" w:cs="Calibri"/>
          <w:b/>
        </w:rPr>
        <w:t>Legacy Articles:</w:t>
      </w:r>
      <w:r>
        <w:rPr>
          <w:rFonts w:ascii="Calibri" w:eastAsia="Calibri" w:hAnsi="Calibri" w:cs="Calibri"/>
        </w:rPr>
        <w:t xml:space="preserve"> James is going through old articles and tagging with the former license.  This has happened before with Wikipedia.</w:t>
      </w:r>
      <w:r w:rsidR="00F125BB">
        <w:rPr>
          <w:rFonts w:ascii="Calibri" w:eastAsia="Calibri" w:hAnsi="Calibri" w:cs="Calibri"/>
        </w:rPr>
        <w:t xml:space="preserve">  No old contributors have yet been asked if they would agree to having </w:t>
      </w:r>
      <w:proofErr w:type="gramStart"/>
      <w:r w:rsidR="00F125BB">
        <w:rPr>
          <w:rFonts w:ascii="Calibri" w:eastAsia="Calibri" w:hAnsi="Calibri" w:cs="Calibri"/>
        </w:rPr>
        <w:t>their</w:t>
      </w:r>
      <w:proofErr w:type="gramEnd"/>
      <w:r w:rsidR="00F125BB">
        <w:rPr>
          <w:rFonts w:ascii="Calibri" w:eastAsia="Calibri" w:hAnsi="Calibri" w:cs="Calibri"/>
        </w:rPr>
        <w:t xml:space="preserve"> past work transferred to the new license as CC-By wasn’t yet on the table.</w:t>
      </w:r>
    </w:p>
    <w:p w14:paraId="47A690BA" w14:textId="77777777" w:rsidR="00F125BB" w:rsidRDefault="00F125BB" w:rsidP="009B45EA">
      <w:pPr>
        <w:pStyle w:val="normal0"/>
        <w:ind w:right="5"/>
        <w:rPr>
          <w:rFonts w:ascii="Calibri" w:eastAsia="Calibri" w:hAnsi="Calibri" w:cs="Calibri"/>
        </w:rPr>
      </w:pPr>
    </w:p>
    <w:p w14:paraId="30A83978" w14:textId="655D0B1B" w:rsidR="00F125BB" w:rsidRDefault="00F125BB" w:rsidP="00F125BB">
      <w:pPr>
        <w:pStyle w:val="normal0"/>
        <w:ind w:right="5"/>
        <w:rPr>
          <w:rFonts w:ascii="Calibri" w:eastAsia="Calibri" w:hAnsi="Calibri" w:cs="Calibri"/>
        </w:rPr>
      </w:pPr>
      <w:r>
        <w:rPr>
          <w:rFonts w:ascii="Calibri" w:eastAsia="Calibri" w:hAnsi="Calibri" w:cs="Calibri"/>
          <w:b/>
        </w:rPr>
        <w:t>Opening to General Use:</w:t>
      </w:r>
      <w:r>
        <w:rPr>
          <w:rFonts w:ascii="Calibri" w:eastAsia="Calibri" w:hAnsi="Calibri" w:cs="Calibri"/>
        </w:rPr>
        <w:t xml:space="preserve">  </w:t>
      </w:r>
      <w:r w:rsidR="00B175B5">
        <w:rPr>
          <w:rFonts w:ascii="Calibri" w:eastAsia="Calibri" w:hAnsi="Calibri" w:cs="Calibri"/>
        </w:rPr>
        <w:t>This is to be done as soon as possible.   Caryn Ann Harlos stated that she would like to show significant progress prior to the LNC meeting. It was decided that it would be opened up and advertised as such by end of March 31, 2017.  We will be changing the license notice on the front page and tag the pertinent old articles.</w:t>
      </w:r>
    </w:p>
    <w:p w14:paraId="3A863FD7" w14:textId="77777777" w:rsidR="00B175B5" w:rsidRDefault="00B175B5" w:rsidP="00F125BB">
      <w:pPr>
        <w:pStyle w:val="normal0"/>
        <w:ind w:right="5"/>
        <w:rPr>
          <w:rFonts w:ascii="Calibri" w:eastAsia="Calibri" w:hAnsi="Calibri" w:cs="Calibri"/>
        </w:rPr>
      </w:pPr>
    </w:p>
    <w:p w14:paraId="3DB5A5EE" w14:textId="4206CC5F" w:rsidR="00B175B5" w:rsidRDefault="00B175B5" w:rsidP="00F125BB">
      <w:pPr>
        <w:pStyle w:val="normal0"/>
        <w:ind w:right="5"/>
        <w:rPr>
          <w:rFonts w:ascii="Calibri" w:eastAsia="Calibri" w:hAnsi="Calibri" w:cs="Calibri"/>
        </w:rPr>
      </w:pPr>
      <w:r w:rsidRPr="00B175B5">
        <w:rPr>
          <w:rFonts w:ascii="Calibri" w:eastAsia="Calibri" w:hAnsi="Calibri" w:cs="Calibri"/>
          <w:i/>
        </w:rPr>
        <w:t xml:space="preserve">Joe Buchman moved that we change the notice on the front page </w:t>
      </w:r>
      <w:r>
        <w:rPr>
          <w:rFonts w:ascii="Calibri" w:eastAsia="Calibri" w:hAnsi="Calibri" w:cs="Calibri"/>
          <w:i/>
        </w:rPr>
        <w:t xml:space="preserve">and open </w:t>
      </w:r>
      <w:proofErr w:type="spellStart"/>
      <w:r>
        <w:rPr>
          <w:rFonts w:ascii="Calibri" w:eastAsia="Calibri" w:hAnsi="Calibri" w:cs="Calibri"/>
          <w:i/>
        </w:rPr>
        <w:t>LPedia</w:t>
      </w:r>
      <w:proofErr w:type="spellEnd"/>
      <w:r>
        <w:rPr>
          <w:rFonts w:ascii="Calibri" w:eastAsia="Calibri" w:hAnsi="Calibri" w:cs="Calibri"/>
          <w:i/>
        </w:rPr>
        <w:t xml:space="preserve"> no later than March 31, 2017 </w:t>
      </w:r>
      <w:r w:rsidRPr="00B175B5">
        <w:rPr>
          <w:rFonts w:ascii="Calibri" w:eastAsia="Calibri" w:hAnsi="Calibri" w:cs="Calibri"/>
          <w:i/>
        </w:rPr>
        <w:t>and work to tag the old articles with CC-NCA.</w:t>
      </w:r>
      <w:r>
        <w:rPr>
          <w:rFonts w:ascii="Calibri" w:eastAsia="Calibri" w:hAnsi="Calibri" w:cs="Calibri"/>
          <w:i/>
        </w:rPr>
        <w:t xml:space="preserve"> (</w:t>
      </w:r>
      <w:proofErr w:type="gramStart"/>
      <w:r>
        <w:rPr>
          <w:rFonts w:ascii="Calibri" w:eastAsia="Calibri" w:hAnsi="Calibri" w:cs="Calibri"/>
          <w:i/>
        </w:rPr>
        <w:t>after</w:t>
      </w:r>
      <w:proofErr w:type="gramEnd"/>
      <w:r>
        <w:rPr>
          <w:rFonts w:ascii="Calibri" w:eastAsia="Calibri" w:hAnsi="Calibri" w:cs="Calibri"/>
          <w:i/>
        </w:rPr>
        <w:t xml:space="preserve"> friendly amendment from Ed </w:t>
      </w:r>
      <w:proofErr w:type="spellStart"/>
      <w:r>
        <w:rPr>
          <w:rFonts w:ascii="Calibri" w:eastAsia="Calibri" w:hAnsi="Calibri" w:cs="Calibri"/>
          <w:i/>
        </w:rPr>
        <w:t>Fochler</w:t>
      </w:r>
      <w:proofErr w:type="spellEnd"/>
      <w:r>
        <w:rPr>
          <w:rFonts w:ascii="Calibri" w:eastAsia="Calibri" w:hAnsi="Calibri" w:cs="Calibri"/>
          <w:i/>
        </w:rPr>
        <w:t>)</w:t>
      </w:r>
    </w:p>
    <w:p w14:paraId="3D1B523D" w14:textId="77777777" w:rsidR="00A9276D" w:rsidRDefault="00A9276D" w:rsidP="00F125BB">
      <w:pPr>
        <w:pStyle w:val="normal0"/>
        <w:ind w:right="5"/>
        <w:rPr>
          <w:rFonts w:ascii="Calibri" w:eastAsia="Calibri" w:hAnsi="Calibri" w:cs="Calibri"/>
        </w:rPr>
      </w:pPr>
    </w:p>
    <w:p w14:paraId="5C2ECE38" w14:textId="3F1501A8" w:rsidR="00A9276D" w:rsidRDefault="00A9276D" w:rsidP="00F125BB">
      <w:pPr>
        <w:pStyle w:val="normal0"/>
        <w:ind w:right="5"/>
        <w:rPr>
          <w:rFonts w:ascii="Calibri" w:eastAsia="Calibri" w:hAnsi="Calibri" w:cs="Calibri"/>
        </w:rPr>
      </w:pPr>
      <w:r>
        <w:rPr>
          <w:rFonts w:ascii="Calibri" w:eastAsia="Calibri" w:hAnsi="Calibri" w:cs="Calibri"/>
          <w:b/>
        </w:rPr>
        <w:t>LP News Recent Issues Planning:</w:t>
      </w:r>
      <w:r>
        <w:rPr>
          <w:rFonts w:ascii="Calibri" w:eastAsia="Calibri" w:hAnsi="Calibri" w:cs="Calibri"/>
        </w:rPr>
        <w:t xml:space="preserve">  We discussed the email </w:t>
      </w:r>
      <w:proofErr w:type="gramStart"/>
      <w:r>
        <w:rPr>
          <w:rFonts w:ascii="Calibri" w:eastAsia="Calibri" w:hAnsi="Calibri" w:cs="Calibri"/>
        </w:rPr>
        <w:t>ballot ,</w:t>
      </w:r>
      <w:proofErr w:type="gramEnd"/>
      <w:r>
        <w:rPr>
          <w:rFonts w:ascii="Calibri" w:eastAsia="Calibri" w:hAnsi="Calibri" w:cs="Calibri"/>
        </w:rPr>
        <w:t xml:space="preserve"> and it was decided that the way it was worded was causing some issues with some member.  Committee members didn’t want to make it seem like we were tying our hands.  It was agreed that a motion made at this meeting would </w:t>
      </w:r>
      <w:r w:rsidR="003B4653">
        <w:rPr>
          <w:rFonts w:ascii="Calibri" w:eastAsia="Calibri" w:hAnsi="Calibri" w:cs="Calibri"/>
        </w:rPr>
        <w:t>supersede</w:t>
      </w:r>
      <w:r>
        <w:rPr>
          <w:rFonts w:ascii="Calibri" w:eastAsia="Calibri" w:hAnsi="Calibri" w:cs="Calibri"/>
        </w:rPr>
        <w:t xml:space="preserve"> that motion</w:t>
      </w:r>
    </w:p>
    <w:p w14:paraId="4E550DB8" w14:textId="77777777" w:rsidR="00A9276D" w:rsidRDefault="00A9276D" w:rsidP="00F125BB">
      <w:pPr>
        <w:pStyle w:val="normal0"/>
        <w:ind w:right="5"/>
        <w:rPr>
          <w:rFonts w:ascii="Calibri" w:eastAsia="Calibri" w:hAnsi="Calibri" w:cs="Calibri"/>
        </w:rPr>
      </w:pPr>
    </w:p>
    <w:p w14:paraId="7797983C" w14:textId="1B9BC1E0" w:rsidR="00A9276D" w:rsidRDefault="00A9276D" w:rsidP="00F125BB">
      <w:pPr>
        <w:pStyle w:val="normal0"/>
        <w:ind w:right="5"/>
        <w:rPr>
          <w:rFonts w:ascii="Calibri" w:eastAsia="Calibri" w:hAnsi="Calibri" w:cs="Calibri"/>
          <w:i/>
        </w:rPr>
      </w:pPr>
      <w:r w:rsidRPr="00A9276D">
        <w:rPr>
          <w:rFonts w:ascii="Calibri" w:eastAsia="Calibri" w:hAnsi="Calibri" w:cs="Calibri"/>
          <w:i/>
        </w:rPr>
        <w:t>Caryn Ann Harlos moved in our scanning decisions at this time we will</w:t>
      </w:r>
      <w:r>
        <w:rPr>
          <w:rFonts w:ascii="Calibri" w:eastAsia="Calibri" w:hAnsi="Calibri" w:cs="Calibri"/>
          <w:i/>
        </w:rPr>
        <w:t xml:space="preserve"> </w:t>
      </w:r>
      <w:r w:rsidRPr="00A9276D">
        <w:rPr>
          <w:rFonts w:ascii="Calibri" w:eastAsia="Calibri" w:hAnsi="Calibri" w:cs="Calibri"/>
          <w:i/>
        </w:rPr>
        <w:t>not scan any LP News for which there are PDF versions presently available on the National site.  This does not preclude scanning these issues at some point in the future.</w:t>
      </w:r>
    </w:p>
    <w:p w14:paraId="63CFE4BF" w14:textId="77777777" w:rsidR="00A9276D" w:rsidRDefault="00A9276D" w:rsidP="00F125BB">
      <w:pPr>
        <w:pStyle w:val="normal0"/>
        <w:ind w:right="5"/>
        <w:rPr>
          <w:rFonts w:ascii="Calibri" w:eastAsia="Calibri" w:hAnsi="Calibri" w:cs="Calibri"/>
          <w:i/>
        </w:rPr>
      </w:pPr>
    </w:p>
    <w:p w14:paraId="25F8BAE9" w14:textId="19DB2C95" w:rsidR="00B175B5" w:rsidRPr="009B45EA" w:rsidRDefault="00B175B5" w:rsidP="00B175B5">
      <w:pPr>
        <w:pStyle w:val="normal0"/>
        <w:ind w:right="5"/>
        <w:rPr>
          <w:rFonts w:ascii="Calibri" w:eastAsia="Calibri" w:hAnsi="Calibri" w:cs="Calibri"/>
          <w:b/>
        </w:rPr>
      </w:pPr>
      <w:r w:rsidRPr="009B45EA">
        <w:rPr>
          <w:rFonts w:ascii="Calibri" w:eastAsia="Calibri" w:hAnsi="Calibri" w:cs="Calibri"/>
          <w:b/>
        </w:rPr>
        <w:t xml:space="preserve">Voting Yes: </w:t>
      </w:r>
      <w:proofErr w:type="spellStart"/>
      <w:r w:rsidRPr="009B45EA">
        <w:rPr>
          <w:rFonts w:ascii="Calibri" w:eastAsia="Calibri" w:hAnsi="Calibri" w:cs="Calibri"/>
          <w:b/>
        </w:rPr>
        <w:t>Fochler</w:t>
      </w:r>
      <w:proofErr w:type="spellEnd"/>
      <w:r w:rsidRPr="009B45EA">
        <w:rPr>
          <w:rFonts w:ascii="Calibri" w:eastAsia="Calibri" w:hAnsi="Calibri" w:cs="Calibri"/>
          <w:b/>
        </w:rPr>
        <w:t xml:space="preserve">, </w:t>
      </w:r>
      <w:proofErr w:type="spellStart"/>
      <w:r w:rsidRPr="009B45EA">
        <w:rPr>
          <w:rFonts w:ascii="Calibri" w:eastAsia="Calibri" w:hAnsi="Calibri" w:cs="Calibri"/>
          <w:b/>
        </w:rPr>
        <w:t>Dehn</w:t>
      </w:r>
      <w:proofErr w:type="spellEnd"/>
      <w:r>
        <w:rPr>
          <w:rFonts w:ascii="Calibri" w:eastAsia="Calibri" w:hAnsi="Calibri" w:cs="Calibri"/>
          <w:b/>
        </w:rPr>
        <w:t xml:space="preserve">, </w:t>
      </w:r>
      <w:proofErr w:type="spellStart"/>
      <w:r>
        <w:rPr>
          <w:rFonts w:ascii="Calibri" w:eastAsia="Calibri" w:hAnsi="Calibri" w:cs="Calibri"/>
          <w:b/>
        </w:rPr>
        <w:t>Gholston</w:t>
      </w:r>
      <w:proofErr w:type="spellEnd"/>
      <w:r>
        <w:rPr>
          <w:rFonts w:ascii="Calibri" w:eastAsia="Calibri" w:hAnsi="Calibri" w:cs="Calibri"/>
          <w:b/>
        </w:rPr>
        <w:t>, Buchman</w:t>
      </w:r>
    </w:p>
    <w:p w14:paraId="462E52C2" w14:textId="084A2254" w:rsidR="00B175B5" w:rsidRDefault="00B175B5" w:rsidP="00B175B5">
      <w:pPr>
        <w:pStyle w:val="normal0"/>
        <w:ind w:right="5"/>
        <w:rPr>
          <w:rFonts w:ascii="Calibri" w:eastAsia="Calibri" w:hAnsi="Calibri" w:cs="Calibri"/>
          <w:b/>
        </w:rPr>
      </w:pPr>
      <w:r w:rsidRPr="009B45EA">
        <w:rPr>
          <w:rFonts w:ascii="Calibri" w:eastAsia="Calibri" w:hAnsi="Calibri" w:cs="Calibri"/>
          <w:b/>
        </w:rPr>
        <w:t>Abstain: Harlos</w:t>
      </w:r>
    </w:p>
    <w:p w14:paraId="72E6999B" w14:textId="77777777" w:rsidR="00A9276D" w:rsidRDefault="00A9276D" w:rsidP="00B175B5">
      <w:pPr>
        <w:pStyle w:val="normal0"/>
        <w:ind w:right="5"/>
        <w:rPr>
          <w:rFonts w:ascii="Calibri" w:eastAsia="Calibri" w:hAnsi="Calibri" w:cs="Calibri"/>
          <w:b/>
        </w:rPr>
      </w:pPr>
    </w:p>
    <w:p w14:paraId="139FC540" w14:textId="5B620D18" w:rsidR="00A9276D" w:rsidRDefault="00A9276D" w:rsidP="00B175B5">
      <w:pPr>
        <w:pStyle w:val="normal0"/>
        <w:ind w:right="5"/>
        <w:rPr>
          <w:rFonts w:ascii="Calibri" w:eastAsia="Calibri" w:hAnsi="Calibri" w:cs="Calibri"/>
        </w:rPr>
      </w:pPr>
      <w:r w:rsidRPr="00A9276D">
        <w:rPr>
          <w:rFonts w:ascii="Calibri" w:eastAsia="Calibri" w:hAnsi="Calibri" w:cs="Calibri"/>
          <w:b/>
        </w:rPr>
        <w:t>Nam</w:t>
      </w:r>
      <w:r>
        <w:rPr>
          <w:rFonts w:ascii="Calibri" w:eastAsia="Calibri" w:hAnsi="Calibri" w:cs="Calibri"/>
          <w:b/>
        </w:rPr>
        <w:t>ing Convention:</w:t>
      </w:r>
      <w:r>
        <w:rPr>
          <w:rFonts w:ascii="Calibri" w:eastAsia="Calibri" w:hAnsi="Calibri" w:cs="Calibri"/>
        </w:rPr>
        <w:t xml:space="preserve"> Joe </w:t>
      </w:r>
      <w:proofErr w:type="spellStart"/>
      <w:r>
        <w:rPr>
          <w:rFonts w:ascii="Calibri" w:eastAsia="Calibri" w:hAnsi="Calibri" w:cs="Calibri"/>
        </w:rPr>
        <w:t>Dehn</w:t>
      </w:r>
      <w:proofErr w:type="spellEnd"/>
      <w:r>
        <w:rPr>
          <w:rFonts w:ascii="Calibri" w:eastAsia="Calibri" w:hAnsi="Calibri" w:cs="Calibri"/>
        </w:rPr>
        <w:t xml:space="preserve"> pointed out that the naming convention used is different from that which we agreed upon in his understanding. Caryn Ann Harlos agreed and those changes will be communicated to the volunteers and changed. </w:t>
      </w:r>
    </w:p>
    <w:p w14:paraId="54804E6A" w14:textId="77777777" w:rsidR="009C3B62" w:rsidRDefault="009C3B62" w:rsidP="00B175B5">
      <w:pPr>
        <w:pStyle w:val="normal0"/>
        <w:ind w:right="5"/>
        <w:rPr>
          <w:rFonts w:ascii="Calibri" w:eastAsia="Calibri" w:hAnsi="Calibri" w:cs="Calibri"/>
        </w:rPr>
      </w:pPr>
    </w:p>
    <w:p w14:paraId="594D1185" w14:textId="138E3A3A" w:rsidR="009C3B62" w:rsidRDefault="009C3B62" w:rsidP="00B175B5">
      <w:pPr>
        <w:pStyle w:val="normal0"/>
        <w:ind w:right="5"/>
        <w:rPr>
          <w:rFonts w:ascii="Calibri" w:eastAsia="Calibri" w:hAnsi="Calibri" w:cs="Calibri"/>
        </w:rPr>
      </w:pPr>
      <w:r>
        <w:rPr>
          <w:rFonts w:ascii="Calibri" w:eastAsia="Calibri" w:hAnsi="Calibri" w:cs="Calibri"/>
          <w:b/>
        </w:rPr>
        <w:t>Conversion:</w:t>
      </w:r>
      <w:r>
        <w:rPr>
          <w:rFonts w:ascii="Calibri" w:eastAsia="Calibri" w:hAnsi="Calibri" w:cs="Calibri"/>
        </w:rPr>
        <w:t xml:space="preserve">  Adobe Pro is the gold standard and this is what Caryn Ann Harlos will be asking volunteers to use that program.  Michael </w:t>
      </w:r>
      <w:proofErr w:type="spellStart"/>
      <w:r>
        <w:rPr>
          <w:rFonts w:ascii="Calibri" w:eastAsia="Calibri" w:hAnsi="Calibri" w:cs="Calibri"/>
        </w:rPr>
        <w:t>Fucci</w:t>
      </w:r>
      <w:proofErr w:type="spellEnd"/>
      <w:r>
        <w:rPr>
          <w:rFonts w:ascii="Calibri" w:eastAsia="Calibri" w:hAnsi="Calibri" w:cs="Calibri"/>
        </w:rPr>
        <w:t xml:space="preserve"> is working on Liberty Pledge and obtained a copy of Adobe Pro.</w:t>
      </w:r>
    </w:p>
    <w:p w14:paraId="27D1F957" w14:textId="77777777" w:rsidR="009C3B62" w:rsidRDefault="009C3B62" w:rsidP="00B175B5">
      <w:pPr>
        <w:pStyle w:val="normal0"/>
        <w:ind w:right="5"/>
        <w:rPr>
          <w:rFonts w:ascii="Calibri" w:eastAsia="Calibri" w:hAnsi="Calibri" w:cs="Calibri"/>
        </w:rPr>
      </w:pPr>
    </w:p>
    <w:p w14:paraId="3D57415E" w14:textId="65E0E1E7" w:rsidR="009C3B62" w:rsidRDefault="009C3B62" w:rsidP="00B175B5">
      <w:pPr>
        <w:pStyle w:val="normal0"/>
        <w:ind w:right="5"/>
        <w:rPr>
          <w:rFonts w:ascii="Calibri" w:eastAsia="Calibri" w:hAnsi="Calibri" w:cs="Calibri"/>
        </w:rPr>
      </w:pPr>
      <w:r>
        <w:rPr>
          <w:rFonts w:ascii="Calibri" w:eastAsia="Calibri" w:hAnsi="Calibri" w:cs="Calibri"/>
          <w:b/>
        </w:rPr>
        <w:t>Storing of Formatted Text:</w:t>
      </w:r>
      <w:r>
        <w:rPr>
          <w:rFonts w:ascii="Calibri" w:eastAsia="Calibri" w:hAnsi="Calibri" w:cs="Calibri"/>
        </w:rPr>
        <w:t xml:space="preserve"> Discussion was had on having different name spaces for classes of documents that are “set” (they are not going to be edited), might want to be searched differently, and are easily categorized in a series.</w:t>
      </w:r>
      <w:r w:rsidR="003B4653">
        <w:rPr>
          <w:rFonts w:ascii="Calibri" w:eastAsia="Calibri" w:hAnsi="Calibri" w:cs="Calibri"/>
        </w:rPr>
        <w:t xml:space="preserve">  Different </w:t>
      </w:r>
      <w:proofErr w:type="spellStart"/>
      <w:r w:rsidR="003B4653">
        <w:rPr>
          <w:rFonts w:ascii="Calibri" w:eastAsia="Calibri" w:hAnsi="Calibri" w:cs="Calibri"/>
        </w:rPr>
        <w:t>colour</w:t>
      </w:r>
      <w:proofErr w:type="spellEnd"/>
      <w:r w:rsidR="003B4653">
        <w:rPr>
          <w:rFonts w:ascii="Calibri" w:eastAsia="Calibri" w:hAnsi="Calibri" w:cs="Calibri"/>
        </w:rPr>
        <w:t xml:space="preserve"> backgrounds can be used.  It was decided that is worth experimenting with, perhaps on the back-up server.  Joe </w:t>
      </w:r>
      <w:proofErr w:type="spellStart"/>
      <w:r w:rsidR="003B4653">
        <w:rPr>
          <w:rFonts w:ascii="Calibri" w:eastAsia="Calibri" w:hAnsi="Calibri" w:cs="Calibri"/>
        </w:rPr>
        <w:t>Dehn</w:t>
      </w:r>
      <w:proofErr w:type="spellEnd"/>
      <w:r w:rsidR="003B4653">
        <w:rPr>
          <w:rFonts w:ascii="Calibri" w:eastAsia="Calibri" w:hAnsi="Calibri" w:cs="Calibri"/>
        </w:rPr>
        <w:t xml:space="preserve"> and Ed </w:t>
      </w:r>
      <w:proofErr w:type="spellStart"/>
      <w:r w:rsidR="003B4653">
        <w:rPr>
          <w:rFonts w:ascii="Calibri" w:eastAsia="Calibri" w:hAnsi="Calibri" w:cs="Calibri"/>
        </w:rPr>
        <w:t>Fochler</w:t>
      </w:r>
      <w:proofErr w:type="spellEnd"/>
      <w:r w:rsidR="003B4653">
        <w:rPr>
          <w:rFonts w:ascii="Calibri" w:eastAsia="Calibri" w:hAnsi="Calibri" w:cs="Calibri"/>
        </w:rPr>
        <w:t xml:space="preserve"> will be working on experimenting with this.</w:t>
      </w:r>
    </w:p>
    <w:p w14:paraId="691CEC8C" w14:textId="77777777" w:rsidR="003B4653" w:rsidRDefault="003B4653" w:rsidP="00B175B5">
      <w:pPr>
        <w:pStyle w:val="normal0"/>
        <w:ind w:right="5"/>
        <w:rPr>
          <w:rFonts w:ascii="Calibri" w:eastAsia="Calibri" w:hAnsi="Calibri" w:cs="Calibri"/>
        </w:rPr>
      </w:pPr>
    </w:p>
    <w:p w14:paraId="15AB938C" w14:textId="6A2320BB" w:rsidR="003B4653" w:rsidRDefault="003B4653" w:rsidP="00B175B5">
      <w:pPr>
        <w:pStyle w:val="normal0"/>
        <w:ind w:right="5"/>
        <w:rPr>
          <w:rFonts w:ascii="Calibri" w:eastAsia="Calibri" w:hAnsi="Calibri" w:cs="Calibri"/>
        </w:rPr>
      </w:pPr>
      <w:r w:rsidRPr="003B4653">
        <w:rPr>
          <w:rFonts w:ascii="Calibri" w:eastAsia="Calibri" w:hAnsi="Calibri" w:cs="Calibri"/>
          <w:b/>
        </w:rPr>
        <w:t>Scanning of LP News:</w:t>
      </w:r>
      <w:r>
        <w:rPr>
          <w:rFonts w:ascii="Calibri" w:eastAsia="Calibri" w:hAnsi="Calibri" w:cs="Calibri"/>
        </w:rPr>
        <w:t xml:space="preserve"> Discussion of budget and spending were discussed.  Since the LP News </w:t>
      </w:r>
      <w:proofErr w:type="gramStart"/>
      <w:r>
        <w:rPr>
          <w:rFonts w:ascii="Calibri" w:eastAsia="Calibri" w:hAnsi="Calibri" w:cs="Calibri"/>
        </w:rPr>
        <w:t>are</w:t>
      </w:r>
      <w:proofErr w:type="gramEnd"/>
      <w:r>
        <w:rPr>
          <w:rFonts w:ascii="Calibri" w:eastAsia="Calibri" w:hAnsi="Calibri" w:cs="Calibri"/>
        </w:rPr>
        <w:t xml:space="preserve"> a priority, we need to spend some of our budget in getting these out.  Joe </w:t>
      </w:r>
      <w:proofErr w:type="spellStart"/>
      <w:r>
        <w:rPr>
          <w:rFonts w:ascii="Calibri" w:eastAsia="Calibri" w:hAnsi="Calibri" w:cs="Calibri"/>
        </w:rPr>
        <w:t>Dehn</w:t>
      </w:r>
      <w:proofErr w:type="spellEnd"/>
      <w:r>
        <w:rPr>
          <w:rFonts w:ascii="Calibri" w:eastAsia="Calibri" w:hAnsi="Calibri" w:cs="Calibri"/>
        </w:rPr>
        <w:t xml:space="preserve"> urged that the scanning company must know how to scan newsprint.</w:t>
      </w:r>
    </w:p>
    <w:p w14:paraId="72482FC8" w14:textId="77777777" w:rsidR="003B4653" w:rsidRDefault="003B4653" w:rsidP="00B175B5">
      <w:pPr>
        <w:pStyle w:val="normal0"/>
        <w:ind w:right="5"/>
        <w:rPr>
          <w:rFonts w:ascii="Calibri" w:eastAsia="Calibri" w:hAnsi="Calibri" w:cs="Calibri"/>
        </w:rPr>
      </w:pPr>
    </w:p>
    <w:p w14:paraId="706FCEE0" w14:textId="002C2BD6" w:rsidR="003B4653" w:rsidRDefault="003B4653" w:rsidP="00B175B5">
      <w:pPr>
        <w:pStyle w:val="normal0"/>
        <w:ind w:right="5"/>
        <w:rPr>
          <w:rFonts w:ascii="Calibri" w:eastAsia="Calibri" w:hAnsi="Calibri" w:cs="Calibri"/>
          <w:i/>
        </w:rPr>
      </w:pPr>
      <w:r w:rsidRPr="003B4653">
        <w:rPr>
          <w:rFonts w:ascii="Calibri" w:eastAsia="Calibri" w:hAnsi="Calibri" w:cs="Calibri"/>
          <w:i/>
        </w:rPr>
        <w:t>Caryn Ann Harlos moved that the Committee authorize her to retain a scanning company to get the 1972-2006 LP News scanned.</w:t>
      </w:r>
    </w:p>
    <w:p w14:paraId="038520EB" w14:textId="77777777" w:rsidR="003B4653" w:rsidRDefault="003B4653" w:rsidP="00B175B5">
      <w:pPr>
        <w:pStyle w:val="normal0"/>
        <w:ind w:right="5"/>
        <w:rPr>
          <w:rFonts w:ascii="Calibri" w:eastAsia="Calibri" w:hAnsi="Calibri" w:cs="Calibri"/>
          <w:i/>
        </w:rPr>
      </w:pPr>
    </w:p>
    <w:p w14:paraId="04D9341C" w14:textId="60AB9367" w:rsidR="003B4653" w:rsidRPr="009B45EA" w:rsidRDefault="003B4653" w:rsidP="003B4653">
      <w:pPr>
        <w:pStyle w:val="normal0"/>
        <w:ind w:right="5"/>
        <w:rPr>
          <w:rFonts w:ascii="Calibri" w:eastAsia="Calibri" w:hAnsi="Calibri" w:cs="Calibri"/>
          <w:b/>
        </w:rPr>
      </w:pPr>
      <w:r w:rsidRPr="009B45EA">
        <w:rPr>
          <w:rFonts w:ascii="Calibri" w:eastAsia="Calibri" w:hAnsi="Calibri" w:cs="Calibri"/>
          <w:b/>
        </w:rPr>
        <w:t xml:space="preserve">Voting Yes: </w:t>
      </w:r>
      <w:proofErr w:type="spellStart"/>
      <w:r w:rsidRPr="009B45EA">
        <w:rPr>
          <w:rFonts w:ascii="Calibri" w:eastAsia="Calibri" w:hAnsi="Calibri" w:cs="Calibri"/>
          <w:b/>
        </w:rPr>
        <w:t>Fochler</w:t>
      </w:r>
      <w:proofErr w:type="spellEnd"/>
      <w:r w:rsidRPr="009B45EA">
        <w:rPr>
          <w:rFonts w:ascii="Calibri" w:eastAsia="Calibri" w:hAnsi="Calibri" w:cs="Calibri"/>
          <w:b/>
        </w:rPr>
        <w:t xml:space="preserve">, </w:t>
      </w:r>
      <w:proofErr w:type="spellStart"/>
      <w:r w:rsidRPr="009B45EA">
        <w:rPr>
          <w:rFonts w:ascii="Calibri" w:eastAsia="Calibri" w:hAnsi="Calibri" w:cs="Calibri"/>
          <w:b/>
        </w:rPr>
        <w:t>Dehn</w:t>
      </w:r>
      <w:proofErr w:type="spellEnd"/>
      <w:r>
        <w:rPr>
          <w:rFonts w:ascii="Calibri" w:eastAsia="Calibri" w:hAnsi="Calibri" w:cs="Calibri"/>
          <w:b/>
        </w:rPr>
        <w:t xml:space="preserve">, </w:t>
      </w:r>
      <w:proofErr w:type="spellStart"/>
      <w:r>
        <w:rPr>
          <w:rFonts w:ascii="Calibri" w:eastAsia="Calibri" w:hAnsi="Calibri" w:cs="Calibri"/>
          <w:b/>
        </w:rPr>
        <w:t>Gholston</w:t>
      </w:r>
      <w:proofErr w:type="spellEnd"/>
    </w:p>
    <w:p w14:paraId="1BB0D68A" w14:textId="77777777" w:rsidR="003B4653" w:rsidRDefault="003B4653" w:rsidP="003B4653">
      <w:pPr>
        <w:pStyle w:val="normal0"/>
        <w:ind w:right="5"/>
        <w:rPr>
          <w:rFonts w:ascii="Calibri" w:eastAsia="Calibri" w:hAnsi="Calibri" w:cs="Calibri"/>
          <w:b/>
        </w:rPr>
      </w:pPr>
      <w:r w:rsidRPr="009B45EA">
        <w:rPr>
          <w:rFonts w:ascii="Calibri" w:eastAsia="Calibri" w:hAnsi="Calibri" w:cs="Calibri"/>
          <w:b/>
        </w:rPr>
        <w:t>Abstain: Harlos</w:t>
      </w:r>
    </w:p>
    <w:p w14:paraId="254C8D65" w14:textId="2DA57F98" w:rsidR="003B4653" w:rsidRPr="003B4653" w:rsidRDefault="003B4653" w:rsidP="00B175B5">
      <w:pPr>
        <w:pStyle w:val="normal0"/>
        <w:ind w:right="5"/>
        <w:rPr>
          <w:rFonts w:ascii="Calibri" w:eastAsia="Calibri" w:hAnsi="Calibri" w:cs="Calibri"/>
          <w:i/>
        </w:rPr>
      </w:pPr>
      <w:r>
        <w:rPr>
          <w:rFonts w:ascii="Calibri" w:eastAsia="Calibri" w:hAnsi="Calibri" w:cs="Calibri"/>
          <w:b/>
        </w:rPr>
        <w:t>Absent: Buchman</w:t>
      </w:r>
    </w:p>
    <w:p w14:paraId="1C9DD116" w14:textId="77777777" w:rsidR="00B01897" w:rsidRDefault="00B01897" w:rsidP="003653DE">
      <w:pPr>
        <w:pStyle w:val="normal0"/>
        <w:ind w:right="5"/>
        <w:jc w:val="both"/>
        <w:rPr>
          <w:rFonts w:ascii="Calibri" w:eastAsia="Calibri" w:hAnsi="Calibri" w:cs="Calibri"/>
        </w:rPr>
      </w:pPr>
    </w:p>
    <w:p w14:paraId="41325618" w14:textId="7CC5D664" w:rsidR="007A429D" w:rsidRDefault="007A429D" w:rsidP="003653DE">
      <w:pPr>
        <w:pStyle w:val="normal0"/>
        <w:ind w:right="5"/>
        <w:jc w:val="both"/>
        <w:rPr>
          <w:rFonts w:ascii="Calibri" w:eastAsia="Calibri" w:hAnsi="Calibri" w:cs="Calibri"/>
        </w:rPr>
      </w:pPr>
      <w:r>
        <w:rPr>
          <w:rFonts w:ascii="Calibri" w:eastAsia="Calibri" w:hAnsi="Calibri" w:cs="Calibri"/>
        </w:rPr>
        <w:t>Meeting adjourned at 6:12pm (Mountain).</w:t>
      </w:r>
    </w:p>
    <w:p w14:paraId="6A25DC9F" w14:textId="77777777" w:rsidR="007A429D" w:rsidRDefault="007A429D" w:rsidP="003653DE">
      <w:pPr>
        <w:pStyle w:val="normal0"/>
        <w:ind w:right="5"/>
        <w:jc w:val="both"/>
        <w:rPr>
          <w:rFonts w:ascii="Calibri" w:eastAsia="Calibri" w:hAnsi="Calibri" w:cs="Calibri"/>
        </w:rPr>
      </w:pPr>
    </w:p>
    <w:p w14:paraId="31B4CAAB" w14:textId="20460593" w:rsidR="00F510E5" w:rsidRDefault="00F510E5" w:rsidP="003653DE">
      <w:pPr>
        <w:pStyle w:val="normal0"/>
        <w:ind w:right="5"/>
        <w:jc w:val="both"/>
        <w:rPr>
          <w:rFonts w:ascii="Calibri" w:eastAsia="Calibri" w:hAnsi="Calibri" w:cs="Calibri"/>
        </w:rPr>
      </w:pPr>
      <w:r>
        <w:rPr>
          <w:rFonts w:ascii="Calibri" w:eastAsia="Calibri" w:hAnsi="Calibri" w:cs="Calibri"/>
          <w:b/>
        </w:rPr>
        <w:t>To be included in next meeting:</w:t>
      </w:r>
      <w:r>
        <w:rPr>
          <w:rFonts w:ascii="Calibri" w:eastAsia="Calibri" w:hAnsi="Calibri" w:cs="Calibri"/>
        </w:rPr>
        <w:t xml:space="preserve"> </w:t>
      </w:r>
    </w:p>
    <w:p w14:paraId="33BB2C94" w14:textId="2EA9F465" w:rsidR="00B9224C" w:rsidRDefault="00B9224C" w:rsidP="003653DE">
      <w:pPr>
        <w:pStyle w:val="normal0"/>
        <w:ind w:right="5"/>
        <w:jc w:val="both"/>
        <w:rPr>
          <w:rFonts w:ascii="Calibri" w:eastAsia="Calibri" w:hAnsi="Calibri" w:cs="Calibri"/>
        </w:rPr>
      </w:pPr>
      <w:r>
        <w:rPr>
          <w:rFonts w:ascii="Calibri" w:eastAsia="Calibri" w:hAnsi="Calibri" w:cs="Calibri"/>
        </w:rPr>
        <w:t xml:space="preserve">Ed </w:t>
      </w:r>
      <w:proofErr w:type="spellStart"/>
      <w:r>
        <w:rPr>
          <w:rFonts w:ascii="Calibri" w:eastAsia="Calibri" w:hAnsi="Calibri" w:cs="Calibri"/>
        </w:rPr>
        <w:t>Fochler</w:t>
      </w:r>
      <w:proofErr w:type="spellEnd"/>
      <w:r>
        <w:rPr>
          <w:rFonts w:ascii="Calibri" w:eastAsia="Calibri" w:hAnsi="Calibri" w:cs="Calibri"/>
        </w:rPr>
        <w:t xml:space="preserve"> to check on backup options for secondary backups.</w:t>
      </w:r>
    </w:p>
    <w:p w14:paraId="40112EBB" w14:textId="66B28172" w:rsidR="00A9276D" w:rsidRDefault="003B4653" w:rsidP="003653DE">
      <w:pPr>
        <w:pStyle w:val="normal0"/>
        <w:ind w:right="5"/>
        <w:jc w:val="both"/>
        <w:rPr>
          <w:rFonts w:ascii="Calibri" w:eastAsia="Calibri" w:hAnsi="Calibri" w:cs="Calibri"/>
        </w:rPr>
      </w:pPr>
      <w:r>
        <w:rPr>
          <w:rFonts w:ascii="Calibri" w:eastAsia="Calibri" w:hAnsi="Calibri" w:cs="Calibri"/>
        </w:rPr>
        <w:t xml:space="preserve">Continue </w:t>
      </w:r>
      <w:proofErr w:type="spellStart"/>
      <w:r w:rsidR="00A9276D">
        <w:rPr>
          <w:rFonts w:ascii="Calibri" w:eastAsia="Calibri" w:hAnsi="Calibri" w:cs="Calibri"/>
        </w:rPr>
        <w:t>LPedia</w:t>
      </w:r>
      <w:proofErr w:type="spellEnd"/>
      <w:r w:rsidR="00A9276D">
        <w:rPr>
          <w:rFonts w:ascii="Calibri" w:eastAsia="Calibri" w:hAnsi="Calibri" w:cs="Calibri"/>
        </w:rPr>
        <w:t xml:space="preserve"> </w:t>
      </w:r>
      <w:r>
        <w:rPr>
          <w:rFonts w:ascii="Calibri" w:eastAsia="Calibri" w:hAnsi="Calibri" w:cs="Calibri"/>
        </w:rPr>
        <w:t xml:space="preserve">Short Term </w:t>
      </w:r>
      <w:r w:rsidR="00A9276D">
        <w:rPr>
          <w:rFonts w:ascii="Calibri" w:eastAsia="Calibri" w:hAnsi="Calibri" w:cs="Calibri"/>
        </w:rPr>
        <w:t>Goals</w:t>
      </w:r>
    </w:p>
    <w:p w14:paraId="7217AD41" w14:textId="74D5415B" w:rsidR="009C3B62" w:rsidRDefault="009C3B62" w:rsidP="003653DE">
      <w:pPr>
        <w:pStyle w:val="normal0"/>
        <w:ind w:right="5"/>
        <w:jc w:val="both"/>
        <w:rPr>
          <w:rFonts w:ascii="Calibri" w:eastAsia="Calibri" w:hAnsi="Calibri" w:cs="Calibri"/>
        </w:rPr>
      </w:pPr>
      <w:r>
        <w:rPr>
          <w:rFonts w:ascii="Calibri" w:eastAsia="Calibri" w:hAnsi="Calibri" w:cs="Calibri"/>
        </w:rPr>
        <w:t>Volunteers/Projects</w:t>
      </w:r>
    </w:p>
    <w:p w14:paraId="115E970B" w14:textId="34394163" w:rsidR="009C3B62" w:rsidRDefault="009C3B62" w:rsidP="003653DE">
      <w:pPr>
        <w:pStyle w:val="normal0"/>
        <w:ind w:right="5"/>
        <w:jc w:val="both"/>
        <w:rPr>
          <w:rFonts w:ascii="Calibri" w:eastAsia="Calibri" w:hAnsi="Calibri" w:cs="Calibri"/>
        </w:rPr>
      </w:pPr>
      <w:r>
        <w:rPr>
          <w:rFonts w:ascii="Calibri" w:eastAsia="Calibri" w:hAnsi="Calibri" w:cs="Calibri"/>
        </w:rPr>
        <w:t>Motion to move records to Colorado</w:t>
      </w:r>
    </w:p>
    <w:p w14:paraId="525C6C94" w14:textId="3EBE5BBB" w:rsidR="009C3B62" w:rsidRDefault="009C3B62" w:rsidP="003653DE">
      <w:pPr>
        <w:pStyle w:val="normal0"/>
        <w:ind w:right="5"/>
        <w:jc w:val="both"/>
        <w:rPr>
          <w:rFonts w:ascii="Calibri" w:eastAsia="Calibri" w:hAnsi="Calibri" w:cs="Calibri"/>
        </w:rPr>
      </w:pPr>
      <w:r>
        <w:rPr>
          <w:rFonts w:ascii="Calibri" w:eastAsia="Calibri" w:hAnsi="Calibri" w:cs="Calibri"/>
        </w:rPr>
        <w:t>Index to issues</w:t>
      </w:r>
    </w:p>
    <w:p w14:paraId="390BCCA1" w14:textId="14B60D0A" w:rsidR="003B4653" w:rsidRPr="00F510E5" w:rsidRDefault="003B4653" w:rsidP="003653DE">
      <w:pPr>
        <w:pStyle w:val="normal0"/>
        <w:ind w:right="5"/>
        <w:jc w:val="both"/>
        <w:rPr>
          <w:rFonts w:ascii="Calibri" w:eastAsia="Calibri" w:hAnsi="Calibri" w:cs="Calibri"/>
        </w:rPr>
      </w:pPr>
      <w:r>
        <w:rPr>
          <w:rFonts w:ascii="Calibri" w:eastAsia="Calibri" w:hAnsi="Calibri" w:cs="Calibri"/>
        </w:rPr>
        <w:t>Scanning LP News status</w:t>
      </w:r>
    </w:p>
    <w:p w14:paraId="7FCFC5B4" w14:textId="77777777" w:rsidR="00F510E5" w:rsidRDefault="00F510E5" w:rsidP="003653DE">
      <w:pPr>
        <w:pStyle w:val="normal0"/>
        <w:ind w:right="5"/>
        <w:jc w:val="both"/>
        <w:rPr>
          <w:rFonts w:ascii="Calibri" w:eastAsia="Calibri" w:hAnsi="Calibri" w:cs="Calibri"/>
        </w:rPr>
      </w:pPr>
    </w:p>
    <w:p w14:paraId="29A6EDD9" w14:textId="157E0B0D" w:rsidR="006F2985" w:rsidRPr="006F2985" w:rsidRDefault="006F2985" w:rsidP="003D0F51">
      <w:pPr>
        <w:pStyle w:val="normal0"/>
        <w:ind w:right="5"/>
        <w:jc w:val="both"/>
        <w:rPr>
          <w:rFonts w:ascii="Calibri" w:eastAsia="Calibri" w:hAnsi="Calibri" w:cs="Calibri"/>
        </w:rPr>
      </w:pPr>
      <w:r>
        <w:rPr>
          <w:rFonts w:ascii="Calibri" w:eastAsia="Calibri" w:hAnsi="Calibri" w:cs="Calibri"/>
          <w:b/>
        </w:rPr>
        <w:t>Next Meeting</w:t>
      </w:r>
      <w:r>
        <w:rPr>
          <w:rFonts w:ascii="Calibri" w:eastAsia="Calibri" w:hAnsi="Calibri" w:cs="Calibri"/>
        </w:rPr>
        <w:t xml:space="preserve">: </w:t>
      </w:r>
      <w:r w:rsidR="003B4653">
        <w:rPr>
          <w:rFonts w:ascii="Calibri" w:eastAsia="Calibri" w:hAnsi="Calibri" w:cs="Calibri"/>
        </w:rPr>
        <w:t>April 19</w:t>
      </w:r>
      <w:r>
        <w:rPr>
          <w:rFonts w:ascii="Calibri" w:eastAsia="Calibri" w:hAnsi="Calibri" w:cs="Calibri"/>
        </w:rPr>
        <w:t xml:space="preserve"> 2017 at 4pm Mountain.</w:t>
      </w:r>
    </w:p>
    <w:p w14:paraId="53A0A4F0" w14:textId="77777777" w:rsidR="00346560" w:rsidRDefault="00346560" w:rsidP="0097011A">
      <w:pPr>
        <w:pStyle w:val="normal0"/>
        <w:ind w:left="1440" w:right="5" w:hanging="1440"/>
        <w:jc w:val="both"/>
        <w:rPr>
          <w:rFonts w:ascii="Calibri" w:eastAsia="Calibri" w:hAnsi="Calibri" w:cs="Calibri"/>
        </w:rPr>
      </w:pPr>
    </w:p>
    <w:p w14:paraId="5CDBA2FC" w14:textId="77777777" w:rsidR="00346560" w:rsidRDefault="00346560" w:rsidP="0097011A">
      <w:pPr>
        <w:pStyle w:val="normal0"/>
        <w:ind w:left="1440" w:right="5" w:hanging="1440"/>
        <w:jc w:val="both"/>
        <w:rPr>
          <w:rFonts w:ascii="Calibri" w:eastAsia="Calibri" w:hAnsi="Calibri" w:cs="Calibri"/>
        </w:rPr>
      </w:pPr>
    </w:p>
    <w:p w14:paraId="583EF451" w14:textId="68813258" w:rsidR="00057997" w:rsidRDefault="009C372E" w:rsidP="0097011A">
      <w:pPr>
        <w:tabs>
          <w:tab w:val="left" w:pos="7827"/>
        </w:tabs>
        <w:jc w:val="both"/>
      </w:pPr>
      <w:r>
        <w:tab/>
      </w:r>
    </w:p>
    <w:p w14:paraId="022FA697" w14:textId="77777777" w:rsidR="009C372E" w:rsidRPr="009C372E" w:rsidRDefault="009C372E" w:rsidP="0097011A">
      <w:pPr>
        <w:tabs>
          <w:tab w:val="left" w:pos="7827"/>
        </w:tabs>
        <w:jc w:val="both"/>
      </w:pPr>
    </w:p>
    <w:sectPr w:rsidR="009C372E" w:rsidRPr="009C372E" w:rsidSect="009C372E">
      <w:headerReference w:type="default" r:id="rId8"/>
      <w:headerReference w:type="firs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10582" w14:textId="77777777" w:rsidR="003B4653" w:rsidRDefault="003B4653" w:rsidP="009C372E">
      <w:r>
        <w:separator/>
      </w:r>
    </w:p>
  </w:endnote>
  <w:endnote w:type="continuationSeparator" w:id="0">
    <w:p w14:paraId="0EC4C775" w14:textId="77777777" w:rsidR="003B4653" w:rsidRDefault="003B4653" w:rsidP="009C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69631" w14:textId="77777777" w:rsidR="003B4653" w:rsidRDefault="003B4653" w:rsidP="009C372E">
      <w:r>
        <w:separator/>
      </w:r>
    </w:p>
  </w:footnote>
  <w:footnote w:type="continuationSeparator" w:id="0">
    <w:p w14:paraId="1C4ED768" w14:textId="77777777" w:rsidR="003B4653" w:rsidRDefault="003B4653" w:rsidP="009C37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60501" w14:textId="77777777" w:rsidR="003B4653" w:rsidRDefault="003B4653">
    <w:pPr>
      <w:pStyle w:val="Header"/>
    </w:pPr>
    <w:r>
      <w:rPr>
        <w:noProof/>
      </w:rPr>
      <w:drawing>
        <wp:inline distT="0" distB="0" distL="0" distR="0" wp14:anchorId="3716891C" wp14:editId="7696DA00">
          <wp:extent cx="5486400" cy="1730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HPC.png"/>
                  <pic:cNvPicPr/>
                </pic:nvPicPr>
                <pic:blipFill>
                  <a:blip r:embed="rId1">
                    <a:extLst>
                      <a:ext uri="{28A0092B-C50C-407E-A947-70E740481C1C}">
                        <a14:useLocalDpi xmlns:a14="http://schemas.microsoft.com/office/drawing/2010/main" val="0"/>
                      </a:ext>
                    </a:extLst>
                  </a:blip>
                  <a:stretch>
                    <a:fillRect/>
                  </a:stretch>
                </pic:blipFill>
                <pic:spPr>
                  <a:xfrm>
                    <a:off x="0" y="0"/>
                    <a:ext cx="5486400" cy="1730375"/>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139BA" w14:textId="77777777" w:rsidR="003B4653" w:rsidRDefault="003B4653">
    <w:pPr>
      <w:pStyle w:val="Header"/>
    </w:pPr>
    <w:r>
      <w:rPr>
        <w:noProof/>
      </w:rPr>
      <w:drawing>
        <wp:inline distT="0" distB="0" distL="0" distR="0" wp14:anchorId="1436223F" wp14:editId="7BCC8241">
          <wp:extent cx="5486400" cy="1730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HPC.png"/>
                  <pic:cNvPicPr/>
                </pic:nvPicPr>
                <pic:blipFill>
                  <a:blip r:embed="rId1">
                    <a:extLst>
                      <a:ext uri="{28A0092B-C50C-407E-A947-70E740481C1C}">
                        <a14:useLocalDpi xmlns:a14="http://schemas.microsoft.com/office/drawing/2010/main" val="0"/>
                      </a:ext>
                    </a:extLst>
                  </a:blip>
                  <a:stretch>
                    <a:fillRect/>
                  </a:stretch>
                </pic:blipFill>
                <pic:spPr>
                  <a:xfrm>
                    <a:off x="0" y="0"/>
                    <a:ext cx="5486400" cy="17303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6069"/>
    <w:multiLevelType w:val="hybridMultilevel"/>
    <w:tmpl w:val="E132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053A3"/>
    <w:multiLevelType w:val="multilevel"/>
    <w:tmpl w:val="9FFAE338"/>
    <w:lvl w:ilvl="0">
      <w:start w:val="1"/>
      <w:numFmt w:val="upperRoman"/>
      <w:lvlText w:val="%1."/>
      <w:lvlJc w:val="left"/>
      <w:pPr>
        <w:ind w:left="730" w:firstLine="10"/>
      </w:pPr>
    </w:lvl>
    <w:lvl w:ilvl="1">
      <w:start w:val="1"/>
      <w:numFmt w:val="lowerLetter"/>
      <w:lvlText w:val="%2."/>
      <w:lvlJc w:val="left"/>
      <w:pPr>
        <w:ind w:left="1090" w:firstLine="730"/>
      </w:pPr>
    </w:lvl>
    <w:lvl w:ilvl="2">
      <w:start w:val="1"/>
      <w:numFmt w:val="lowerRoman"/>
      <w:lvlText w:val="%3."/>
      <w:lvlJc w:val="right"/>
      <w:pPr>
        <w:ind w:left="1810" w:firstLine="1630"/>
      </w:pPr>
    </w:lvl>
    <w:lvl w:ilvl="3">
      <w:start w:val="1"/>
      <w:numFmt w:val="decimal"/>
      <w:lvlText w:val="%4."/>
      <w:lvlJc w:val="left"/>
      <w:pPr>
        <w:ind w:left="2530" w:firstLine="2170"/>
      </w:pPr>
    </w:lvl>
    <w:lvl w:ilvl="4">
      <w:start w:val="1"/>
      <w:numFmt w:val="lowerLetter"/>
      <w:lvlText w:val="%5."/>
      <w:lvlJc w:val="left"/>
      <w:pPr>
        <w:ind w:left="3250" w:firstLine="2890"/>
      </w:pPr>
    </w:lvl>
    <w:lvl w:ilvl="5">
      <w:start w:val="1"/>
      <w:numFmt w:val="lowerRoman"/>
      <w:lvlText w:val="%6."/>
      <w:lvlJc w:val="right"/>
      <w:pPr>
        <w:ind w:left="3970" w:firstLine="3790"/>
      </w:pPr>
    </w:lvl>
    <w:lvl w:ilvl="6">
      <w:start w:val="1"/>
      <w:numFmt w:val="decimal"/>
      <w:lvlText w:val="%7."/>
      <w:lvlJc w:val="left"/>
      <w:pPr>
        <w:ind w:left="4690" w:firstLine="4330"/>
      </w:pPr>
    </w:lvl>
    <w:lvl w:ilvl="7">
      <w:start w:val="1"/>
      <w:numFmt w:val="lowerLetter"/>
      <w:lvlText w:val="%8."/>
      <w:lvlJc w:val="left"/>
      <w:pPr>
        <w:ind w:left="5410" w:firstLine="5050"/>
      </w:pPr>
    </w:lvl>
    <w:lvl w:ilvl="8">
      <w:start w:val="1"/>
      <w:numFmt w:val="lowerRoman"/>
      <w:lvlText w:val="%9."/>
      <w:lvlJc w:val="right"/>
      <w:pPr>
        <w:ind w:left="6130" w:firstLine="595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2E"/>
    <w:rsid w:val="00057997"/>
    <w:rsid w:val="00100235"/>
    <w:rsid w:val="00225BE3"/>
    <w:rsid w:val="002C5DA7"/>
    <w:rsid w:val="003146BA"/>
    <w:rsid w:val="00346560"/>
    <w:rsid w:val="003466AD"/>
    <w:rsid w:val="00357672"/>
    <w:rsid w:val="003653DE"/>
    <w:rsid w:val="00391FB9"/>
    <w:rsid w:val="003B4653"/>
    <w:rsid w:val="003D0F51"/>
    <w:rsid w:val="00425751"/>
    <w:rsid w:val="00435788"/>
    <w:rsid w:val="00485FBB"/>
    <w:rsid w:val="00487F0F"/>
    <w:rsid w:val="004D2B6F"/>
    <w:rsid w:val="004D62A6"/>
    <w:rsid w:val="00501DD3"/>
    <w:rsid w:val="00512946"/>
    <w:rsid w:val="005136D1"/>
    <w:rsid w:val="006F2985"/>
    <w:rsid w:val="007524CF"/>
    <w:rsid w:val="007A429D"/>
    <w:rsid w:val="00934233"/>
    <w:rsid w:val="0095249F"/>
    <w:rsid w:val="0097011A"/>
    <w:rsid w:val="009B45EA"/>
    <w:rsid w:val="009C372E"/>
    <w:rsid w:val="009C3B62"/>
    <w:rsid w:val="00A37845"/>
    <w:rsid w:val="00A84CB0"/>
    <w:rsid w:val="00A9276D"/>
    <w:rsid w:val="00B01897"/>
    <w:rsid w:val="00B175B5"/>
    <w:rsid w:val="00B9224C"/>
    <w:rsid w:val="00C57856"/>
    <w:rsid w:val="00CC3FF9"/>
    <w:rsid w:val="00CF2364"/>
    <w:rsid w:val="00D95931"/>
    <w:rsid w:val="00DF3565"/>
    <w:rsid w:val="00DF6AD0"/>
    <w:rsid w:val="00E4181E"/>
    <w:rsid w:val="00E568BB"/>
    <w:rsid w:val="00F0068A"/>
    <w:rsid w:val="00F125BB"/>
    <w:rsid w:val="00F30794"/>
    <w:rsid w:val="00F510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5E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F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5FBB"/>
    <w:rPr>
      <w:rFonts w:ascii="Lucida Grande" w:hAnsi="Lucida Grande" w:cs="Lucida Grande"/>
      <w:sz w:val="18"/>
      <w:szCs w:val="18"/>
    </w:rPr>
  </w:style>
  <w:style w:type="paragraph" w:styleId="Header">
    <w:name w:val="header"/>
    <w:basedOn w:val="Normal"/>
    <w:link w:val="HeaderChar"/>
    <w:uiPriority w:val="99"/>
    <w:unhideWhenUsed/>
    <w:rsid w:val="009C372E"/>
    <w:pPr>
      <w:tabs>
        <w:tab w:val="center" w:pos="4320"/>
        <w:tab w:val="right" w:pos="8640"/>
      </w:tabs>
    </w:pPr>
  </w:style>
  <w:style w:type="character" w:customStyle="1" w:styleId="HeaderChar">
    <w:name w:val="Header Char"/>
    <w:basedOn w:val="DefaultParagraphFont"/>
    <w:link w:val="Header"/>
    <w:uiPriority w:val="99"/>
    <w:rsid w:val="009C372E"/>
  </w:style>
  <w:style w:type="paragraph" w:styleId="Footer">
    <w:name w:val="footer"/>
    <w:basedOn w:val="Normal"/>
    <w:link w:val="FooterChar"/>
    <w:uiPriority w:val="99"/>
    <w:unhideWhenUsed/>
    <w:rsid w:val="009C372E"/>
    <w:pPr>
      <w:tabs>
        <w:tab w:val="center" w:pos="4320"/>
        <w:tab w:val="right" w:pos="8640"/>
      </w:tabs>
    </w:pPr>
  </w:style>
  <w:style w:type="character" w:customStyle="1" w:styleId="FooterChar">
    <w:name w:val="Footer Char"/>
    <w:basedOn w:val="DefaultParagraphFont"/>
    <w:link w:val="Footer"/>
    <w:uiPriority w:val="99"/>
    <w:rsid w:val="009C372E"/>
  </w:style>
  <w:style w:type="paragraph" w:customStyle="1" w:styleId="normal0">
    <w:name w:val="normal"/>
    <w:rsid w:val="003466AD"/>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F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5FBB"/>
    <w:rPr>
      <w:rFonts w:ascii="Lucida Grande" w:hAnsi="Lucida Grande" w:cs="Lucida Grande"/>
      <w:sz w:val="18"/>
      <w:szCs w:val="18"/>
    </w:rPr>
  </w:style>
  <w:style w:type="paragraph" w:styleId="Header">
    <w:name w:val="header"/>
    <w:basedOn w:val="Normal"/>
    <w:link w:val="HeaderChar"/>
    <w:uiPriority w:val="99"/>
    <w:unhideWhenUsed/>
    <w:rsid w:val="009C372E"/>
    <w:pPr>
      <w:tabs>
        <w:tab w:val="center" w:pos="4320"/>
        <w:tab w:val="right" w:pos="8640"/>
      </w:tabs>
    </w:pPr>
  </w:style>
  <w:style w:type="character" w:customStyle="1" w:styleId="HeaderChar">
    <w:name w:val="Header Char"/>
    <w:basedOn w:val="DefaultParagraphFont"/>
    <w:link w:val="Header"/>
    <w:uiPriority w:val="99"/>
    <w:rsid w:val="009C372E"/>
  </w:style>
  <w:style w:type="paragraph" w:styleId="Footer">
    <w:name w:val="footer"/>
    <w:basedOn w:val="Normal"/>
    <w:link w:val="FooterChar"/>
    <w:uiPriority w:val="99"/>
    <w:unhideWhenUsed/>
    <w:rsid w:val="009C372E"/>
    <w:pPr>
      <w:tabs>
        <w:tab w:val="center" w:pos="4320"/>
        <w:tab w:val="right" w:pos="8640"/>
      </w:tabs>
    </w:pPr>
  </w:style>
  <w:style w:type="character" w:customStyle="1" w:styleId="FooterChar">
    <w:name w:val="Footer Char"/>
    <w:basedOn w:val="DefaultParagraphFont"/>
    <w:link w:val="Footer"/>
    <w:uiPriority w:val="99"/>
    <w:rsid w:val="009C372E"/>
  </w:style>
  <w:style w:type="paragraph" w:customStyle="1" w:styleId="normal0">
    <w:name w:val="normal"/>
    <w:rsid w:val="003466AD"/>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1095</Words>
  <Characters>6242</Characters>
  <Application>Microsoft Macintosh Word</Application>
  <DocSecurity>0</DocSecurity>
  <Lines>52</Lines>
  <Paragraphs>14</Paragraphs>
  <ScaleCrop>false</ScaleCrop>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Dossantos</dc:creator>
  <cp:keywords/>
  <dc:description/>
  <cp:lastModifiedBy>Caryn</cp:lastModifiedBy>
  <cp:revision>5</cp:revision>
  <dcterms:created xsi:type="dcterms:W3CDTF">2017-04-02T16:54:00Z</dcterms:created>
  <dcterms:modified xsi:type="dcterms:W3CDTF">2017-04-03T13:33:00Z</dcterms:modified>
</cp:coreProperties>
</file>