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559D" w14:textId="77777777" w:rsidR="000210AA" w:rsidRPr="007A1956" w:rsidRDefault="000210AA" w:rsidP="00607044">
      <w:pPr>
        <w:pStyle w:val="ListParagraph"/>
        <w:numPr>
          <w:ilvl w:val="0"/>
          <w:numId w:val="1"/>
        </w:numPr>
        <w:rPr>
          <w:sz w:val="24"/>
          <w:szCs w:val="22"/>
        </w:rPr>
      </w:pPr>
      <w:r w:rsidRPr="007A1956">
        <w:rPr>
          <w:sz w:val="24"/>
          <w:szCs w:val="22"/>
        </w:rPr>
        <w:t>Affiliate Support</w:t>
      </w:r>
    </w:p>
    <w:p w14:paraId="6D764C10" w14:textId="77777777" w:rsidR="000210AA" w:rsidRPr="007A1956" w:rsidRDefault="000210AA" w:rsidP="000210AA">
      <w:pPr>
        <w:pStyle w:val="ListParagraph"/>
        <w:numPr>
          <w:ilvl w:val="1"/>
          <w:numId w:val="1"/>
        </w:numPr>
        <w:rPr>
          <w:sz w:val="24"/>
          <w:szCs w:val="22"/>
        </w:rPr>
      </w:pPr>
      <w:r w:rsidRPr="007A1956">
        <w:rPr>
          <w:sz w:val="24"/>
          <w:szCs w:val="22"/>
        </w:rPr>
        <w:t>Objective 1: Functioning CR</w:t>
      </w:r>
      <w:r w:rsidR="006A03EF" w:rsidRPr="007A1956">
        <w:rPr>
          <w:sz w:val="24"/>
          <w:szCs w:val="22"/>
        </w:rPr>
        <w:t>M</w:t>
      </w:r>
      <w:r w:rsidRPr="007A1956">
        <w:rPr>
          <w:sz w:val="24"/>
          <w:szCs w:val="22"/>
        </w:rPr>
        <w:t xml:space="preserve"> used by affiliates</w:t>
      </w:r>
    </w:p>
    <w:p w14:paraId="6E50EE75" w14:textId="77777777" w:rsidR="000210AA" w:rsidRPr="007A1956" w:rsidRDefault="000210AA" w:rsidP="000210AA">
      <w:pPr>
        <w:pStyle w:val="ListParagraph"/>
        <w:numPr>
          <w:ilvl w:val="1"/>
          <w:numId w:val="1"/>
        </w:numPr>
        <w:rPr>
          <w:sz w:val="24"/>
          <w:szCs w:val="22"/>
        </w:rPr>
      </w:pPr>
      <w:r w:rsidRPr="007A1956">
        <w:rPr>
          <w:sz w:val="24"/>
          <w:szCs w:val="22"/>
        </w:rPr>
        <w:t>Objective 2: CR</w:t>
      </w:r>
      <w:r w:rsidR="006A03EF" w:rsidRPr="007A1956">
        <w:rPr>
          <w:sz w:val="24"/>
          <w:szCs w:val="22"/>
        </w:rPr>
        <w:t>M</w:t>
      </w:r>
      <w:r w:rsidRPr="007A1956">
        <w:rPr>
          <w:sz w:val="24"/>
          <w:szCs w:val="22"/>
        </w:rPr>
        <w:t xml:space="preserve"> can be accessed by campaigns</w:t>
      </w:r>
    </w:p>
    <w:p w14:paraId="31D8E708" w14:textId="77777777" w:rsidR="000210AA" w:rsidRPr="007A1956" w:rsidRDefault="000210AA" w:rsidP="000210AA">
      <w:pPr>
        <w:pStyle w:val="ListParagraph"/>
        <w:numPr>
          <w:ilvl w:val="1"/>
          <w:numId w:val="1"/>
        </w:numPr>
        <w:rPr>
          <w:sz w:val="24"/>
          <w:szCs w:val="22"/>
        </w:rPr>
      </w:pPr>
      <w:r w:rsidRPr="007A1956">
        <w:rPr>
          <w:sz w:val="24"/>
          <w:szCs w:val="22"/>
        </w:rPr>
        <w:t>Objective 3: CR</w:t>
      </w:r>
      <w:r w:rsidR="006A03EF" w:rsidRPr="007A1956">
        <w:rPr>
          <w:sz w:val="24"/>
          <w:szCs w:val="22"/>
        </w:rPr>
        <w:t>M</w:t>
      </w:r>
      <w:r w:rsidRPr="007A1956">
        <w:rPr>
          <w:sz w:val="24"/>
          <w:szCs w:val="22"/>
        </w:rPr>
        <w:t xml:space="preserve"> system has the staff and resources needed to be updated and operating</w:t>
      </w:r>
    </w:p>
    <w:p w14:paraId="6923E05E" w14:textId="77777777" w:rsidR="006A03EF" w:rsidRPr="007A1956" w:rsidRDefault="006A03EF" w:rsidP="000210AA">
      <w:pPr>
        <w:pStyle w:val="ListParagraph"/>
        <w:numPr>
          <w:ilvl w:val="1"/>
          <w:numId w:val="1"/>
        </w:numPr>
        <w:rPr>
          <w:sz w:val="24"/>
          <w:szCs w:val="22"/>
        </w:rPr>
      </w:pPr>
      <w:r w:rsidRPr="007A1956">
        <w:rPr>
          <w:sz w:val="24"/>
          <w:szCs w:val="22"/>
        </w:rPr>
        <w:t>Question: Is the CRM currently useable by affiliates and campaigns? If not, what are next steps that are necessary to get to that point?</w:t>
      </w:r>
    </w:p>
    <w:p w14:paraId="20635469" w14:textId="77777777" w:rsidR="000210AA" w:rsidRPr="007A1956" w:rsidRDefault="000210AA" w:rsidP="000210AA">
      <w:pPr>
        <w:pStyle w:val="ListParagraph"/>
        <w:numPr>
          <w:ilvl w:val="1"/>
          <w:numId w:val="1"/>
        </w:numPr>
        <w:rPr>
          <w:sz w:val="24"/>
          <w:szCs w:val="22"/>
        </w:rPr>
      </w:pPr>
      <w:r w:rsidRPr="007A1956">
        <w:rPr>
          <w:sz w:val="24"/>
          <w:szCs w:val="22"/>
        </w:rPr>
        <w:t>Question:  Why is the proposed budget increase from $72,000 to $90,000 necessary?</w:t>
      </w:r>
    </w:p>
    <w:p w14:paraId="1DAA06F4" w14:textId="77777777" w:rsidR="006A03EF" w:rsidRPr="007A1956" w:rsidRDefault="006A03EF" w:rsidP="000210AA">
      <w:pPr>
        <w:pStyle w:val="ListParagraph"/>
        <w:numPr>
          <w:ilvl w:val="1"/>
          <w:numId w:val="1"/>
        </w:numPr>
        <w:rPr>
          <w:sz w:val="24"/>
          <w:szCs w:val="22"/>
        </w:rPr>
      </w:pPr>
      <w:r w:rsidRPr="007A1956">
        <w:rPr>
          <w:sz w:val="24"/>
          <w:szCs w:val="22"/>
        </w:rPr>
        <w:t>Question: What steps must be done on an annual basis to keep the project functioning, after it is at launch stage?</w:t>
      </w:r>
    </w:p>
    <w:p w14:paraId="1ED98B12" w14:textId="77777777" w:rsidR="006A03EF" w:rsidRPr="007A1956" w:rsidRDefault="006A03EF" w:rsidP="006A03EF">
      <w:pPr>
        <w:pStyle w:val="ListParagraph"/>
        <w:numPr>
          <w:ilvl w:val="0"/>
          <w:numId w:val="1"/>
        </w:numPr>
        <w:rPr>
          <w:sz w:val="24"/>
          <w:szCs w:val="22"/>
        </w:rPr>
      </w:pPr>
      <w:r w:rsidRPr="007A1956">
        <w:rPr>
          <w:sz w:val="24"/>
          <w:szCs w:val="22"/>
        </w:rPr>
        <w:t>Ballot Access</w:t>
      </w:r>
    </w:p>
    <w:p w14:paraId="1AB8EF82" w14:textId="77777777" w:rsidR="006A03EF" w:rsidRPr="007A1956" w:rsidRDefault="006A03EF" w:rsidP="006A03EF">
      <w:pPr>
        <w:pStyle w:val="ListParagraph"/>
        <w:numPr>
          <w:ilvl w:val="1"/>
          <w:numId w:val="1"/>
        </w:numPr>
        <w:rPr>
          <w:sz w:val="24"/>
          <w:szCs w:val="22"/>
        </w:rPr>
      </w:pPr>
      <w:r w:rsidRPr="007A1956">
        <w:rPr>
          <w:sz w:val="24"/>
          <w:szCs w:val="22"/>
        </w:rPr>
        <w:t>Objective 1: 50+DC</w:t>
      </w:r>
    </w:p>
    <w:p w14:paraId="43C90A05" w14:textId="77777777" w:rsidR="006A03EF" w:rsidRPr="007A1956" w:rsidRDefault="006A03EF" w:rsidP="006A03EF">
      <w:pPr>
        <w:pStyle w:val="ListParagraph"/>
        <w:numPr>
          <w:ilvl w:val="1"/>
          <w:numId w:val="1"/>
        </w:numPr>
        <w:rPr>
          <w:sz w:val="24"/>
          <w:szCs w:val="22"/>
        </w:rPr>
      </w:pPr>
      <w:r w:rsidRPr="007A1956">
        <w:rPr>
          <w:sz w:val="24"/>
          <w:szCs w:val="22"/>
        </w:rPr>
        <w:t>Objective 2: LNC and staff prioritizes targeted interventions to achieve ballot access</w:t>
      </w:r>
    </w:p>
    <w:p w14:paraId="129239B6" w14:textId="77777777" w:rsidR="006A03EF" w:rsidRPr="007A1956" w:rsidRDefault="006A03EF" w:rsidP="006A03EF">
      <w:pPr>
        <w:pStyle w:val="ListParagraph"/>
        <w:numPr>
          <w:ilvl w:val="1"/>
          <w:numId w:val="1"/>
        </w:numPr>
        <w:rPr>
          <w:sz w:val="24"/>
          <w:szCs w:val="22"/>
        </w:rPr>
      </w:pPr>
      <w:r w:rsidRPr="007A1956">
        <w:rPr>
          <w:sz w:val="24"/>
          <w:szCs w:val="22"/>
        </w:rPr>
        <w:t>Objective 3: Litigation resources provided in targeted situations</w:t>
      </w:r>
    </w:p>
    <w:p w14:paraId="0EBCB112" w14:textId="77777777" w:rsidR="006A03EF" w:rsidRPr="007A1956" w:rsidRDefault="006A03EF" w:rsidP="00CA0FA0">
      <w:pPr>
        <w:pStyle w:val="ListParagraph"/>
        <w:numPr>
          <w:ilvl w:val="1"/>
          <w:numId w:val="1"/>
        </w:numPr>
        <w:rPr>
          <w:sz w:val="24"/>
          <w:szCs w:val="22"/>
        </w:rPr>
      </w:pPr>
      <w:r w:rsidRPr="007A1956">
        <w:rPr>
          <w:sz w:val="24"/>
          <w:szCs w:val="22"/>
        </w:rPr>
        <w:t xml:space="preserve">Question: What actions </w:t>
      </w:r>
      <w:r w:rsidR="00CA0FA0" w:rsidRPr="007A1956">
        <w:rPr>
          <w:sz w:val="24"/>
          <w:szCs w:val="22"/>
        </w:rPr>
        <w:t xml:space="preserve">($$$) </w:t>
      </w:r>
      <w:r w:rsidRPr="007A1956">
        <w:rPr>
          <w:sz w:val="24"/>
          <w:szCs w:val="22"/>
        </w:rPr>
        <w:t xml:space="preserve">do we anticipate needing to take in 2019 and 2020 </w:t>
      </w:r>
      <w:r w:rsidR="00CA0FA0" w:rsidRPr="007A1956">
        <w:rPr>
          <w:sz w:val="24"/>
          <w:szCs w:val="22"/>
        </w:rPr>
        <w:t>to secure our ballot access goals?</w:t>
      </w:r>
    </w:p>
    <w:p w14:paraId="77E1AA9F" w14:textId="77777777" w:rsidR="00CA0FA0" w:rsidRPr="007A1956" w:rsidRDefault="00CA0FA0" w:rsidP="006A03EF">
      <w:pPr>
        <w:pStyle w:val="ListParagraph"/>
        <w:numPr>
          <w:ilvl w:val="1"/>
          <w:numId w:val="1"/>
        </w:numPr>
        <w:rPr>
          <w:sz w:val="24"/>
          <w:szCs w:val="22"/>
        </w:rPr>
      </w:pPr>
      <w:r w:rsidRPr="007A1956">
        <w:rPr>
          <w:sz w:val="24"/>
          <w:szCs w:val="22"/>
        </w:rPr>
        <w:t>Question: What states do we anticipate will require litigation to achieve our ballot access goals?</w:t>
      </w:r>
    </w:p>
    <w:p w14:paraId="275B809C" w14:textId="77777777" w:rsidR="00CA0FA0" w:rsidRPr="007A1956" w:rsidRDefault="00CA0FA0" w:rsidP="006A03EF">
      <w:pPr>
        <w:pStyle w:val="ListParagraph"/>
        <w:numPr>
          <w:ilvl w:val="1"/>
          <w:numId w:val="1"/>
        </w:numPr>
        <w:rPr>
          <w:sz w:val="24"/>
          <w:szCs w:val="22"/>
        </w:rPr>
      </w:pPr>
      <w:r w:rsidRPr="007A1956">
        <w:rPr>
          <w:sz w:val="24"/>
          <w:szCs w:val="22"/>
        </w:rPr>
        <w:t>Question: For our strategic purposes, in which states would a legislative change to ballot access laws be most impactful?</w:t>
      </w:r>
    </w:p>
    <w:p w14:paraId="7C61BB68" w14:textId="77777777" w:rsidR="000210AA" w:rsidRPr="007A1956" w:rsidRDefault="000210AA" w:rsidP="000210AA">
      <w:pPr>
        <w:pStyle w:val="ListParagraph"/>
        <w:numPr>
          <w:ilvl w:val="0"/>
          <w:numId w:val="1"/>
        </w:numPr>
        <w:rPr>
          <w:sz w:val="24"/>
          <w:szCs w:val="22"/>
        </w:rPr>
      </w:pPr>
      <w:r w:rsidRPr="007A1956">
        <w:rPr>
          <w:sz w:val="24"/>
          <w:szCs w:val="22"/>
        </w:rPr>
        <w:t>Branding/Political Materials</w:t>
      </w:r>
    </w:p>
    <w:p w14:paraId="4C5F83B6" w14:textId="77777777" w:rsidR="000210AA" w:rsidRPr="007A1956" w:rsidRDefault="000210AA" w:rsidP="000210AA">
      <w:pPr>
        <w:pStyle w:val="ListParagraph"/>
        <w:numPr>
          <w:ilvl w:val="1"/>
          <w:numId w:val="1"/>
        </w:numPr>
        <w:rPr>
          <w:sz w:val="24"/>
          <w:szCs w:val="22"/>
        </w:rPr>
      </w:pPr>
      <w:r w:rsidRPr="007A1956">
        <w:rPr>
          <w:sz w:val="24"/>
          <w:szCs w:val="22"/>
        </w:rPr>
        <w:t>Objective 1: Promote a coherent, positive brand of the Libertarian Party</w:t>
      </w:r>
    </w:p>
    <w:p w14:paraId="074CAB92" w14:textId="77777777" w:rsidR="000210AA" w:rsidRPr="007A1956" w:rsidRDefault="000210AA" w:rsidP="000210AA">
      <w:pPr>
        <w:pStyle w:val="ListParagraph"/>
        <w:numPr>
          <w:ilvl w:val="1"/>
          <w:numId w:val="1"/>
        </w:numPr>
        <w:rPr>
          <w:sz w:val="24"/>
          <w:szCs w:val="22"/>
        </w:rPr>
      </w:pPr>
      <w:r w:rsidRPr="007A1956">
        <w:rPr>
          <w:sz w:val="24"/>
          <w:szCs w:val="22"/>
        </w:rPr>
        <w:t>Objective 2: Provide materials to affiliates and members at minimal cost</w:t>
      </w:r>
    </w:p>
    <w:p w14:paraId="235EBA56" w14:textId="77777777" w:rsidR="000210AA" w:rsidRPr="007A1956" w:rsidRDefault="000210AA" w:rsidP="000210AA">
      <w:pPr>
        <w:pStyle w:val="ListParagraph"/>
        <w:numPr>
          <w:ilvl w:val="1"/>
          <w:numId w:val="1"/>
        </w:numPr>
        <w:rPr>
          <w:sz w:val="24"/>
          <w:szCs w:val="22"/>
        </w:rPr>
      </w:pPr>
      <w:r w:rsidRPr="007A1956">
        <w:rPr>
          <w:sz w:val="24"/>
          <w:szCs w:val="22"/>
        </w:rPr>
        <w:t>Objective 3: Differentiate the Libertarian Party from competitors</w:t>
      </w:r>
    </w:p>
    <w:p w14:paraId="041F34DC" w14:textId="77777777" w:rsidR="000210AA" w:rsidRPr="007A1956" w:rsidRDefault="000210AA" w:rsidP="000210AA">
      <w:pPr>
        <w:pStyle w:val="ListParagraph"/>
        <w:numPr>
          <w:ilvl w:val="1"/>
          <w:numId w:val="1"/>
        </w:numPr>
        <w:rPr>
          <w:sz w:val="24"/>
          <w:szCs w:val="22"/>
        </w:rPr>
      </w:pPr>
      <w:r w:rsidRPr="007A1956">
        <w:rPr>
          <w:sz w:val="24"/>
          <w:szCs w:val="22"/>
        </w:rPr>
        <w:t>Objective 4: Refute false impressions of the Libertarian Party</w:t>
      </w:r>
    </w:p>
    <w:p w14:paraId="3C3B9791" w14:textId="77777777" w:rsidR="000210AA" w:rsidRPr="007A1956" w:rsidRDefault="000210AA" w:rsidP="000210AA">
      <w:pPr>
        <w:pStyle w:val="ListParagraph"/>
        <w:numPr>
          <w:ilvl w:val="1"/>
          <w:numId w:val="1"/>
        </w:numPr>
        <w:rPr>
          <w:sz w:val="24"/>
          <w:szCs w:val="22"/>
        </w:rPr>
      </w:pPr>
      <w:r w:rsidRPr="007A1956">
        <w:rPr>
          <w:sz w:val="24"/>
          <w:szCs w:val="22"/>
        </w:rPr>
        <w:t>Question: We anticipate $46,100 in revenue and $57,300 in expenses on branded materials. Should we try to break even? If so, what steps would need to be taken and what negative effects might occur?</w:t>
      </w:r>
    </w:p>
    <w:p w14:paraId="55325FA1" w14:textId="77777777" w:rsidR="000210AA" w:rsidRPr="007A1956" w:rsidRDefault="000210AA" w:rsidP="000210AA">
      <w:pPr>
        <w:pStyle w:val="ListParagraph"/>
        <w:numPr>
          <w:ilvl w:val="1"/>
          <w:numId w:val="1"/>
        </w:numPr>
        <w:rPr>
          <w:sz w:val="24"/>
          <w:szCs w:val="22"/>
        </w:rPr>
      </w:pPr>
      <w:r w:rsidRPr="007A1956">
        <w:rPr>
          <w:sz w:val="24"/>
          <w:szCs w:val="22"/>
        </w:rPr>
        <w:t xml:space="preserve">Question: How is our branding </w:t>
      </w:r>
      <w:r w:rsidR="006A03EF" w:rsidRPr="007A1956">
        <w:rPr>
          <w:sz w:val="24"/>
          <w:szCs w:val="22"/>
        </w:rPr>
        <w:t xml:space="preserve">strategy </w:t>
      </w:r>
      <w:r w:rsidRPr="007A1956">
        <w:rPr>
          <w:sz w:val="24"/>
          <w:szCs w:val="22"/>
        </w:rPr>
        <w:t>decided?</w:t>
      </w:r>
    </w:p>
    <w:p w14:paraId="088B880C" w14:textId="77777777" w:rsidR="00CA0FA0" w:rsidRPr="007A1956" w:rsidRDefault="00CA0FA0" w:rsidP="00607044">
      <w:pPr>
        <w:pStyle w:val="ListParagraph"/>
        <w:numPr>
          <w:ilvl w:val="0"/>
          <w:numId w:val="1"/>
        </w:numPr>
        <w:rPr>
          <w:sz w:val="24"/>
          <w:szCs w:val="22"/>
        </w:rPr>
      </w:pPr>
      <w:r w:rsidRPr="007A1956">
        <w:rPr>
          <w:sz w:val="24"/>
          <w:szCs w:val="22"/>
        </w:rPr>
        <w:t>Campus Support</w:t>
      </w:r>
    </w:p>
    <w:p w14:paraId="6BEEDEB1" w14:textId="77777777" w:rsidR="00CA0FA0" w:rsidRPr="007A1956" w:rsidRDefault="00CA0FA0" w:rsidP="00CA0FA0">
      <w:pPr>
        <w:pStyle w:val="ListParagraph"/>
        <w:numPr>
          <w:ilvl w:val="1"/>
          <w:numId w:val="1"/>
        </w:numPr>
        <w:rPr>
          <w:sz w:val="24"/>
          <w:szCs w:val="22"/>
        </w:rPr>
      </w:pPr>
      <w:r w:rsidRPr="007A1956">
        <w:rPr>
          <w:sz w:val="24"/>
          <w:szCs w:val="22"/>
        </w:rPr>
        <w:t>Question: You’re a new budget line item ($15,000 in revenue and $15,000 in expenses). What are your goals? Do we need to expend the money to launch or are we securing project support before proceeding? Are we experimenting or scaling up an already successful experiment? Who owns you?</w:t>
      </w:r>
    </w:p>
    <w:p w14:paraId="45E21E31" w14:textId="77777777" w:rsidR="00CA0FA0" w:rsidRPr="007A1956" w:rsidRDefault="00CA0FA0" w:rsidP="00CA0FA0">
      <w:pPr>
        <w:pStyle w:val="ListParagraph"/>
        <w:numPr>
          <w:ilvl w:val="1"/>
          <w:numId w:val="1"/>
        </w:numPr>
        <w:rPr>
          <w:sz w:val="24"/>
          <w:szCs w:val="22"/>
        </w:rPr>
      </w:pPr>
      <w:r w:rsidRPr="007A1956">
        <w:rPr>
          <w:sz w:val="24"/>
          <w:szCs w:val="22"/>
        </w:rPr>
        <w:t xml:space="preserve">Question: How will our campus groups differentiate from/collaborate with Students </w:t>
      </w:r>
      <w:proofErr w:type="gramStart"/>
      <w:r w:rsidRPr="007A1956">
        <w:rPr>
          <w:sz w:val="24"/>
          <w:szCs w:val="22"/>
        </w:rPr>
        <w:t>For</w:t>
      </w:r>
      <w:proofErr w:type="gramEnd"/>
      <w:r w:rsidRPr="007A1956">
        <w:rPr>
          <w:sz w:val="24"/>
          <w:szCs w:val="22"/>
        </w:rPr>
        <w:t xml:space="preserve"> Liberty, Young Americans for Liberty, FIRE, SSDP, etc.</w:t>
      </w:r>
    </w:p>
    <w:p w14:paraId="0EAD1B3D" w14:textId="77777777" w:rsidR="008E2C78" w:rsidRPr="007A1956" w:rsidRDefault="008E2C78" w:rsidP="00CA0FA0">
      <w:pPr>
        <w:pStyle w:val="ListParagraph"/>
        <w:numPr>
          <w:ilvl w:val="1"/>
          <w:numId w:val="1"/>
        </w:numPr>
        <w:rPr>
          <w:sz w:val="24"/>
          <w:szCs w:val="22"/>
        </w:rPr>
      </w:pPr>
      <w:r w:rsidRPr="007A1956">
        <w:rPr>
          <w:sz w:val="24"/>
          <w:szCs w:val="22"/>
        </w:rPr>
        <w:t>Question: How will this integrate with our Youth Engagement Committee?</w:t>
      </w:r>
    </w:p>
    <w:p w14:paraId="21FABA0B" w14:textId="77777777" w:rsidR="0080343F" w:rsidRPr="007A1956" w:rsidRDefault="0080343F" w:rsidP="00607044">
      <w:pPr>
        <w:pStyle w:val="ListParagraph"/>
        <w:numPr>
          <w:ilvl w:val="0"/>
          <w:numId w:val="1"/>
        </w:numPr>
        <w:rPr>
          <w:sz w:val="24"/>
          <w:szCs w:val="22"/>
        </w:rPr>
      </w:pPr>
      <w:r w:rsidRPr="007A1956">
        <w:rPr>
          <w:sz w:val="24"/>
          <w:szCs w:val="22"/>
        </w:rPr>
        <w:t>Candidate Support</w:t>
      </w:r>
    </w:p>
    <w:p w14:paraId="2AC00B65" w14:textId="77777777" w:rsidR="0080343F" w:rsidRPr="007A1956" w:rsidRDefault="0080343F" w:rsidP="0080343F">
      <w:pPr>
        <w:pStyle w:val="ListParagraph"/>
        <w:numPr>
          <w:ilvl w:val="1"/>
          <w:numId w:val="1"/>
        </w:numPr>
        <w:rPr>
          <w:sz w:val="24"/>
          <w:szCs w:val="22"/>
        </w:rPr>
      </w:pPr>
      <w:r w:rsidRPr="007A1956">
        <w:rPr>
          <w:sz w:val="24"/>
          <w:szCs w:val="22"/>
        </w:rPr>
        <w:t>Objective 1: Identify and cultivate candidates in winnable races</w:t>
      </w:r>
    </w:p>
    <w:p w14:paraId="2481DB8A" w14:textId="77777777" w:rsidR="0080343F" w:rsidRPr="007A1956" w:rsidRDefault="0080343F" w:rsidP="0080343F">
      <w:pPr>
        <w:pStyle w:val="ListParagraph"/>
        <w:numPr>
          <w:ilvl w:val="1"/>
          <w:numId w:val="1"/>
        </w:numPr>
        <w:rPr>
          <w:sz w:val="24"/>
          <w:szCs w:val="22"/>
        </w:rPr>
      </w:pPr>
      <w:r w:rsidRPr="007A1956">
        <w:rPr>
          <w:sz w:val="24"/>
          <w:szCs w:val="22"/>
        </w:rPr>
        <w:t>Objective 2: Identify and cultivate candidates for ballot-access-important races</w:t>
      </w:r>
    </w:p>
    <w:p w14:paraId="24CFF94D" w14:textId="77777777" w:rsidR="0080343F" w:rsidRPr="007A1956" w:rsidRDefault="0080343F" w:rsidP="0080343F">
      <w:pPr>
        <w:pStyle w:val="ListParagraph"/>
        <w:numPr>
          <w:ilvl w:val="1"/>
          <w:numId w:val="1"/>
        </w:numPr>
        <w:rPr>
          <w:sz w:val="24"/>
          <w:szCs w:val="22"/>
        </w:rPr>
      </w:pPr>
      <w:r w:rsidRPr="007A1956">
        <w:rPr>
          <w:sz w:val="24"/>
          <w:szCs w:val="22"/>
        </w:rPr>
        <w:t>Objective 3: Identify and cultivate candidates</w:t>
      </w:r>
      <w:r w:rsidR="000210AA" w:rsidRPr="007A1956">
        <w:rPr>
          <w:sz w:val="24"/>
          <w:szCs w:val="22"/>
        </w:rPr>
        <w:t xml:space="preserve"> for geographic breadth or numeric totals</w:t>
      </w:r>
    </w:p>
    <w:p w14:paraId="599BD357" w14:textId="77777777" w:rsidR="000210AA" w:rsidRPr="007A1956" w:rsidRDefault="000210AA" w:rsidP="0080343F">
      <w:pPr>
        <w:pStyle w:val="ListParagraph"/>
        <w:numPr>
          <w:ilvl w:val="1"/>
          <w:numId w:val="1"/>
        </w:numPr>
        <w:rPr>
          <w:sz w:val="24"/>
          <w:szCs w:val="22"/>
        </w:rPr>
      </w:pPr>
      <w:r w:rsidRPr="007A1956">
        <w:rPr>
          <w:sz w:val="24"/>
          <w:szCs w:val="22"/>
        </w:rPr>
        <w:t>Objective 4: Prioritize targeted resources for strategic races</w:t>
      </w:r>
    </w:p>
    <w:p w14:paraId="4A079EAD" w14:textId="77777777" w:rsidR="000210AA" w:rsidRPr="007A1956" w:rsidRDefault="000210AA" w:rsidP="0080343F">
      <w:pPr>
        <w:pStyle w:val="ListParagraph"/>
        <w:numPr>
          <w:ilvl w:val="1"/>
          <w:numId w:val="1"/>
        </w:numPr>
        <w:rPr>
          <w:sz w:val="24"/>
          <w:szCs w:val="22"/>
        </w:rPr>
      </w:pPr>
      <w:r w:rsidRPr="007A1956">
        <w:rPr>
          <w:sz w:val="24"/>
          <w:szCs w:val="22"/>
        </w:rPr>
        <w:t>Objective 5: Provide general resources to all LP candidates</w:t>
      </w:r>
    </w:p>
    <w:p w14:paraId="215F262C" w14:textId="77777777" w:rsidR="000210AA" w:rsidRPr="007A1956" w:rsidRDefault="000210AA" w:rsidP="0080343F">
      <w:pPr>
        <w:pStyle w:val="ListParagraph"/>
        <w:numPr>
          <w:ilvl w:val="1"/>
          <w:numId w:val="1"/>
        </w:numPr>
        <w:rPr>
          <w:sz w:val="24"/>
          <w:szCs w:val="22"/>
        </w:rPr>
      </w:pPr>
      <w:r w:rsidRPr="007A1956">
        <w:rPr>
          <w:sz w:val="24"/>
          <w:szCs w:val="22"/>
        </w:rPr>
        <w:lastRenderedPageBreak/>
        <w:t>Objective 6: Staff capable of identifying, cultivating, and targeting campaigns</w:t>
      </w:r>
    </w:p>
    <w:p w14:paraId="5A4818DC" w14:textId="77777777" w:rsidR="000210AA" w:rsidRPr="007A1956" w:rsidRDefault="000210AA" w:rsidP="0080343F">
      <w:pPr>
        <w:pStyle w:val="ListParagraph"/>
        <w:numPr>
          <w:ilvl w:val="1"/>
          <w:numId w:val="1"/>
        </w:numPr>
        <w:rPr>
          <w:sz w:val="24"/>
          <w:szCs w:val="22"/>
        </w:rPr>
      </w:pPr>
      <w:r w:rsidRPr="007A1956">
        <w:rPr>
          <w:sz w:val="24"/>
          <w:szCs w:val="22"/>
        </w:rPr>
        <w:t>Question: How were our targeted races in 2018 selected and how did those races do?</w:t>
      </w:r>
    </w:p>
    <w:p w14:paraId="1AEE9694" w14:textId="77777777" w:rsidR="000210AA" w:rsidRPr="007A1956" w:rsidRDefault="000210AA" w:rsidP="0080343F">
      <w:pPr>
        <w:pStyle w:val="ListParagraph"/>
        <w:numPr>
          <w:ilvl w:val="1"/>
          <w:numId w:val="1"/>
        </w:numPr>
        <w:rPr>
          <w:sz w:val="24"/>
          <w:szCs w:val="22"/>
        </w:rPr>
      </w:pPr>
      <w:r w:rsidRPr="007A1956">
        <w:rPr>
          <w:sz w:val="24"/>
          <w:szCs w:val="22"/>
        </w:rPr>
        <w:t>Question: What support do we provide generally to LP candidates?</w:t>
      </w:r>
    </w:p>
    <w:p w14:paraId="4E135965" w14:textId="77777777" w:rsidR="00B83C16" w:rsidRPr="007A1956" w:rsidRDefault="00B83C16" w:rsidP="006A03EF">
      <w:pPr>
        <w:pStyle w:val="ListParagraph"/>
        <w:numPr>
          <w:ilvl w:val="0"/>
          <w:numId w:val="1"/>
        </w:numPr>
        <w:rPr>
          <w:sz w:val="24"/>
          <w:szCs w:val="22"/>
        </w:rPr>
      </w:pPr>
      <w:r w:rsidRPr="007A1956">
        <w:rPr>
          <w:sz w:val="24"/>
          <w:szCs w:val="22"/>
        </w:rPr>
        <w:t>Convention Support</w:t>
      </w:r>
    </w:p>
    <w:p w14:paraId="57596948" w14:textId="77777777" w:rsidR="00B83C16" w:rsidRPr="007A1956" w:rsidRDefault="00B83C16" w:rsidP="00B83C16">
      <w:pPr>
        <w:pStyle w:val="ListParagraph"/>
        <w:numPr>
          <w:ilvl w:val="1"/>
          <w:numId w:val="1"/>
        </w:numPr>
        <w:rPr>
          <w:sz w:val="24"/>
          <w:szCs w:val="22"/>
        </w:rPr>
      </w:pPr>
      <w:r w:rsidRPr="007A1956">
        <w:rPr>
          <w:sz w:val="24"/>
          <w:szCs w:val="22"/>
        </w:rPr>
        <w:t>Objective 1: Throw a well-attended, profitable, brand-positive, error-free convention.</w:t>
      </w:r>
    </w:p>
    <w:p w14:paraId="1C28D716" w14:textId="77777777" w:rsidR="00B83C16" w:rsidRPr="007A1956" w:rsidRDefault="00B83C16" w:rsidP="00B83C16">
      <w:pPr>
        <w:pStyle w:val="ListParagraph"/>
        <w:numPr>
          <w:ilvl w:val="1"/>
          <w:numId w:val="1"/>
        </w:numPr>
        <w:rPr>
          <w:sz w:val="24"/>
          <w:szCs w:val="22"/>
        </w:rPr>
      </w:pPr>
      <w:r w:rsidRPr="007A1956">
        <w:rPr>
          <w:sz w:val="24"/>
          <w:szCs w:val="22"/>
        </w:rPr>
        <w:t>Questions: None! 2018 was great.</w:t>
      </w:r>
    </w:p>
    <w:p w14:paraId="65D017FE" w14:textId="77777777" w:rsidR="006A03EF" w:rsidRPr="007A1956" w:rsidRDefault="006A03EF" w:rsidP="006A03EF">
      <w:pPr>
        <w:pStyle w:val="ListParagraph"/>
        <w:numPr>
          <w:ilvl w:val="0"/>
          <w:numId w:val="1"/>
        </w:numPr>
        <w:rPr>
          <w:sz w:val="24"/>
          <w:szCs w:val="22"/>
        </w:rPr>
      </w:pPr>
      <w:r w:rsidRPr="007A1956">
        <w:rPr>
          <w:sz w:val="24"/>
          <w:szCs w:val="22"/>
        </w:rPr>
        <w:t>Fundraising</w:t>
      </w:r>
    </w:p>
    <w:p w14:paraId="7B356388" w14:textId="77777777" w:rsidR="006A03EF" w:rsidRPr="007A1956" w:rsidRDefault="006A03EF" w:rsidP="006A03EF">
      <w:pPr>
        <w:pStyle w:val="ListParagraph"/>
        <w:numPr>
          <w:ilvl w:val="1"/>
          <w:numId w:val="1"/>
        </w:numPr>
        <w:rPr>
          <w:sz w:val="24"/>
          <w:szCs w:val="22"/>
        </w:rPr>
      </w:pPr>
      <w:r w:rsidRPr="007A1956">
        <w:rPr>
          <w:sz w:val="24"/>
          <w:szCs w:val="22"/>
        </w:rPr>
        <w:t>Objective 1: Secure major gifts from identified targeted donors</w:t>
      </w:r>
    </w:p>
    <w:p w14:paraId="4A3846B3" w14:textId="77777777" w:rsidR="006A03EF" w:rsidRPr="007A1956" w:rsidRDefault="006A03EF" w:rsidP="006A03EF">
      <w:pPr>
        <w:pStyle w:val="ListParagraph"/>
        <w:numPr>
          <w:ilvl w:val="1"/>
          <w:numId w:val="1"/>
        </w:numPr>
        <w:rPr>
          <w:sz w:val="24"/>
          <w:szCs w:val="22"/>
        </w:rPr>
      </w:pPr>
      <w:r w:rsidRPr="007A1956">
        <w:rPr>
          <w:sz w:val="24"/>
          <w:szCs w:val="22"/>
        </w:rPr>
        <w:t>Objective 2: Secure renewed and upgraded support from house donors</w:t>
      </w:r>
    </w:p>
    <w:p w14:paraId="6BFD2940" w14:textId="77777777" w:rsidR="006A03EF" w:rsidRPr="007A1956" w:rsidRDefault="006A03EF" w:rsidP="006A03EF">
      <w:pPr>
        <w:pStyle w:val="ListParagraph"/>
        <w:numPr>
          <w:ilvl w:val="1"/>
          <w:numId w:val="1"/>
        </w:numPr>
        <w:rPr>
          <w:sz w:val="24"/>
          <w:szCs w:val="22"/>
        </w:rPr>
      </w:pPr>
      <w:r w:rsidRPr="007A1956">
        <w:rPr>
          <w:sz w:val="24"/>
          <w:szCs w:val="22"/>
        </w:rPr>
        <w:t>Objective 3: Acquire new donors</w:t>
      </w:r>
    </w:p>
    <w:p w14:paraId="6A246F7D" w14:textId="77777777" w:rsidR="006A03EF" w:rsidRPr="007A1956" w:rsidRDefault="006A03EF" w:rsidP="006A03EF">
      <w:pPr>
        <w:pStyle w:val="ListParagraph"/>
        <w:numPr>
          <w:ilvl w:val="1"/>
          <w:numId w:val="1"/>
        </w:numPr>
        <w:rPr>
          <w:sz w:val="24"/>
          <w:szCs w:val="22"/>
        </w:rPr>
      </w:pPr>
      <w:r w:rsidRPr="007A1956">
        <w:rPr>
          <w:sz w:val="24"/>
          <w:szCs w:val="22"/>
        </w:rPr>
        <w:t>Objective 4: Staff good at managing direct mail schedule that gets responses</w:t>
      </w:r>
    </w:p>
    <w:p w14:paraId="12D5F657" w14:textId="77777777" w:rsidR="006A03EF" w:rsidRPr="007A1956" w:rsidRDefault="006A03EF" w:rsidP="006A03EF">
      <w:pPr>
        <w:pStyle w:val="ListParagraph"/>
        <w:numPr>
          <w:ilvl w:val="1"/>
          <w:numId w:val="1"/>
        </w:numPr>
        <w:rPr>
          <w:sz w:val="24"/>
          <w:szCs w:val="22"/>
        </w:rPr>
      </w:pPr>
      <w:r w:rsidRPr="007A1956">
        <w:rPr>
          <w:sz w:val="24"/>
          <w:szCs w:val="22"/>
        </w:rPr>
        <w:t>Objective 5: Staff good at making major asks and/or supports LNC making asks</w:t>
      </w:r>
    </w:p>
    <w:p w14:paraId="3558189C" w14:textId="77777777" w:rsidR="006A03EF" w:rsidRPr="007A1956" w:rsidRDefault="006A03EF" w:rsidP="006A03EF">
      <w:pPr>
        <w:pStyle w:val="ListParagraph"/>
        <w:numPr>
          <w:ilvl w:val="1"/>
          <w:numId w:val="1"/>
        </w:numPr>
        <w:rPr>
          <w:sz w:val="24"/>
          <w:szCs w:val="22"/>
        </w:rPr>
      </w:pPr>
      <w:r w:rsidRPr="007A1956">
        <w:rPr>
          <w:sz w:val="24"/>
          <w:szCs w:val="22"/>
        </w:rPr>
        <w:t>Question: We only recently began having dedicated fundraising staff. Have we seen any results from this?</w:t>
      </w:r>
    </w:p>
    <w:p w14:paraId="0FB4EA92" w14:textId="77777777" w:rsidR="006A03EF" w:rsidRPr="007A1956" w:rsidRDefault="006A03EF" w:rsidP="006A03EF">
      <w:pPr>
        <w:pStyle w:val="ListParagraph"/>
        <w:numPr>
          <w:ilvl w:val="1"/>
          <w:numId w:val="1"/>
        </w:numPr>
        <w:rPr>
          <w:sz w:val="24"/>
          <w:szCs w:val="22"/>
        </w:rPr>
      </w:pPr>
      <w:r w:rsidRPr="007A1956">
        <w:rPr>
          <w:sz w:val="24"/>
          <w:szCs w:val="22"/>
        </w:rPr>
        <w:t>Question: Do each of our major supporters have a designated staffer or LNC member responsible for their cultivation?</w:t>
      </w:r>
    </w:p>
    <w:p w14:paraId="2A97AAF9" w14:textId="77777777" w:rsidR="006A03EF" w:rsidRPr="007A1956" w:rsidRDefault="006A03EF" w:rsidP="006A03EF">
      <w:pPr>
        <w:pStyle w:val="ListParagraph"/>
        <w:numPr>
          <w:ilvl w:val="1"/>
          <w:numId w:val="1"/>
        </w:numPr>
        <w:rPr>
          <w:sz w:val="24"/>
          <w:szCs w:val="22"/>
        </w:rPr>
      </w:pPr>
      <w:r w:rsidRPr="007A1956">
        <w:rPr>
          <w:sz w:val="24"/>
          <w:szCs w:val="22"/>
        </w:rPr>
        <w:t>Question: What is our process for preparing direct mail copy?</w:t>
      </w:r>
    </w:p>
    <w:p w14:paraId="1786D452" w14:textId="77777777" w:rsidR="006A03EF" w:rsidRPr="007A1956" w:rsidRDefault="006A03EF" w:rsidP="006A03EF">
      <w:pPr>
        <w:pStyle w:val="ListParagraph"/>
        <w:numPr>
          <w:ilvl w:val="1"/>
          <w:numId w:val="1"/>
        </w:numPr>
        <w:rPr>
          <w:sz w:val="24"/>
          <w:szCs w:val="22"/>
        </w:rPr>
      </w:pPr>
      <w:r w:rsidRPr="007A1956">
        <w:rPr>
          <w:sz w:val="24"/>
          <w:szCs w:val="22"/>
        </w:rPr>
        <w:t xml:space="preserve">Question: Did we meet our direct mail schedule in 2018? What is our schedule for 2019 and is it coordinated with other mailings (email, </w:t>
      </w:r>
      <w:proofErr w:type="spellStart"/>
      <w:r w:rsidRPr="007A1956">
        <w:rPr>
          <w:sz w:val="24"/>
          <w:szCs w:val="22"/>
        </w:rPr>
        <w:t>LPNews</w:t>
      </w:r>
      <w:proofErr w:type="spellEnd"/>
      <w:r w:rsidRPr="007A1956">
        <w:rPr>
          <w:sz w:val="24"/>
          <w:szCs w:val="22"/>
        </w:rPr>
        <w:t>, etc.)</w:t>
      </w:r>
    </w:p>
    <w:p w14:paraId="2A8C1AAB" w14:textId="77777777" w:rsidR="006A03EF" w:rsidRPr="007A1956" w:rsidRDefault="00CA0FA0" w:rsidP="00CA0FA0">
      <w:pPr>
        <w:pStyle w:val="ListParagraph"/>
        <w:numPr>
          <w:ilvl w:val="0"/>
          <w:numId w:val="1"/>
        </w:numPr>
        <w:rPr>
          <w:sz w:val="24"/>
          <w:szCs w:val="22"/>
        </w:rPr>
      </w:pPr>
      <w:r w:rsidRPr="007A1956">
        <w:rPr>
          <w:sz w:val="24"/>
          <w:szCs w:val="22"/>
        </w:rPr>
        <w:t>Historical Preservation</w:t>
      </w:r>
    </w:p>
    <w:p w14:paraId="5BE7D388" w14:textId="77777777" w:rsidR="00CA0FA0" w:rsidRPr="007A1956" w:rsidRDefault="00CA0FA0" w:rsidP="00CA0FA0">
      <w:pPr>
        <w:pStyle w:val="ListParagraph"/>
        <w:numPr>
          <w:ilvl w:val="1"/>
          <w:numId w:val="1"/>
        </w:numPr>
        <w:rPr>
          <w:sz w:val="24"/>
          <w:szCs w:val="22"/>
        </w:rPr>
      </w:pPr>
      <w:r w:rsidRPr="007A1956">
        <w:rPr>
          <w:sz w:val="24"/>
          <w:szCs w:val="22"/>
        </w:rPr>
        <w:t xml:space="preserve">Objective 1: Maintain </w:t>
      </w:r>
      <w:proofErr w:type="spellStart"/>
      <w:r w:rsidRPr="007A1956">
        <w:rPr>
          <w:sz w:val="24"/>
          <w:szCs w:val="22"/>
        </w:rPr>
        <w:t>LPedia</w:t>
      </w:r>
      <w:proofErr w:type="spellEnd"/>
    </w:p>
    <w:p w14:paraId="67AAF832" w14:textId="77777777" w:rsidR="00CA0FA0" w:rsidRPr="007A1956" w:rsidRDefault="00CA0FA0" w:rsidP="00CA0FA0">
      <w:pPr>
        <w:pStyle w:val="ListParagraph"/>
        <w:numPr>
          <w:ilvl w:val="1"/>
          <w:numId w:val="1"/>
        </w:numPr>
        <w:rPr>
          <w:sz w:val="24"/>
          <w:szCs w:val="22"/>
        </w:rPr>
      </w:pPr>
      <w:r w:rsidRPr="007A1956">
        <w:rPr>
          <w:sz w:val="24"/>
          <w:szCs w:val="22"/>
        </w:rPr>
        <w:t>Objective 2: Secure historical records and documents from the LP’s history for posterity</w:t>
      </w:r>
    </w:p>
    <w:p w14:paraId="250096AB" w14:textId="77777777" w:rsidR="00CA0FA0" w:rsidRPr="007A1956" w:rsidRDefault="00CA0FA0" w:rsidP="00CA0FA0">
      <w:pPr>
        <w:pStyle w:val="ListParagraph"/>
        <w:numPr>
          <w:ilvl w:val="1"/>
          <w:numId w:val="1"/>
        </w:numPr>
        <w:rPr>
          <w:sz w:val="24"/>
          <w:szCs w:val="22"/>
        </w:rPr>
      </w:pPr>
      <w:r w:rsidRPr="007A1956">
        <w:rPr>
          <w:sz w:val="24"/>
          <w:szCs w:val="22"/>
        </w:rPr>
        <w:t>Question: What staff support/activities/attention/time were needed to meet our historical preservation goals for 2018?</w:t>
      </w:r>
    </w:p>
    <w:p w14:paraId="22A0E54E" w14:textId="77777777" w:rsidR="00CA0FA0" w:rsidRPr="007A1956" w:rsidRDefault="00CA0FA0" w:rsidP="00CA0FA0">
      <w:pPr>
        <w:pStyle w:val="ListParagraph"/>
        <w:numPr>
          <w:ilvl w:val="1"/>
          <w:numId w:val="1"/>
        </w:numPr>
        <w:rPr>
          <w:sz w:val="24"/>
          <w:szCs w:val="22"/>
        </w:rPr>
      </w:pPr>
      <w:r w:rsidRPr="007A1956">
        <w:rPr>
          <w:sz w:val="24"/>
          <w:szCs w:val="22"/>
        </w:rPr>
        <w:t>Question: This project receives</w:t>
      </w:r>
      <w:r w:rsidR="00B83C16" w:rsidRPr="007A1956">
        <w:rPr>
          <w:sz w:val="24"/>
          <w:szCs w:val="22"/>
        </w:rPr>
        <w:t xml:space="preserve"> dedicated support for its activities. Is this support likely to renew without cannibalizing other LP projects?</w:t>
      </w:r>
    </w:p>
    <w:p w14:paraId="1189AA3F" w14:textId="77777777" w:rsidR="0015473E" w:rsidRPr="007A1956" w:rsidRDefault="00607044" w:rsidP="0080343F">
      <w:pPr>
        <w:pStyle w:val="ListParagraph"/>
        <w:numPr>
          <w:ilvl w:val="0"/>
          <w:numId w:val="1"/>
        </w:numPr>
        <w:rPr>
          <w:sz w:val="24"/>
          <w:szCs w:val="22"/>
        </w:rPr>
      </w:pPr>
      <w:r w:rsidRPr="007A1956">
        <w:rPr>
          <w:sz w:val="24"/>
          <w:szCs w:val="22"/>
        </w:rPr>
        <w:t>Media Relations</w:t>
      </w:r>
    </w:p>
    <w:p w14:paraId="6954DC3F" w14:textId="77777777" w:rsidR="0080343F" w:rsidRPr="007A1956" w:rsidRDefault="0080343F" w:rsidP="00607044">
      <w:pPr>
        <w:pStyle w:val="ListParagraph"/>
        <w:numPr>
          <w:ilvl w:val="1"/>
          <w:numId w:val="1"/>
        </w:numPr>
        <w:rPr>
          <w:sz w:val="24"/>
          <w:szCs w:val="22"/>
        </w:rPr>
      </w:pPr>
      <w:r w:rsidRPr="007A1956">
        <w:rPr>
          <w:sz w:val="24"/>
          <w:szCs w:val="22"/>
        </w:rPr>
        <w:t>Objective 1: Mainstream positive coverage of the LP and its candidates</w:t>
      </w:r>
    </w:p>
    <w:p w14:paraId="779240EA" w14:textId="77777777" w:rsidR="0080343F" w:rsidRPr="007A1956" w:rsidRDefault="0080343F" w:rsidP="00607044">
      <w:pPr>
        <w:pStyle w:val="ListParagraph"/>
        <w:numPr>
          <w:ilvl w:val="1"/>
          <w:numId w:val="1"/>
        </w:numPr>
        <w:rPr>
          <w:sz w:val="24"/>
          <w:szCs w:val="22"/>
        </w:rPr>
      </w:pPr>
      <w:r w:rsidRPr="007A1956">
        <w:rPr>
          <w:sz w:val="24"/>
          <w:szCs w:val="22"/>
        </w:rPr>
        <w:t>Objective 2: Geographically or interest targeted coverage of the LP and its candidates</w:t>
      </w:r>
    </w:p>
    <w:p w14:paraId="40D13DA7" w14:textId="77777777" w:rsidR="0080343F" w:rsidRPr="007A1956" w:rsidRDefault="0080343F" w:rsidP="00607044">
      <w:pPr>
        <w:pStyle w:val="ListParagraph"/>
        <w:numPr>
          <w:ilvl w:val="1"/>
          <w:numId w:val="1"/>
        </w:numPr>
        <w:rPr>
          <w:sz w:val="24"/>
          <w:szCs w:val="22"/>
        </w:rPr>
      </w:pPr>
      <w:r w:rsidRPr="007A1956">
        <w:rPr>
          <w:sz w:val="24"/>
          <w:szCs w:val="22"/>
        </w:rPr>
        <w:t>Objective 3: Proactive media engagement through reporter interactions</w:t>
      </w:r>
    </w:p>
    <w:p w14:paraId="36371832" w14:textId="77777777" w:rsidR="0080343F" w:rsidRPr="007A1956" w:rsidRDefault="0080343F" w:rsidP="00607044">
      <w:pPr>
        <w:pStyle w:val="ListParagraph"/>
        <w:numPr>
          <w:ilvl w:val="1"/>
          <w:numId w:val="1"/>
        </w:numPr>
        <w:rPr>
          <w:sz w:val="24"/>
          <w:szCs w:val="22"/>
        </w:rPr>
      </w:pPr>
      <w:r w:rsidRPr="007A1956">
        <w:rPr>
          <w:sz w:val="24"/>
          <w:szCs w:val="22"/>
        </w:rPr>
        <w:t>Objective 4: Staff able to use news hooks and contacts to secure coverage</w:t>
      </w:r>
    </w:p>
    <w:p w14:paraId="7AA7F88C" w14:textId="77777777" w:rsidR="0080343F" w:rsidRPr="007A1956" w:rsidRDefault="0080343F" w:rsidP="00607044">
      <w:pPr>
        <w:pStyle w:val="ListParagraph"/>
        <w:numPr>
          <w:ilvl w:val="1"/>
          <w:numId w:val="1"/>
        </w:numPr>
        <w:rPr>
          <w:sz w:val="24"/>
          <w:szCs w:val="22"/>
        </w:rPr>
      </w:pPr>
      <w:r w:rsidRPr="007A1956">
        <w:rPr>
          <w:sz w:val="24"/>
          <w:szCs w:val="22"/>
        </w:rPr>
        <w:t xml:space="preserve">Question: </w:t>
      </w:r>
      <w:r w:rsidR="00607044" w:rsidRPr="007A1956">
        <w:rPr>
          <w:sz w:val="24"/>
          <w:szCs w:val="22"/>
        </w:rPr>
        <w:t xml:space="preserve">What were our goals for 2018 and </w:t>
      </w:r>
      <w:r w:rsidRPr="007A1956">
        <w:rPr>
          <w:sz w:val="24"/>
          <w:szCs w:val="22"/>
        </w:rPr>
        <w:t>how did we do</w:t>
      </w:r>
      <w:r w:rsidR="00607044" w:rsidRPr="007A1956">
        <w:rPr>
          <w:sz w:val="24"/>
          <w:szCs w:val="22"/>
        </w:rPr>
        <w:t>?</w:t>
      </w:r>
    </w:p>
    <w:p w14:paraId="18F71084" w14:textId="77777777" w:rsidR="00607044" w:rsidRPr="007A1956" w:rsidRDefault="0080343F" w:rsidP="00607044">
      <w:pPr>
        <w:pStyle w:val="ListParagraph"/>
        <w:numPr>
          <w:ilvl w:val="1"/>
          <w:numId w:val="1"/>
        </w:numPr>
        <w:rPr>
          <w:sz w:val="24"/>
          <w:szCs w:val="22"/>
        </w:rPr>
      </w:pPr>
      <w:r w:rsidRPr="007A1956">
        <w:rPr>
          <w:sz w:val="24"/>
          <w:szCs w:val="22"/>
        </w:rPr>
        <w:t xml:space="preserve">Question: </w:t>
      </w:r>
      <w:r w:rsidR="00607044" w:rsidRPr="007A1956">
        <w:rPr>
          <w:sz w:val="24"/>
          <w:szCs w:val="22"/>
        </w:rPr>
        <w:t>We’ve significantly increased our media relations resources, from nil in 2015 to $21,000 this year, to the proposed $42,000 next year. What media achievements has that spend enabled</w:t>
      </w:r>
      <w:r w:rsidRPr="007A1956">
        <w:rPr>
          <w:sz w:val="24"/>
          <w:szCs w:val="22"/>
        </w:rPr>
        <w:t xml:space="preserve"> so far, and what will doubling achieve</w:t>
      </w:r>
      <w:r w:rsidR="00607044" w:rsidRPr="007A1956">
        <w:rPr>
          <w:sz w:val="24"/>
          <w:szCs w:val="22"/>
        </w:rPr>
        <w:t>?</w:t>
      </w:r>
    </w:p>
    <w:p w14:paraId="594162F5" w14:textId="77777777" w:rsidR="00607044" w:rsidRPr="007A1956" w:rsidRDefault="00607044" w:rsidP="00607044">
      <w:pPr>
        <w:pStyle w:val="ListParagraph"/>
        <w:numPr>
          <w:ilvl w:val="0"/>
          <w:numId w:val="1"/>
        </w:numPr>
        <w:rPr>
          <w:sz w:val="24"/>
          <w:szCs w:val="22"/>
        </w:rPr>
      </w:pPr>
      <w:r w:rsidRPr="007A1956">
        <w:rPr>
          <w:sz w:val="24"/>
          <w:szCs w:val="22"/>
        </w:rPr>
        <w:t>Membership</w:t>
      </w:r>
    </w:p>
    <w:p w14:paraId="3C7E2406" w14:textId="77777777" w:rsidR="0080343F" w:rsidRPr="007A1956" w:rsidRDefault="0080343F" w:rsidP="00607044">
      <w:pPr>
        <w:pStyle w:val="ListParagraph"/>
        <w:numPr>
          <w:ilvl w:val="1"/>
          <w:numId w:val="1"/>
        </w:numPr>
        <w:rPr>
          <w:sz w:val="24"/>
          <w:szCs w:val="22"/>
        </w:rPr>
      </w:pPr>
      <w:r w:rsidRPr="007A1956">
        <w:rPr>
          <w:sz w:val="24"/>
          <w:szCs w:val="22"/>
        </w:rPr>
        <w:t>Objective 1: Grow it</w:t>
      </w:r>
    </w:p>
    <w:p w14:paraId="4E38DDE9" w14:textId="77777777" w:rsidR="0080343F" w:rsidRPr="007A1956" w:rsidRDefault="0080343F" w:rsidP="00607044">
      <w:pPr>
        <w:pStyle w:val="ListParagraph"/>
        <w:numPr>
          <w:ilvl w:val="1"/>
          <w:numId w:val="1"/>
        </w:numPr>
        <w:rPr>
          <w:sz w:val="24"/>
          <w:szCs w:val="22"/>
        </w:rPr>
      </w:pPr>
      <w:r w:rsidRPr="007A1956">
        <w:rPr>
          <w:sz w:val="24"/>
          <w:szCs w:val="22"/>
        </w:rPr>
        <w:t>Objective 2: Communicate to members</w:t>
      </w:r>
    </w:p>
    <w:p w14:paraId="76A6046A" w14:textId="77777777" w:rsidR="0080343F" w:rsidRPr="007A1956" w:rsidRDefault="0080343F" w:rsidP="00607044">
      <w:pPr>
        <w:pStyle w:val="ListParagraph"/>
        <w:numPr>
          <w:ilvl w:val="1"/>
          <w:numId w:val="1"/>
        </w:numPr>
        <w:rPr>
          <w:sz w:val="24"/>
          <w:szCs w:val="22"/>
        </w:rPr>
      </w:pPr>
      <w:r w:rsidRPr="007A1956">
        <w:rPr>
          <w:sz w:val="24"/>
          <w:szCs w:val="22"/>
        </w:rPr>
        <w:t>Objective 3: Staff good at securing renewals and new members</w:t>
      </w:r>
    </w:p>
    <w:p w14:paraId="5A044F5E" w14:textId="77777777" w:rsidR="00607044" w:rsidRPr="007A1956" w:rsidRDefault="0080343F" w:rsidP="00607044">
      <w:pPr>
        <w:pStyle w:val="ListParagraph"/>
        <w:numPr>
          <w:ilvl w:val="1"/>
          <w:numId w:val="1"/>
        </w:numPr>
        <w:rPr>
          <w:sz w:val="24"/>
          <w:szCs w:val="22"/>
        </w:rPr>
      </w:pPr>
      <w:r w:rsidRPr="007A1956">
        <w:rPr>
          <w:sz w:val="24"/>
          <w:szCs w:val="22"/>
        </w:rPr>
        <w:t>Question: What is our sequential strategy for securing renewals?</w:t>
      </w:r>
    </w:p>
    <w:p w14:paraId="7265A289" w14:textId="77777777" w:rsidR="0080343F" w:rsidRPr="007A1956" w:rsidRDefault="0080343F" w:rsidP="00607044">
      <w:pPr>
        <w:pStyle w:val="ListParagraph"/>
        <w:numPr>
          <w:ilvl w:val="1"/>
          <w:numId w:val="1"/>
        </w:numPr>
        <w:rPr>
          <w:sz w:val="24"/>
          <w:szCs w:val="22"/>
        </w:rPr>
      </w:pPr>
      <w:r w:rsidRPr="007A1956">
        <w:rPr>
          <w:sz w:val="24"/>
          <w:szCs w:val="22"/>
        </w:rPr>
        <w:t>Question: How do we engage proactively with audiences of potential new members?</w:t>
      </w:r>
    </w:p>
    <w:p w14:paraId="4019565C" w14:textId="3ECF271B" w:rsidR="0080343F" w:rsidRDefault="0080343F" w:rsidP="00607044">
      <w:pPr>
        <w:pStyle w:val="ListParagraph"/>
        <w:numPr>
          <w:ilvl w:val="1"/>
          <w:numId w:val="1"/>
        </w:numPr>
        <w:rPr>
          <w:sz w:val="24"/>
          <w:szCs w:val="22"/>
        </w:rPr>
      </w:pPr>
      <w:r w:rsidRPr="007A1956">
        <w:rPr>
          <w:sz w:val="24"/>
          <w:szCs w:val="22"/>
        </w:rPr>
        <w:lastRenderedPageBreak/>
        <w:t>Question: Are member communications and media relations coordinated?</w:t>
      </w:r>
    </w:p>
    <w:p w14:paraId="2C1C1C57" w14:textId="375316B3" w:rsidR="009A685D" w:rsidRPr="007A1956" w:rsidRDefault="009A685D" w:rsidP="00607044">
      <w:pPr>
        <w:pStyle w:val="ListParagraph"/>
        <w:numPr>
          <w:ilvl w:val="1"/>
          <w:numId w:val="1"/>
        </w:numPr>
        <w:rPr>
          <w:sz w:val="24"/>
          <w:szCs w:val="22"/>
        </w:rPr>
      </w:pPr>
      <w:r>
        <w:rPr>
          <w:sz w:val="24"/>
          <w:szCs w:val="22"/>
        </w:rPr>
        <w:t>Question: Should digital communications be its own separate priority? Who is its audience?</w:t>
      </w:r>
      <w:bookmarkStart w:id="0" w:name="_GoBack"/>
      <w:bookmarkEnd w:id="0"/>
    </w:p>
    <w:p w14:paraId="2712D32D" w14:textId="77777777" w:rsidR="0080343F" w:rsidRPr="007A1956" w:rsidRDefault="0080343F" w:rsidP="00607044">
      <w:pPr>
        <w:pStyle w:val="ListParagraph"/>
        <w:numPr>
          <w:ilvl w:val="1"/>
          <w:numId w:val="1"/>
        </w:numPr>
        <w:rPr>
          <w:sz w:val="24"/>
          <w:szCs w:val="22"/>
        </w:rPr>
      </w:pPr>
      <w:r w:rsidRPr="007A1956">
        <w:rPr>
          <w:sz w:val="24"/>
          <w:szCs w:val="22"/>
        </w:rPr>
        <w:t>Question: Is the APRC process working?</w:t>
      </w:r>
    </w:p>
    <w:p w14:paraId="183C3154" w14:textId="77777777" w:rsidR="0080343F" w:rsidRPr="007A1956" w:rsidRDefault="00B83C16" w:rsidP="00B83C16">
      <w:pPr>
        <w:pStyle w:val="ListParagraph"/>
        <w:numPr>
          <w:ilvl w:val="0"/>
          <w:numId w:val="1"/>
        </w:numPr>
        <w:rPr>
          <w:sz w:val="24"/>
          <w:szCs w:val="22"/>
        </w:rPr>
      </w:pPr>
      <w:r w:rsidRPr="007A1956">
        <w:rPr>
          <w:sz w:val="24"/>
          <w:szCs w:val="22"/>
        </w:rPr>
        <w:t>Office Operations</w:t>
      </w:r>
    </w:p>
    <w:p w14:paraId="583D1E09" w14:textId="77777777" w:rsidR="00B83C16" w:rsidRPr="007A1956" w:rsidRDefault="00B83C16" w:rsidP="00B83C16">
      <w:pPr>
        <w:pStyle w:val="ListParagraph"/>
        <w:numPr>
          <w:ilvl w:val="1"/>
          <w:numId w:val="1"/>
        </w:numPr>
        <w:rPr>
          <w:sz w:val="24"/>
          <w:szCs w:val="22"/>
        </w:rPr>
      </w:pPr>
      <w:r w:rsidRPr="007A1956">
        <w:rPr>
          <w:sz w:val="24"/>
          <w:szCs w:val="22"/>
        </w:rPr>
        <w:t>Objective 1: Provide a location for staff and volunteers to work on national business</w:t>
      </w:r>
    </w:p>
    <w:p w14:paraId="3BB613CA" w14:textId="77777777" w:rsidR="00B83C16" w:rsidRPr="007A1956" w:rsidRDefault="00B83C16" w:rsidP="00B83C16">
      <w:pPr>
        <w:pStyle w:val="ListParagraph"/>
        <w:numPr>
          <w:ilvl w:val="1"/>
          <w:numId w:val="1"/>
        </w:numPr>
        <w:rPr>
          <w:sz w:val="24"/>
          <w:szCs w:val="22"/>
        </w:rPr>
      </w:pPr>
      <w:r w:rsidRPr="007A1956">
        <w:rPr>
          <w:sz w:val="24"/>
          <w:szCs w:val="22"/>
        </w:rPr>
        <w:t>Objective 2: A location to store materials or equipment needed periodically</w:t>
      </w:r>
    </w:p>
    <w:p w14:paraId="53220206" w14:textId="77777777" w:rsidR="00B83C16" w:rsidRPr="007A1956" w:rsidRDefault="00B83C16" w:rsidP="00B83C16">
      <w:pPr>
        <w:pStyle w:val="ListParagraph"/>
        <w:numPr>
          <w:ilvl w:val="1"/>
          <w:numId w:val="1"/>
        </w:numPr>
        <w:rPr>
          <w:sz w:val="24"/>
          <w:szCs w:val="22"/>
        </w:rPr>
      </w:pPr>
      <w:r w:rsidRPr="007A1956">
        <w:rPr>
          <w:sz w:val="24"/>
          <w:szCs w:val="22"/>
        </w:rPr>
        <w:t>Objective 3: Cache/branding from having a national headquarters address</w:t>
      </w:r>
    </w:p>
    <w:p w14:paraId="5AB4919F" w14:textId="77777777" w:rsidR="00B83C16" w:rsidRPr="007A1956" w:rsidRDefault="00B83C16" w:rsidP="00B83C16">
      <w:pPr>
        <w:pStyle w:val="ListParagraph"/>
        <w:numPr>
          <w:ilvl w:val="1"/>
          <w:numId w:val="1"/>
        </w:numPr>
        <w:rPr>
          <w:sz w:val="24"/>
          <w:szCs w:val="22"/>
        </w:rPr>
      </w:pPr>
      <w:r w:rsidRPr="007A1956">
        <w:rPr>
          <w:sz w:val="24"/>
          <w:szCs w:val="22"/>
        </w:rPr>
        <w:t>Question: What further principal payments are needed to avoid the June 2024 mortgage balloon payment?</w:t>
      </w:r>
    </w:p>
    <w:p w14:paraId="5C435AC0" w14:textId="77777777" w:rsidR="00B83C16" w:rsidRPr="007A1956" w:rsidRDefault="00B83C16" w:rsidP="00B83C16">
      <w:pPr>
        <w:pStyle w:val="ListParagraph"/>
        <w:numPr>
          <w:ilvl w:val="1"/>
          <w:numId w:val="1"/>
        </w:numPr>
        <w:rPr>
          <w:sz w:val="24"/>
          <w:szCs w:val="22"/>
        </w:rPr>
      </w:pPr>
      <w:r w:rsidRPr="007A1956">
        <w:rPr>
          <w:sz w:val="24"/>
          <w:szCs w:val="22"/>
        </w:rPr>
        <w:t>Question: Are we likely to see dedicated contributions for a supplemental mortgage payment in 2019, as we did in 2017?</w:t>
      </w:r>
    </w:p>
    <w:p w14:paraId="1EFD575C" w14:textId="77777777" w:rsidR="00B83C16" w:rsidRPr="007A1956" w:rsidRDefault="00B83C16" w:rsidP="00B83C16">
      <w:pPr>
        <w:pStyle w:val="ListParagraph"/>
        <w:numPr>
          <w:ilvl w:val="1"/>
          <w:numId w:val="1"/>
        </w:numPr>
        <w:rPr>
          <w:sz w:val="24"/>
          <w:szCs w:val="22"/>
        </w:rPr>
      </w:pPr>
      <w:r w:rsidRPr="007A1956">
        <w:rPr>
          <w:sz w:val="24"/>
          <w:szCs w:val="22"/>
        </w:rPr>
        <w:t xml:space="preserve">Question: Is office space usage </w:t>
      </w:r>
      <w:proofErr w:type="gramStart"/>
      <w:r w:rsidRPr="007A1956">
        <w:rPr>
          <w:sz w:val="24"/>
          <w:szCs w:val="22"/>
        </w:rPr>
        <w:t>fairly constant</w:t>
      </w:r>
      <w:proofErr w:type="gramEnd"/>
      <w:r w:rsidRPr="007A1956">
        <w:rPr>
          <w:sz w:val="24"/>
          <w:szCs w:val="22"/>
        </w:rPr>
        <w:t xml:space="preserve"> or does it peak/trough with elections or other cycles? Percentage-wise, how utilized is the office space on a routine basis, and on a crush (peak of activity) basis?</w:t>
      </w:r>
    </w:p>
    <w:p w14:paraId="780D3591" w14:textId="77777777" w:rsidR="00B83C16" w:rsidRPr="007A1956" w:rsidRDefault="00B83C16" w:rsidP="00B83C16">
      <w:pPr>
        <w:pStyle w:val="ListParagraph"/>
        <w:numPr>
          <w:ilvl w:val="1"/>
          <w:numId w:val="1"/>
        </w:numPr>
        <w:rPr>
          <w:sz w:val="24"/>
          <w:szCs w:val="22"/>
        </w:rPr>
      </w:pPr>
      <w:r w:rsidRPr="007A1956">
        <w:rPr>
          <w:sz w:val="24"/>
          <w:szCs w:val="22"/>
        </w:rPr>
        <w:t>Question: When were performance reviews and employee goal-setting last done?</w:t>
      </w:r>
    </w:p>
    <w:p w14:paraId="2DCCF104" w14:textId="77777777" w:rsidR="00B83C16" w:rsidRPr="007A1956" w:rsidRDefault="00B83C16" w:rsidP="00B83C16">
      <w:pPr>
        <w:pStyle w:val="ListParagraph"/>
        <w:numPr>
          <w:ilvl w:val="1"/>
          <w:numId w:val="1"/>
        </w:numPr>
        <w:rPr>
          <w:sz w:val="24"/>
          <w:szCs w:val="22"/>
        </w:rPr>
      </w:pPr>
      <w:r w:rsidRPr="007A1956">
        <w:rPr>
          <w:sz w:val="24"/>
          <w:szCs w:val="22"/>
        </w:rPr>
        <w:t>Question: What are the benefits currently provided to employees and to contractors?</w:t>
      </w:r>
    </w:p>
    <w:p w14:paraId="2A46EB50" w14:textId="77777777" w:rsidR="00B83C16" w:rsidRPr="007A1956" w:rsidRDefault="00B83C16" w:rsidP="00B83C16">
      <w:pPr>
        <w:pStyle w:val="ListParagraph"/>
        <w:numPr>
          <w:ilvl w:val="1"/>
          <w:numId w:val="1"/>
        </w:numPr>
        <w:rPr>
          <w:sz w:val="24"/>
          <w:szCs w:val="22"/>
        </w:rPr>
      </w:pPr>
      <w:r w:rsidRPr="007A1956">
        <w:rPr>
          <w:sz w:val="24"/>
          <w:szCs w:val="22"/>
        </w:rPr>
        <w:t xml:space="preserve">Question: </w:t>
      </w:r>
      <w:r w:rsidR="008E2C78" w:rsidRPr="007A1956">
        <w:rPr>
          <w:sz w:val="24"/>
          <w:szCs w:val="22"/>
        </w:rPr>
        <w:t>Is our</w:t>
      </w:r>
      <w:r w:rsidRPr="007A1956">
        <w:rPr>
          <w:sz w:val="24"/>
          <w:szCs w:val="22"/>
        </w:rPr>
        <w:t xml:space="preserve"> timesheet reporting fully compliant with FASB?</w:t>
      </w:r>
    </w:p>
    <w:p w14:paraId="7DBE3320" w14:textId="77777777" w:rsidR="008E2C78" w:rsidRPr="007A1956" w:rsidRDefault="008E2C78" w:rsidP="00B83C16">
      <w:pPr>
        <w:pStyle w:val="ListParagraph"/>
        <w:numPr>
          <w:ilvl w:val="1"/>
          <w:numId w:val="1"/>
        </w:numPr>
        <w:rPr>
          <w:sz w:val="24"/>
          <w:szCs w:val="22"/>
        </w:rPr>
      </w:pPr>
      <w:r w:rsidRPr="007A1956">
        <w:rPr>
          <w:sz w:val="24"/>
          <w:szCs w:val="22"/>
        </w:rPr>
        <w:t>Question: How do we manage our IT infrastructure?</w:t>
      </w:r>
    </w:p>
    <w:p w14:paraId="04BC5561" w14:textId="77777777" w:rsidR="00B83C16" w:rsidRPr="007A1956" w:rsidRDefault="00B83C16" w:rsidP="00B83C16">
      <w:pPr>
        <w:pStyle w:val="ListParagraph"/>
        <w:numPr>
          <w:ilvl w:val="1"/>
          <w:numId w:val="1"/>
        </w:numPr>
        <w:rPr>
          <w:sz w:val="24"/>
          <w:szCs w:val="22"/>
        </w:rPr>
      </w:pPr>
      <w:r w:rsidRPr="007A1956">
        <w:rPr>
          <w:sz w:val="24"/>
          <w:szCs w:val="22"/>
        </w:rPr>
        <w:t>Question: Are there are any policies that staff would like the LNC to consider revising, adding, or deleting?</w:t>
      </w:r>
    </w:p>
    <w:p w14:paraId="48241C5D" w14:textId="77777777" w:rsidR="00B83C16" w:rsidRPr="007A1956" w:rsidRDefault="00B83C16" w:rsidP="00B83C16">
      <w:pPr>
        <w:pStyle w:val="ListParagraph"/>
        <w:numPr>
          <w:ilvl w:val="1"/>
          <w:numId w:val="1"/>
        </w:numPr>
        <w:rPr>
          <w:sz w:val="24"/>
          <w:szCs w:val="22"/>
        </w:rPr>
      </w:pPr>
      <w:r w:rsidRPr="007A1956">
        <w:rPr>
          <w:sz w:val="24"/>
          <w:szCs w:val="22"/>
        </w:rPr>
        <w:t xml:space="preserve">Question: Are there outstanding operational issues </w:t>
      </w:r>
      <w:r w:rsidR="008E2C78" w:rsidRPr="007A1956">
        <w:rPr>
          <w:sz w:val="24"/>
          <w:szCs w:val="22"/>
        </w:rPr>
        <w:t>the LNC should be aware of?</w:t>
      </w:r>
    </w:p>
    <w:sectPr w:rsidR="00B83C16" w:rsidRPr="007A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417"/>
    <w:multiLevelType w:val="hybridMultilevel"/>
    <w:tmpl w:val="8B14EA82"/>
    <w:lvl w:ilvl="0" w:tplc="1DBC24C4">
      <w:start w:val="29"/>
      <w:numFmt w:val="bullet"/>
      <w:lvlText w:val=""/>
      <w:lvlJc w:val="left"/>
      <w:pPr>
        <w:ind w:left="720" w:hanging="360"/>
      </w:pPr>
      <w:rPr>
        <w:rFonts w:ascii="Symbol" w:eastAsiaTheme="minorHAnsi" w:hAnsi="Symbol" w:cs="Lat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44"/>
    <w:rsid w:val="000210AA"/>
    <w:rsid w:val="0015473E"/>
    <w:rsid w:val="00375AA0"/>
    <w:rsid w:val="00607044"/>
    <w:rsid w:val="00615670"/>
    <w:rsid w:val="006A03EF"/>
    <w:rsid w:val="007A1956"/>
    <w:rsid w:val="0080343F"/>
    <w:rsid w:val="008E2C78"/>
    <w:rsid w:val="009A685D"/>
    <w:rsid w:val="00B83C16"/>
    <w:rsid w:val="00CA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A87"/>
  <w15:chartTrackingRefBased/>
  <w15:docId w15:val="{2FCCF060-53C8-4B17-A515-2352AF4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 Henchman</dc:creator>
  <cp:keywords/>
  <dc:description/>
  <cp:lastModifiedBy>Joseph D. Henchman</cp:lastModifiedBy>
  <cp:revision>3</cp:revision>
  <dcterms:created xsi:type="dcterms:W3CDTF">2018-11-26T20:56:00Z</dcterms:created>
  <dcterms:modified xsi:type="dcterms:W3CDTF">2018-11-29T15:32:00Z</dcterms:modified>
</cp:coreProperties>
</file>