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1816E5" w14:textId="058E379D" w:rsidR="00B46DC5" w:rsidRDefault="00FC0807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Chair’s Report </w:t>
      </w:r>
      <w:r w:rsidR="000E3E37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0E3E37">
        <w:rPr>
          <w:b/>
          <w:bCs/>
          <w:sz w:val="28"/>
          <w:szCs w:val="28"/>
        </w:rPr>
        <w:t>12/2</w:t>
      </w:r>
      <w:r>
        <w:rPr>
          <w:b/>
          <w:bCs/>
          <w:sz w:val="28"/>
          <w:szCs w:val="28"/>
        </w:rPr>
        <w:t xml:space="preserve">/2018 </w:t>
      </w:r>
      <w:r w:rsidR="000E3E37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0E3E37">
        <w:rPr>
          <w:b/>
          <w:bCs/>
          <w:sz w:val="28"/>
          <w:szCs w:val="28"/>
        </w:rPr>
        <w:t>3/9</w:t>
      </w:r>
      <w:r>
        <w:rPr>
          <w:b/>
          <w:bCs/>
          <w:sz w:val="28"/>
          <w:szCs w:val="28"/>
        </w:rPr>
        <w:t>/201</w:t>
      </w:r>
      <w:r w:rsidR="000E3E37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</w:p>
    <w:p w14:paraId="0F3321B1" w14:textId="77777777" w:rsidR="00B46DC5" w:rsidRDefault="00B46DC5">
      <w:pPr>
        <w:pStyle w:val="Body"/>
        <w:spacing w:line="360" w:lineRule="auto"/>
        <w:rPr>
          <w:sz w:val="24"/>
          <w:szCs w:val="24"/>
        </w:rPr>
      </w:pPr>
    </w:p>
    <w:p w14:paraId="37A03641" w14:textId="3BF835BC" w:rsidR="00B46DC5" w:rsidRDefault="00FC0807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Met with major donors in person and on the phone to keep them updated on Libertarian Party progress and plans.</w:t>
      </w:r>
    </w:p>
    <w:p w14:paraId="3C3253E0" w14:textId="50033107" w:rsidR="000E3E37" w:rsidRDefault="000E3E37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Attended in-person donor events in Salt Lake City and Austin</w:t>
      </w:r>
    </w:p>
    <w:p w14:paraId="257CC0DF" w14:textId="18F2AAD1" w:rsidR="000E3E37" w:rsidRDefault="000E3E37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Swore in Jeff Hewitt as Riverside County Supervisor.</w:t>
      </w:r>
    </w:p>
    <w:p w14:paraId="7A089410" w14:textId="308FCD52" w:rsidR="00B46DC5" w:rsidRDefault="00FC0807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Appointed members to LNC Committees.</w:t>
      </w:r>
    </w:p>
    <w:p w14:paraId="17C4A1E0" w14:textId="7870B60E" w:rsidR="000E3E37" w:rsidRDefault="000E3E37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Spoke at a press conference at the Minnesota State Capitol in support of the Ballot Access Inclusion Bill supported by the Libertarian Party of Minnesota and met with legislators and local Libertarians.</w:t>
      </w:r>
    </w:p>
    <w:p w14:paraId="36253495" w14:textId="3BE2724F" w:rsidR="00B46DC5" w:rsidRDefault="00FC0807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Gave media interviews, including the </w:t>
      </w:r>
      <w:r w:rsidR="000E3E37">
        <w:rPr>
          <w:sz w:val="24"/>
          <w:szCs w:val="24"/>
        </w:rPr>
        <w:t>Boston Globe, Los Angeles Times, Washington Examiner, Tom Sumner Program,</w:t>
      </w:r>
      <w:r>
        <w:rPr>
          <w:sz w:val="24"/>
          <w:szCs w:val="24"/>
        </w:rPr>
        <w:t xml:space="preserve"> and others. </w:t>
      </w:r>
    </w:p>
    <w:p w14:paraId="4C5EFAE4" w14:textId="77777777" w:rsidR="00B46DC5" w:rsidRDefault="00FC0807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Worked with staff to put out timely press releases and statements on issues.</w:t>
      </w:r>
    </w:p>
    <w:p w14:paraId="72CBD098" w14:textId="77777777" w:rsidR="00B46DC5" w:rsidRDefault="00FC0807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Consulted with Olive</w:t>
      </w:r>
      <w:r>
        <w:rPr>
          <w:sz w:val="24"/>
          <w:szCs w:val="24"/>
        </w:rPr>
        <w:t>r Hall on legal issues, including lawsuits, appeals, and amicus briefs.</w:t>
      </w:r>
    </w:p>
    <w:p w14:paraId="100E5A46" w14:textId="77777777" w:rsidR="00B46DC5" w:rsidRDefault="00FC0807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Engaged with candidates and LP members on social media.</w:t>
      </w:r>
    </w:p>
    <w:p w14:paraId="3BAC8463" w14:textId="4FC68EB6" w:rsidR="00B46DC5" w:rsidRDefault="00FC0807" w:rsidP="000E3E37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Responded to LP member correspondence regarding official positions and concerns.</w:t>
      </w:r>
    </w:p>
    <w:p w14:paraId="0F5DB0B7" w14:textId="3FEE1012" w:rsidR="000E3E37" w:rsidRDefault="000E3E37" w:rsidP="000E3E37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Worked with Dr. Lark, Mr. Redpath, and Mr. Bishop-Henchman on selecting a new Executive Director.</w:t>
      </w:r>
      <w:bookmarkStart w:id="0" w:name="_GoBack"/>
      <w:bookmarkEnd w:id="0"/>
    </w:p>
    <w:sectPr w:rsidR="000E3E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2C790" w14:textId="77777777" w:rsidR="00FC0807" w:rsidRDefault="00FC0807">
      <w:r>
        <w:separator/>
      </w:r>
    </w:p>
  </w:endnote>
  <w:endnote w:type="continuationSeparator" w:id="0">
    <w:p w14:paraId="67A7A4BB" w14:textId="77777777" w:rsidR="00FC0807" w:rsidRDefault="00FC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E7FFE" w14:textId="77777777" w:rsidR="00AF7D8E" w:rsidRDefault="00AF7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340A0" w14:textId="77777777" w:rsidR="00B46DC5" w:rsidRDefault="00B46DC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B4726" w14:textId="77777777" w:rsidR="00AF7D8E" w:rsidRDefault="00AF7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35C2D" w14:textId="77777777" w:rsidR="00FC0807" w:rsidRDefault="00FC0807">
      <w:r>
        <w:separator/>
      </w:r>
    </w:p>
  </w:footnote>
  <w:footnote w:type="continuationSeparator" w:id="0">
    <w:p w14:paraId="6B19BB73" w14:textId="77777777" w:rsidR="00FC0807" w:rsidRDefault="00FC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F0C3A" w14:textId="77777777" w:rsidR="00AF7D8E" w:rsidRDefault="00AF7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4F8C" w14:textId="77777777" w:rsidR="00B46DC5" w:rsidRDefault="00B46D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28566" w14:textId="77777777" w:rsidR="00AF7D8E" w:rsidRDefault="00AF7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90D17"/>
    <w:multiLevelType w:val="hybridMultilevel"/>
    <w:tmpl w:val="E10E8EA8"/>
    <w:styleLink w:val="Bullet"/>
    <w:lvl w:ilvl="0" w:tplc="5100CA9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5BE01C3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CDAFD8C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CAC4EE6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3601428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BA0B818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4D6F3B0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1BA1F8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12A0C04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72DF1FD4"/>
    <w:multiLevelType w:val="hybridMultilevel"/>
    <w:tmpl w:val="E10E8EA8"/>
    <w:numStyleLink w:val="Bull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DC5"/>
    <w:rsid w:val="000E3E37"/>
    <w:rsid w:val="00AF7D8E"/>
    <w:rsid w:val="00B46DC5"/>
    <w:rsid w:val="00FC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0E555"/>
  <w15:docId w15:val="{B90FF461-15E4-0042-84FB-3F1FD3F2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F7D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D8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7D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D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Sarwark</cp:lastModifiedBy>
  <cp:revision>3</cp:revision>
  <dcterms:created xsi:type="dcterms:W3CDTF">2019-03-03T20:29:00Z</dcterms:created>
  <dcterms:modified xsi:type="dcterms:W3CDTF">2019-03-03T20:37:00Z</dcterms:modified>
</cp:coreProperties>
</file>