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8FD26CE" w14:textId="77777777" w:rsidR="00B71FD6" w:rsidRPr="006F271D" w:rsidRDefault="00B71FD6" w:rsidP="006C4360">
      <w:pPr>
        <w:jc w:val="both"/>
        <w:rPr>
          <w:rFonts w:ascii="Myriad Pro" w:hAnsi="Myriad Pro"/>
          <w:i w:val="0"/>
        </w:rPr>
      </w:pPr>
      <w:r w:rsidRPr="006F271D">
        <w:rPr>
          <w:rFonts w:ascii="Myriad Pro" w:hAnsi="Myriad Pro"/>
          <w:i w:val="0"/>
          <w:noProof/>
        </w:rPr>
        <mc:AlternateContent>
          <mc:Choice Requires="wps">
            <w:drawing>
              <wp:anchor distT="0" distB="0" distL="114300" distR="114300" simplePos="0" relativeHeight="251659264" behindDoc="0" locked="0" layoutInCell="1" allowOverlap="1" wp14:anchorId="22C6A972" wp14:editId="3480225C">
                <wp:simplePos x="0" y="0"/>
                <wp:positionH relativeFrom="column">
                  <wp:posOffset>12879</wp:posOffset>
                </wp:positionH>
                <wp:positionV relativeFrom="paragraph">
                  <wp:posOffset>167425</wp:posOffset>
                </wp:positionV>
                <wp:extent cx="5872283" cy="386367"/>
                <wp:effectExtent l="0" t="0" r="8255" b="7620"/>
                <wp:wrapNone/>
                <wp:docPr id="1" name="Rectangle 1"/>
                <wp:cNvGraphicFramePr/>
                <a:graphic xmlns:a="http://schemas.openxmlformats.org/drawingml/2006/main">
                  <a:graphicData uri="http://schemas.microsoft.com/office/word/2010/wordprocessingShape">
                    <wps:wsp>
                      <wps:cNvSpPr/>
                      <wps:spPr>
                        <a:xfrm>
                          <a:off x="0" y="0"/>
                          <a:ext cx="5872283" cy="386367"/>
                        </a:xfrm>
                        <a:prstGeom prst="rect">
                          <a:avLst/>
                        </a:prstGeom>
                        <a:solidFill>
                          <a:schemeClr val="bg2">
                            <a:lumMod val="5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342E941" w14:textId="77777777" w:rsidR="00B71FD6" w:rsidRPr="006F271D" w:rsidRDefault="00B71FD6" w:rsidP="00B71FD6">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71D">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 REPORT – LNC MEETING MARCH 9-10,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6A972" id="Rectangle 1" o:spid="_x0000_s1026" style="position:absolute;left:0;text-align:left;margin-left:1pt;margin-top:13.2pt;width:462.4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" fillcolor="#747070 [1614]" strokecolor="#7f5f00 [1607]" strokeweight="1pt">
                <v:textbox>
                  <w:txbxContent>
                    <w:p w14:paraId="3342E941" w14:textId="77777777" w:rsidR="00B71FD6" w:rsidRPr="006F271D" w:rsidRDefault="00B71FD6" w:rsidP="00B71FD6">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71D">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 REPORT – LNC MEETING MARCH 9-10, 2019</w:t>
                      </w:r>
                    </w:p>
                  </w:txbxContent>
                </v:textbox>
              </v:rect>
            </w:pict>
          </mc:Fallback>
        </mc:AlternateContent>
      </w:r>
    </w:p>
    <w:p w14:paraId="4A827802" w14:textId="60FB4ECB" w:rsidR="00485A27" w:rsidRPr="006F271D" w:rsidRDefault="00BA274F" w:rsidP="006C4360">
      <w:pPr>
        <w:jc w:val="both"/>
        <w:rPr>
          <w:rFonts w:ascii="Myriad Pro" w:hAnsi="Myriad Pro"/>
          <w:i w:val="0"/>
        </w:rPr>
      </w:pPr>
    </w:p>
    <w:p w14:paraId="24816737" w14:textId="77777777" w:rsidR="002A0E96" w:rsidRPr="006F271D" w:rsidRDefault="002A0E96" w:rsidP="006C4360">
      <w:pPr>
        <w:pStyle w:val="NoSpacing"/>
        <w:jc w:val="both"/>
        <w:rPr>
          <w:rFonts w:ascii="Myriad Pro" w:hAnsi="Myriad Pro"/>
          <w:i w:val="0"/>
          <w:sz w:val="24"/>
          <w:szCs w:val="24"/>
          <w:highlight w:val="lightGray"/>
          <w:u w:val="single"/>
        </w:rPr>
      </w:pPr>
    </w:p>
    <w:p w14:paraId="1D38373C" w14:textId="151F074F" w:rsidR="002A0E96" w:rsidRPr="006F271D" w:rsidRDefault="002A0E96" w:rsidP="006C4360">
      <w:pPr>
        <w:pStyle w:val="NoSpacing"/>
        <w:jc w:val="both"/>
        <w:rPr>
          <w:rFonts w:ascii="Myriad Pro" w:hAnsi="Myriad Pro"/>
          <w:i w:val="0"/>
          <w:sz w:val="24"/>
          <w:szCs w:val="24"/>
        </w:rPr>
      </w:pPr>
      <w:r w:rsidRPr="006F271D">
        <w:rPr>
          <w:rFonts w:ascii="Myriad Pro" w:hAnsi="Myriad Pro"/>
          <w:i w:val="0"/>
          <w:sz w:val="24"/>
          <w:szCs w:val="24"/>
          <w:highlight w:val="yellow"/>
        </w:rPr>
        <w:t>LINK FOR ONENOTE NOTEBOOK FOR THIS MEETING: https://tinyurl.com/onenoteMar2019</w:t>
      </w:r>
    </w:p>
    <w:p w14:paraId="24F42B7E" w14:textId="77777777" w:rsidR="002A0E96" w:rsidRPr="006F271D" w:rsidRDefault="002A0E96" w:rsidP="006C4360">
      <w:pPr>
        <w:pStyle w:val="NoSpacing"/>
        <w:jc w:val="both"/>
        <w:rPr>
          <w:rFonts w:ascii="Myriad Pro" w:hAnsi="Myriad Pro"/>
          <w:i w:val="0"/>
          <w:sz w:val="24"/>
          <w:szCs w:val="24"/>
          <w:highlight w:val="lightGray"/>
          <w:u w:val="single"/>
        </w:rPr>
      </w:pPr>
    </w:p>
    <w:p w14:paraId="240ABC08" w14:textId="10ABAC0D" w:rsidR="00B71FD6" w:rsidRPr="006F271D" w:rsidRDefault="00B71FD6" w:rsidP="006C4360">
      <w:pPr>
        <w:pStyle w:val="NoSpacing"/>
        <w:jc w:val="both"/>
        <w:rPr>
          <w:rFonts w:ascii="Myriad Pro Semibold SemiExtende" w:hAnsi="Myriad Pro Semibold SemiExtende"/>
          <w:b/>
          <w:i w:val="0"/>
          <w:sz w:val="24"/>
          <w:szCs w:val="24"/>
          <w:u w:val="single"/>
        </w:rPr>
      </w:pPr>
      <w:r w:rsidRPr="006F271D">
        <w:rPr>
          <w:rFonts w:ascii="Myriad Pro Semibold SemiExtende" w:hAnsi="Myriad Pro Semibold SemiExtende"/>
          <w:b/>
          <w:i w:val="0"/>
          <w:sz w:val="24"/>
          <w:szCs w:val="24"/>
          <w:highlight w:val="lightGray"/>
          <w:u w:val="single"/>
        </w:rPr>
        <w:t>Position Duties</w:t>
      </w:r>
    </w:p>
    <w:p w14:paraId="428C6D70" w14:textId="30778E6F" w:rsidR="00B71FD6" w:rsidRPr="006F271D" w:rsidRDefault="00B71FD6" w:rsidP="006C4360">
      <w:pPr>
        <w:pStyle w:val="NoSpacing"/>
        <w:jc w:val="both"/>
        <w:rPr>
          <w:rFonts w:ascii="Myriad Pro" w:hAnsi="Myriad Pro"/>
          <w:i w:val="0"/>
        </w:rPr>
      </w:pPr>
      <w:r w:rsidRPr="006F271D">
        <w:rPr>
          <w:rFonts w:ascii="Myriad Pro" w:hAnsi="Myriad Pro"/>
          <w:i w:val="0"/>
        </w:rPr>
        <w:t>Bylaws Article 6 – OFFICERS</w:t>
      </w:r>
    </w:p>
    <w:p w14:paraId="51646C20" w14:textId="75A01828" w:rsidR="00B71FD6" w:rsidRPr="006F271D" w:rsidRDefault="00B71FD6" w:rsidP="006C4360">
      <w:pPr>
        <w:pStyle w:val="NoSpacing"/>
        <w:jc w:val="both"/>
        <w:rPr>
          <w:rFonts w:ascii="Myriad Pro" w:hAnsi="Myriad Pro"/>
          <w:i w:val="0"/>
        </w:rPr>
      </w:pPr>
    </w:p>
    <w:p w14:paraId="19CB9C96" w14:textId="3D5DB923" w:rsidR="00B71FD6" w:rsidRPr="00C479BC" w:rsidRDefault="00B71FD6" w:rsidP="006C4360">
      <w:pPr>
        <w:pStyle w:val="NoSpacing"/>
        <w:ind w:left="720" w:right="720"/>
        <w:jc w:val="both"/>
        <w:rPr>
          <w:rFonts w:ascii="Myriad Pro" w:hAnsi="Myriad Pro"/>
        </w:rPr>
      </w:pPr>
      <w:r w:rsidRPr="00C479BC">
        <w:rPr>
          <w:rFonts w:ascii="Myriad Pro" w:hAnsi="Myriad Pro"/>
        </w:rPr>
        <w:t>5. The Secretary shall be the recording officer of the Party and shall perform such duties as are assigned by the Chair or the National Committee.  The Secretary shall attend all meetings of the National Committee and all Party Conventions and shall act as Secretary thereof, keeping such minutes and records as necessary.</w:t>
      </w:r>
    </w:p>
    <w:p w14:paraId="4F9438F3" w14:textId="045995D4" w:rsidR="006416CE" w:rsidRPr="006F271D" w:rsidRDefault="006416CE" w:rsidP="006C4360">
      <w:pPr>
        <w:pStyle w:val="NoSpacing"/>
        <w:jc w:val="both"/>
        <w:rPr>
          <w:rFonts w:ascii="Myriad Pro" w:hAnsi="Myriad Pro"/>
          <w:i w:val="0"/>
        </w:rPr>
      </w:pPr>
    </w:p>
    <w:p w14:paraId="26B3613B" w14:textId="77777777" w:rsidR="006416CE" w:rsidRPr="006F271D" w:rsidRDefault="006416CE" w:rsidP="006C4360">
      <w:pPr>
        <w:pStyle w:val="NoSpacing"/>
        <w:jc w:val="both"/>
        <w:rPr>
          <w:rFonts w:ascii="Myriad Pro" w:hAnsi="Myriad Pro"/>
          <w:i w:val="0"/>
        </w:rPr>
      </w:pPr>
      <w:r w:rsidRPr="006F271D">
        <w:rPr>
          <w:rFonts w:ascii="Myriad Pro" w:hAnsi="Myriad Pro"/>
          <w:i w:val="0"/>
        </w:rPr>
        <w:t>Further specific responsibilities are assigned by the following:</w:t>
      </w:r>
    </w:p>
    <w:p w14:paraId="4AA5EC8D" w14:textId="77777777" w:rsidR="006416CE" w:rsidRPr="006F271D" w:rsidRDefault="006416CE" w:rsidP="006C4360">
      <w:pPr>
        <w:pStyle w:val="NoSpacing"/>
        <w:jc w:val="both"/>
        <w:rPr>
          <w:rFonts w:ascii="Myriad Pro" w:hAnsi="Myriad Pro"/>
          <w:i w:val="0"/>
        </w:rPr>
      </w:pPr>
    </w:p>
    <w:p w14:paraId="5A70A813"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Bylaws Articles 5.2; 7.2.c; 7.14; 8.3; 10.4.b; 10.9 (if Convention Secretary); 13.</w:t>
      </w:r>
    </w:p>
    <w:p w14:paraId="2EECCC5A"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Convention Rules 2.2; 3.1; 3.2; 3.3; 5.1.e-f; 7.3; 8.1.b; 8.2.b; 10.</w:t>
      </w:r>
    </w:p>
    <w:p w14:paraId="4D685E4E"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Policy Manual Special Rules of Order 1.01.4; 1.02.5; 1.02.6; 7.g; 7.m; 7.o; 7.p; 1.04.1.</w:t>
      </w:r>
    </w:p>
    <w:p w14:paraId="7BD5876E" w14:textId="740512B5"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Policy Manual Standing Rules 2.01.2; 2.06.5; 2.07.2; 2.07.3; 2.07.4; 3.05.2; 3.05.3.</w:t>
      </w:r>
    </w:p>
    <w:p w14:paraId="01AB9D5F" w14:textId="77777777" w:rsidR="006416CE" w:rsidRPr="006F271D" w:rsidRDefault="006416CE" w:rsidP="006C4360">
      <w:pPr>
        <w:pStyle w:val="NoSpacing"/>
        <w:jc w:val="both"/>
        <w:rPr>
          <w:rFonts w:ascii="Myriad Pro" w:hAnsi="Myriad Pro"/>
          <w:i w:val="0"/>
        </w:rPr>
      </w:pPr>
    </w:p>
    <w:p w14:paraId="79D17867" w14:textId="358F35BA" w:rsidR="006416CE" w:rsidRPr="006F271D" w:rsidRDefault="006416CE" w:rsidP="006C4360">
      <w:pPr>
        <w:pStyle w:val="NoSpacing"/>
        <w:jc w:val="both"/>
        <w:rPr>
          <w:rFonts w:ascii="Myriad Pro Semibold SemiExtende" w:hAnsi="Myriad Pro Semibold SemiExtende"/>
          <w:b/>
          <w:i w:val="0"/>
          <w:sz w:val="24"/>
          <w:szCs w:val="24"/>
          <w:u w:val="single"/>
        </w:rPr>
      </w:pPr>
      <w:r w:rsidRPr="006F271D">
        <w:rPr>
          <w:rFonts w:ascii="Myriad Pro Semibold SemiExtende" w:hAnsi="Myriad Pro Semibold SemiExtende"/>
          <w:b/>
          <w:i w:val="0"/>
          <w:sz w:val="24"/>
          <w:szCs w:val="24"/>
          <w:highlight w:val="lightGray"/>
          <w:u w:val="single"/>
        </w:rPr>
        <w:t>Status of Minutes Since Last Report</w:t>
      </w:r>
    </w:p>
    <w:p w14:paraId="520CF71D" w14:textId="77777777" w:rsidR="006416CE" w:rsidRPr="006F271D" w:rsidRDefault="006416CE" w:rsidP="006C4360">
      <w:pPr>
        <w:pStyle w:val="NoSpacing"/>
        <w:jc w:val="both"/>
        <w:rPr>
          <w:rFonts w:ascii="Myriad Pro" w:hAnsi="Myriad Pro"/>
          <w:i w:val="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85"/>
        <w:gridCol w:w="6565"/>
      </w:tblGrid>
      <w:tr w:rsidR="006F271D" w:rsidRPr="006F271D" w14:paraId="2302C12A" w14:textId="77777777" w:rsidTr="00C479BC">
        <w:tc>
          <w:tcPr>
            <w:tcW w:w="2785" w:type="dxa"/>
          </w:tcPr>
          <w:p w14:paraId="5AAC2284" w14:textId="77777777" w:rsidR="006416CE" w:rsidRPr="00094AEC" w:rsidRDefault="006416CE" w:rsidP="006C4360">
            <w:pPr>
              <w:jc w:val="both"/>
              <w:rPr>
                <w:rFonts w:ascii="Myriad Pro Semibold" w:hAnsi="Myriad Pro Semibold"/>
                <w:b/>
                <w:i w:val="0"/>
              </w:rPr>
            </w:pPr>
            <w:r w:rsidRPr="00094AEC">
              <w:rPr>
                <w:rFonts w:ascii="Myriad Pro Semibold" w:hAnsi="Myriad Pro Semibold"/>
                <w:b/>
                <w:i w:val="0"/>
              </w:rPr>
              <w:t xml:space="preserve">December 9-10, 2018 </w:t>
            </w:r>
          </w:p>
          <w:p w14:paraId="42E4AD3D" w14:textId="142E98E4" w:rsidR="006416CE" w:rsidRPr="006F271D" w:rsidRDefault="006416CE" w:rsidP="006C4360">
            <w:pPr>
              <w:jc w:val="both"/>
              <w:rPr>
                <w:rFonts w:ascii="Myriad Pro" w:hAnsi="Myriad Pro"/>
                <w:i w:val="0"/>
              </w:rPr>
            </w:pPr>
            <w:r w:rsidRPr="00094AEC">
              <w:rPr>
                <w:rFonts w:ascii="Myriad Pro Semibold" w:hAnsi="Myriad Pro Semibold"/>
                <w:b/>
                <w:i w:val="0"/>
              </w:rPr>
              <w:t>LNC Meeting</w:t>
            </w:r>
          </w:p>
        </w:tc>
        <w:tc>
          <w:tcPr>
            <w:tcW w:w="6565" w:type="dxa"/>
          </w:tcPr>
          <w:p w14:paraId="0F704667" w14:textId="19F8BF66" w:rsidR="00F31EFC" w:rsidRPr="006F271D" w:rsidRDefault="00F31EFC" w:rsidP="006C4360">
            <w:pPr>
              <w:jc w:val="both"/>
              <w:rPr>
                <w:rFonts w:ascii="Myriad Pro" w:hAnsi="Myriad Pro"/>
                <w:i w:val="0"/>
              </w:rPr>
            </w:pPr>
            <w:r w:rsidRPr="006F271D">
              <w:rPr>
                <w:rFonts w:ascii="Myriad Pro" w:hAnsi="Myriad Pro"/>
                <w:i w:val="0"/>
              </w:rPr>
              <w:t>Draft m</w:t>
            </w:r>
            <w:r w:rsidR="006416CE" w:rsidRPr="006F271D">
              <w:rPr>
                <w:rFonts w:ascii="Myriad Pro" w:hAnsi="Myriad Pro"/>
                <w:i w:val="0"/>
              </w:rPr>
              <w:t>inutes have been</w:t>
            </w:r>
            <w:r w:rsidRPr="006F271D">
              <w:rPr>
                <w:rFonts w:ascii="Myriad Pro" w:hAnsi="Myriad Pro"/>
                <w:i w:val="0"/>
              </w:rPr>
              <w:t xml:space="preserve"> posted to the LNC Business List and undergone multiple revisions.  Mr. Bishop-Henchman objected to the approval of the last version, thus approval of these minutes will be moved during this report presentation.  I have asked Mr. Bishop-Henchman to provide his proposed correction language so that I may have both versions prepared for review in advance of the meeting.  </w:t>
            </w:r>
            <w:r w:rsidR="00C479BC">
              <w:rPr>
                <w:rFonts w:ascii="Myriad Pro" w:hAnsi="Myriad Pro"/>
                <w:i w:val="0"/>
              </w:rPr>
              <w:t>This language has not yet been provided.</w:t>
            </w:r>
          </w:p>
          <w:p w14:paraId="5CAD655B" w14:textId="77777777" w:rsidR="00F31EFC" w:rsidRPr="006F271D" w:rsidRDefault="00F31EFC" w:rsidP="006C4360">
            <w:pPr>
              <w:jc w:val="both"/>
              <w:rPr>
                <w:rFonts w:ascii="Myriad Pro" w:hAnsi="Myriad Pro"/>
                <w:i w:val="0"/>
              </w:rPr>
            </w:pPr>
          </w:p>
          <w:p w14:paraId="2A01282B" w14:textId="77777777" w:rsidR="00C479BC" w:rsidRDefault="00F31EFC" w:rsidP="006C4360">
            <w:pPr>
              <w:jc w:val="both"/>
              <w:rPr>
                <w:rFonts w:ascii="Myriad Pro" w:hAnsi="Myriad Pro"/>
                <w:i w:val="0"/>
              </w:rPr>
            </w:pPr>
            <w:r w:rsidRPr="006F271D">
              <w:rPr>
                <w:rFonts w:ascii="Myriad Pro" w:hAnsi="Myriad Pro"/>
                <w:i w:val="0"/>
              </w:rPr>
              <w:t xml:space="preserve">The current proposed draft can be viewed </w:t>
            </w:r>
            <w:r w:rsidR="002A0E96" w:rsidRPr="006F271D">
              <w:rPr>
                <w:rFonts w:ascii="Myriad Pro" w:hAnsi="Myriad Pro"/>
                <w:i w:val="0"/>
              </w:rPr>
              <w:t>in the OneNote notebook prepared for this meeting.</w:t>
            </w:r>
          </w:p>
          <w:p w14:paraId="5FADF127" w14:textId="2E7EB737" w:rsidR="006416CE" w:rsidRPr="006F271D" w:rsidRDefault="00BA274F" w:rsidP="006C4360">
            <w:pPr>
              <w:jc w:val="both"/>
              <w:rPr>
                <w:rFonts w:ascii="Myriad Pro" w:hAnsi="Myriad Pro"/>
                <w:i w:val="0"/>
              </w:rPr>
            </w:pPr>
            <w:r w:rsidRPr="00BA274F">
              <w:rPr>
                <w:rFonts w:ascii="Myriad Pro" w:hAnsi="Myriad Pro"/>
                <w:i w:val="0"/>
                <w:noProof/>
              </w:rPr>
              <w:pict w14:anchorId="7ADE7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pplications/Microsoft Word.app/Contents/Resources/Lines/Default Line.gif" style="width:311.5pt;height:1pt;mso-width-percent:0;mso-height-percent:0;mso-width-percent:0;mso-height-percent:0" o:hrpct="0" o:hralign="center" o:hr="t">
                  <v:imagedata r:id="rId7" o:title="Default Line"/>
                </v:shape>
              </w:pict>
            </w:r>
          </w:p>
          <w:p w14:paraId="59D6DDAB" w14:textId="568C4E8A" w:rsidR="00F31EFC" w:rsidRPr="006F271D" w:rsidRDefault="00F31EFC" w:rsidP="006C4360">
            <w:pPr>
              <w:jc w:val="both"/>
              <w:rPr>
                <w:rFonts w:ascii="Myriad Pro" w:hAnsi="Myriad Pro"/>
                <w:i w:val="0"/>
              </w:rPr>
            </w:pPr>
          </w:p>
        </w:tc>
      </w:tr>
      <w:tr w:rsidR="00F31EFC" w:rsidRPr="006F271D" w14:paraId="58377E79" w14:textId="77777777" w:rsidTr="00C479BC">
        <w:tc>
          <w:tcPr>
            <w:tcW w:w="2785" w:type="dxa"/>
          </w:tcPr>
          <w:p w14:paraId="73F9CB00" w14:textId="77777777" w:rsidR="006416CE" w:rsidRPr="00094AEC" w:rsidRDefault="006416CE" w:rsidP="006C4360">
            <w:pPr>
              <w:jc w:val="both"/>
              <w:rPr>
                <w:rFonts w:ascii="Myriad Pro Semibold" w:hAnsi="Myriad Pro Semibold"/>
                <w:b/>
                <w:i w:val="0"/>
              </w:rPr>
            </w:pPr>
            <w:r w:rsidRPr="00094AEC">
              <w:rPr>
                <w:rFonts w:ascii="Myriad Pro Semibold" w:hAnsi="Myriad Pro Semibold"/>
                <w:b/>
                <w:i w:val="0"/>
              </w:rPr>
              <w:t>January 6, 2019</w:t>
            </w:r>
          </w:p>
          <w:p w14:paraId="3F315CD6" w14:textId="6AEA320E" w:rsidR="006416CE" w:rsidRPr="006F271D" w:rsidRDefault="006416CE" w:rsidP="006C4360">
            <w:pPr>
              <w:jc w:val="both"/>
              <w:rPr>
                <w:rFonts w:ascii="Myriad Pro" w:hAnsi="Myriad Pro"/>
                <w:i w:val="0"/>
              </w:rPr>
            </w:pPr>
            <w:r w:rsidRPr="00094AEC">
              <w:rPr>
                <w:rFonts w:ascii="Myriad Pro Semibold" w:hAnsi="Myriad Pro Semibold"/>
                <w:b/>
                <w:i w:val="0"/>
              </w:rPr>
              <w:t>Special LNC Meeting</w:t>
            </w:r>
          </w:p>
        </w:tc>
        <w:tc>
          <w:tcPr>
            <w:tcW w:w="6565" w:type="dxa"/>
          </w:tcPr>
          <w:p w14:paraId="06EE2B15" w14:textId="77777777" w:rsidR="006416CE" w:rsidRPr="006F271D" w:rsidRDefault="00F31EFC" w:rsidP="006C4360">
            <w:pPr>
              <w:jc w:val="both"/>
              <w:rPr>
                <w:rFonts w:ascii="Myriad Pro" w:hAnsi="Myriad Pro"/>
                <w:i w:val="0"/>
              </w:rPr>
            </w:pPr>
            <w:r w:rsidRPr="006F271D">
              <w:rPr>
                <w:rFonts w:ascii="Myriad Pro" w:hAnsi="Myriad Pro"/>
                <w:i w:val="0"/>
              </w:rPr>
              <w:t>Minutes were auto-approved on February 13, 2019 and posted to the Party website.</w:t>
            </w:r>
          </w:p>
          <w:p w14:paraId="2465FC62" w14:textId="77777777" w:rsidR="00F31EFC" w:rsidRPr="006F271D" w:rsidRDefault="00F31EFC" w:rsidP="006C4360">
            <w:pPr>
              <w:jc w:val="both"/>
              <w:rPr>
                <w:rFonts w:ascii="Myriad Pro" w:hAnsi="Myriad Pro"/>
                <w:i w:val="0"/>
              </w:rPr>
            </w:pPr>
          </w:p>
          <w:p w14:paraId="23885F9C" w14:textId="6464A394" w:rsidR="00F31EFC" w:rsidRPr="006F271D" w:rsidRDefault="00F31EFC" w:rsidP="00C479BC">
            <w:pPr>
              <w:rPr>
                <w:rFonts w:ascii="Myriad Pro" w:hAnsi="Myriad Pro"/>
                <w:i w:val="0"/>
              </w:rPr>
            </w:pPr>
            <w:r w:rsidRPr="006F271D">
              <w:rPr>
                <w:rFonts w:ascii="Myriad Pro" w:hAnsi="Myriad Pro"/>
                <w:i w:val="0"/>
              </w:rPr>
              <w:t xml:space="preserve">These minutes can be viewed here: </w:t>
            </w:r>
            <w:hyperlink r:id="rId8" w:history="1">
              <w:r w:rsidRPr="006F271D">
                <w:rPr>
                  <w:rStyle w:val="Hyperlink"/>
                  <w:rFonts w:ascii="Myriad Pro" w:hAnsi="Myriad Pro"/>
                  <w:i w:val="0"/>
                </w:rPr>
                <w:t>https://www.lp.org/wp-content/uploads/2019/01/2019_01_06_LNC_Minutes-approved.pdf</w:t>
              </w:r>
            </w:hyperlink>
          </w:p>
          <w:p w14:paraId="63C358EE" w14:textId="2E4D69D3" w:rsidR="00F31EFC" w:rsidRPr="006F271D" w:rsidRDefault="00BA274F" w:rsidP="006C4360">
            <w:pPr>
              <w:jc w:val="both"/>
              <w:rPr>
                <w:rFonts w:ascii="Myriad Pro" w:hAnsi="Myriad Pro"/>
                <w:i w:val="0"/>
              </w:rPr>
            </w:pPr>
            <w:r w:rsidRPr="00BA274F">
              <w:rPr>
                <w:rFonts w:ascii="Myriad Pro" w:hAnsi="Myriad Pro"/>
                <w:i w:val="0"/>
                <w:noProof/>
              </w:rPr>
              <w:pict w14:anchorId="4EB68183">
                <v:shape id="_x0000_i1025" type="#_x0000_t75" alt="/Applications/Microsoft Word.app/Contents/Resources/Lines/Default Line.gif" style="width:311.5pt;height:1pt;mso-width-percent:0;mso-height-percent:0;mso-width-percent:0;mso-height-percent:0" o:hrpct="0" o:hralign="center" o:hr="t">
                  <v:imagedata r:id="rId7" o:title="Default Line"/>
                </v:shape>
              </w:pict>
            </w:r>
          </w:p>
        </w:tc>
      </w:tr>
      <w:tr w:rsidR="006F271D" w:rsidRPr="006F271D" w14:paraId="1725B58B" w14:textId="77777777" w:rsidTr="00C479BC">
        <w:tc>
          <w:tcPr>
            <w:tcW w:w="2785" w:type="dxa"/>
          </w:tcPr>
          <w:p w14:paraId="4D152E3A" w14:textId="77777777" w:rsidR="00C479BC" w:rsidRDefault="00C479BC" w:rsidP="006C4360">
            <w:pPr>
              <w:jc w:val="both"/>
              <w:rPr>
                <w:rFonts w:ascii="Myriad Pro Semibold" w:hAnsi="Myriad Pro Semibold"/>
                <w:b/>
                <w:i w:val="0"/>
              </w:rPr>
            </w:pPr>
          </w:p>
          <w:p w14:paraId="7471124B" w14:textId="26BD73EE" w:rsidR="006416CE" w:rsidRPr="00094AEC" w:rsidRDefault="006416CE" w:rsidP="006C4360">
            <w:pPr>
              <w:jc w:val="both"/>
              <w:rPr>
                <w:rFonts w:ascii="Myriad Pro Semibold" w:hAnsi="Myriad Pro Semibold"/>
                <w:b/>
                <w:i w:val="0"/>
              </w:rPr>
            </w:pPr>
            <w:r w:rsidRPr="00094AEC">
              <w:rPr>
                <w:rFonts w:ascii="Myriad Pro Semibold" w:hAnsi="Myriad Pro Semibold"/>
                <w:b/>
                <w:i w:val="0"/>
              </w:rPr>
              <w:t xml:space="preserve">February 19, 2019 </w:t>
            </w:r>
          </w:p>
          <w:p w14:paraId="3BB92C25" w14:textId="18B50AEE" w:rsidR="006416CE" w:rsidRPr="006F271D" w:rsidRDefault="006416CE" w:rsidP="00C479BC">
            <w:pPr>
              <w:rPr>
                <w:rFonts w:ascii="Myriad Pro" w:hAnsi="Myriad Pro"/>
                <w:i w:val="0"/>
              </w:rPr>
            </w:pPr>
            <w:r w:rsidRPr="00094AEC">
              <w:rPr>
                <w:rFonts w:ascii="Myriad Pro Semibold" w:hAnsi="Myriad Pro Semibold"/>
                <w:b/>
                <w:i w:val="0"/>
              </w:rPr>
              <w:t>Executive Committee Meeting</w:t>
            </w:r>
          </w:p>
        </w:tc>
        <w:tc>
          <w:tcPr>
            <w:tcW w:w="6565" w:type="dxa"/>
          </w:tcPr>
          <w:p w14:paraId="20DF07C1" w14:textId="77777777" w:rsidR="00C479BC" w:rsidRDefault="00C479BC" w:rsidP="006C4360">
            <w:pPr>
              <w:jc w:val="both"/>
              <w:rPr>
                <w:rFonts w:ascii="Myriad Pro" w:hAnsi="Myriad Pro"/>
                <w:i w:val="0"/>
              </w:rPr>
            </w:pPr>
          </w:p>
          <w:p w14:paraId="4C5F5957" w14:textId="409B4CD3" w:rsidR="00F31EFC" w:rsidRPr="006F271D" w:rsidRDefault="00F31EFC" w:rsidP="006C4360">
            <w:pPr>
              <w:jc w:val="both"/>
              <w:rPr>
                <w:rFonts w:ascii="Myriad Pro" w:hAnsi="Myriad Pro"/>
                <w:i w:val="0"/>
              </w:rPr>
            </w:pPr>
            <w:r w:rsidRPr="006F271D">
              <w:rPr>
                <w:rFonts w:ascii="Myriad Pro" w:hAnsi="Myriad Pro"/>
                <w:i w:val="0"/>
              </w:rPr>
              <w:t xml:space="preserve">Draft minutes have been posted to the LNC Business List for review with approval of these minutes to be moved during this report presentation. </w:t>
            </w:r>
          </w:p>
          <w:p w14:paraId="0E111BDB" w14:textId="77777777" w:rsidR="00F31EFC" w:rsidRPr="006F271D" w:rsidRDefault="00F31EFC" w:rsidP="006C4360">
            <w:pPr>
              <w:jc w:val="both"/>
              <w:rPr>
                <w:rFonts w:ascii="Myriad Pro" w:hAnsi="Myriad Pro"/>
                <w:i w:val="0"/>
              </w:rPr>
            </w:pPr>
          </w:p>
          <w:p w14:paraId="49DF50A5" w14:textId="27394D6F" w:rsidR="006416CE" w:rsidRPr="006F271D" w:rsidRDefault="002A0E96" w:rsidP="00C479BC">
            <w:pPr>
              <w:jc w:val="both"/>
              <w:rPr>
                <w:rFonts w:ascii="Myriad Pro" w:hAnsi="Myriad Pro"/>
                <w:i w:val="0"/>
              </w:rPr>
            </w:pPr>
            <w:r w:rsidRPr="006F271D">
              <w:rPr>
                <w:rFonts w:ascii="Myriad Pro" w:hAnsi="Myriad Pro"/>
                <w:i w:val="0"/>
              </w:rPr>
              <w:t>The current proposed draft can be viewed in the OneNote notebook prepared for this meeting.</w:t>
            </w:r>
          </w:p>
        </w:tc>
      </w:tr>
    </w:tbl>
    <w:p w14:paraId="5DB7CF97" w14:textId="77777777" w:rsidR="00C479BC" w:rsidRDefault="00C479BC" w:rsidP="006C4360">
      <w:pPr>
        <w:jc w:val="both"/>
        <w:rPr>
          <w:rFonts w:ascii="Myriad Pro" w:hAnsi="Myriad Pro"/>
          <w:i w:val="0"/>
        </w:rPr>
      </w:pPr>
    </w:p>
    <w:p w14:paraId="3BB00AC2" w14:textId="76AA078E" w:rsidR="006F271D" w:rsidRDefault="002A0E96" w:rsidP="006C4360">
      <w:pPr>
        <w:jc w:val="both"/>
        <w:rPr>
          <w:rFonts w:ascii="Myriad Pro" w:hAnsi="Myriad Pro"/>
          <w:i w:val="0"/>
        </w:rPr>
      </w:pPr>
      <w:r w:rsidRPr="006F271D">
        <w:rPr>
          <w:rFonts w:ascii="Myriad Pro" w:hAnsi="Myriad Pro"/>
          <w:i w:val="0"/>
        </w:rPr>
        <w:t>Both Dr. Lark and Mr. Bishop-Henchman were the winners of the Easter Egg hunt for the December minutes.  Mr. Lyons was the winner of the Easter Egg hunt for the January minutes.</w:t>
      </w:r>
    </w:p>
    <w:p w14:paraId="72BF379F" w14:textId="77777777" w:rsidR="006416CE" w:rsidRPr="006F271D" w:rsidRDefault="006416CE" w:rsidP="006C4360">
      <w:pPr>
        <w:jc w:val="both"/>
        <w:rPr>
          <w:rFonts w:ascii="Myriad Pro" w:hAnsi="Myriad Pro"/>
          <w:i w:val="0"/>
        </w:rPr>
      </w:pPr>
    </w:p>
    <w:p w14:paraId="51321455" w14:textId="1873AF02" w:rsidR="003634FF" w:rsidRPr="006F271D" w:rsidRDefault="003634FF" w:rsidP="006C4360">
      <w:pPr>
        <w:pStyle w:val="NoSpacing"/>
        <w:jc w:val="both"/>
        <w:rPr>
          <w:rFonts w:ascii="Myriad Pro Semibold SemiExtende" w:hAnsi="Myriad Pro Semibold SemiExtende"/>
          <w:b/>
          <w:i w:val="0"/>
          <w:sz w:val="24"/>
          <w:szCs w:val="24"/>
          <w:u w:val="single"/>
        </w:rPr>
      </w:pPr>
      <w:bookmarkStart w:id="1" w:name="OLE_LINK1"/>
      <w:bookmarkStart w:id="2" w:name="OLE_LINK2"/>
      <w:r w:rsidRPr="006F271D">
        <w:rPr>
          <w:rFonts w:ascii="Myriad Pro Semibold SemiExtende" w:hAnsi="Myriad Pro Semibold SemiExtende"/>
          <w:b/>
          <w:i w:val="0"/>
          <w:sz w:val="24"/>
          <w:szCs w:val="24"/>
          <w:highlight w:val="lightGray"/>
          <w:u w:val="single"/>
        </w:rPr>
        <w:t>M</w:t>
      </w:r>
      <w:r>
        <w:rPr>
          <w:rFonts w:ascii="Myriad Pro Semibold SemiExtende" w:hAnsi="Myriad Pro Semibold SemiExtende"/>
          <w:b/>
          <w:i w:val="0"/>
          <w:sz w:val="24"/>
          <w:szCs w:val="24"/>
          <w:highlight w:val="lightGray"/>
          <w:u w:val="single"/>
        </w:rPr>
        <w:t>otions</w:t>
      </w:r>
    </w:p>
    <w:bookmarkEnd w:id="1"/>
    <w:bookmarkEnd w:id="2"/>
    <w:p w14:paraId="679BDC45" w14:textId="77777777" w:rsidR="006F271D" w:rsidRPr="006F271D" w:rsidRDefault="006F271D" w:rsidP="006C4360">
      <w:pPr>
        <w:pStyle w:val="NoSpacing"/>
        <w:jc w:val="both"/>
        <w:rPr>
          <w:rFonts w:ascii="Myriad Pro" w:hAnsi="Myriad Pro"/>
          <w:i w:val="0"/>
        </w:rPr>
      </w:pPr>
    </w:p>
    <w:p w14:paraId="65A098AB" w14:textId="6C18AFF7" w:rsidR="002A0E96" w:rsidRPr="00C479BC" w:rsidRDefault="006F271D" w:rsidP="006C4360">
      <w:pPr>
        <w:pStyle w:val="ListParagraph"/>
        <w:numPr>
          <w:ilvl w:val="0"/>
          <w:numId w:val="2"/>
        </w:numPr>
        <w:jc w:val="both"/>
        <w:rPr>
          <w:rFonts w:ascii="Myriad Pro Semibold SemiCondens" w:hAnsi="Myriad Pro Semibold SemiCondens"/>
          <w:b/>
          <w:color w:val="FF0000"/>
          <w:sz w:val="21"/>
          <w:szCs w:val="21"/>
        </w:rPr>
      </w:pPr>
      <w:r w:rsidRPr="00C479BC">
        <w:rPr>
          <w:rFonts w:ascii="Myriad Pro Semibold SemiCondens" w:hAnsi="Myriad Pro Semibold SemiCondens"/>
          <w:b/>
          <w:color w:val="FF0000"/>
          <w:sz w:val="21"/>
          <w:szCs w:val="21"/>
        </w:rPr>
        <w:t>Move to approve the draft minutes, version 7, for the December 1-2, 2018 LNC meeting.</w:t>
      </w:r>
    </w:p>
    <w:p w14:paraId="71F0EB88" w14:textId="48D90BAE" w:rsidR="006F271D" w:rsidRPr="00C479BC" w:rsidRDefault="006F271D" w:rsidP="006C4360">
      <w:pPr>
        <w:pStyle w:val="ListParagraph"/>
        <w:numPr>
          <w:ilvl w:val="0"/>
          <w:numId w:val="2"/>
        </w:numPr>
        <w:jc w:val="both"/>
        <w:rPr>
          <w:rFonts w:ascii="Myriad Pro Semibold SemiCondens" w:hAnsi="Myriad Pro Semibold SemiCondens"/>
          <w:b/>
          <w:color w:val="FF0000"/>
          <w:sz w:val="21"/>
          <w:szCs w:val="21"/>
        </w:rPr>
      </w:pPr>
      <w:r w:rsidRPr="00C479BC">
        <w:rPr>
          <w:rFonts w:ascii="Myriad Pro Semibold SemiCondens" w:hAnsi="Myriad Pro Semibold SemiCondens"/>
          <w:b/>
          <w:color w:val="FF0000"/>
          <w:sz w:val="21"/>
          <w:szCs w:val="21"/>
        </w:rPr>
        <w:t>Move to approve the draft minutes, version 1, for the January 6, 2019 LNC special meeting.</w:t>
      </w:r>
    </w:p>
    <w:p w14:paraId="0905E15E" w14:textId="4B0A44D9" w:rsidR="003634FF" w:rsidRPr="006F271D" w:rsidRDefault="003634FF"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Documents Updated</w:t>
      </w:r>
    </w:p>
    <w:p w14:paraId="123E0412" w14:textId="77777777" w:rsidR="003634FF" w:rsidRDefault="003634FF" w:rsidP="006C4360">
      <w:pPr>
        <w:pStyle w:val="NoSpacing"/>
        <w:jc w:val="both"/>
        <w:rPr>
          <w:rFonts w:ascii="Myriad Pro" w:hAnsi="Myriad Pro"/>
          <w:i w:val="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9B0773" w:rsidRPr="006F271D" w14:paraId="58CA6070" w14:textId="77777777" w:rsidTr="00C479BC">
        <w:tc>
          <w:tcPr>
            <w:tcW w:w="1975" w:type="dxa"/>
          </w:tcPr>
          <w:p w14:paraId="43C27988" w14:textId="77777777" w:rsidR="009B0773" w:rsidRDefault="009B0773" w:rsidP="006C4360">
            <w:pPr>
              <w:jc w:val="both"/>
              <w:rPr>
                <w:rFonts w:ascii="Myriad Pro Semibold" w:hAnsi="Myriad Pro Semibold"/>
                <w:b/>
                <w:i w:val="0"/>
              </w:rPr>
            </w:pPr>
            <w:r w:rsidRPr="00094AEC">
              <w:rPr>
                <w:rFonts w:ascii="Myriad Pro Semibold" w:hAnsi="Myriad Pro Semibold"/>
                <w:b/>
                <w:i w:val="0"/>
              </w:rPr>
              <w:t>Policy Manual</w:t>
            </w:r>
          </w:p>
          <w:p w14:paraId="1A633010" w14:textId="7748ED3F" w:rsidR="00094AEC" w:rsidRPr="00094AEC" w:rsidRDefault="00094AEC" w:rsidP="006C4360">
            <w:pPr>
              <w:jc w:val="both"/>
              <w:rPr>
                <w:rFonts w:ascii="Myriad Pro Semibold" w:hAnsi="Myriad Pro Semibold"/>
                <w:b/>
                <w:i w:val="0"/>
              </w:rPr>
            </w:pPr>
          </w:p>
        </w:tc>
        <w:tc>
          <w:tcPr>
            <w:tcW w:w="7375" w:type="dxa"/>
          </w:tcPr>
          <w:p w14:paraId="5BAEB7B4" w14:textId="3DE27180" w:rsidR="009B0773" w:rsidRPr="00094AEC" w:rsidRDefault="009B0773" w:rsidP="006C4360">
            <w:pPr>
              <w:pStyle w:val="ListParagraph"/>
              <w:numPr>
                <w:ilvl w:val="0"/>
                <w:numId w:val="1"/>
              </w:numPr>
              <w:jc w:val="both"/>
              <w:rPr>
                <w:rFonts w:ascii="Myriad Pro" w:hAnsi="Myriad Pro"/>
                <w:i w:val="0"/>
              </w:rPr>
            </w:pPr>
            <w:r w:rsidRPr="00094AEC">
              <w:rPr>
                <w:rFonts w:ascii="Myriad Pro" w:hAnsi="Myriad Pro"/>
                <w:i w:val="0"/>
              </w:rPr>
              <w:t>Made revisions (</w:t>
            </w:r>
            <w:r w:rsidRPr="00094AEC">
              <w:rPr>
                <w:rFonts w:ascii="Myriad Pro" w:hAnsi="Myriad Pro"/>
              </w:rPr>
              <w:t xml:space="preserve">see </w:t>
            </w:r>
            <w:r w:rsidRPr="000D61B3">
              <w:rPr>
                <w:rFonts w:ascii="Myriad Pro" w:hAnsi="Myriad Pro"/>
                <w:i w:val="0"/>
              </w:rPr>
              <w:t>Ballots 181201-1, 190106-3, 190106-5)</w:t>
            </w:r>
          </w:p>
        </w:tc>
      </w:tr>
      <w:tr w:rsidR="00094AEC" w:rsidRPr="006F271D" w14:paraId="5A2FCFEF" w14:textId="77777777" w:rsidTr="00C479BC">
        <w:tc>
          <w:tcPr>
            <w:tcW w:w="1975" w:type="dxa"/>
          </w:tcPr>
          <w:p w14:paraId="0DDD01D3" w14:textId="1452ACE8" w:rsidR="00094AEC" w:rsidRPr="00094AEC" w:rsidRDefault="00094AEC" w:rsidP="006C4360">
            <w:pPr>
              <w:jc w:val="both"/>
              <w:rPr>
                <w:rFonts w:ascii="Myriad Pro Semibold" w:hAnsi="Myriad Pro Semibold"/>
                <w:b/>
                <w:i w:val="0"/>
              </w:rPr>
            </w:pPr>
            <w:r>
              <w:rPr>
                <w:rFonts w:ascii="Myriad Pro Semibold" w:hAnsi="Myriad Pro Semibold"/>
                <w:b/>
                <w:i w:val="0"/>
              </w:rPr>
              <w:t>Conflicts of Interest</w:t>
            </w:r>
          </w:p>
        </w:tc>
        <w:tc>
          <w:tcPr>
            <w:tcW w:w="7375" w:type="dxa"/>
          </w:tcPr>
          <w:p w14:paraId="75D1480C" w14:textId="77777777" w:rsidR="00094AEC" w:rsidRDefault="00094AEC" w:rsidP="006C4360">
            <w:pPr>
              <w:pStyle w:val="ListParagraph"/>
              <w:numPr>
                <w:ilvl w:val="0"/>
                <w:numId w:val="1"/>
              </w:numPr>
              <w:jc w:val="both"/>
              <w:rPr>
                <w:rFonts w:ascii="Myriad Pro" w:hAnsi="Myriad Pro"/>
                <w:i w:val="0"/>
              </w:rPr>
            </w:pPr>
            <w:r>
              <w:rPr>
                <w:rFonts w:ascii="Myriad Pro" w:hAnsi="Myriad Pro"/>
                <w:i w:val="0"/>
              </w:rPr>
              <w:t>Potential conflicts were updated at the previous meeting.  A current list was distributed for review and update at this meeting.</w:t>
            </w:r>
          </w:p>
          <w:p w14:paraId="729BB306" w14:textId="0BCDEB87" w:rsidR="00094AEC" w:rsidRPr="00094AEC" w:rsidRDefault="00094AEC" w:rsidP="006C4360">
            <w:pPr>
              <w:pStyle w:val="ListParagraph"/>
              <w:jc w:val="both"/>
              <w:rPr>
                <w:rFonts w:ascii="Myriad Pro" w:hAnsi="Myriad Pro"/>
                <w:i w:val="0"/>
              </w:rPr>
            </w:pPr>
          </w:p>
        </w:tc>
      </w:tr>
    </w:tbl>
    <w:p w14:paraId="6F5B069A" w14:textId="77777777" w:rsidR="00094AEC" w:rsidRDefault="00094AEC" w:rsidP="006C4360">
      <w:pPr>
        <w:pStyle w:val="NoSpacing"/>
        <w:jc w:val="both"/>
        <w:rPr>
          <w:rFonts w:ascii="Myriad Pro Semibold SemiExtende" w:hAnsi="Myriad Pro Semibold SemiExtende"/>
          <w:b/>
          <w:i w:val="0"/>
          <w:sz w:val="24"/>
          <w:szCs w:val="24"/>
          <w:highlight w:val="lightGray"/>
          <w:u w:val="single"/>
        </w:rPr>
      </w:pPr>
    </w:p>
    <w:p w14:paraId="7BF0FB1A" w14:textId="293925E8" w:rsidR="00094AEC" w:rsidRDefault="00094AEC"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Documents Created</w:t>
      </w:r>
    </w:p>
    <w:p w14:paraId="106FF1FA" w14:textId="77777777" w:rsidR="00094AEC" w:rsidRPr="006F271D" w:rsidRDefault="00094AEC" w:rsidP="006C4360">
      <w:pPr>
        <w:pStyle w:val="NoSpacing"/>
        <w:jc w:val="both"/>
        <w:rPr>
          <w:rFonts w:ascii="Myriad Pro Semibold SemiExtende" w:hAnsi="Myriad Pro Semibold SemiExtende"/>
          <w:b/>
          <w:i w:val="0"/>
          <w:sz w:val="24"/>
          <w:szCs w:val="24"/>
          <w:u w:val="single"/>
        </w:rPr>
      </w:pPr>
    </w:p>
    <w:p w14:paraId="35A59FAD" w14:textId="60C6FFE3" w:rsidR="00094AEC" w:rsidRDefault="00094AEC" w:rsidP="006C4360">
      <w:pPr>
        <w:jc w:val="both"/>
        <w:rPr>
          <w:rFonts w:ascii="Myriad Pro" w:hAnsi="Myriad Pro"/>
          <w:i w:val="0"/>
          <w:color w:val="000000" w:themeColor="text1"/>
        </w:rPr>
      </w:pPr>
      <w:r>
        <w:rPr>
          <w:rFonts w:ascii="Myriad Pro" w:hAnsi="Myriad Pro"/>
          <w:i w:val="0"/>
          <w:color w:val="000000" w:themeColor="text1"/>
        </w:rPr>
        <w:t xml:space="preserve">The new procedure of creating a OneNote notebook for each meeting has been successful and improved upon for each meeting.  Although the notebook was primarily intended to be for the use of LNC members, it has proven to be of assistance to </w:t>
      </w:r>
      <w:r w:rsidR="00C479BC">
        <w:rPr>
          <w:rFonts w:ascii="Myriad Pro" w:hAnsi="Myriad Pro"/>
          <w:i w:val="0"/>
          <w:color w:val="000000" w:themeColor="text1"/>
        </w:rPr>
        <w:t xml:space="preserve">Party </w:t>
      </w:r>
      <w:r>
        <w:rPr>
          <w:rFonts w:ascii="Myriad Pro" w:hAnsi="Myriad Pro"/>
          <w:i w:val="0"/>
          <w:color w:val="000000" w:themeColor="text1"/>
        </w:rPr>
        <w:t>members</w:t>
      </w:r>
      <w:r w:rsidR="00C479BC">
        <w:rPr>
          <w:rFonts w:ascii="Myriad Pro" w:hAnsi="Myriad Pro"/>
          <w:i w:val="0"/>
          <w:color w:val="000000" w:themeColor="text1"/>
        </w:rPr>
        <w:t xml:space="preserve"> who are</w:t>
      </w:r>
      <w:r>
        <w:rPr>
          <w:rFonts w:ascii="Myriad Pro" w:hAnsi="Myriad Pro"/>
          <w:i w:val="0"/>
          <w:color w:val="000000" w:themeColor="text1"/>
        </w:rPr>
        <w:t xml:space="preserve"> following the meeting live or reviewing afterwards.  These notebooks will be preserved for the historical archives.</w:t>
      </w:r>
    </w:p>
    <w:p w14:paraId="4B1C67BF" w14:textId="2E381FFF" w:rsidR="00094AEC" w:rsidRDefault="00094AEC" w:rsidP="006C4360">
      <w:pPr>
        <w:jc w:val="both"/>
        <w:rPr>
          <w:rFonts w:ascii="Myriad Pro" w:hAnsi="Myriad Pro"/>
          <w:i w:val="0"/>
          <w:color w:val="000000" w:themeColor="text1"/>
        </w:rPr>
      </w:pPr>
      <w:r>
        <w:rPr>
          <w:rFonts w:ascii="Myriad Pro" w:hAnsi="Myriad Pro"/>
          <w:i w:val="0"/>
          <w:color w:val="000000" w:themeColor="text1"/>
        </w:rPr>
        <w:t>Additionally, I have been preserving the recordings for each meeting and am creating appropriate LPedia entries to continue to assist to preserve our institutional memory.</w:t>
      </w:r>
      <w:r w:rsidR="00C479BC">
        <w:rPr>
          <w:rFonts w:ascii="Myriad Pro" w:hAnsi="Myriad Pro"/>
          <w:i w:val="0"/>
          <w:color w:val="000000" w:themeColor="text1"/>
        </w:rPr>
        <w:t xml:space="preserve"> Example links and articles will be provided with my next report.</w:t>
      </w:r>
      <w:r>
        <w:rPr>
          <w:rFonts w:ascii="Myriad Pro" w:hAnsi="Myriad Pro"/>
          <w:i w:val="0"/>
          <w:color w:val="000000" w:themeColor="text1"/>
        </w:rPr>
        <w:t xml:space="preserve">  I recommend this be a required procedure for my successors and</w:t>
      </w:r>
      <w:r w:rsidR="00C479BC">
        <w:rPr>
          <w:rFonts w:ascii="Myriad Pro" w:hAnsi="Myriad Pro"/>
          <w:i w:val="0"/>
          <w:color w:val="000000" w:themeColor="text1"/>
        </w:rPr>
        <w:t xml:space="preserve"> that</w:t>
      </w:r>
      <w:r>
        <w:rPr>
          <w:rFonts w:ascii="Myriad Pro" w:hAnsi="Myriad Pro"/>
          <w:i w:val="0"/>
          <w:color w:val="000000" w:themeColor="text1"/>
        </w:rPr>
        <w:t xml:space="preserve"> similar procedures be considered for LNC members and committees.  Volunteers will eventually create archives for past LNC meetings to the extent possible.</w:t>
      </w:r>
    </w:p>
    <w:p w14:paraId="68BAC1A4" w14:textId="6EE0B78E" w:rsidR="008A714B" w:rsidRPr="00094AEC" w:rsidRDefault="008A714B" w:rsidP="006C4360">
      <w:pPr>
        <w:jc w:val="both"/>
        <w:rPr>
          <w:rFonts w:ascii="Myriad Pro" w:hAnsi="Myriad Pro"/>
          <w:i w:val="0"/>
          <w:color w:val="000000" w:themeColor="text1"/>
        </w:rPr>
      </w:pPr>
      <w:r>
        <w:rPr>
          <w:rFonts w:ascii="Myriad Pro" w:hAnsi="Myriad Pro"/>
          <w:i w:val="0"/>
          <w:color w:val="000000" w:themeColor="text1"/>
        </w:rPr>
        <w:t xml:space="preserve">With the assistance of volunteer Angela Plummer (CO), I created </w:t>
      </w:r>
      <w:r w:rsidR="00C479BC">
        <w:rPr>
          <w:rFonts w:ascii="Myriad Pro" w:hAnsi="Myriad Pro"/>
          <w:i w:val="0"/>
          <w:color w:val="000000" w:themeColor="text1"/>
        </w:rPr>
        <w:t>an</w:t>
      </w:r>
      <w:r>
        <w:rPr>
          <w:rFonts w:ascii="Myriad Pro" w:hAnsi="Myriad Pro"/>
          <w:i w:val="0"/>
          <w:color w:val="000000" w:themeColor="text1"/>
        </w:rPr>
        <w:t xml:space="preserve"> archive of current state party bylaws including information on affiliate contacts, voting registration, membership requirements, and delegate selection processes</w:t>
      </w:r>
      <w:r w:rsidR="00C479BC">
        <w:rPr>
          <w:rFonts w:ascii="Myriad Pro" w:hAnsi="Myriad Pro"/>
          <w:i w:val="0"/>
          <w:color w:val="000000" w:themeColor="text1"/>
        </w:rPr>
        <w:t xml:space="preserve"> which can be viewed here</w:t>
      </w:r>
      <w:r w:rsidR="000D61B3">
        <w:rPr>
          <w:rFonts w:ascii="Myriad Pro" w:hAnsi="Myriad Pro"/>
          <w:i w:val="0"/>
          <w:color w:val="000000" w:themeColor="text1"/>
        </w:rPr>
        <w:t xml:space="preserve">: </w:t>
      </w:r>
      <w:hyperlink r:id="rId9" w:history="1">
        <w:r w:rsidR="000D61B3" w:rsidRPr="001D7234">
          <w:rPr>
            <w:rStyle w:val="Hyperlink"/>
            <w:rFonts w:ascii="Myriad Pro" w:hAnsi="Myriad Pro"/>
            <w:i w:val="0"/>
          </w:rPr>
          <w:t>https://tinyurl.com/lncbylawsarchive</w:t>
        </w:r>
      </w:hyperlink>
      <w:r>
        <w:rPr>
          <w:rFonts w:ascii="Myriad Pro" w:hAnsi="Myriad Pro"/>
          <w:i w:val="0"/>
          <w:color w:val="000000" w:themeColor="text1"/>
        </w:rPr>
        <w:t xml:space="preserve">.  There are a few blanks </w:t>
      </w:r>
      <w:r w:rsidR="000D61B3">
        <w:rPr>
          <w:rFonts w:ascii="Myriad Pro" w:hAnsi="Myriad Pro"/>
          <w:i w:val="0"/>
          <w:color w:val="000000" w:themeColor="text1"/>
        </w:rPr>
        <w:t>remaining</w:t>
      </w:r>
      <w:r>
        <w:rPr>
          <w:rFonts w:ascii="Myriad Pro" w:hAnsi="Myriad Pro"/>
          <w:i w:val="0"/>
          <w:color w:val="000000" w:themeColor="text1"/>
        </w:rPr>
        <w:t xml:space="preserve"> to be filled, and I will be reviewing the archive recently sent by Ms. Mattson </w:t>
      </w:r>
      <w:r w:rsidR="000D61B3">
        <w:rPr>
          <w:rFonts w:ascii="Myriad Pro" w:hAnsi="Myriad Pro"/>
          <w:i w:val="0"/>
          <w:color w:val="000000" w:themeColor="text1"/>
        </w:rPr>
        <w:t>to incorporate</w:t>
      </w:r>
      <w:r>
        <w:rPr>
          <w:rFonts w:ascii="Myriad Pro" w:hAnsi="Myriad Pro"/>
          <w:i w:val="0"/>
          <w:color w:val="000000" w:themeColor="text1"/>
        </w:rPr>
        <w:t xml:space="preserve"> any missing information contained therein.</w:t>
      </w:r>
    </w:p>
    <w:p w14:paraId="5200B538" w14:textId="0E440C5D"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LNC Membership Changes Since December Meeting</w:t>
      </w:r>
    </w:p>
    <w:p w14:paraId="639AFEF6" w14:textId="77777777" w:rsidR="008A714B" w:rsidRDefault="008A714B" w:rsidP="006C4360">
      <w:pPr>
        <w:pStyle w:val="NoSpacing"/>
        <w:jc w:val="both"/>
        <w:rPr>
          <w:rFonts w:ascii="Myriad Pro Semibold SemiExtende" w:hAnsi="Myriad Pro Semibold SemiExtende"/>
          <w:b/>
          <w:i w:val="0"/>
          <w:sz w:val="24"/>
          <w:szCs w:val="24"/>
          <w:u w:val="single"/>
        </w:rPr>
      </w:pPr>
    </w:p>
    <w:p w14:paraId="5C88FC4D" w14:textId="29841BD4" w:rsidR="008A714B" w:rsidRPr="00094AEC" w:rsidRDefault="008A714B" w:rsidP="006C4360">
      <w:pPr>
        <w:jc w:val="both"/>
        <w:rPr>
          <w:rFonts w:ascii="Myriad Pro" w:hAnsi="Myriad Pro"/>
          <w:i w:val="0"/>
          <w:color w:val="000000" w:themeColor="text1"/>
        </w:rPr>
      </w:pPr>
      <w:r>
        <w:rPr>
          <w:rFonts w:ascii="Myriad Pro" w:hAnsi="Myriad Pro"/>
          <w:i w:val="0"/>
          <w:color w:val="000000" w:themeColor="text1"/>
        </w:rPr>
        <w:t>Region 1 Alternate Craig Bowden resigned on February 23, 2019 creating a vacancy.  Regional Representative Richard Longstreth is working with the Region 1 State Chairs to fill this vacancy pursuant to their regional agreement.</w:t>
      </w:r>
    </w:p>
    <w:p w14:paraId="5F769C9E" w14:textId="7B068EFD"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Committee Membership Changes Since December Meeting</w:t>
      </w:r>
    </w:p>
    <w:p w14:paraId="45A86B0F" w14:textId="77777777" w:rsidR="008A714B" w:rsidRDefault="008A714B" w:rsidP="006C4360">
      <w:pPr>
        <w:pStyle w:val="NoSpacing"/>
        <w:jc w:val="both"/>
        <w:rPr>
          <w:rFonts w:ascii="Myriad Pro Semibold SemiExtende" w:hAnsi="Myriad Pro Semibold SemiExtende"/>
          <w:b/>
          <w:i w:val="0"/>
          <w:sz w:val="24"/>
          <w:szCs w:val="24"/>
          <w:u w:val="single"/>
        </w:rPr>
      </w:pPr>
    </w:p>
    <w:p w14:paraId="6481A297" w14:textId="0915111D" w:rsidR="008A714B" w:rsidRDefault="008A714B" w:rsidP="006C4360">
      <w:pPr>
        <w:jc w:val="both"/>
        <w:rPr>
          <w:rFonts w:ascii="Myriad Pro" w:hAnsi="Myriad Pro"/>
          <w:i w:val="0"/>
        </w:rPr>
      </w:pPr>
      <w:r>
        <w:rPr>
          <w:rFonts w:ascii="Myriad Pro" w:hAnsi="Myriad Pro"/>
          <w:i w:val="0"/>
        </w:rPr>
        <w:t>I was notified that Julie Fox was elected chair of the Audit Committee and directed staff to update the website accordingly.</w:t>
      </w:r>
    </w:p>
    <w:p w14:paraId="549CCB17" w14:textId="587A87B9"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Committee Appointments Remaining</w:t>
      </w:r>
    </w:p>
    <w:p w14:paraId="6FB5A28A" w14:textId="77777777" w:rsidR="008A714B" w:rsidRDefault="008A714B" w:rsidP="006C4360">
      <w:pPr>
        <w:pStyle w:val="NoSpacing"/>
        <w:jc w:val="both"/>
        <w:rPr>
          <w:rFonts w:ascii="Myriad Pro Semibold SemiExtende" w:hAnsi="Myriad Pro Semibold SemiExtende"/>
          <w:b/>
          <w:i w:val="0"/>
          <w:sz w:val="24"/>
          <w:szCs w:val="24"/>
          <w:u w:val="single"/>
        </w:rPr>
      </w:pPr>
    </w:p>
    <w:p w14:paraId="64A80FCB" w14:textId="4A7FB8CE" w:rsidR="008A714B" w:rsidRPr="00535312" w:rsidRDefault="008A714B" w:rsidP="006C4360">
      <w:pPr>
        <w:pStyle w:val="ListParagraph"/>
        <w:widowControl w:val="0"/>
        <w:numPr>
          <w:ilvl w:val="1"/>
          <w:numId w:val="3"/>
        </w:numPr>
        <w:tabs>
          <w:tab w:val="left" w:pos="1413"/>
          <w:tab w:val="left" w:pos="1414"/>
        </w:tabs>
        <w:autoSpaceDE w:val="0"/>
        <w:autoSpaceDN w:val="0"/>
        <w:spacing w:before="23" w:after="0" w:line="235" w:lineRule="auto"/>
        <w:ind w:right="776"/>
        <w:contextualSpacing w:val="0"/>
        <w:jc w:val="both"/>
        <w:rPr>
          <w:rFonts w:ascii="Myriad Pro" w:hAnsi="Myriad Pro"/>
          <w:i w:val="0"/>
        </w:rPr>
      </w:pPr>
      <w:r w:rsidRPr="008A714B">
        <w:rPr>
          <w:rFonts w:ascii="Myriad Pro Semibold" w:hAnsi="Myriad Pro Semibold"/>
          <w:b/>
          <w:i w:val="0"/>
          <w:color w:val="404040"/>
          <w:w w:val="105"/>
          <w:u w:val="single" w:color="404040"/>
        </w:rPr>
        <w:t>Affiliate</w:t>
      </w:r>
      <w:r w:rsidRPr="008A714B">
        <w:rPr>
          <w:rFonts w:ascii="Myriad Pro Semibold" w:hAnsi="Myriad Pro Semibold"/>
          <w:b/>
          <w:i w:val="0"/>
          <w:color w:val="404040"/>
          <w:spacing w:val="-5"/>
          <w:w w:val="105"/>
          <w:u w:val="single" w:color="404040"/>
        </w:rPr>
        <w:t xml:space="preserve"> </w:t>
      </w:r>
      <w:r w:rsidRPr="008A714B">
        <w:rPr>
          <w:rFonts w:ascii="Myriad Pro Semibold" w:hAnsi="Myriad Pro Semibold"/>
          <w:b/>
          <w:i w:val="0"/>
          <w:color w:val="404040"/>
          <w:w w:val="105"/>
          <w:u w:val="single" w:color="404040"/>
        </w:rPr>
        <w:t>Support</w:t>
      </w:r>
      <w:r w:rsidRPr="008A714B">
        <w:rPr>
          <w:rFonts w:ascii="Myriad Pro Semibold" w:hAnsi="Myriad Pro Semibold"/>
          <w:b/>
          <w:i w:val="0"/>
          <w:color w:val="404040"/>
          <w:spacing w:val="-5"/>
          <w:w w:val="105"/>
          <w:u w:val="single" w:color="404040"/>
        </w:rPr>
        <w:t xml:space="preserve"> </w:t>
      </w:r>
      <w:r w:rsidRPr="008A714B">
        <w:rPr>
          <w:rFonts w:ascii="Myriad Pro Semibold" w:hAnsi="Myriad Pro Semibold"/>
          <w:b/>
          <w:i w:val="0"/>
          <w:color w:val="404040"/>
          <w:w w:val="105"/>
          <w:u w:val="single" w:color="404040"/>
        </w:rPr>
        <w:t>Committee:</w:t>
      </w:r>
      <w:r w:rsidRPr="008A714B">
        <w:rPr>
          <w:rFonts w:ascii="Myriad Pro" w:hAnsi="Myriad Pro"/>
          <w:i w:val="0"/>
          <w:color w:val="404040"/>
          <w:spacing w:val="-7"/>
          <w:w w:val="105"/>
        </w:rPr>
        <w:t xml:space="preserve">  </w:t>
      </w:r>
      <w:r w:rsidRPr="008A714B">
        <w:rPr>
          <w:rFonts w:ascii="Myriad Pro" w:hAnsi="Myriad Pro"/>
          <w:i w:val="0"/>
          <w:color w:val="404040"/>
          <w:w w:val="105"/>
        </w:rPr>
        <w:t>LNC</w:t>
      </w:r>
      <w:r w:rsidRPr="008A714B">
        <w:rPr>
          <w:rFonts w:ascii="Myriad Pro" w:hAnsi="Myriad Pro"/>
          <w:i w:val="0"/>
          <w:color w:val="404040"/>
          <w:spacing w:val="-4"/>
          <w:w w:val="105"/>
        </w:rPr>
        <w:t xml:space="preserve"> </w:t>
      </w:r>
      <w:r w:rsidRPr="008A714B">
        <w:rPr>
          <w:rFonts w:ascii="Myriad Pro" w:hAnsi="Myriad Pro"/>
          <w:i w:val="0"/>
          <w:color w:val="404040"/>
          <w:w w:val="105"/>
        </w:rPr>
        <w:t>Chair</w:t>
      </w:r>
      <w:r w:rsidRPr="008A714B">
        <w:rPr>
          <w:rFonts w:ascii="Myriad Pro" w:hAnsi="Myriad Pro"/>
          <w:i w:val="0"/>
          <w:color w:val="404040"/>
          <w:spacing w:val="-5"/>
          <w:w w:val="105"/>
        </w:rPr>
        <w:t xml:space="preserve"> </w:t>
      </w:r>
      <w:r w:rsidRPr="008A714B">
        <w:rPr>
          <w:rFonts w:ascii="Myriad Pro" w:hAnsi="Myriad Pro"/>
          <w:i w:val="0"/>
          <w:color w:val="404040"/>
          <w:w w:val="105"/>
        </w:rPr>
        <w:t>to</w:t>
      </w:r>
      <w:r w:rsidRPr="008A714B">
        <w:rPr>
          <w:rFonts w:ascii="Myriad Pro" w:hAnsi="Myriad Pro"/>
          <w:i w:val="0"/>
          <w:color w:val="404040"/>
          <w:spacing w:val="-4"/>
          <w:w w:val="105"/>
        </w:rPr>
        <w:t xml:space="preserve"> </w:t>
      </w:r>
      <w:r w:rsidRPr="008A714B">
        <w:rPr>
          <w:rFonts w:ascii="Myriad Pro" w:hAnsi="Myriad Pro"/>
          <w:i w:val="0"/>
          <w:color w:val="404040"/>
          <w:w w:val="105"/>
        </w:rPr>
        <w:t>appoint</w:t>
      </w:r>
      <w:r w:rsidRPr="008A714B">
        <w:rPr>
          <w:rFonts w:ascii="Myriad Pro" w:hAnsi="Myriad Pro"/>
          <w:i w:val="0"/>
          <w:color w:val="404040"/>
          <w:spacing w:val="-5"/>
          <w:w w:val="105"/>
        </w:rPr>
        <w:t xml:space="preserve"> </w:t>
      </w:r>
      <w:r w:rsidRPr="008A714B">
        <w:rPr>
          <w:rFonts w:ascii="Myriad Pro" w:hAnsi="Myriad Pro"/>
          <w:i w:val="0"/>
          <w:color w:val="404040"/>
          <w:w w:val="105"/>
        </w:rPr>
        <w:t>committee</w:t>
      </w:r>
      <w:r w:rsidRPr="008A714B">
        <w:rPr>
          <w:rFonts w:ascii="Myriad Pro" w:hAnsi="Myriad Pro"/>
          <w:i w:val="0"/>
          <w:color w:val="404040"/>
          <w:spacing w:val="-4"/>
          <w:w w:val="105"/>
        </w:rPr>
        <w:t xml:space="preserve"> </w:t>
      </w:r>
      <w:r w:rsidRPr="008A714B">
        <w:rPr>
          <w:rFonts w:ascii="Myriad Pro" w:hAnsi="Myriad Pro"/>
          <w:i w:val="0"/>
          <w:color w:val="404040"/>
          <w:w w:val="105"/>
        </w:rPr>
        <w:t>chair</w:t>
      </w:r>
      <w:r w:rsidRPr="008A714B">
        <w:rPr>
          <w:rFonts w:ascii="Myriad Pro" w:hAnsi="Myriad Pro"/>
          <w:i w:val="0"/>
          <w:color w:val="404040"/>
          <w:spacing w:val="-5"/>
          <w:w w:val="105"/>
        </w:rPr>
        <w:t xml:space="preserve"> </w:t>
      </w:r>
      <w:r w:rsidRPr="008A714B">
        <w:rPr>
          <w:rFonts w:ascii="Myriad Pro" w:hAnsi="Myriad Pro"/>
          <w:i w:val="0"/>
          <w:color w:val="404040"/>
          <w:w w:val="105"/>
        </w:rPr>
        <w:t>who</w:t>
      </w:r>
      <w:r w:rsidRPr="008A714B">
        <w:rPr>
          <w:rFonts w:ascii="Myriad Pro" w:hAnsi="Myriad Pro"/>
          <w:i w:val="0"/>
          <w:color w:val="404040"/>
          <w:spacing w:val="-5"/>
          <w:w w:val="105"/>
        </w:rPr>
        <w:t xml:space="preserve"> </w:t>
      </w:r>
      <w:r w:rsidRPr="008A714B">
        <w:rPr>
          <w:rFonts w:ascii="Myriad Pro" w:hAnsi="Myriad Pro"/>
          <w:i w:val="0"/>
          <w:color w:val="404040"/>
          <w:w w:val="105"/>
        </w:rPr>
        <w:t>then</w:t>
      </w:r>
      <w:r w:rsidRPr="008A714B">
        <w:rPr>
          <w:rFonts w:ascii="Myriad Pro" w:hAnsi="Myriad Pro"/>
          <w:i w:val="0"/>
          <w:color w:val="404040"/>
          <w:spacing w:val="-4"/>
          <w:w w:val="105"/>
        </w:rPr>
        <w:t xml:space="preserve"> </w:t>
      </w:r>
      <w:r w:rsidRPr="008A714B">
        <w:rPr>
          <w:rFonts w:ascii="Myriad Pro" w:hAnsi="Myriad Pro"/>
          <w:i w:val="0"/>
          <w:color w:val="404040"/>
          <w:w w:val="105"/>
        </w:rPr>
        <w:lastRenderedPageBreak/>
        <w:t>selects three (3) regional representatives or alternates.</w:t>
      </w:r>
    </w:p>
    <w:p w14:paraId="20E1A2A9" w14:textId="77777777" w:rsidR="00535312" w:rsidRPr="00535312" w:rsidRDefault="00535312" w:rsidP="006C4360">
      <w:pPr>
        <w:pStyle w:val="ListParagraph"/>
        <w:widowControl w:val="0"/>
        <w:tabs>
          <w:tab w:val="left" w:pos="1413"/>
          <w:tab w:val="left" w:pos="1414"/>
        </w:tabs>
        <w:autoSpaceDE w:val="0"/>
        <w:autoSpaceDN w:val="0"/>
        <w:spacing w:before="23" w:after="0" w:line="235" w:lineRule="auto"/>
        <w:ind w:left="1413" w:right="776"/>
        <w:contextualSpacing w:val="0"/>
        <w:jc w:val="both"/>
        <w:rPr>
          <w:rFonts w:ascii="Myriad Pro" w:hAnsi="Myriad Pro"/>
          <w:i w:val="0"/>
        </w:rPr>
      </w:pPr>
    </w:p>
    <w:p w14:paraId="5D099967" w14:textId="20A54888"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sidRPr="00535312">
        <w:rPr>
          <w:rFonts w:ascii="Myriad Pro Semibold" w:hAnsi="Myriad Pro Semibold"/>
          <w:b/>
          <w:i w:val="0"/>
          <w:u w:val="single"/>
        </w:rPr>
        <w:t>Convention Voting Process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The committee shall comprise nine (9) members appointed by the LNC with an interim Chair appointed by the LNC Chair</w:t>
      </w:r>
      <w:r>
        <w:rPr>
          <w:rFonts w:ascii="Myriad Pro" w:hAnsi="Myriad Pro"/>
          <w:i w:val="0"/>
        </w:rPr>
        <w:t>.  These appointments were the subject of Ballot 190214-2 and subject to a challenge on the results to be resolved this meeting (</w:t>
      </w:r>
      <w:r w:rsidRPr="00535312">
        <w:rPr>
          <w:rFonts w:ascii="Myriad Pro" w:hAnsi="Myriad Pro"/>
        </w:rPr>
        <w:t>see</w:t>
      </w:r>
      <w:r>
        <w:rPr>
          <w:rFonts w:ascii="Myriad Pro" w:hAnsi="Myriad Pro"/>
          <w:i w:val="0"/>
        </w:rPr>
        <w:t xml:space="preserve"> emails of Mr. Bishop-Henchman and Ms. Mattson dated February 26, 2019).  In anticipation of a likely re-vote, printed ballots have been prepared.</w:t>
      </w:r>
    </w:p>
    <w:p w14:paraId="25BE67A5" w14:textId="77777777" w:rsidR="00535312" w:rsidRPr="00535312" w:rsidRDefault="00535312" w:rsidP="006C4360">
      <w:pPr>
        <w:widowControl w:val="0"/>
        <w:tabs>
          <w:tab w:val="left" w:pos="1413"/>
          <w:tab w:val="left" w:pos="1414"/>
        </w:tabs>
        <w:autoSpaceDE w:val="0"/>
        <w:autoSpaceDN w:val="0"/>
        <w:spacing w:before="23" w:after="0" w:line="235" w:lineRule="auto"/>
        <w:ind w:right="776"/>
        <w:jc w:val="both"/>
        <w:rPr>
          <w:rFonts w:ascii="Myriad Pro" w:hAnsi="Myriad Pro"/>
          <w:i w:val="0"/>
        </w:rPr>
      </w:pPr>
    </w:p>
    <w:p w14:paraId="544EEC45" w14:textId="76A67111"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sidRPr="00535312">
        <w:rPr>
          <w:rFonts w:ascii="Myriad Pro Semibold" w:hAnsi="Myriad Pro Semibold"/>
          <w:b/>
          <w:i w:val="0"/>
          <w:u w:val="single"/>
        </w:rPr>
        <w:t>Historical Preservation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Up to two (2) additional members to be appointed by the committee chair</w:t>
      </w:r>
      <w:r>
        <w:rPr>
          <w:rFonts w:ascii="Myriad Pro" w:hAnsi="Myriad Pro"/>
          <w:i w:val="0"/>
        </w:rPr>
        <w:t>.  The committee has solicited applications and contacted multiple applicants for additional information.  No decision has been made.</w:t>
      </w:r>
    </w:p>
    <w:p w14:paraId="79503EE7" w14:textId="77777777" w:rsidR="00535312" w:rsidRPr="00535312" w:rsidRDefault="00535312" w:rsidP="006C4360">
      <w:pPr>
        <w:pStyle w:val="ListParagraph"/>
        <w:jc w:val="both"/>
        <w:rPr>
          <w:rFonts w:ascii="Myriad Pro" w:hAnsi="Myriad Pro"/>
          <w:i w:val="0"/>
        </w:rPr>
      </w:pPr>
    </w:p>
    <w:p w14:paraId="72CAE376" w14:textId="071EC5E6"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sidRPr="00535312">
        <w:rPr>
          <w:rFonts w:ascii="Myriad Pro Semibold" w:hAnsi="Myriad Pro Semibold"/>
          <w:b/>
          <w:i w:val="0"/>
          <w:u w:val="single"/>
        </w:rPr>
        <w:t>IT Committee:</w:t>
      </w:r>
      <w:r w:rsidRPr="00535312">
        <w:rPr>
          <w:rFonts w:ascii="Myriad Pro Semibold" w:hAnsi="Myriad Pro Semibold"/>
          <w:b/>
          <w:i w:val="0"/>
        </w:rPr>
        <w:t xml:space="preserve">  </w:t>
      </w:r>
      <w:r w:rsidRPr="00535312">
        <w:rPr>
          <w:rFonts w:ascii="Myriad Pro" w:hAnsi="Myriad Pro"/>
          <w:i w:val="0"/>
        </w:rPr>
        <w:t>The current committee to recommend up to five (5) non-LNC members to the LNC Chair for possible appointment.</w:t>
      </w:r>
      <w:r>
        <w:rPr>
          <w:rFonts w:ascii="Myriad Pro" w:hAnsi="Myriad Pro"/>
          <w:i w:val="0"/>
        </w:rPr>
        <w:t xml:space="preserve">  I have followed up with Mr. Sarwark and Ms. Van </w:t>
      </w:r>
      <w:r w:rsidR="000D61B3">
        <w:rPr>
          <w:rFonts w:ascii="Myriad Pro" w:hAnsi="Myriad Pro"/>
          <w:i w:val="0"/>
        </w:rPr>
        <w:t>H</w:t>
      </w:r>
      <w:r>
        <w:rPr>
          <w:rFonts w:ascii="Myriad Pro" w:hAnsi="Myriad Pro"/>
          <w:i w:val="0"/>
        </w:rPr>
        <w:t>orn.</w:t>
      </w:r>
    </w:p>
    <w:p w14:paraId="20693770" w14:textId="77777777" w:rsidR="00535312" w:rsidRPr="00535312" w:rsidRDefault="00535312" w:rsidP="006C4360">
      <w:pPr>
        <w:pStyle w:val="ListParagraph"/>
        <w:jc w:val="both"/>
        <w:rPr>
          <w:rFonts w:ascii="Myriad Pro" w:hAnsi="Myriad Pro"/>
          <w:i w:val="0"/>
        </w:rPr>
      </w:pPr>
    </w:p>
    <w:p w14:paraId="7084F2C3" w14:textId="7A4D4837"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Pr>
          <w:rFonts w:ascii="Myriad Pro Semibold" w:hAnsi="Myriad Pro Semibold"/>
          <w:b/>
          <w:i w:val="0"/>
          <w:u w:val="single"/>
        </w:rPr>
        <w:t>Membership Support</w:t>
      </w:r>
      <w:r w:rsidRPr="00535312">
        <w:rPr>
          <w:rFonts w:ascii="Myriad Pro Semibold" w:hAnsi="Myriad Pro Semibold"/>
          <w:b/>
          <w:i w:val="0"/>
          <w:u w:val="single"/>
        </w:rPr>
        <w:t xml:space="preserve">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The committee shall comprise nine (9) members appointed by the LNC with an interim Chair appointed by the LNC Chair</w:t>
      </w:r>
      <w:r>
        <w:rPr>
          <w:rFonts w:ascii="Myriad Pro" w:hAnsi="Myriad Pro"/>
          <w:i w:val="0"/>
        </w:rPr>
        <w:t>.  These appointments were the subject of Ballot 190214-1 and subject to a challenge on the results to be resolved this meeting (</w:t>
      </w:r>
      <w:r w:rsidRPr="00535312">
        <w:rPr>
          <w:rFonts w:ascii="Myriad Pro" w:hAnsi="Myriad Pro"/>
        </w:rPr>
        <w:t>see</w:t>
      </w:r>
      <w:r>
        <w:rPr>
          <w:rFonts w:ascii="Myriad Pro" w:hAnsi="Myriad Pro"/>
          <w:i w:val="0"/>
        </w:rPr>
        <w:t xml:space="preserve"> emails of Mr. Bishop-Henchman and Ms. Mattson dated February 26, 2019).    In anticipation of a likely re-vote, printed ballots have been prepared.</w:t>
      </w:r>
    </w:p>
    <w:p w14:paraId="08435A1A" w14:textId="77777777" w:rsidR="008A714B" w:rsidRDefault="008A714B" w:rsidP="006C4360">
      <w:pPr>
        <w:pStyle w:val="NoSpacing"/>
        <w:jc w:val="both"/>
        <w:rPr>
          <w:rFonts w:ascii="Myriad Pro Semibold SemiExtende" w:hAnsi="Myriad Pro Semibold SemiExtende"/>
          <w:b/>
          <w:i w:val="0"/>
          <w:sz w:val="24"/>
          <w:szCs w:val="24"/>
          <w:u w:val="single"/>
        </w:rPr>
      </w:pPr>
    </w:p>
    <w:p w14:paraId="083E2EF9" w14:textId="40ACB1A4" w:rsidR="008A714B"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Other Activities</w:t>
      </w:r>
    </w:p>
    <w:p w14:paraId="3C27AAC2" w14:textId="77777777" w:rsidR="0093323E" w:rsidRDefault="0093323E" w:rsidP="006C4360">
      <w:pPr>
        <w:pStyle w:val="NoSpacing"/>
        <w:jc w:val="both"/>
        <w:rPr>
          <w:rFonts w:ascii="Myriad Pro" w:hAnsi="Myriad Pro"/>
          <w:i w:val="0"/>
        </w:rPr>
      </w:pPr>
    </w:p>
    <w:p w14:paraId="0566FE99" w14:textId="58CEA792"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Submitted articles for LP News.</w:t>
      </w:r>
    </w:p>
    <w:p w14:paraId="5B41F24C" w14:textId="1839593E"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 xml:space="preserve">Continued contact with state affiliate chairs </w:t>
      </w:r>
      <w:r w:rsidR="009F4F30">
        <w:rPr>
          <w:rFonts w:ascii="Myriad Pro" w:hAnsi="Myriad Pro"/>
          <w:i w:val="0"/>
        </w:rPr>
        <w:t xml:space="preserve">and members </w:t>
      </w:r>
      <w:r w:rsidRPr="0044701A">
        <w:rPr>
          <w:rFonts w:ascii="Myriad Pro" w:hAnsi="Myriad Pro"/>
          <w:i w:val="0"/>
        </w:rPr>
        <w:t>to offer assistance.</w:t>
      </w:r>
    </w:p>
    <w:p w14:paraId="709C163F" w14:textId="768F04D1"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r>
      <w:r w:rsidR="009F4F30">
        <w:rPr>
          <w:rFonts w:ascii="Myriad Pro" w:hAnsi="Myriad Pro"/>
          <w:i w:val="0"/>
        </w:rPr>
        <w:t>Produced regular</w:t>
      </w:r>
      <w:r w:rsidRPr="0044701A">
        <w:rPr>
          <w:rFonts w:ascii="Myriad Pro" w:hAnsi="Myriad Pro"/>
          <w:i w:val="0"/>
        </w:rPr>
        <w:t xml:space="preserve"> “How to Get Involved” videos for that national Facebook page.</w:t>
      </w:r>
    </w:p>
    <w:p w14:paraId="1348DDFF" w14:textId="5E45EA39" w:rsidR="009F4F30"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 xml:space="preserve">Sent thank you emails to member attendees at the </w:t>
      </w:r>
      <w:r w:rsidR="009F4F30">
        <w:rPr>
          <w:rFonts w:ascii="Myriad Pro" w:hAnsi="Myriad Pro"/>
          <w:i w:val="0"/>
        </w:rPr>
        <w:t>December</w:t>
      </w:r>
      <w:r w:rsidRPr="0044701A">
        <w:rPr>
          <w:rFonts w:ascii="Myriad Pro" w:hAnsi="Myriad Pro"/>
          <w:i w:val="0"/>
        </w:rPr>
        <w:t xml:space="preserve"> meeting.</w:t>
      </w:r>
    </w:p>
    <w:p w14:paraId="04A65DAD" w14:textId="3B376DBD" w:rsidR="0044701A" w:rsidRDefault="0044701A" w:rsidP="006C4360">
      <w:pPr>
        <w:ind w:left="720" w:hanging="720"/>
        <w:jc w:val="both"/>
        <w:rPr>
          <w:rFonts w:ascii="Myriad Pro" w:hAnsi="Myriad Pro"/>
          <w:i w:val="0"/>
        </w:rPr>
      </w:pPr>
      <w:r w:rsidRPr="0044701A">
        <w:rPr>
          <w:rFonts w:ascii="Myriad Pro" w:hAnsi="Myriad Pro"/>
          <w:i w:val="0"/>
        </w:rPr>
        <w:t>•</w:t>
      </w:r>
      <w:r w:rsidRPr="0044701A">
        <w:rPr>
          <w:rFonts w:ascii="Myriad Pro" w:hAnsi="Myriad Pro"/>
          <w:i w:val="0"/>
        </w:rPr>
        <w:tab/>
        <w:t>Re</w:t>
      </w:r>
      <w:r w:rsidR="009F4F30">
        <w:rPr>
          <w:rFonts w:ascii="Myriad Pro" w:hAnsi="Myriad Pro"/>
          <w:i w:val="0"/>
        </w:rPr>
        <w:t>cruited committee applicants to join the national party and communicated with applicants about the status of their applications.</w:t>
      </w:r>
    </w:p>
    <w:p w14:paraId="53E5224C" w14:textId="6517B1D4" w:rsidR="009F4F30" w:rsidRDefault="009F4F30" w:rsidP="006C4360">
      <w:pPr>
        <w:ind w:left="720" w:hanging="720"/>
        <w:jc w:val="both"/>
        <w:rPr>
          <w:rFonts w:ascii="Myriad Pro" w:hAnsi="Myriad Pro"/>
          <w:i w:val="0"/>
        </w:rPr>
      </w:pPr>
      <w:r w:rsidRPr="0044701A">
        <w:rPr>
          <w:rFonts w:ascii="Myriad Pro" w:hAnsi="Myriad Pro"/>
          <w:i w:val="0"/>
        </w:rPr>
        <w:t>•</w:t>
      </w:r>
      <w:r w:rsidRPr="0044701A">
        <w:rPr>
          <w:rFonts w:ascii="Myriad Pro" w:hAnsi="Myriad Pro"/>
          <w:i w:val="0"/>
        </w:rPr>
        <w:tab/>
      </w:r>
      <w:r>
        <w:rPr>
          <w:rFonts w:ascii="Myriad Pro" w:hAnsi="Myriad Pro"/>
          <w:i w:val="0"/>
        </w:rPr>
        <w:t>Nearing completion of Parliamentary Procedure course via distance learning offered by the University of Wisconsin.</w:t>
      </w:r>
    </w:p>
    <w:p w14:paraId="323B848B" w14:textId="3E0580D2"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Teleconferencing and Streaming Software</w:t>
      </w:r>
    </w:p>
    <w:p w14:paraId="742BD13A" w14:textId="77777777" w:rsidR="009F4F30" w:rsidRDefault="009F4F30" w:rsidP="006C4360">
      <w:pPr>
        <w:pStyle w:val="NoSpacing"/>
        <w:jc w:val="both"/>
        <w:rPr>
          <w:rFonts w:ascii="Myriad Pro" w:hAnsi="Myriad Pro"/>
          <w:i w:val="0"/>
        </w:rPr>
      </w:pPr>
    </w:p>
    <w:p w14:paraId="0CFA343B" w14:textId="64366A6D" w:rsidR="009F4F30" w:rsidRDefault="009F4F30" w:rsidP="006C4360">
      <w:pPr>
        <w:jc w:val="both"/>
        <w:rPr>
          <w:rFonts w:ascii="Myriad Pro" w:hAnsi="Myriad Pro"/>
          <w:i w:val="0"/>
        </w:rPr>
      </w:pPr>
      <w:r>
        <w:rPr>
          <w:rFonts w:ascii="Myriad Pro" w:hAnsi="Myriad Pro"/>
          <w:i w:val="0"/>
        </w:rPr>
        <w:t>Research has continued with a goal of paring down the paid subscription services.  Further, future Executive Committee teleconferences will be conducted via Zoom.</w:t>
      </w:r>
    </w:p>
    <w:p w14:paraId="4255846B" w14:textId="61D5AD43" w:rsidR="009F4F30"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Pending Issues</w:t>
      </w:r>
    </w:p>
    <w:p w14:paraId="5D64D78D" w14:textId="77777777" w:rsidR="000D61B3" w:rsidRDefault="000D61B3" w:rsidP="006C4360">
      <w:pPr>
        <w:pStyle w:val="NoSpacing"/>
        <w:jc w:val="both"/>
        <w:rPr>
          <w:rFonts w:ascii="Myriad Pro Semibold SemiExtende" w:hAnsi="Myriad Pro Semibold SemiExtende"/>
          <w:b/>
          <w:i w:val="0"/>
          <w:sz w:val="24"/>
          <w:szCs w:val="24"/>
          <w:u w:val="single"/>
        </w:rPr>
      </w:pPr>
    </w:p>
    <w:p w14:paraId="01F86421" w14:textId="635063CA" w:rsidR="0044701A" w:rsidRDefault="0044701A" w:rsidP="006C4360">
      <w:pPr>
        <w:pStyle w:val="BodyText"/>
        <w:spacing w:before="76" w:line="256" w:lineRule="auto"/>
        <w:jc w:val="both"/>
        <w:rPr>
          <w:rFonts w:ascii="Myriad Pro Semibold SemiExtende" w:hAnsi="Myriad Pro Semibold SemiExtende"/>
          <w:b/>
          <w:i/>
          <w:sz w:val="24"/>
          <w:szCs w:val="24"/>
          <w:u w:val="single"/>
        </w:rPr>
      </w:pPr>
      <w:r w:rsidRPr="009F4F30">
        <w:rPr>
          <w:rFonts w:ascii="Myriad Pro" w:hAnsi="Myriad Pro"/>
          <w:sz w:val="20"/>
          <w:szCs w:val="20"/>
        </w:rPr>
        <w:t xml:space="preserve">At the </w:t>
      </w:r>
      <w:r w:rsidR="009F4F30">
        <w:rPr>
          <w:rFonts w:ascii="Myriad Pro" w:hAnsi="Myriad Pro"/>
          <w:sz w:val="20"/>
          <w:szCs w:val="20"/>
        </w:rPr>
        <w:t xml:space="preserve">September </w:t>
      </w:r>
      <w:r w:rsidRPr="009F4F30">
        <w:rPr>
          <w:rFonts w:ascii="Myriad Pro" w:hAnsi="Myriad Pro"/>
          <w:sz w:val="20"/>
          <w:szCs w:val="20"/>
        </w:rPr>
        <w:t>meeting, motions to amend the Policy Manual regarding the APRC and a records hand- off procedure were tabled and postponed indefinitely (</w:t>
      </w:r>
      <w:r w:rsidRPr="000D61B3">
        <w:rPr>
          <w:rFonts w:ascii="Myriad Pro" w:hAnsi="Myriad Pro"/>
          <w:i/>
          <w:sz w:val="20"/>
          <w:szCs w:val="20"/>
        </w:rPr>
        <w:t>see</w:t>
      </w:r>
      <w:r w:rsidRPr="009F4F30">
        <w:rPr>
          <w:rFonts w:ascii="Myriad Pro" w:hAnsi="Myriad Pro"/>
          <w:sz w:val="20"/>
          <w:szCs w:val="20"/>
        </w:rPr>
        <w:t xml:space="preserve"> Ballots 180930-6 and 180930-15 respectively). Dr. Lark indicated a potential interest in working on proposed re-worked language with Ms. Harlos. </w:t>
      </w:r>
      <w:r w:rsidRPr="009F4F30">
        <w:rPr>
          <w:rFonts w:ascii="Myriad Pro" w:hAnsi="Myriad Pro"/>
          <w:color w:val="404040"/>
          <w:w w:val="105"/>
          <w:sz w:val="20"/>
          <w:szCs w:val="20"/>
        </w:rPr>
        <w:t>Ms. Harlos noted multiple stylistic inconsistencies in the Policy Manual that should be smoothed out.</w:t>
      </w:r>
      <w:r w:rsidR="009F4F30">
        <w:rPr>
          <w:rFonts w:ascii="Myriad Pro" w:hAnsi="Myriad Pro"/>
          <w:color w:val="404040"/>
          <w:w w:val="105"/>
          <w:sz w:val="20"/>
          <w:szCs w:val="20"/>
        </w:rPr>
        <w:t xml:space="preserve"> Proposals on these items </w:t>
      </w:r>
      <w:r w:rsidR="009F4F30">
        <w:rPr>
          <w:rFonts w:ascii="Myriad Pro" w:hAnsi="Myriad Pro"/>
          <w:color w:val="404040"/>
          <w:w w:val="105"/>
          <w:sz w:val="20"/>
          <w:szCs w:val="20"/>
        </w:rPr>
        <w:lastRenderedPageBreak/>
        <w:t>are planned to be offered at this meeting with wording to be submitted via the LNC Business List prior to the meeting.</w:t>
      </w:r>
    </w:p>
    <w:p w14:paraId="32879DF7" w14:textId="17C3E3E0" w:rsidR="0044701A" w:rsidRDefault="0044701A" w:rsidP="006C4360">
      <w:pPr>
        <w:pStyle w:val="NoSpacing"/>
        <w:jc w:val="both"/>
        <w:rPr>
          <w:rFonts w:ascii="Myriad Pro Semibold SemiExtende" w:hAnsi="Myriad Pro Semibold SemiExtende"/>
          <w:b/>
          <w:i w:val="0"/>
          <w:sz w:val="24"/>
          <w:szCs w:val="24"/>
          <w:u w:val="single"/>
        </w:rPr>
      </w:pPr>
    </w:p>
    <w:p w14:paraId="4D78BA14" w14:textId="628ECBB2"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Upcoming Critical Dates</w:t>
      </w:r>
    </w:p>
    <w:p w14:paraId="4C416F30" w14:textId="77777777" w:rsidR="0044701A" w:rsidRDefault="0044701A" w:rsidP="006C4360">
      <w:pPr>
        <w:pStyle w:val="NoSpacing"/>
        <w:jc w:val="both"/>
        <w:rPr>
          <w:rFonts w:ascii="Myriad Pro Semibold SemiExtende" w:hAnsi="Myriad Pro Semibold SemiExtende"/>
          <w:b/>
          <w:i w:val="0"/>
          <w:sz w:val="24"/>
          <w:szCs w:val="24"/>
          <w:highlight w:val="lightGray"/>
          <w:u w:val="single"/>
        </w:rPr>
      </w:pPr>
    </w:p>
    <w:p w14:paraId="6D7C571F" w14:textId="6E77CC0F" w:rsidR="0044701A" w:rsidRDefault="006A06C4" w:rsidP="006C4360">
      <w:pPr>
        <w:pStyle w:val="NoSpacing"/>
        <w:jc w:val="both"/>
        <w:rPr>
          <w:rFonts w:ascii="Myriad Pro" w:hAnsi="Myriad Pro"/>
          <w:i w:val="0"/>
        </w:rPr>
      </w:pPr>
      <w:r w:rsidRPr="006A06C4">
        <w:rPr>
          <w:rFonts w:ascii="Myriad Pro" w:hAnsi="Myriad Pro"/>
          <w:i w:val="0"/>
        </w:rPr>
        <w:t>A</w:t>
      </w:r>
      <w:r>
        <w:rPr>
          <w:rFonts w:ascii="Myriad Pro" w:hAnsi="Myriad Pro"/>
          <w:i w:val="0"/>
        </w:rPr>
        <w:t>s the 2020 national convention approaches, there are multiple time-sensitive tasks to be undertaken by the Secretary</w:t>
      </w:r>
      <w:r w:rsidR="007466A5">
        <w:rPr>
          <w:rFonts w:ascii="Myriad Pro" w:hAnsi="Myriad Pro"/>
          <w:i w:val="0"/>
        </w:rPr>
        <w:t xml:space="preserve"> as well as educational materials to be prepared and sent to the state chairs.  The next relevant date appears as follows:</w:t>
      </w:r>
    </w:p>
    <w:p w14:paraId="04DC4D0B" w14:textId="77777777" w:rsidR="007466A5" w:rsidRDefault="007466A5" w:rsidP="006C4360">
      <w:pPr>
        <w:pStyle w:val="NoSpacing"/>
        <w:jc w:val="both"/>
        <w:rPr>
          <w:rFonts w:ascii="Myriad Pro" w:hAnsi="Myriad Pro"/>
          <w:i w:val="0"/>
        </w:rPr>
      </w:pPr>
    </w:p>
    <w:p w14:paraId="37244E96" w14:textId="77777777" w:rsidR="007466A5" w:rsidRPr="000D61B3" w:rsidRDefault="007466A5" w:rsidP="006C4360">
      <w:pPr>
        <w:pStyle w:val="NoSpacing"/>
        <w:ind w:left="720" w:right="720"/>
        <w:jc w:val="both"/>
        <w:rPr>
          <w:rFonts w:ascii="Myriad Pro" w:hAnsi="Myriad Pro"/>
          <w:i w:val="0"/>
          <w:u w:val="single"/>
        </w:rPr>
      </w:pPr>
      <w:r w:rsidRPr="000D61B3">
        <w:rPr>
          <w:rFonts w:ascii="Myriad Pro" w:hAnsi="Myriad Pro"/>
          <w:i w:val="0"/>
          <w:u w:val="single"/>
        </w:rPr>
        <w:t>Bylaws Article 10.4</w:t>
      </w:r>
    </w:p>
    <w:p w14:paraId="06E7B486" w14:textId="77777777" w:rsidR="007466A5" w:rsidRPr="007466A5" w:rsidRDefault="007466A5" w:rsidP="006C4360">
      <w:pPr>
        <w:pStyle w:val="NoSpacing"/>
        <w:ind w:left="720" w:right="720"/>
        <w:jc w:val="both"/>
        <w:rPr>
          <w:rFonts w:ascii="Myriad Pro" w:hAnsi="Myriad Pro"/>
          <w:i w:val="0"/>
        </w:rPr>
      </w:pPr>
    </w:p>
    <w:p w14:paraId="02053EF7" w14:textId="77777777" w:rsidR="007466A5" w:rsidRPr="000D61B3" w:rsidRDefault="007466A5" w:rsidP="006C4360">
      <w:pPr>
        <w:pStyle w:val="NoSpacing"/>
        <w:ind w:left="720" w:right="720"/>
        <w:jc w:val="both"/>
        <w:rPr>
          <w:rFonts w:ascii="Myriad Pro" w:hAnsi="Myriad Pro"/>
        </w:rPr>
      </w:pPr>
      <w:r w:rsidRPr="000D61B3">
        <w:rPr>
          <w:rFonts w:ascii="Myriad Pro" w:hAnsi="Myriad Pro"/>
        </w:rPr>
        <w:t xml:space="preserve">4. Delegate Allocation: </w:t>
      </w:r>
    </w:p>
    <w:p w14:paraId="1E4D4BBF" w14:textId="77777777" w:rsidR="007466A5" w:rsidRPr="000D61B3" w:rsidRDefault="007466A5" w:rsidP="006C4360">
      <w:pPr>
        <w:pStyle w:val="NoSpacing"/>
        <w:ind w:left="720" w:right="720"/>
        <w:jc w:val="both"/>
        <w:rPr>
          <w:rFonts w:ascii="Myriad Pro" w:hAnsi="Myriad Pro"/>
        </w:rPr>
      </w:pPr>
    </w:p>
    <w:p w14:paraId="165F92D7" w14:textId="12846090" w:rsidR="007466A5" w:rsidRPr="000D61B3" w:rsidRDefault="007466A5" w:rsidP="006C4360">
      <w:pPr>
        <w:pStyle w:val="NoSpacing"/>
        <w:ind w:left="720" w:right="720"/>
        <w:jc w:val="both"/>
        <w:rPr>
          <w:rFonts w:ascii="Myriad Pro" w:hAnsi="Myriad Pro"/>
        </w:rPr>
      </w:pPr>
      <w:r w:rsidRPr="000D61B3">
        <w:rPr>
          <w:rFonts w:ascii="Myriad Pro" w:hAnsi="Myriad Pro"/>
        </w:rPr>
        <w:t xml:space="preserve">a.  In order to be counted for delegate allocation, sustaining membership applications must be sent to the National Headquarters by either the individual member or the affiliate party and received or postmarked no later than the last day of the seventh month prior to the Regular Convention. </w:t>
      </w:r>
    </w:p>
    <w:p w14:paraId="6B911247" w14:textId="77777777" w:rsidR="007466A5" w:rsidRPr="007466A5" w:rsidRDefault="007466A5" w:rsidP="006C4360">
      <w:pPr>
        <w:pStyle w:val="NoSpacing"/>
        <w:jc w:val="both"/>
        <w:rPr>
          <w:rFonts w:ascii="Myriad Pro" w:hAnsi="Myriad Pro"/>
          <w:i w:val="0"/>
        </w:rPr>
      </w:pPr>
    </w:p>
    <w:p w14:paraId="30281877" w14:textId="7B792550" w:rsidR="007466A5" w:rsidRDefault="007466A5" w:rsidP="006C4360">
      <w:pPr>
        <w:pStyle w:val="NoSpacing"/>
        <w:jc w:val="both"/>
        <w:rPr>
          <w:rFonts w:ascii="Myriad Pro Semibold" w:hAnsi="Myriad Pro Semibold"/>
          <w:b/>
        </w:rPr>
      </w:pPr>
      <w:r w:rsidRPr="007466A5">
        <w:rPr>
          <w:rFonts w:ascii="Myriad Pro Semibold" w:hAnsi="Myriad Pro Semibold"/>
          <w:b/>
        </w:rPr>
        <w:t>This would be 10/31/19.</w:t>
      </w:r>
    </w:p>
    <w:p w14:paraId="71996652" w14:textId="24F74629" w:rsidR="007466A5" w:rsidRDefault="007466A5" w:rsidP="006C4360">
      <w:pPr>
        <w:pStyle w:val="NoSpacing"/>
        <w:jc w:val="both"/>
        <w:rPr>
          <w:rFonts w:ascii="Myriad Pro Semibold" w:hAnsi="Myriad Pro Semibold"/>
          <w:b/>
          <w:highlight w:val="lightGray"/>
        </w:rPr>
      </w:pPr>
    </w:p>
    <w:p w14:paraId="74D4A539" w14:textId="0CF2CC64" w:rsidR="0044701A" w:rsidRPr="00C479BC" w:rsidRDefault="007466A5" w:rsidP="006C4360">
      <w:pPr>
        <w:pStyle w:val="NoSpacing"/>
        <w:jc w:val="both"/>
        <w:rPr>
          <w:rFonts w:ascii="Myriad Pro Semibold SemiExtende" w:hAnsi="Myriad Pro Semibold SemiExtende"/>
          <w:b/>
          <w:i w:val="0"/>
          <w:sz w:val="24"/>
          <w:szCs w:val="24"/>
          <w:highlight w:val="yellow"/>
          <w:u w:val="single"/>
        </w:rPr>
      </w:pPr>
      <w:r w:rsidRPr="00C479BC">
        <w:rPr>
          <w:rFonts w:ascii="Myriad Pro" w:hAnsi="Myriad Pro"/>
          <w:i w:val="0"/>
          <w:highlight w:val="yellow"/>
        </w:rPr>
        <w:t>I solicit the counsel and mentorship of my predecessor Ms. Mattson regarding dates and tasks to undertake regarding convention preparation.</w:t>
      </w:r>
    </w:p>
    <w:p w14:paraId="77D5505B" w14:textId="77777777" w:rsidR="0044701A" w:rsidRDefault="0044701A" w:rsidP="006C4360">
      <w:pPr>
        <w:pStyle w:val="NoSpacing"/>
        <w:jc w:val="both"/>
        <w:rPr>
          <w:rFonts w:ascii="Myriad Pro Semibold SemiExtende" w:hAnsi="Myriad Pro Semibold SemiExtende"/>
          <w:b/>
          <w:i w:val="0"/>
          <w:sz w:val="24"/>
          <w:szCs w:val="24"/>
          <w:highlight w:val="lightGray"/>
          <w:u w:val="single"/>
        </w:rPr>
      </w:pPr>
    </w:p>
    <w:p w14:paraId="5109C55E" w14:textId="4376AEC0"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Email Ballots</w:t>
      </w:r>
    </w:p>
    <w:p w14:paraId="3B1AD178" w14:textId="77777777" w:rsidR="009F4F30" w:rsidRDefault="009F4F30" w:rsidP="006C4360">
      <w:pPr>
        <w:pStyle w:val="NoSpacing"/>
        <w:jc w:val="both"/>
        <w:rPr>
          <w:rFonts w:ascii="Myriad Pro Semibold SemiExtende" w:hAnsi="Myriad Pro Semibold SemiExtende"/>
          <w:b/>
          <w:i w:val="0"/>
          <w:sz w:val="24"/>
          <w:szCs w:val="24"/>
          <w:u w:val="single"/>
        </w:rPr>
      </w:pPr>
    </w:p>
    <w:p w14:paraId="330C1FDB" w14:textId="2FFB418D" w:rsidR="0044701A" w:rsidRDefault="0044701A" w:rsidP="006C4360">
      <w:pPr>
        <w:pStyle w:val="BodyText"/>
        <w:spacing w:before="53" w:line="256" w:lineRule="auto"/>
        <w:jc w:val="both"/>
        <w:rPr>
          <w:rFonts w:ascii="Myriad Pro" w:hAnsi="Myriad Pro"/>
          <w:color w:val="404040"/>
          <w:w w:val="105"/>
          <w:sz w:val="20"/>
          <w:szCs w:val="20"/>
        </w:rPr>
      </w:pPr>
      <w:r w:rsidRPr="009F4F30">
        <w:rPr>
          <w:rFonts w:ascii="Myriad Pro" w:hAnsi="Myriad Pro"/>
          <w:color w:val="404040"/>
          <w:w w:val="105"/>
          <w:sz w:val="20"/>
          <w:szCs w:val="20"/>
        </w:rPr>
        <w:t>The</w:t>
      </w:r>
      <w:r w:rsidR="009F4F30">
        <w:rPr>
          <w:rFonts w:ascii="Myriad Pro" w:hAnsi="Myriad Pro"/>
          <w:color w:val="404040"/>
          <w:w w:val="105"/>
          <w:sz w:val="20"/>
          <w:szCs w:val="20"/>
        </w:rPr>
        <w:t xml:space="preserve"> following email ballots were completed since the December 1-2, 2018 LNC meeting.</w:t>
      </w:r>
      <w:r w:rsidR="009F4F30">
        <w:rPr>
          <w:rStyle w:val="FootnoteReference"/>
          <w:rFonts w:ascii="Myriad Pro" w:hAnsi="Myriad Pro"/>
          <w:color w:val="404040"/>
          <w:w w:val="105"/>
          <w:sz w:val="20"/>
          <w:szCs w:val="20"/>
        </w:rPr>
        <w:footnoteReference w:id="1"/>
      </w:r>
    </w:p>
    <w:p w14:paraId="550E8687" w14:textId="77777777" w:rsidR="006A06C4" w:rsidRPr="009F4F30" w:rsidRDefault="006A06C4" w:rsidP="006C4360">
      <w:pPr>
        <w:pStyle w:val="BodyText"/>
        <w:spacing w:before="53" w:line="256" w:lineRule="auto"/>
        <w:jc w:val="both"/>
        <w:rPr>
          <w:rFonts w:ascii="Myriad Pro" w:hAnsi="Myriad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75"/>
        <w:gridCol w:w="7110"/>
      </w:tblGrid>
      <w:tr w:rsidR="00144BA2" w:rsidRPr="007466A5" w14:paraId="48BF53E9" w14:textId="77777777" w:rsidTr="006A06C4">
        <w:tc>
          <w:tcPr>
            <w:tcW w:w="1975" w:type="dxa"/>
            <w:shd w:val="clear" w:color="7F7F7F" w:themeColor="text1" w:themeTint="80" w:fill="auto"/>
          </w:tcPr>
          <w:p w14:paraId="6A12C984" w14:textId="77777777" w:rsidR="00144BA2" w:rsidRPr="007466A5" w:rsidRDefault="00144BA2"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190203-1</w:t>
            </w:r>
          </w:p>
          <w:p w14:paraId="2BF88FE4" w14:textId="2C7C8E88" w:rsidR="00144BA2" w:rsidRPr="007466A5" w:rsidRDefault="00144BA2" w:rsidP="006C4360">
            <w:pPr>
              <w:jc w:val="both"/>
              <w:rPr>
                <w:rFonts w:ascii="Myriad Pro" w:hAnsi="Myriad Pro"/>
                <w:i w:val="0"/>
                <w:sz w:val="16"/>
                <w:szCs w:val="16"/>
              </w:rPr>
            </w:pPr>
            <w:r w:rsidRPr="007466A5">
              <w:rPr>
                <w:rFonts w:ascii="Myriad Pro Semibold" w:hAnsi="Myriad Pro Semibold"/>
                <w:b/>
                <w:i w:val="0"/>
                <w:sz w:val="16"/>
                <w:szCs w:val="16"/>
              </w:rPr>
              <w:t>Concluded 2/10/19</w:t>
            </w:r>
          </w:p>
        </w:tc>
        <w:tc>
          <w:tcPr>
            <w:tcW w:w="7110" w:type="dxa"/>
            <w:shd w:val="clear" w:color="7F7F7F" w:themeColor="text1" w:themeTint="80" w:fill="auto"/>
          </w:tcPr>
          <w:p w14:paraId="58D30E27" w14:textId="77777777" w:rsidR="00144BA2" w:rsidRPr="007466A5" w:rsidRDefault="00144BA2" w:rsidP="006C4360">
            <w:pPr>
              <w:jc w:val="both"/>
              <w:rPr>
                <w:rFonts w:ascii="Myriad Pro" w:hAnsi="Myriad Pro"/>
                <w:i w:val="0"/>
                <w:sz w:val="16"/>
                <w:szCs w:val="16"/>
              </w:rPr>
            </w:pPr>
            <w:r w:rsidRPr="007466A5">
              <w:rPr>
                <w:rFonts w:ascii="Myriad Pro" w:hAnsi="Myriad Pro"/>
                <w:i w:val="0"/>
                <w:sz w:val="16"/>
                <w:szCs w:val="16"/>
              </w:rPr>
              <w:t>The following resolution was moved:</w:t>
            </w:r>
          </w:p>
          <w:p w14:paraId="387DC454" w14:textId="77777777" w:rsidR="00144BA2" w:rsidRPr="007466A5" w:rsidRDefault="00144BA2" w:rsidP="006C4360">
            <w:pPr>
              <w:jc w:val="both"/>
              <w:rPr>
                <w:rFonts w:ascii="Myriad Pro" w:hAnsi="Myriad Pro"/>
                <w:i w:val="0"/>
                <w:sz w:val="16"/>
                <w:szCs w:val="16"/>
              </w:rPr>
            </w:pPr>
          </w:p>
          <w:p w14:paraId="2A27190C"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believes that the only proper role of law is in the protection of the natural rights of individuals from the initiation of force or fraud;</w:t>
            </w:r>
          </w:p>
          <w:p w14:paraId="38F8BCB3" w14:textId="77777777" w:rsidR="00144BA2" w:rsidRPr="007466A5" w:rsidRDefault="00144BA2" w:rsidP="006C4360">
            <w:pPr>
              <w:jc w:val="both"/>
              <w:rPr>
                <w:rFonts w:ascii="Myriad Pro" w:hAnsi="Myriad Pro"/>
                <w:i w:val="0"/>
                <w:sz w:val="16"/>
                <w:szCs w:val="16"/>
              </w:rPr>
            </w:pPr>
          </w:p>
          <w:p w14:paraId="396BE29D"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no individual has a natural right to prohibit consensual visitation to or consensual habitation on the private property of another individual;</w:t>
            </w:r>
          </w:p>
          <w:p w14:paraId="7AE174BA" w14:textId="77777777" w:rsidR="00144BA2" w:rsidRPr="007466A5" w:rsidRDefault="00144BA2" w:rsidP="006C4360">
            <w:pPr>
              <w:jc w:val="both"/>
              <w:rPr>
                <w:rFonts w:ascii="Myriad Pro" w:hAnsi="Myriad Pro"/>
                <w:i w:val="0"/>
                <w:sz w:val="16"/>
                <w:szCs w:val="16"/>
              </w:rPr>
            </w:pPr>
          </w:p>
          <w:p w14:paraId="3647FFA7"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believes that eminent domain is a violation of private property rights;</w:t>
            </w:r>
          </w:p>
          <w:p w14:paraId="03277BB8" w14:textId="77777777" w:rsidR="00144BA2" w:rsidRPr="007466A5" w:rsidRDefault="00144BA2" w:rsidP="006C4360">
            <w:pPr>
              <w:jc w:val="both"/>
              <w:rPr>
                <w:rFonts w:ascii="Myriad Pro" w:hAnsi="Myriad Pro"/>
                <w:i w:val="0"/>
                <w:sz w:val="16"/>
                <w:szCs w:val="16"/>
              </w:rPr>
            </w:pPr>
          </w:p>
          <w:p w14:paraId="1CC1F15A"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we affirm the right of individuals to set whatever standards they wish for entry onto their own private property but not that owned by others;</w:t>
            </w:r>
          </w:p>
          <w:p w14:paraId="5754C351" w14:textId="77777777" w:rsidR="00144BA2" w:rsidRPr="007466A5" w:rsidRDefault="00144BA2" w:rsidP="006C4360">
            <w:pPr>
              <w:jc w:val="both"/>
              <w:rPr>
                <w:rFonts w:ascii="Myriad Pro" w:hAnsi="Myriad Pro"/>
                <w:i w:val="0"/>
                <w:sz w:val="16"/>
                <w:szCs w:val="16"/>
              </w:rPr>
            </w:pPr>
          </w:p>
          <w:p w14:paraId="69D5DF0D"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we believe that all individuals have the same natural rights regardless of their citizenship;</w:t>
            </w:r>
          </w:p>
          <w:p w14:paraId="4CDAF3C0" w14:textId="77777777" w:rsidR="00144BA2" w:rsidRPr="007466A5" w:rsidRDefault="00144BA2" w:rsidP="006C4360">
            <w:pPr>
              <w:jc w:val="both"/>
              <w:rPr>
                <w:rFonts w:ascii="Myriad Pro" w:hAnsi="Myriad Pro"/>
                <w:i w:val="0"/>
                <w:sz w:val="16"/>
                <w:szCs w:val="16"/>
              </w:rPr>
            </w:pPr>
          </w:p>
          <w:p w14:paraId="06C5FA86"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holds that any concerns related to the border, valid or otherwise, are better addressed by removing the root causes of such concerns.  Actions such as ending the War on Drugs, decriminalization of sex work, ending the welfare state, and allowing free trade would not only address those concerns, but do so in a budget positive way rather than costing billions;</w:t>
            </w:r>
          </w:p>
          <w:p w14:paraId="74289E20" w14:textId="77777777" w:rsidR="00144BA2" w:rsidRPr="007466A5" w:rsidRDefault="00144BA2" w:rsidP="006C4360">
            <w:pPr>
              <w:jc w:val="both"/>
              <w:rPr>
                <w:rFonts w:ascii="Myriad Pro" w:hAnsi="Myriad Pro"/>
                <w:i w:val="0"/>
                <w:sz w:val="16"/>
                <w:szCs w:val="16"/>
              </w:rPr>
            </w:pPr>
          </w:p>
          <w:p w14:paraId="712EF8FF" w14:textId="7A91BDE2"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acknowledges that economic freedom demands the unrestricted movement of human as well as financial capital across national borders:</w:t>
            </w:r>
            <w:r w:rsidR="007466A5" w:rsidRPr="007466A5">
              <w:rPr>
                <w:rFonts w:ascii="Myriad Pro" w:hAnsi="Myriad Pro"/>
                <w:i w:val="0"/>
                <w:sz w:val="16"/>
                <w:szCs w:val="16"/>
              </w:rPr>
              <w:t xml:space="preserve">     </w:t>
            </w:r>
            <w:r w:rsidRPr="007466A5">
              <w:rPr>
                <w:rFonts w:ascii="Myriad Pro" w:hAnsi="Myriad Pro"/>
                <w:sz w:val="16"/>
                <w:szCs w:val="16"/>
              </w:rPr>
              <w:t>NOW, THEREFORE, BE IT RESOLVED</w:t>
            </w:r>
            <w:r w:rsidRPr="007466A5">
              <w:rPr>
                <w:rFonts w:ascii="Myriad Pro" w:hAnsi="Myriad Pro"/>
                <w:i w:val="0"/>
                <w:sz w:val="16"/>
                <w:szCs w:val="16"/>
              </w:rPr>
              <w:t xml:space="preserve"> that the Libertarian Party condemns and opposes efforts to build a governmental border wall, be it through congress or gross abuse of authority in an ill-founded declaration of emergency.</w:t>
            </w:r>
          </w:p>
          <w:p w14:paraId="321341CD" w14:textId="77777777" w:rsidR="00144BA2" w:rsidRPr="007466A5" w:rsidRDefault="00144BA2" w:rsidP="006C4360">
            <w:pPr>
              <w:jc w:val="both"/>
              <w:rPr>
                <w:rFonts w:ascii="Myriad Pro" w:hAnsi="Myriad Pro"/>
                <w:i w:val="0"/>
                <w:sz w:val="16"/>
                <w:szCs w:val="16"/>
              </w:rPr>
            </w:pPr>
          </w:p>
          <w:p w14:paraId="552CBA7D" w14:textId="32231294" w:rsidR="00144BA2" w:rsidRPr="007466A5" w:rsidRDefault="00144BA2" w:rsidP="006C4360">
            <w:pPr>
              <w:jc w:val="both"/>
              <w:rPr>
                <w:rFonts w:ascii="Myriad Pro" w:hAnsi="Myriad Pro"/>
                <w:i w:val="0"/>
                <w:sz w:val="16"/>
                <w:szCs w:val="16"/>
              </w:rPr>
            </w:pPr>
            <w:r w:rsidRPr="007466A5">
              <w:rPr>
                <w:rFonts w:ascii="Myriad Pro" w:hAnsi="Myriad Pro"/>
                <w:i w:val="0"/>
                <w:sz w:val="16"/>
                <w:szCs w:val="16"/>
              </w:rPr>
              <w:t xml:space="preserve">BE IT FURTHER RESOLVED that the Libertarian Party supports the natural right of freedom of movement of all peaceful people, for any reason, subject only to rights of other individuals to control their own </w:t>
            </w:r>
            <w:r w:rsidR="00C479BC" w:rsidRPr="007466A5">
              <w:rPr>
                <w:rFonts w:ascii="Myriad Pro" w:hAnsi="Myriad Pro"/>
                <w:i w:val="0"/>
                <w:sz w:val="16"/>
                <w:szCs w:val="16"/>
              </w:rPr>
              <w:t>privately-owned</w:t>
            </w:r>
            <w:r w:rsidRPr="007466A5">
              <w:rPr>
                <w:rFonts w:ascii="Myriad Pro" w:hAnsi="Myriad Pro"/>
                <w:i w:val="0"/>
                <w:sz w:val="16"/>
                <w:szCs w:val="16"/>
              </w:rPr>
              <w:t xml:space="preserve"> property.</w:t>
            </w:r>
          </w:p>
          <w:p w14:paraId="79B4F5DE" w14:textId="18B43A49" w:rsidR="006A06C4" w:rsidRPr="007466A5" w:rsidRDefault="006A06C4" w:rsidP="006C4360">
            <w:pPr>
              <w:jc w:val="both"/>
              <w:rPr>
                <w:rFonts w:ascii="Myriad Pro" w:hAnsi="Myriad Pro"/>
                <w:i w:val="0"/>
                <w:sz w:val="16"/>
                <w:szCs w:val="16"/>
              </w:rPr>
            </w:pPr>
          </w:p>
        </w:tc>
      </w:tr>
      <w:tr w:rsidR="00144BA2" w:rsidRPr="007466A5" w14:paraId="0AE3B2DA" w14:textId="77777777" w:rsidTr="006A06C4">
        <w:tc>
          <w:tcPr>
            <w:tcW w:w="1975" w:type="dxa"/>
          </w:tcPr>
          <w:p w14:paraId="6F02E4D0" w14:textId="7B57DE5A" w:rsidR="00144BA2" w:rsidRPr="007466A5" w:rsidRDefault="00144BA2"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lastRenderedPageBreak/>
              <w:t>Results:</w:t>
            </w:r>
          </w:p>
        </w:tc>
        <w:tc>
          <w:tcPr>
            <w:tcW w:w="7110" w:type="dxa"/>
          </w:tcPr>
          <w:p w14:paraId="159423BB"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Sponsors:</w:t>
            </w:r>
            <w:r w:rsidRPr="007466A5">
              <w:rPr>
                <w:rFonts w:ascii="Myriad Pro" w:hAnsi="Myriad Pro"/>
                <w:i w:val="0"/>
                <w:sz w:val="16"/>
                <w:szCs w:val="16"/>
              </w:rPr>
              <w:t xml:space="preserve"> Harlos, Longstreth, Merced, Phillips</w:t>
            </w:r>
          </w:p>
          <w:p w14:paraId="11B63176" w14:textId="77777777" w:rsidR="00EB0913" w:rsidRPr="007466A5" w:rsidRDefault="00EB0913" w:rsidP="006C4360">
            <w:pPr>
              <w:jc w:val="both"/>
              <w:rPr>
                <w:rFonts w:ascii="Myriad Pro" w:hAnsi="Myriad Pro"/>
                <w:i w:val="0"/>
                <w:sz w:val="16"/>
                <w:szCs w:val="16"/>
                <w:u w:val="single"/>
              </w:rPr>
            </w:pPr>
          </w:p>
          <w:p w14:paraId="481DD44F" w14:textId="2B08F545"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Voting "aye":</w:t>
            </w:r>
            <w:r w:rsidRPr="007466A5">
              <w:rPr>
                <w:rFonts w:ascii="Myriad Pro" w:hAnsi="Myriad Pro"/>
                <w:i w:val="0"/>
                <w:sz w:val="16"/>
                <w:szCs w:val="16"/>
              </w:rPr>
              <w:t xml:space="preserve">  Bilyeu, Bishop-Henchman, Goldstein, Harlos, Hewitt, Lark, Longstreth, Merced, Phillips, Redpath</w:t>
            </w:r>
          </w:p>
          <w:p w14:paraId="3B66BEBB" w14:textId="77777777" w:rsidR="00EB0913" w:rsidRPr="007466A5" w:rsidRDefault="00EB0913" w:rsidP="006C4360">
            <w:pPr>
              <w:jc w:val="both"/>
              <w:rPr>
                <w:rFonts w:ascii="Myriad Pro" w:hAnsi="Myriad Pro"/>
                <w:i w:val="0"/>
                <w:sz w:val="16"/>
                <w:szCs w:val="16"/>
              </w:rPr>
            </w:pPr>
          </w:p>
          <w:p w14:paraId="6FAFD237"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Voting "nay":</w:t>
            </w:r>
            <w:r w:rsidRPr="007466A5">
              <w:rPr>
                <w:rFonts w:ascii="Myriad Pro" w:hAnsi="Myriad Pro"/>
                <w:i w:val="0"/>
                <w:sz w:val="16"/>
                <w:szCs w:val="16"/>
              </w:rPr>
              <w:t xml:space="preserve"> Mattson, Smith, Van Horn</w:t>
            </w:r>
          </w:p>
          <w:p w14:paraId="4720705B" w14:textId="77777777" w:rsidR="00EB0913" w:rsidRPr="007466A5" w:rsidRDefault="00EB0913" w:rsidP="006C4360">
            <w:pPr>
              <w:jc w:val="both"/>
              <w:rPr>
                <w:rFonts w:ascii="Myriad Pro" w:hAnsi="Myriad Pro"/>
                <w:i w:val="0"/>
                <w:sz w:val="16"/>
                <w:szCs w:val="16"/>
              </w:rPr>
            </w:pPr>
          </w:p>
          <w:p w14:paraId="42832DF2" w14:textId="4C5CA2A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Express Abstention:</w:t>
            </w:r>
            <w:r w:rsidRPr="007466A5">
              <w:rPr>
                <w:rFonts w:ascii="Myriad Pro" w:hAnsi="Myriad Pro"/>
                <w:i w:val="0"/>
                <w:sz w:val="16"/>
                <w:szCs w:val="16"/>
              </w:rPr>
              <w:t xml:space="preserve">  O'Donnell</w:t>
            </w:r>
          </w:p>
          <w:p w14:paraId="3D86836B" w14:textId="77777777" w:rsidR="00EB0913" w:rsidRPr="007466A5" w:rsidRDefault="00EB0913" w:rsidP="006C4360">
            <w:pPr>
              <w:jc w:val="both"/>
              <w:rPr>
                <w:rFonts w:ascii="Myriad Pro" w:hAnsi="Myriad Pro"/>
                <w:i w:val="0"/>
                <w:sz w:val="16"/>
                <w:szCs w:val="16"/>
              </w:rPr>
            </w:pPr>
          </w:p>
          <w:p w14:paraId="6C6C65ED"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No Vote Cast:</w:t>
            </w:r>
            <w:r w:rsidRPr="007466A5">
              <w:rPr>
                <w:rFonts w:ascii="Myriad Pro" w:hAnsi="Myriad Pro"/>
                <w:i w:val="0"/>
                <w:sz w:val="16"/>
                <w:szCs w:val="16"/>
              </w:rPr>
              <w:t xml:space="preserve"> Hagan, Nekhaila/Lee, Sarwark</w:t>
            </w:r>
          </w:p>
          <w:p w14:paraId="158F2EEF" w14:textId="77777777" w:rsidR="00EB0913" w:rsidRPr="007466A5" w:rsidRDefault="00EB0913" w:rsidP="006C4360">
            <w:pPr>
              <w:jc w:val="both"/>
              <w:rPr>
                <w:rFonts w:ascii="Myriad Pro" w:hAnsi="Myriad Pro"/>
                <w:i w:val="0"/>
                <w:sz w:val="16"/>
                <w:szCs w:val="16"/>
              </w:rPr>
            </w:pPr>
          </w:p>
          <w:p w14:paraId="15BCB9D4" w14:textId="1DA7DE24" w:rsidR="00EB0913" w:rsidRPr="007466A5" w:rsidRDefault="00EB0913" w:rsidP="006C4360">
            <w:pPr>
              <w:jc w:val="both"/>
              <w:rPr>
                <w:rFonts w:ascii="Myriad Pro Bold Condensed" w:hAnsi="Myriad Pro Bold Condensed"/>
                <w:b/>
                <w:sz w:val="16"/>
                <w:szCs w:val="16"/>
              </w:rPr>
            </w:pPr>
            <w:r w:rsidRPr="007466A5">
              <w:rPr>
                <w:rFonts w:ascii="Myriad Pro Bold Condensed" w:hAnsi="Myriad Pro Bold Condensed"/>
                <w:b/>
                <w:sz w:val="16"/>
                <w:szCs w:val="16"/>
                <w:highlight w:val="yellow"/>
              </w:rPr>
              <w:t>With a final vote tally of 10-3-4 the motion PASSED.</w:t>
            </w:r>
          </w:p>
          <w:p w14:paraId="4C01C2E6" w14:textId="25691036" w:rsidR="00EB0913" w:rsidRPr="007466A5" w:rsidRDefault="00EB0913" w:rsidP="006C4360">
            <w:pPr>
              <w:jc w:val="both"/>
              <w:rPr>
                <w:rFonts w:ascii="Myriad Pro" w:hAnsi="Myriad Pro"/>
                <w:i w:val="0"/>
                <w:sz w:val="16"/>
                <w:szCs w:val="16"/>
              </w:rPr>
            </w:pPr>
          </w:p>
          <w:p w14:paraId="2587F65B" w14:textId="77B16476" w:rsidR="006A06C4" w:rsidRPr="007466A5" w:rsidRDefault="00EB091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0" w:history="1">
              <w:r w:rsidR="006A06C4" w:rsidRPr="007466A5">
                <w:rPr>
                  <w:rStyle w:val="Hyperlink"/>
                  <w:rFonts w:ascii="Myriad Pro" w:hAnsi="Myriad Pro"/>
                  <w:i w:val="0"/>
                  <w:sz w:val="16"/>
                  <w:szCs w:val="16"/>
                </w:rPr>
                <w:t>https://tinyurl.com/ballot190203-1</w:t>
              </w:r>
            </w:hyperlink>
          </w:p>
          <w:p w14:paraId="0B3558C9" w14:textId="5218A676"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0288" behindDoc="0" locked="0" layoutInCell="1" allowOverlap="1" wp14:anchorId="16B6DBA8" wp14:editId="0DB63047">
                      <wp:simplePos x="0" y="0"/>
                      <wp:positionH relativeFrom="column">
                        <wp:posOffset>26402</wp:posOffset>
                      </wp:positionH>
                      <wp:positionV relativeFrom="paragraph">
                        <wp:posOffset>79295</wp:posOffset>
                      </wp:positionV>
                      <wp:extent cx="4314422" cy="0"/>
                      <wp:effectExtent l="0" t="12700" r="16510" b="12700"/>
                      <wp:wrapNone/>
                      <wp:docPr id="4" name="Straight Connector 4"/>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B0FD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" strokecolor="black [3200]" strokeweight="1.5pt">
                      <v:stroke joinstyle="miter"/>
                    </v:line>
                  </w:pict>
                </mc:Fallback>
              </mc:AlternateContent>
            </w:r>
          </w:p>
          <w:p w14:paraId="5D10F13A" w14:textId="626DE00B" w:rsidR="00144BA2" w:rsidRPr="007466A5" w:rsidRDefault="00144BA2" w:rsidP="006C4360">
            <w:pPr>
              <w:jc w:val="both"/>
              <w:rPr>
                <w:rFonts w:ascii="Myriad Pro" w:hAnsi="Myriad Pro"/>
                <w:i w:val="0"/>
                <w:sz w:val="16"/>
                <w:szCs w:val="16"/>
              </w:rPr>
            </w:pPr>
          </w:p>
        </w:tc>
      </w:tr>
      <w:tr w:rsidR="00144BA2" w:rsidRPr="007466A5" w14:paraId="6BD86C31" w14:textId="77777777" w:rsidTr="006A06C4">
        <w:tc>
          <w:tcPr>
            <w:tcW w:w="1975" w:type="dxa"/>
            <w:shd w:val="clear" w:color="7F7F7F" w:themeColor="text1" w:themeTint="80" w:fill="auto"/>
          </w:tcPr>
          <w:p w14:paraId="2D62590B" w14:textId="7868B1C2" w:rsidR="00EB0913" w:rsidRPr="007466A5" w:rsidRDefault="00EB091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190214-1</w:t>
            </w:r>
          </w:p>
          <w:p w14:paraId="58976492" w14:textId="47489CC7" w:rsidR="00EB0913" w:rsidRPr="007466A5" w:rsidRDefault="00EB091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7FEB2382" w14:textId="3B1DD8DF" w:rsidR="00EB0913" w:rsidRPr="007466A5" w:rsidRDefault="00EB0913" w:rsidP="006C4360">
            <w:pPr>
              <w:jc w:val="both"/>
              <w:rPr>
                <w:rFonts w:ascii="Myriad Pro Semibold Condensed" w:hAnsi="Myriad Pro Semibold Condensed"/>
                <w:b/>
                <w:sz w:val="16"/>
                <w:szCs w:val="16"/>
              </w:rPr>
            </w:pPr>
          </w:p>
        </w:tc>
        <w:tc>
          <w:tcPr>
            <w:tcW w:w="7110" w:type="dxa"/>
            <w:shd w:val="clear" w:color="7F7F7F" w:themeColor="text1" w:themeTint="80" w:fill="auto"/>
          </w:tcPr>
          <w:p w14:paraId="7ABE2683" w14:textId="1A30C21B"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Elect nine (9) members of the Membership Support Committee.</w:t>
            </w:r>
            <w:r w:rsidRPr="007466A5">
              <w:rPr>
                <w:rStyle w:val="FootnoteReference"/>
                <w:rFonts w:ascii="Myriad Pro" w:hAnsi="Myriad Pro"/>
                <w:i w:val="0"/>
                <w:sz w:val="16"/>
                <w:szCs w:val="16"/>
              </w:rPr>
              <w:footnoteReference w:id="2"/>
            </w:r>
          </w:p>
        </w:tc>
      </w:tr>
      <w:tr w:rsidR="00144BA2" w:rsidRPr="007466A5" w14:paraId="2494E3BF" w14:textId="77777777" w:rsidTr="006A06C4">
        <w:tc>
          <w:tcPr>
            <w:tcW w:w="1975" w:type="dxa"/>
          </w:tcPr>
          <w:p w14:paraId="01094299" w14:textId="40AEC4F8" w:rsidR="00144BA2" w:rsidRPr="007466A5" w:rsidRDefault="00EB091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64B60921" w14:textId="0D743224" w:rsidR="00144BA2" w:rsidRPr="007466A5" w:rsidRDefault="00EB0913" w:rsidP="006C4360">
            <w:pPr>
              <w:jc w:val="both"/>
              <w:rPr>
                <w:rFonts w:ascii="Myriad Pro Bold SemiCondensed" w:hAnsi="Myriad Pro Bold SemiCondensed"/>
                <w:b/>
                <w:sz w:val="16"/>
                <w:szCs w:val="16"/>
              </w:rPr>
            </w:pPr>
            <w:r w:rsidRPr="007466A5">
              <w:rPr>
                <w:rFonts w:ascii="Myriad Pro Bold SemiCondensed" w:hAnsi="Myriad Pro Bold SemiCondensed"/>
                <w:b/>
                <w:sz w:val="16"/>
                <w:szCs w:val="16"/>
                <w:highlight w:val="yellow"/>
              </w:rPr>
              <w:t>Results presently under challenge and not officially released.</w:t>
            </w:r>
            <w:r w:rsidR="007466A5">
              <w:rPr>
                <w:rStyle w:val="FootnoteReference"/>
                <w:rFonts w:ascii="Myriad Pro Bold SemiCondensed" w:hAnsi="Myriad Pro Bold SemiCondensed"/>
                <w:b/>
                <w:sz w:val="16"/>
                <w:szCs w:val="16"/>
                <w:highlight w:val="yellow"/>
              </w:rPr>
              <w:footnoteReference w:id="3"/>
            </w:r>
          </w:p>
          <w:p w14:paraId="45CFCA3C" w14:textId="77777777" w:rsidR="00A703F3" w:rsidRPr="007466A5" w:rsidRDefault="00A703F3" w:rsidP="006C4360">
            <w:pPr>
              <w:jc w:val="both"/>
              <w:rPr>
                <w:rFonts w:ascii="Myriad Pro Bold SemiCondensed" w:hAnsi="Myriad Pro Bold SemiCondensed"/>
                <w:b/>
                <w:sz w:val="16"/>
                <w:szCs w:val="16"/>
              </w:rPr>
            </w:pPr>
          </w:p>
          <w:p w14:paraId="34DA26C3" w14:textId="5C6DB5DB" w:rsidR="006A06C4" w:rsidRPr="007466A5" w:rsidRDefault="00A703F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1" w:history="1">
              <w:r w:rsidR="006A06C4" w:rsidRPr="007466A5">
                <w:rPr>
                  <w:rStyle w:val="Hyperlink"/>
                  <w:rFonts w:ascii="Myriad Pro" w:hAnsi="Myriad Pro"/>
                  <w:i w:val="0"/>
                  <w:sz w:val="16"/>
                  <w:szCs w:val="16"/>
                </w:rPr>
                <w:t>https://tinyurl.com/ballot190214-1</w:t>
              </w:r>
            </w:hyperlink>
          </w:p>
          <w:p w14:paraId="300DD764" w14:textId="77777777"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2336" behindDoc="0" locked="0" layoutInCell="1" allowOverlap="1" wp14:anchorId="1E0CD4EC" wp14:editId="6D51210C">
                      <wp:simplePos x="0" y="0"/>
                      <wp:positionH relativeFrom="column">
                        <wp:posOffset>26402</wp:posOffset>
                      </wp:positionH>
                      <wp:positionV relativeFrom="paragraph">
                        <wp:posOffset>79295</wp:posOffset>
                      </wp:positionV>
                      <wp:extent cx="4314422" cy="0"/>
                      <wp:effectExtent l="0" t="12700" r="16510" b="12700"/>
                      <wp:wrapNone/>
                      <wp:docPr id="5" name="Straight Connector 5"/>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A0DF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" strokecolor="black [3200]" strokeweight="1.5pt">
                      <v:stroke joinstyle="miter"/>
                    </v:line>
                  </w:pict>
                </mc:Fallback>
              </mc:AlternateContent>
            </w:r>
          </w:p>
          <w:p w14:paraId="5B4C98F5" w14:textId="36892150" w:rsidR="00A703F3" w:rsidRPr="007466A5" w:rsidRDefault="00A703F3" w:rsidP="006C4360">
            <w:pPr>
              <w:jc w:val="both"/>
              <w:rPr>
                <w:rFonts w:ascii="Myriad Pro Bold SemiCondensed" w:hAnsi="Myriad Pro Bold SemiCondensed"/>
                <w:b/>
                <w:sz w:val="16"/>
                <w:szCs w:val="16"/>
              </w:rPr>
            </w:pPr>
          </w:p>
        </w:tc>
      </w:tr>
      <w:tr w:rsidR="00A703F3" w:rsidRPr="007466A5" w14:paraId="468166D9" w14:textId="77777777" w:rsidTr="006A06C4">
        <w:tc>
          <w:tcPr>
            <w:tcW w:w="1975" w:type="dxa"/>
            <w:shd w:val="clear" w:color="7F7F7F" w:themeColor="text1" w:themeTint="80" w:fill="auto"/>
          </w:tcPr>
          <w:p w14:paraId="75FE248A" w14:textId="2F81336C" w:rsidR="00A703F3" w:rsidRPr="007466A5" w:rsidRDefault="00A703F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190214-2</w:t>
            </w:r>
          </w:p>
          <w:p w14:paraId="31CCC46F"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1798AB5F" w14:textId="77777777" w:rsidR="00A703F3" w:rsidRPr="007466A5" w:rsidRDefault="00A703F3" w:rsidP="006C4360">
            <w:pPr>
              <w:jc w:val="both"/>
              <w:rPr>
                <w:rFonts w:ascii="Myriad Pro Semibold Condensed" w:hAnsi="Myriad Pro Semibold Condensed"/>
                <w:b/>
                <w:sz w:val="16"/>
                <w:szCs w:val="16"/>
              </w:rPr>
            </w:pPr>
          </w:p>
        </w:tc>
        <w:tc>
          <w:tcPr>
            <w:tcW w:w="7110" w:type="dxa"/>
            <w:shd w:val="clear" w:color="7F7F7F" w:themeColor="text1" w:themeTint="80" w:fill="auto"/>
          </w:tcPr>
          <w:p w14:paraId="56F31535" w14:textId="1D8522DE" w:rsidR="00A703F3" w:rsidRPr="007466A5" w:rsidRDefault="00A703F3" w:rsidP="006C4360">
            <w:pPr>
              <w:jc w:val="both"/>
              <w:rPr>
                <w:rFonts w:ascii="Myriad Pro" w:hAnsi="Myriad Pro"/>
                <w:i w:val="0"/>
                <w:sz w:val="16"/>
                <w:szCs w:val="16"/>
              </w:rPr>
            </w:pPr>
            <w:r w:rsidRPr="007466A5">
              <w:rPr>
                <w:rFonts w:ascii="Myriad Pro" w:hAnsi="Myriad Pro"/>
                <w:i w:val="0"/>
                <w:sz w:val="16"/>
                <w:szCs w:val="16"/>
              </w:rPr>
              <w:t>Elect nine (9) members of the Convention Voting Process Committee.</w:t>
            </w:r>
            <w:r w:rsidRPr="007466A5">
              <w:rPr>
                <w:rStyle w:val="FootnoteReference"/>
                <w:rFonts w:ascii="Myriad Pro" w:hAnsi="Myriad Pro"/>
                <w:i w:val="0"/>
                <w:sz w:val="16"/>
                <w:szCs w:val="16"/>
              </w:rPr>
              <w:footnoteReference w:id="4"/>
            </w:r>
          </w:p>
        </w:tc>
      </w:tr>
      <w:tr w:rsidR="00A703F3" w:rsidRPr="007466A5" w14:paraId="5A61DBFB" w14:textId="77777777" w:rsidTr="006A06C4">
        <w:tc>
          <w:tcPr>
            <w:tcW w:w="1975" w:type="dxa"/>
          </w:tcPr>
          <w:p w14:paraId="6D536F71"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34E72F5F" w14:textId="0127D2C3" w:rsidR="00A703F3" w:rsidRPr="007466A5" w:rsidRDefault="00A703F3" w:rsidP="006C4360">
            <w:pPr>
              <w:jc w:val="both"/>
              <w:rPr>
                <w:rFonts w:ascii="Myriad Pro Bold SemiCondensed" w:hAnsi="Myriad Pro Bold SemiCondensed"/>
                <w:b/>
                <w:sz w:val="16"/>
                <w:szCs w:val="16"/>
              </w:rPr>
            </w:pPr>
            <w:r w:rsidRPr="007466A5">
              <w:rPr>
                <w:rFonts w:ascii="Myriad Pro Bold SemiCondensed" w:hAnsi="Myriad Pro Bold SemiCondensed"/>
                <w:b/>
                <w:sz w:val="16"/>
                <w:szCs w:val="16"/>
                <w:highlight w:val="yellow"/>
              </w:rPr>
              <w:t>Results presently under challenge and not officially released.</w:t>
            </w:r>
            <w:r w:rsidR="0066059A">
              <w:rPr>
                <w:rStyle w:val="FootnoteReference"/>
                <w:rFonts w:ascii="Myriad Pro Bold SemiCondensed" w:hAnsi="Myriad Pro Bold SemiCondensed"/>
                <w:b/>
                <w:sz w:val="16"/>
                <w:szCs w:val="16"/>
                <w:highlight w:val="yellow"/>
              </w:rPr>
              <w:footnoteReference w:id="5"/>
            </w:r>
          </w:p>
          <w:p w14:paraId="241129F4" w14:textId="77777777" w:rsidR="00A703F3" w:rsidRPr="007466A5" w:rsidRDefault="00A703F3" w:rsidP="006C4360">
            <w:pPr>
              <w:jc w:val="both"/>
              <w:rPr>
                <w:rFonts w:ascii="Myriad Pro Bold SemiCondensed" w:hAnsi="Myriad Pro Bold SemiCondensed"/>
                <w:b/>
                <w:sz w:val="16"/>
                <w:szCs w:val="16"/>
              </w:rPr>
            </w:pPr>
          </w:p>
          <w:p w14:paraId="6814463C" w14:textId="184F0E0E" w:rsidR="006A06C4" w:rsidRPr="007466A5" w:rsidRDefault="00A703F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2" w:history="1">
              <w:r w:rsidR="006A06C4" w:rsidRPr="007466A5">
                <w:rPr>
                  <w:rStyle w:val="Hyperlink"/>
                  <w:rFonts w:ascii="Myriad Pro" w:hAnsi="Myriad Pro"/>
                  <w:i w:val="0"/>
                  <w:sz w:val="16"/>
                  <w:szCs w:val="16"/>
                </w:rPr>
                <w:t>https://tinyurl.com/ballot190214-2</w:t>
              </w:r>
            </w:hyperlink>
          </w:p>
          <w:p w14:paraId="6CD74AF4" w14:textId="77777777"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4384" behindDoc="0" locked="0" layoutInCell="1" allowOverlap="1" wp14:anchorId="1A6366B5" wp14:editId="7267EF2A">
                      <wp:simplePos x="0" y="0"/>
                      <wp:positionH relativeFrom="column">
                        <wp:posOffset>26402</wp:posOffset>
                      </wp:positionH>
                      <wp:positionV relativeFrom="paragraph">
                        <wp:posOffset>79295</wp:posOffset>
                      </wp:positionV>
                      <wp:extent cx="4314422" cy="0"/>
                      <wp:effectExtent l="0" t="12700" r="16510" b="12700"/>
                      <wp:wrapNone/>
                      <wp:docPr id="6" name="Straight Connector 6"/>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4CBC6"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" strokecolor="black [3200]" strokeweight="1.5pt">
                      <v:stroke joinstyle="miter"/>
                    </v:line>
                  </w:pict>
                </mc:Fallback>
              </mc:AlternateContent>
            </w:r>
          </w:p>
          <w:p w14:paraId="612EC5A9" w14:textId="77777777" w:rsidR="00A703F3" w:rsidRPr="007466A5" w:rsidRDefault="00A703F3" w:rsidP="006C4360">
            <w:pPr>
              <w:jc w:val="both"/>
              <w:rPr>
                <w:rFonts w:ascii="Myriad Pro Bold SemiCondensed" w:hAnsi="Myriad Pro Bold SemiCondensed"/>
                <w:b/>
                <w:sz w:val="16"/>
                <w:szCs w:val="16"/>
              </w:rPr>
            </w:pPr>
          </w:p>
        </w:tc>
      </w:tr>
      <w:tr w:rsidR="00144BA2" w:rsidRPr="007466A5" w14:paraId="453779BC" w14:textId="77777777" w:rsidTr="006A06C4">
        <w:tc>
          <w:tcPr>
            <w:tcW w:w="1975" w:type="dxa"/>
            <w:shd w:val="clear" w:color="7F7F7F" w:themeColor="text1" w:themeTint="80" w:fill="auto"/>
          </w:tcPr>
          <w:p w14:paraId="73B66108" w14:textId="2C1AC8A2" w:rsidR="00A703F3" w:rsidRPr="007466A5" w:rsidRDefault="00A703F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190214-3</w:t>
            </w:r>
          </w:p>
          <w:p w14:paraId="36B56C10"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7C1FA9F5" w14:textId="77777777" w:rsidR="00144BA2" w:rsidRPr="007466A5" w:rsidRDefault="00144BA2" w:rsidP="006C4360">
            <w:pPr>
              <w:jc w:val="both"/>
              <w:rPr>
                <w:rFonts w:ascii="Myriad Pro" w:hAnsi="Myriad Pro"/>
                <w:i w:val="0"/>
                <w:sz w:val="16"/>
                <w:szCs w:val="16"/>
              </w:rPr>
            </w:pPr>
          </w:p>
        </w:tc>
        <w:tc>
          <w:tcPr>
            <w:tcW w:w="7110" w:type="dxa"/>
            <w:shd w:val="clear" w:color="7F7F7F" w:themeColor="text1" w:themeTint="80" w:fill="auto"/>
          </w:tcPr>
          <w:p w14:paraId="4C54863C" w14:textId="61AE8F73"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Shall the ruling of the Chair on Ballot 190203-1 [Immigration Resolution] that "no" vote of Regional Alternate Lyons should be counted after Regional Representative O'Donnell registered an unqualified express abstention with the result that the Resolution would change from PASS to FAIL be sustained?</w:t>
            </w:r>
          </w:p>
          <w:p w14:paraId="65C80367" w14:textId="44820DB4" w:rsidR="00A703F3" w:rsidRPr="007466A5" w:rsidRDefault="00A703F3" w:rsidP="006C4360">
            <w:pPr>
              <w:jc w:val="both"/>
              <w:rPr>
                <w:rFonts w:ascii="Myriad Pro" w:hAnsi="Myriad Pro"/>
                <w:i w:val="0"/>
                <w:sz w:val="16"/>
                <w:szCs w:val="16"/>
              </w:rPr>
            </w:pPr>
          </w:p>
        </w:tc>
      </w:tr>
      <w:tr w:rsidR="00144BA2" w:rsidRPr="007466A5" w14:paraId="6143D02F" w14:textId="77777777" w:rsidTr="006A06C4">
        <w:tc>
          <w:tcPr>
            <w:tcW w:w="1975" w:type="dxa"/>
          </w:tcPr>
          <w:p w14:paraId="433631E8" w14:textId="322A0088" w:rsidR="00144BA2"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01D0BDF4" w14:textId="1BE23675"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Sponsors:</w:t>
            </w:r>
            <w:r w:rsidRPr="007466A5">
              <w:rPr>
                <w:rFonts w:ascii="Myriad Pro" w:hAnsi="Myriad Pro"/>
                <w:i w:val="0"/>
                <w:sz w:val="16"/>
                <w:szCs w:val="16"/>
              </w:rPr>
              <w:t xml:space="preserve"> Bilyeu, Goldstein, Harlos, Longstreth, Mattson</w:t>
            </w:r>
          </w:p>
          <w:p w14:paraId="4013F4AF" w14:textId="77777777" w:rsidR="00A703F3" w:rsidRPr="007466A5" w:rsidRDefault="00A703F3" w:rsidP="006C4360">
            <w:pPr>
              <w:jc w:val="both"/>
              <w:rPr>
                <w:rFonts w:ascii="Myriad Pro" w:hAnsi="Myriad Pro"/>
                <w:i w:val="0"/>
                <w:sz w:val="16"/>
                <w:szCs w:val="16"/>
                <w:u w:val="single"/>
              </w:rPr>
            </w:pPr>
          </w:p>
          <w:p w14:paraId="589EBC82" w14:textId="54A5E830"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Voting "aye":</w:t>
            </w:r>
            <w:r w:rsidRPr="007466A5">
              <w:rPr>
                <w:rFonts w:ascii="Myriad Pro" w:hAnsi="Myriad Pro"/>
                <w:i w:val="0"/>
                <w:sz w:val="16"/>
                <w:szCs w:val="16"/>
              </w:rPr>
              <w:t xml:space="preserve">  Bishop-Henchman, Lyons, Phillips, Van Horn</w:t>
            </w:r>
          </w:p>
          <w:p w14:paraId="5CB2BD63" w14:textId="77777777" w:rsidR="00A703F3" w:rsidRPr="007466A5" w:rsidRDefault="00A703F3" w:rsidP="006C4360">
            <w:pPr>
              <w:jc w:val="both"/>
              <w:rPr>
                <w:rFonts w:ascii="Myriad Pro" w:hAnsi="Myriad Pro"/>
                <w:i w:val="0"/>
                <w:sz w:val="16"/>
                <w:szCs w:val="16"/>
              </w:rPr>
            </w:pPr>
          </w:p>
          <w:p w14:paraId="501869F6" w14:textId="5D32921C"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Voting "nay":</w:t>
            </w:r>
            <w:r w:rsidRPr="007466A5">
              <w:rPr>
                <w:rFonts w:ascii="Myriad Pro" w:hAnsi="Myriad Pro"/>
                <w:i w:val="0"/>
                <w:sz w:val="16"/>
                <w:szCs w:val="16"/>
              </w:rPr>
              <w:t xml:space="preserve">  Bilyeu, Goldstein, Hagan, Harlos, Lark, Longstreth, Mattson, Olsen, Smith</w:t>
            </w:r>
          </w:p>
          <w:p w14:paraId="53A5EAE4" w14:textId="77777777" w:rsidR="00A703F3" w:rsidRPr="007466A5" w:rsidRDefault="00A703F3" w:rsidP="006C4360">
            <w:pPr>
              <w:jc w:val="both"/>
              <w:rPr>
                <w:rFonts w:ascii="Myriad Pro" w:hAnsi="Myriad Pro"/>
                <w:i w:val="0"/>
                <w:sz w:val="16"/>
                <w:szCs w:val="16"/>
              </w:rPr>
            </w:pPr>
          </w:p>
          <w:p w14:paraId="1F311595" w14:textId="79D42EA5"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Express Abstention:</w:t>
            </w:r>
            <w:r w:rsidRPr="007466A5">
              <w:rPr>
                <w:rFonts w:ascii="Myriad Pro" w:hAnsi="Myriad Pro"/>
                <w:i w:val="0"/>
                <w:sz w:val="16"/>
                <w:szCs w:val="16"/>
              </w:rPr>
              <w:t xml:space="preserve">  Merced</w:t>
            </w:r>
          </w:p>
          <w:p w14:paraId="3915A60F" w14:textId="77777777" w:rsidR="00A703F3" w:rsidRPr="007466A5" w:rsidRDefault="00A703F3" w:rsidP="006C4360">
            <w:pPr>
              <w:jc w:val="both"/>
              <w:rPr>
                <w:rFonts w:ascii="Myriad Pro" w:hAnsi="Myriad Pro"/>
                <w:i w:val="0"/>
                <w:sz w:val="16"/>
                <w:szCs w:val="16"/>
              </w:rPr>
            </w:pPr>
          </w:p>
          <w:p w14:paraId="0E905861" w14:textId="061094A4"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No Vote Cast:</w:t>
            </w:r>
            <w:r w:rsidRPr="007466A5">
              <w:rPr>
                <w:rFonts w:ascii="Myriad Pro" w:hAnsi="Myriad Pro"/>
                <w:i w:val="0"/>
                <w:sz w:val="16"/>
                <w:szCs w:val="16"/>
              </w:rPr>
              <w:t xml:space="preserve">  Nekhaila/Lee, Redpath, Sarwark</w:t>
            </w:r>
          </w:p>
          <w:p w14:paraId="529B4D4A" w14:textId="77777777" w:rsidR="00A703F3" w:rsidRPr="007466A5" w:rsidRDefault="00A703F3" w:rsidP="006C4360">
            <w:pPr>
              <w:jc w:val="both"/>
              <w:rPr>
                <w:rFonts w:ascii="Myriad Pro" w:hAnsi="Myriad Pro"/>
                <w:i w:val="0"/>
                <w:sz w:val="16"/>
                <w:szCs w:val="16"/>
              </w:rPr>
            </w:pPr>
          </w:p>
          <w:p w14:paraId="2AF0F7BC" w14:textId="77A6FD3C" w:rsidR="00A703F3" w:rsidRPr="007466A5" w:rsidRDefault="00A703F3" w:rsidP="006C4360">
            <w:pPr>
              <w:jc w:val="both"/>
              <w:rPr>
                <w:rFonts w:ascii="Myriad Pro Bold Condensed" w:hAnsi="Myriad Pro Bold Condensed"/>
                <w:b/>
                <w:sz w:val="16"/>
                <w:szCs w:val="16"/>
              </w:rPr>
            </w:pPr>
            <w:r w:rsidRPr="007466A5">
              <w:rPr>
                <w:rFonts w:ascii="Myriad Pro Bold Condensed" w:hAnsi="Myriad Pro Bold Condensed"/>
                <w:b/>
                <w:sz w:val="16"/>
                <w:szCs w:val="16"/>
                <w:highlight w:val="yellow"/>
              </w:rPr>
              <w:t>With a final vote tally of 4-9-4 the ruling of the Chair is OVERTURNED.</w:t>
            </w:r>
          </w:p>
          <w:p w14:paraId="795CB7B1" w14:textId="77777777" w:rsidR="00A703F3" w:rsidRPr="007466A5" w:rsidRDefault="00A703F3" w:rsidP="006C4360">
            <w:pPr>
              <w:jc w:val="both"/>
              <w:rPr>
                <w:rFonts w:ascii="Myriad Pro" w:hAnsi="Myriad Pro"/>
                <w:i w:val="0"/>
                <w:sz w:val="16"/>
                <w:szCs w:val="16"/>
              </w:rPr>
            </w:pPr>
          </w:p>
          <w:p w14:paraId="11255BEA" w14:textId="22D31DDB"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The vote tally record can be viewed here: https://tinyurl.com/ballot190214-3</w:t>
            </w:r>
            <w:r w:rsidR="00A5205B" w:rsidRPr="007466A5">
              <w:rPr>
                <w:rStyle w:val="FootnoteReference"/>
                <w:rFonts w:ascii="Myriad Pro" w:hAnsi="Myriad Pro"/>
                <w:i w:val="0"/>
                <w:sz w:val="16"/>
                <w:szCs w:val="16"/>
              </w:rPr>
              <w:footnoteReference w:id="6"/>
            </w:r>
          </w:p>
        </w:tc>
      </w:tr>
    </w:tbl>
    <w:p w14:paraId="35BBA581" w14:textId="128EBEA8" w:rsidR="000D61B3" w:rsidRDefault="000D61B3" w:rsidP="000D61B3">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lastRenderedPageBreak/>
        <w:t>Conventions and Membership Drives</w:t>
      </w:r>
    </w:p>
    <w:p w14:paraId="0934DEDF" w14:textId="77777777" w:rsidR="000D61B3" w:rsidRDefault="000D61B3" w:rsidP="000D61B3">
      <w:pPr>
        <w:pStyle w:val="NoSpacing"/>
        <w:jc w:val="both"/>
        <w:rPr>
          <w:rFonts w:ascii="Myriad Pro" w:hAnsi="Myriad Pro"/>
          <w:i w:val="0"/>
          <w:sz w:val="24"/>
          <w:szCs w:val="24"/>
        </w:rPr>
      </w:pPr>
    </w:p>
    <w:p w14:paraId="6DAB7F48" w14:textId="005E3791" w:rsidR="000D61B3" w:rsidRDefault="000D61B3" w:rsidP="006C4360">
      <w:pPr>
        <w:jc w:val="both"/>
        <w:rPr>
          <w:rFonts w:ascii="Myriad Pro" w:hAnsi="Myriad Pro"/>
          <w:i w:val="0"/>
        </w:rPr>
      </w:pPr>
      <w:r w:rsidRPr="000D61B3">
        <w:rPr>
          <w:rFonts w:ascii="Myriad Pro" w:hAnsi="Myriad Pro"/>
          <w:i w:val="0"/>
        </w:rPr>
        <w:t>I am scheduled to appear at the following conventions as a featured speaker and will also conduct national membership drives:</w:t>
      </w:r>
      <w:r>
        <w:rPr>
          <w:rStyle w:val="FootnoteReference"/>
          <w:rFonts w:ascii="Myriad Pro" w:hAnsi="Myriad Pro"/>
          <w:i w:val="0"/>
        </w:rPr>
        <w:footnoteReference w:id="7"/>
      </w:r>
    </w:p>
    <w:p w14:paraId="36EDCA65" w14:textId="4FE9C392"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Arkansas</w:t>
      </w:r>
    </w:p>
    <w:p w14:paraId="560091BA" w14:textId="3EE622F7"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California</w:t>
      </w:r>
    </w:p>
    <w:p w14:paraId="1DD83600" w14:textId="436E60FB"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Colorado</w:t>
      </w:r>
    </w:p>
    <w:p w14:paraId="7C8B5E96" w14:textId="69374922"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Florida</w:t>
      </w:r>
    </w:p>
    <w:p w14:paraId="08FD92EB" w14:textId="0142A69D"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Maine</w:t>
      </w:r>
      <w:r>
        <w:rPr>
          <w:rStyle w:val="FootnoteReference"/>
          <w:rFonts w:ascii="Myriad Pro" w:hAnsi="Myriad Pro"/>
          <w:i w:val="0"/>
        </w:rPr>
        <w:footnoteReference w:id="8"/>
      </w:r>
    </w:p>
    <w:p w14:paraId="5C71E6E8" w14:textId="7AC924DF" w:rsidR="006A06C4" w:rsidRPr="006A06C4" w:rsidRDefault="007466A5" w:rsidP="006C4360">
      <w:pPr>
        <w:jc w:val="both"/>
        <w:rPr>
          <w:rFonts w:ascii="Myriad Pro" w:hAnsi="Myriad Pro"/>
          <w:i w:val="0"/>
          <w:sz w:val="24"/>
          <w:szCs w:val="24"/>
        </w:rPr>
      </w:pPr>
      <w:r>
        <w:rPr>
          <w:rFonts w:ascii="Myriad Pro" w:hAnsi="Myriad Pro"/>
          <w:i w:val="0"/>
          <w:sz w:val="24"/>
          <w:szCs w:val="24"/>
        </w:rPr>
        <w:t>R</w:t>
      </w:r>
      <w:r w:rsidR="006A06C4" w:rsidRPr="006A06C4">
        <w:rPr>
          <w:rFonts w:ascii="Myriad Pro" w:hAnsi="Myriad Pro"/>
          <w:i w:val="0"/>
          <w:sz w:val="24"/>
          <w:szCs w:val="24"/>
        </w:rPr>
        <w:t>espectfully Submitted,</w:t>
      </w:r>
    </w:p>
    <w:p w14:paraId="5C0335C3" w14:textId="3FC0A475" w:rsidR="0044701A" w:rsidRDefault="0044701A" w:rsidP="006C4360">
      <w:pPr>
        <w:jc w:val="both"/>
        <w:rPr>
          <w:rFonts w:ascii="BrushScriptStd"/>
          <w:color w:val="F900CF"/>
          <w:sz w:val="40"/>
        </w:rPr>
      </w:pPr>
      <w:r>
        <w:rPr>
          <w:rFonts w:ascii="BrushScriptStd"/>
          <w:color w:val="F900CF"/>
          <w:sz w:val="40"/>
        </w:rPr>
        <w:t>Caryn Ann Harlos</w:t>
      </w:r>
    </w:p>
    <w:p w14:paraId="3DAD0292" w14:textId="44BE850E" w:rsidR="0044701A" w:rsidRDefault="0044701A" w:rsidP="006C4360">
      <w:pPr>
        <w:spacing w:after="0"/>
        <w:jc w:val="both"/>
        <w:rPr>
          <w:rFonts w:ascii="Myriad Pro SemiCondensed" w:hAnsi="Myriad Pro SemiCondensed"/>
          <w:color w:val="404040"/>
          <w:sz w:val="24"/>
          <w:szCs w:val="24"/>
        </w:rPr>
      </w:pPr>
      <w:r w:rsidRPr="0044701A">
        <w:rPr>
          <w:rFonts w:ascii="Myriad Pro SemiCondensed" w:hAnsi="Myriad Pro SemiCondensed"/>
          <w:color w:val="404040"/>
          <w:sz w:val="24"/>
          <w:szCs w:val="24"/>
        </w:rPr>
        <w:t>LNC Secretary</w:t>
      </w:r>
      <w:r>
        <w:rPr>
          <w:rFonts w:ascii="Myriad Pro SemiCondensed" w:hAnsi="Myriad Pro SemiCondensed"/>
          <w:color w:val="404040"/>
          <w:sz w:val="24"/>
          <w:szCs w:val="24"/>
        </w:rPr>
        <w:t xml:space="preserve"> ~ </w:t>
      </w:r>
      <w:r w:rsidRPr="0044701A">
        <w:rPr>
          <w:rFonts w:ascii="Myriad Pro SemiCondensed" w:hAnsi="Myriad Pro SemiCondensed"/>
          <w:color w:val="404040"/>
          <w:sz w:val="24"/>
          <w:szCs w:val="24"/>
        </w:rPr>
        <w:t xml:space="preserve"> </w:t>
      </w:r>
      <w:hyperlink r:id="rId13">
        <w:r w:rsidRPr="0044701A">
          <w:rPr>
            <w:rFonts w:ascii="Myriad Pro SemiCondensed" w:hAnsi="Myriad Pro SemiCondensed"/>
            <w:color w:val="404040"/>
            <w:sz w:val="24"/>
            <w:szCs w:val="24"/>
          </w:rPr>
          <w:t>Secretary@LP.org</w:t>
        </w:r>
      </w:hyperlink>
      <w:r>
        <w:rPr>
          <w:rFonts w:ascii="Myriad Pro SemiCondensed" w:hAnsi="Myriad Pro SemiCondensed"/>
          <w:color w:val="404040"/>
          <w:sz w:val="24"/>
          <w:szCs w:val="24"/>
        </w:rPr>
        <w:t xml:space="preserve"> ~ 5</w:t>
      </w:r>
      <w:r w:rsidRPr="0044701A">
        <w:rPr>
          <w:rFonts w:ascii="Myriad Pro SemiCondensed" w:hAnsi="Myriad Pro SemiCondensed"/>
          <w:color w:val="404040"/>
          <w:sz w:val="24"/>
          <w:szCs w:val="24"/>
        </w:rPr>
        <w:t>61.523.2250</w:t>
      </w:r>
    </w:p>
    <w:p w14:paraId="33064A2A" w14:textId="77777777" w:rsidR="0044701A" w:rsidRPr="0044701A" w:rsidRDefault="0044701A" w:rsidP="006C4360">
      <w:pPr>
        <w:spacing w:after="0" w:line="254" w:lineRule="auto"/>
        <w:ind w:right="4320"/>
        <w:jc w:val="both"/>
        <w:rPr>
          <w:rFonts w:ascii="Myriad Pro SemiCondensed" w:hAnsi="Myriad Pro SemiCondensed"/>
          <w:sz w:val="24"/>
          <w:szCs w:val="24"/>
        </w:rPr>
      </w:pPr>
    </w:p>
    <w:p w14:paraId="050ECF03" w14:textId="77777777" w:rsidR="0044701A" w:rsidRPr="003634FF" w:rsidRDefault="0044701A" w:rsidP="006C4360">
      <w:pPr>
        <w:jc w:val="both"/>
        <w:rPr>
          <w:rFonts w:ascii="Myriad Pro" w:hAnsi="Myriad Pro"/>
          <w:i w:val="0"/>
        </w:rPr>
      </w:pPr>
    </w:p>
    <w:sectPr w:rsidR="0044701A" w:rsidRPr="003634FF" w:rsidSect="0054239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B50C" w14:textId="77777777" w:rsidR="00BA274F" w:rsidRDefault="00BA274F" w:rsidP="002A0E96">
      <w:pPr>
        <w:spacing w:after="0" w:line="240" w:lineRule="auto"/>
      </w:pPr>
      <w:r>
        <w:separator/>
      </w:r>
    </w:p>
  </w:endnote>
  <w:endnote w:type="continuationSeparator" w:id="0">
    <w:p w14:paraId="4B89C133" w14:textId="77777777" w:rsidR="00BA274F" w:rsidRDefault="00BA274F" w:rsidP="002A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 Web Pro">
    <w:panose1 w:val="020B0503030403020204"/>
    <w:charset w:val="00"/>
    <w:family w:val="swiss"/>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Bold SemiExtended">
    <w:panose1 w:val="020B0705030403020204"/>
    <w:charset w:val="00"/>
    <w:family w:val="swiss"/>
    <w:notTrueType/>
    <w:pitch w:val="variable"/>
    <w:sig w:usb0="20000287" w:usb1="00000001" w:usb2="00000000" w:usb3="00000000" w:csb0="0000019F" w:csb1="00000000"/>
  </w:font>
  <w:font w:name="Myriad Pro Semibold SemiExtende">
    <w:panose1 w:val="020B0605030403020204"/>
    <w:charset w:val="00"/>
    <w:family w:val="swiss"/>
    <w:notTrueType/>
    <w:pitch w:val="variable"/>
    <w:sig w:usb0="20000287" w:usb1="00000001" w:usb2="00000000" w:usb3="00000000" w:csb0="0000019F" w:csb1="00000000"/>
  </w:font>
  <w:font w:name="Myriad Pro Semibold">
    <w:panose1 w:val="020B0603030403020204"/>
    <w:charset w:val="00"/>
    <w:family w:val="swiss"/>
    <w:notTrueType/>
    <w:pitch w:val="variable"/>
    <w:sig w:usb0="20000287" w:usb1="00000001" w:usb2="00000000" w:usb3="00000000" w:csb0="0000019F" w:csb1="00000000"/>
  </w:font>
  <w:font w:name="Myriad Pro Semibold SemiCondens">
    <w:panose1 w:val="020B06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Myriad Pro Bold Condensed">
    <w:panose1 w:val="020B0706030403020204"/>
    <w:charset w:val="00"/>
    <w:family w:val="swiss"/>
    <w:notTrueType/>
    <w:pitch w:val="variable"/>
    <w:sig w:usb0="20000287" w:usb1="00000001" w:usb2="00000000" w:usb3="00000000" w:csb0="0000019F" w:csb1="00000000"/>
  </w:font>
  <w:font w:name="Myriad Pro Semibold Condensed">
    <w:panose1 w:val="020B0606030403020204"/>
    <w:charset w:val="00"/>
    <w:family w:val="swiss"/>
    <w:notTrueType/>
    <w:pitch w:val="variable"/>
    <w:sig w:usb0="20000287" w:usb1="00000001" w:usb2="00000000" w:usb3="00000000" w:csb0="0000019F" w:csb1="00000000"/>
  </w:font>
  <w:font w:name="Myriad Pro Light SemiExtended">
    <w:panose1 w:val="020B0405030403020204"/>
    <w:charset w:val="00"/>
    <w:family w:val="swiss"/>
    <w:notTrueType/>
    <w:pitch w:val="variable"/>
    <w:sig w:usb0="20000287" w:usb1="00000001" w:usb2="00000000" w:usb3="00000000" w:csb0="0000019F" w:csb1="00000000"/>
  </w:font>
  <w:font w:name="Myriad Pro Bold SemiCondensed">
    <w:panose1 w:val="020B0703030403020204"/>
    <w:charset w:val="00"/>
    <w:family w:val="swiss"/>
    <w:notTrueType/>
    <w:pitch w:val="variable"/>
    <w:sig w:usb0="20000287" w:usb1="00000001" w:usb2="00000000" w:usb3="00000000" w:csb0="0000019F" w:csb1="00000000"/>
  </w:font>
  <w:font w:name="BrushScriptStd">
    <w:altName w:val="Calibri"/>
    <w:panose1 w:val="03060802040607070404"/>
    <w:charset w:val="4D"/>
    <w:family w:val="script"/>
    <w:notTrueType/>
    <w:pitch w:val="variable"/>
    <w:sig w:usb0="00000003" w:usb1="00000000" w:usb2="00000000" w:usb3="00000000" w:csb0="00000001" w:csb1="00000000"/>
  </w:font>
  <w:font w:name="Myriad Pro SemiCondensed">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A4E1" w14:textId="2CFF0707" w:rsidR="002A0E96" w:rsidRDefault="003634FF">
    <w:pPr>
      <w:pStyle w:val="Footer"/>
    </w:pPr>
    <w:r>
      <w:rPr>
        <w:noProof/>
        <w:lang w:eastAsia="zh-CN"/>
      </w:rPr>
      <mc:AlternateContent>
        <mc:Choice Requires="wps">
          <w:drawing>
            <wp:anchor distT="0" distB="0" distL="0" distR="0" simplePos="0" relativeHeight="251659264" behindDoc="0" locked="0" layoutInCell="1" allowOverlap="1" wp14:anchorId="5960D2AD" wp14:editId="4A1D1CFB">
              <wp:simplePos x="0" y="0"/>
              <wp:positionH relativeFrom="rightMargin">
                <wp:posOffset>154305</wp:posOffset>
              </wp:positionH>
              <wp:positionV relativeFrom="bottomMargin">
                <wp:posOffset>192405</wp:posOffset>
              </wp:positionV>
              <wp:extent cx="314960" cy="320040"/>
              <wp:effectExtent l="12700" t="12700" r="27940" b="22860"/>
              <wp:wrapSquare wrapText="bothSides"/>
              <wp:docPr id="40" name="Rectangle 40"/>
              <wp:cNvGraphicFramePr/>
              <a:graphic xmlns:a="http://schemas.openxmlformats.org/drawingml/2006/main">
                <a:graphicData uri="http://schemas.microsoft.com/office/word/2010/wordprocessingShape">
                  <wps:wsp>
                    <wps:cNvSpPr/>
                    <wps:spPr>
                      <a:xfrm>
                        <a:off x="0" y="0"/>
                        <a:ext cx="314960" cy="320040"/>
                      </a:xfrm>
                      <a:prstGeom prst="rect">
                        <a:avLst/>
                      </a:prstGeom>
                      <a:solidFill>
                        <a:schemeClr val="tx1"/>
                      </a:solid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4DA33" w14:textId="77777777" w:rsidR="002A0E96" w:rsidRPr="006F271D" w:rsidRDefault="002A0E96">
                          <w:pPr>
                            <w:jc w:val="right"/>
                            <w:rPr>
                              <w:color w:val="FFC000" w:themeColor="accent4"/>
                              <w:sz w:val="28"/>
                              <w:szCs w:val="28"/>
                            </w:rPr>
                          </w:pPr>
                          <w:r w:rsidRPr="006F271D">
                            <w:rPr>
                              <w:color w:val="FFC000" w:themeColor="accent4"/>
                              <w:sz w:val="28"/>
                              <w:szCs w:val="28"/>
                            </w:rPr>
                            <w:fldChar w:fldCharType="begin"/>
                          </w:r>
                          <w:r w:rsidRPr="006F271D">
                            <w:rPr>
                              <w:color w:val="FFC000" w:themeColor="accent4"/>
                              <w:sz w:val="28"/>
                              <w:szCs w:val="28"/>
                            </w:rPr>
                            <w:instrText xml:space="preserve"> PAGE   \* MERGEFORMAT </w:instrText>
                          </w:r>
                          <w:r w:rsidRPr="006F271D">
                            <w:rPr>
                              <w:color w:val="FFC000" w:themeColor="accent4"/>
                              <w:sz w:val="28"/>
                              <w:szCs w:val="28"/>
                            </w:rPr>
                            <w:fldChar w:fldCharType="separate"/>
                          </w:r>
                          <w:r w:rsidRPr="006F271D">
                            <w:rPr>
                              <w:noProof/>
                              <w:color w:val="FFC000" w:themeColor="accent4"/>
                              <w:sz w:val="28"/>
                              <w:szCs w:val="28"/>
                            </w:rPr>
                            <w:t>2</w:t>
                          </w:r>
                          <w:r w:rsidRPr="006F271D">
                            <w:rPr>
                              <w:noProof/>
                              <w:color w:val="FFC000" w:themeColor="accent4"/>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D2AD" id="Rectangle 40" o:spid="_x0000_s1027" style="position:absolute;margin-left:12.15pt;margin-top:15.15pt;width:24.8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" fillcolor="black [3213]" strokecolor="#ffc000 [3207]" strokeweight="3pt">
              <v:textbox>
                <w:txbxContent>
                  <w:p w14:paraId="1044DA33" w14:textId="77777777" w:rsidR="002A0E96" w:rsidRPr="006F271D" w:rsidRDefault="002A0E96">
                    <w:pPr>
                      <w:jc w:val="right"/>
                      <w:rPr>
                        <w:color w:val="FFC000" w:themeColor="accent4"/>
                        <w:sz w:val="28"/>
                        <w:szCs w:val="28"/>
                      </w:rPr>
                    </w:pPr>
                    <w:r w:rsidRPr="006F271D">
                      <w:rPr>
                        <w:color w:val="FFC000" w:themeColor="accent4"/>
                        <w:sz w:val="28"/>
                        <w:szCs w:val="28"/>
                      </w:rPr>
                      <w:fldChar w:fldCharType="begin"/>
                    </w:r>
                    <w:r w:rsidRPr="006F271D">
                      <w:rPr>
                        <w:color w:val="FFC000" w:themeColor="accent4"/>
                        <w:sz w:val="28"/>
                        <w:szCs w:val="28"/>
                      </w:rPr>
                      <w:instrText xml:space="preserve"> PAGE   \* MERGEFORMAT </w:instrText>
                    </w:r>
                    <w:r w:rsidRPr="006F271D">
                      <w:rPr>
                        <w:color w:val="FFC000" w:themeColor="accent4"/>
                        <w:sz w:val="28"/>
                        <w:szCs w:val="28"/>
                      </w:rPr>
                      <w:fldChar w:fldCharType="separate"/>
                    </w:r>
                    <w:r w:rsidRPr="006F271D">
                      <w:rPr>
                        <w:noProof/>
                        <w:color w:val="FFC000" w:themeColor="accent4"/>
                        <w:sz w:val="28"/>
                        <w:szCs w:val="28"/>
                      </w:rPr>
                      <w:t>2</w:t>
                    </w:r>
                    <w:r w:rsidRPr="006F271D">
                      <w:rPr>
                        <w:noProof/>
                        <w:color w:val="FFC000" w:themeColor="accent4"/>
                        <w:sz w:val="28"/>
                        <w:szCs w:val="28"/>
                      </w:rPr>
                      <w:fldChar w:fldCharType="end"/>
                    </w:r>
                  </w:p>
                </w:txbxContent>
              </v:textbox>
              <w10:wrap type="square" anchorx="margin" anchory="margin"/>
            </v:rect>
          </w:pict>
        </mc:Fallback>
      </mc:AlternateContent>
    </w:r>
    <w:r w:rsidR="002A0E96">
      <w:rPr>
        <w:noProof/>
        <w:color w:val="808080" w:themeColor="background1" w:themeShade="80"/>
        <w:lang w:eastAsia="zh-CN"/>
      </w:rPr>
      <mc:AlternateContent>
        <mc:Choice Requires="wpg">
          <w:drawing>
            <wp:anchor distT="0" distB="0" distL="0" distR="0" simplePos="0" relativeHeight="251660288" behindDoc="0" locked="0" layoutInCell="1" allowOverlap="1" wp14:anchorId="4C222DF2" wp14:editId="7D887D3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2F19B" w14:textId="50EB5303" w:rsidR="002A0E96" w:rsidRPr="006F271D" w:rsidRDefault="002A0E96" w:rsidP="002A0E96">
                            <w:pPr>
                              <w:rPr>
                                <w:rFonts w:ascii="Myriad Pro Light SemiExtended" w:hAnsi="Myriad Pro Light SemiExtended"/>
                                <w:color w:val="FFC000" w:themeColor="accent4"/>
                              </w:rPr>
                            </w:pPr>
                            <w:r w:rsidRPr="006F271D">
                              <w:rPr>
                                <w:rFonts w:ascii="Myriad Pro Light SemiExtended" w:hAnsi="Myriad Pro Light SemiExtended"/>
                                <w:color w:val="FFC000" w:themeColor="accent4"/>
                                <w:highlight w:val="black"/>
                              </w:rPr>
                              <w:t>Secretary’s Report v1, March 9-10, 2019</w:t>
                            </w:r>
                          </w:p>
                          <w:p w14:paraId="19D59184" w14:textId="77777777" w:rsidR="002A0E96" w:rsidRDefault="002A0E96" w:rsidP="002A0E96">
                            <w:pP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C222DF2" id="Group 37" o:spid="_x0000_s1028"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">
              <v:rect id="Rectangle 38" o:spid="_x0000_s102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5912F19B" w14:textId="50EB5303" w:rsidR="002A0E96" w:rsidRPr="006F271D" w:rsidRDefault="002A0E96" w:rsidP="002A0E96">
                      <w:pPr>
                        <w:rPr>
                          <w:rFonts w:ascii="Myriad Pro Light SemiExtended" w:hAnsi="Myriad Pro Light SemiExtended"/>
                          <w:color w:val="FFC000" w:themeColor="accent4"/>
                        </w:rPr>
                      </w:pPr>
                      <w:r w:rsidRPr="006F271D">
                        <w:rPr>
                          <w:rFonts w:ascii="Myriad Pro Light SemiExtended" w:hAnsi="Myriad Pro Light SemiExtended"/>
                          <w:color w:val="FFC000" w:themeColor="accent4"/>
                          <w:highlight w:val="black"/>
                        </w:rPr>
                        <w:t>Secretary’s Report v1, March 9-10, 2019</w:t>
                      </w:r>
                    </w:p>
                    <w:p w14:paraId="19D59184" w14:textId="77777777" w:rsidR="002A0E96" w:rsidRDefault="002A0E96" w:rsidP="002A0E96">
                      <w:pPr>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70E33" w14:textId="77777777" w:rsidR="00BA274F" w:rsidRDefault="00BA274F" w:rsidP="002A0E96">
      <w:pPr>
        <w:spacing w:after="0" w:line="240" w:lineRule="auto"/>
      </w:pPr>
      <w:r>
        <w:separator/>
      </w:r>
    </w:p>
  </w:footnote>
  <w:footnote w:type="continuationSeparator" w:id="0">
    <w:p w14:paraId="4CEE3DED" w14:textId="77777777" w:rsidR="00BA274F" w:rsidRDefault="00BA274F" w:rsidP="002A0E96">
      <w:pPr>
        <w:spacing w:after="0" w:line="240" w:lineRule="auto"/>
      </w:pPr>
      <w:r>
        <w:continuationSeparator/>
      </w:r>
    </w:p>
  </w:footnote>
  <w:footnote w:id="1">
    <w:p w14:paraId="3955740E" w14:textId="322E2529" w:rsidR="006A06C4" w:rsidRPr="006A06C4" w:rsidRDefault="009F4F30">
      <w:pPr>
        <w:pStyle w:val="FootnoteText"/>
        <w:rPr>
          <w:rFonts w:ascii="Myriad Pro Light" w:hAnsi="Myriad Pro Light"/>
          <w:i w:val="0"/>
          <w:sz w:val="16"/>
          <w:szCs w:val="16"/>
        </w:rPr>
      </w:pPr>
      <w:r w:rsidRPr="006A06C4">
        <w:rPr>
          <w:rStyle w:val="FootnoteReference"/>
          <w:sz w:val="16"/>
          <w:szCs w:val="16"/>
        </w:rPr>
        <w:footnoteRef/>
      </w:r>
      <w:r w:rsidRPr="006A06C4">
        <w:rPr>
          <w:sz w:val="16"/>
          <w:szCs w:val="16"/>
        </w:rPr>
        <w:t xml:space="preserve"> </w:t>
      </w:r>
      <w:r w:rsidRPr="006A06C4">
        <w:rPr>
          <w:rFonts w:ascii="Myriad Pro Light" w:hAnsi="Myriad Pro Light"/>
          <w:i w:val="0"/>
          <w:sz w:val="16"/>
          <w:szCs w:val="16"/>
        </w:rPr>
        <w:t xml:space="preserve">Since 2018, email motions and main substantive motions made during LNC and Executive Committee meetings have been combined into one tally sheet located at: </w:t>
      </w:r>
      <w:hyperlink r:id="rId1" w:history="1">
        <w:r w:rsidR="006A06C4" w:rsidRPr="001D7234">
          <w:rPr>
            <w:rStyle w:val="Hyperlink"/>
            <w:rFonts w:ascii="Myriad Pro Light" w:hAnsi="Myriad Pro Light"/>
            <w:i w:val="0"/>
            <w:sz w:val="16"/>
            <w:szCs w:val="16"/>
          </w:rPr>
          <w:t>https://tinyurl.com/lncvotes2019</w:t>
        </w:r>
      </w:hyperlink>
    </w:p>
  </w:footnote>
  <w:footnote w:id="2">
    <w:p w14:paraId="5B934A5E" w14:textId="2A445D6C" w:rsidR="00A703F3" w:rsidRPr="0066059A" w:rsidRDefault="00A703F3">
      <w:pPr>
        <w:pStyle w:val="FootnoteText"/>
        <w:rPr>
          <w:rFonts w:ascii="Myriad Pro Light SemiExtended" w:hAnsi="Myriad Pro Light SemiExtended"/>
          <w:i w:val="0"/>
          <w:sz w:val="13"/>
          <w:szCs w:val="13"/>
        </w:rPr>
      </w:pPr>
      <w:r w:rsidRPr="0066059A">
        <w:rPr>
          <w:rStyle w:val="FootnoteReference"/>
          <w:sz w:val="13"/>
          <w:szCs w:val="13"/>
        </w:rPr>
        <w:footnoteRef/>
      </w:r>
      <w:r w:rsidRPr="0066059A">
        <w:rPr>
          <w:sz w:val="13"/>
          <w:szCs w:val="13"/>
        </w:rPr>
        <w:t xml:space="preserve"> </w:t>
      </w:r>
      <w:r w:rsidRPr="000D61B3">
        <w:rPr>
          <w:rFonts w:ascii="Myriad Pro Light SemiExtended" w:hAnsi="Myriad Pro Light SemiExtended"/>
          <w:sz w:val="13"/>
          <w:szCs w:val="13"/>
        </w:rPr>
        <w:t>See</w:t>
      </w:r>
      <w:r w:rsidRPr="0066059A">
        <w:rPr>
          <w:rFonts w:ascii="Myriad Pro Light SemiExtended" w:hAnsi="Myriad Pro Light SemiExtended"/>
          <w:i w:val="0"/>
          <w:sz w:val="13"/>
          <w:szCs w:val="13"/>
        </w:rPr>
        <w:t xml:space="preserve"> Ballot </w:t>
      </w:r>
      <w:r w:rsidR="006A06C4" w:rsidRPr="0066059A">
        <w:rPr>
          <w:rFonts w:ascii="Myriad Pro Light SemiExtended" w:hAnsi="Myriad Pro Light SemiExtended"/>
          <w:i w:val="0"/>
          <w:sz w:val="13"/>
          <w:szCs w:val="13"/>
        </w:rPr>
        <w:t>180929-17</w:t>
      </w:r>
      <w:r w:rsidRPr="0066059A">
        <w:rPr>
          <w:rFonts w:ascii="Myriad Pro Light SemiExtended" w:hAnsi="Myriad Pro Light SemiExtended"/>
          <w:i w:val="0"/>
          <w:sz w:val="13"/>
          <w:szCs w:val="13"/>
        </w:rPr>
        <w:t xml:space="preserve"> for creation of the Membership Support Committee and Ballot </w:t>
      </w:r>
      <w:r w:rsidR="00A5205B" w:rsidRPr="0066059A">
        <w:rPr>
          <w:rFonts w:ascii="Myriad Pro Light SemiExtended" w:hAnsi="Myriad Pro Light SemiExtended"/>
          <w:i w:val="0"/>
          <w:sz w:val="13"/>
          <w:szCs w:val="13"/>
        </w:rPr>
        <w:t>181201-2</w:t>
      </w:r>
      <w:r w:rsidRPr="0066059A">
        <w:rPr>
          <w:rFonts w:ascii="Myriad Pro Light SemiExtended" w:hAnsi="Myriad Pro Light SemiExtended"/>
          <w:i w:val="0"/>
          <w:sz w:val="13"/>
          <w:szCs w:val="13"/>
        </w:rPr>
        <w:t xml:space="preserve"> for the determination of the voting method.</w:t>
      </w:r>
    </w:p>
    <w:p w14:paraId="1BC0D227" w14:textId="77777777" w:rsidR="0066059A" w:rsidRPr="0066059A" w:rsidRDefault="0066059A">
      <w:pPr>
        <w:pStyle w:val="FootnoteText"/>
        <w:rPr>
          <w:rFonts w:ascii="Myriad Pro Light SemiExtended" w:hAnsi="Myriad Pro Light SemiExtended"/>
          <w:i w:val="0"/>
          <w:sz w:val="13"/>
          <w:szCs w:val="13"/>
        </w:rPr>
      </w:pPr>
    </w:p>
  </w:footnote>
  <w:footnote w:id="3">
    <w:p w14:paraId="3DB437EA" w14:textId="4F4AD472" w:rsidR="007466A5" w:rsidRPr="0066059A" w:rsidRDefault="007466A5">
      <w:pPr>
        <w:pStyle w:val="FootnoteText"/>
        <w:rPr>
          <w:rFonts w:ascii="Myriad Pro Light SemiExtended" w:hAnsi="Myriad Pro Light SemiExtended"/>
          <w:i w:val="0"/>
          <w:sz w:val="13"/>
          <w:szCs w:val="13"/>
        </w:rPr>
      </w:pPr>
      <w:r w:rsidRPr="0066059A">
        <w:rPr>
          <w:rStyle w:val="FootnoteReference"/>
          <w:sz w:val="13"/>
          <w:szCs w:val="13"/>
        </w:rPr>
        <w:footnoteRef/>
      </w:r>
      <w:r w:rsidRPr="0066059A">
        <w:rPr>
          <w:sz w:val="13"/>
          <w:szCs w:val="13"/>
        </w:rPr>
        <w:t xml:space="preserve"> </w:t>
      </w:r>
      <w:r w:rsidRPr="0066059A">
        <w:rPr>
          <w:rFonts w:ascii="Myriad Pro Light SemiExtended" w:hAnsi="Myriad Pro Light SemiExtended"/>
          <w:i w:val="0"/>
          <w:sz w:val="13"/>
          <w:szCs w:val="13"/>
        </w:rPr>
        <w:t xml:space="preserve">I will include </w:t>
      </w:r>
      <w:r w:rsidR="0066059A" w:rsidRPr="0066059A">
        <w:rPr>
          <w:rFonts w:ascii="Myriad Pro Light SemiExtended" w:hAnsi="Myriad Pro Light SemiExtended"/>
          <w:i w:val="0"/>
          <w:sz w:val="13"/>
          <w:szCs w:val="13"/>
        </w:rPr>
        <w:t xml:space="preserve">data </w:t>
      </w:r>
      <w:r w:rsidRPr="0066059A">
        <w:rPr>
          <w:rFonts w:ascii="Myriad Pro Light SemiExtended" w:hAnsi="Myriad Pro Light SemiExtended"/>
          <w:i w:val="0"/>
          <w:sz w:val="13"/>
          <w:szCs w:val="13"/>
        </w:rPr>
        <w:t xml:space="preserve">print-outs in the OneNote notebook of what the results would have been using </w:t>
      </w:r>
      <w:r w:rsidR="0066059A" w:rsidRPr="0066059A">
        <w:rPr>
          <w:rFonts w:ascii="Myriad Pro Light SemiExtended" w:hAnsi="Myriad Pro Light SemiExtended"/>
          <w:i w:val="0"/>
          <w:sz w:val="13"/>
          <w:szCs w:val="13"/>
        </w:rPr>
        <w:t>Approval Voting, Coombes IRV, Meek STV, Green Party of California STV, and Condorcet Borda</w:t>
      </w:r>
      <w:r w:rsidRPr="0066059A">
        <w:rPr>
          <w:rFonts w:ascii="Myriad Pro Light SemiExtended" w:hAnsi="Myriad Pro Light SemiExtended"/>
          <w:i w:val="0"/>
          <w:sz w:val="13"/>
          <w:szCs w:val="13"/>
        </w:rPr>
        <w:t xml:space="preserve"> in addition to </w:t>
      </w:r>
      <w:r w:rsidR="0066059A" w:rsidRPr="0066059A">
        <w:rPr>
          <w:rFonts w:ascii="Myriad Pro Light SemiExtended" w:hAnsi="Myriad Pro Light SemiExtended"/>
          <w:i w:val="0"/>
          <w:sz w:val="13"/>
          <w:szCs w:val="13"/>
        </w:rPr>
        <w:t xml:space="preserve">the </w:t>
      </w:r>
      <w:r w:rsidRPr="0066059A">
        <w:rPr>
          <w:rFonts w:ascii="Myriad Pro Light SemiExtended" w:hAnsi="Myriad Pro Light SemiExtended"/>
          <w:i w:val="0"/>
          <w:sz w:val="13"/>
          <w:szCs w:val="13"/>
        </w:rPr>
        <w:t xml:space="preserve">Scottish STV </w:t>
      </w:r>
      <w:r w:rsidR="0066059A" w:rsidRPr="0066059A">
        <w:rPr>
          <w:rFonts w:ascii="Myriad Pro Light SemiExtended" w:hAnsi="Myriad Pro Light SemiExtended"/>
          <w:i w:val="0"/>
          <w:sz w:val="13"/>
          <w:szCs w:val="13"/>
        </w:rPr>
        <w:t>actually used.  Descriptive explanatory summaries of all of the available voting methods in the OpaVote software will also be provided.</w:t>
      </w:r>
    </w:p>
    <w:p w14:paraId="04C4EEB0" w14:textId="77777777" w:rsidR="0066059A" w:rsidRPr="0066059A" w:rsidRDefault="0066059A">
      <w:pPr>
        <w:pStyle w:val="FootnoteText"/>
        <w:rPr>
          <w:rFonts w:ascii="Myriad Pro Light SemiExtended" w:hAnsi="Myriad Pro Light SemiExtended"/>
          <w:i w:val="0"/>
          <w:sz w:val="13"/>
          <w:szCs w:val="13"/>
        </w:rPr>
      </w:pPr>
    </w:p>
  </w:footnote>
  <w:footnote w:id="4">
    <w:p w14:paraId="77410220" w14:textId="12057E2D" w:rsidR="00A703F3" w:rsidRPr="0066059A" w:rsidRDefault="00A703F3" w:rsidP="00A703F3">
      <w:pPr>
        <w:pStyle w:val="FootnoteText"/>
        <w:rPr>
          <w:rFonts w:ascii="Myriad Pro Light SemiExtended" w:hAnsi="Myriad Pro Light SemiExtended"/>
          <w:i w:val="0"/>
          <w:sz w:val="13"/>
          <w:szCs w:val="13"/>
        </w:rPr>
      </w:pPr>
      <w:r w:rsidRPr="0066059A">
        <w:rPr>
          <w:rStyle w:val="FootnoteReference"/>
          <w:sz w:val="13"/>
          <w:szCs w:val="13"/>
        </w:rPr>
        <w:footnoteRef/>
      </w:r>
      <w:r w:rsidRPr="0066059A">
        <w:rPr>
          <w:sz w:val="13"/>
          <w:szCs w:val="13"/>
        </w:rPr>
        <w:t xml:space="preserve"> </w:t>
      </w:r>
      <w:r w:rsidRPr="000D61B3">
        <w:rPr>
          <w:rFonts w:ascii="Myriad Pro Light SemiExtended" w:hAnsi="Myriad Pro Light SemiExtended"/>
          <w:sz w:val="13"/>
          <w:szCs w:val="13"/>
        </w:rPr>
        <w:t xml:space="preserve">See </w:t>
      </w:r>
      <w:r w:rsidRPr="0066059A">
        <w:rPr>
          <w:rFonts w:ascii="Myriad Pro Light SemiExtended" w:hAnsi="Myriad Pro Light SemiExtended"/>
          <w:i w:val="0"/>
          <w:sz w:val="13"/>
          <w:szCs w:val="13"/>
        </w:rPr>
        <w:t xml:space="preserve">Ballot </w:t>
      </w:r>
      <w:r w:rsidR="00A5205B" w:rsidRPr="0066059A">
        <w:rPr>
          <w:rFonts w:ascii="Myriad Pro Light SemiExtended" w:hAnsi="Myriad Pro Light SemiExtended"/>
          <w:i w:val="0"/>
          <w:sz w:val="13"/>
          <w:szCs w:val="13"/>
        </w:rPr>
        <w:t>180930-7</w:t>
      </w:r>
      <w:r w:rsidRPr="0066059A">
        <w:rPr>
          <w:rFonts w:ascii="Myriad Pro Light SemiExtended" w:hAnsi="Myriad Pro Light SemiExtended"/>
          <w:i w:val="0"/>
          <w:sz w:val="13"/>
          <w:szCs w:val="13"/>
        </w:rPr>
        <w:t xml:space="preserve"> for creation of the Convention Voting Process Committee and Ballot </w:t>
      </w:r>
      <w:r w:rsidR="00A5205B" w:rsidRPr="0066059A">
        <w:rPr>
          <w:rFonts w:ascii="Myriad Pro Light SemiExtended" w:hAnsi="Myriad Pro Light SemiExtended"/>
          <w:i w:val="0"/>
          <w:sz w:val="13"/>
          <w:szCs w:val="13"/>
        </w:rPr>
        <w:t>181201-2</w:t>
      </w:r>
      <w:r w:rsidRPr="0066059A">
        <w:rPr>
          <w:rFonts w:ascii="Myriad Pro Light SemiExtended" w:hAnsi="Myriad Pro Light SemiExtended"/>
          <w:i w:val="0"/>
          <w:sz w:val="13"/>
          <w:szCs w:val="13"/>
        </w:rPr>
        <w:t xml:space="preserve"> for the determination of the voting method.</w:t>
      </w:r>
    </w:p>
    <w:p w14:paraId="77C64C93" w14:textId="77777777" w:rsidR="0066059A" w:rsidRPr="0066059A" w:rsidRDefault="0066059A" w:rsidP="00A703F3">
      <w:pPr>
        <w:pStyle w:val="FootnoteText"/>
        <w:rPr>
          <w:rFonts w:ascii="Myriad Pro Light SemiExtended" w:hAnsi="Myriad Pro Light SemiExtended"/>
          <w:i w:val="0"/>
          <w:sz w:val="13"/>
          <w:szCs w:val="13"/>
        </w:rPr>
      </w:pPr>
    </w:p>
  </w:footnote>
  <w:footnote w:id="5">
    <w:p w14:paraId="6FCD3A0F" w14:textId="460C4917" w:rsidR="0066059A" w:rsidRDefault="0066059A">
      <w:pPr>
        <w:pStyle w:val="FootnoteText"/>
        <w:rPr>
          <w:rFonts w:ascii="Myriad Pro Light SemiExtended" w:hAnsi="Myriad Pro Light SemiExtended"/>
          <w:i w:val="0"/>
          <w:sz w:val="13"/>
          <w:szCs w:val="13"/>
        </w:rPr>
      </w:pPr>
      <w:r w:rsidRPr="0066059A">
        <w:rPr>
          <w:rStyle w:val="FootnoteReference"/>
          <w:rFonts w:ascii="Myriad Pro Light SemiExtended" w:hAnsi="Myriad Pro Light SemiExtended"/>
          <w:i w:val="0"/>
          <w:sz w:val="13"/>
          <w:szCs w:val="13"/>
        </w:rPr>
        <w:footnoteRef/>
      </w:r>
      <w:r w:rsidRPr="0066059A">
        <w:rPr>
          <w:rFonts w:ascii="Myriad Pro Light SemiExtended" w:hAnsi="Myriad Pro Light SemiExtended"/>
          <w:i w:val="0"/>
          <w:sz w:val="13"/>
          <w:szCs w:val="13"/>
        </w:rPr>
        <w:t xml:space="preserve"> Ibid., footnote 3.</w:t>
      </w:r>
    </w:p>
    <w:p w14:paraId="605CCAE6" w14:textId="77777777" w:rsidR="0066059A" w:rsidRPr="0066059A" w:rsidRDefault="0066059A">
      <w:pPr>
        <w:pStyle w:val="FootnoteText"/>
        <w:rPr>
          <w:rFonts w:ascii="Myriad Pro Light SemiExtended" w:hAnsi="Myriad Pro Light SemiExtended"/>
          <w:i w:val="0"/>
          <w:sz w:val="15"/>
          <w:szCs w:val="15"/>
        </w:rPr>
      </w:pPr>
    </w:p>
  </w:footnote>
  <w:footnote w:id="6">
    <w:p w14:paraId="18D5B7CE" w14:textId="67FD4D02" w:rsidR="00A5205B" w:rsidRPr="0066059A" w:rsidRDefault="00A5205B">
      <w:pPr>
        <w:pStyle w:val="FootnoteText"/>
        <w:rPr>
          <w:rFonts w:ascii="Myriad Pro Light SemiExtended" w:hAnsi="Myriad Pro Light SemiExtended"/>
          <w:i w:val="0"/>
          <w:sz w:val="13"/>
          <w:szCs w:val="13"/>
        </w:rPr>
      </w:pPr>
      <w:r w:rsidRPr="0066059A">
        <w:rPr>
          <w:rStyle w:val="FootnoteReference"/>
          <w:sz w:val="13"/>
          <w:szCs w:val="13"/>
        </w:rPr>
        <w:footnoteRef/>
      </w:r>
      <w:r w:rsidRPr="0066059A">
        <w:rPr>
          <w:sz w:val="13"/>
          <w:szCs w:val="13"/>
        </w:rPr>
        <w:t xml:space="preserve"> </w:t>
      </w:r>
      <w:r w:rsidRPr="0066059A">
        <w:rPr>
          <w:rFonts w:ascii="Myriad Pro Light SemiExtended" w:hAnsi="Myriad Pro Light SemiExtended"/>
          <w:i w:val="0"/>
          <w:sz w:val="13"/>
          <w:szCs w:val="13"/>
        </w:rPr>
        <w:t>Notice has been given of the intent to introduce a Motion to Reconsider Ballot 190203-1 at this meeting.</w:t>
      </w:r>
    </w:p>
  </w:footnote>
  <w:footnote w:id="7">
    <w:p w14:paraId="3986651B" w14:textId="63043028" w:rsidR="000D61B3" w:rsidRPr="000D61B3" w:rsidRDefault="000D61B3">
      <w:pPr>
        <w:pStyle w:val="FootnoteText"/>
        <w:rPr>
          <w:rFonts w:ascii="Myriad Pro Light SemiExtended" w:hAnsi="Myriad Pro Light SemiExtended"/>
          <w:i w:val="0"/>
          <w:sz w:val="13"/>
          <w:szCs w:val="13"/>
        </w:rPr>
      </w:pPr>
      <w:r w:rsidRPr="000D61B3">
        <w:rPr>
          <w:rStyle w:val="FootnoteReference"/>
          <w:rFonts w:ascii="Myriad Pro Light SemiExtended" w:hAnsi="Myriad Pro Light SemiExtended"/>
          <w:i w:val="0"/>
          <w:sz w:val="13"/>
          <w:szCs w:val="13"/>
        </w:rPr>
        <w:footnoteRef/>
      </w:r>
      <w:r w:rsidRPr="000D61B3">
        <w:rPr>
          <w:rFonts w:ascii="Myriad Pro Light SemiExtended" w:hAnsi="Myriad Pro Light SemiExtended"/>
          <w:i w:val="0"/>
          <w:sz w:val="13"/>
          <w:szCs w:val="13"/>
        </w:rPr>
        <w:t xml:space="preserve"> Due to a miscommunication, I will not be appearing at the Missouri convention as previously announced.</w:t>
      </w:r>
    </w:p>
    <w:p w14:paraId="32B84719" w14:textId="77777777" w:rsidR="000D61B3" w:rsidRPr="000D61B3" w:rsidRDefault="000D61B3">
      <w:pPr>
        <w:pStyle w:val="FootnoteText"/>
        <w:rPr>
          <w:rFonts w:ascii="Myriad Pro Light SemiExtended" w:hAnsi="Myriad Pro Light SemiExtended"/>
          <w:i w:val="0"/>
          <w:sz w:val="13"/>
          <w:szCs w:val="13"/>
        </w:rPr>
      </w:pPr>
    </w:p>
  </w:footnote>
  <w:footnote w:id="8">
    <w:p w14:paraId="74FE7999" w14:textId="287D1E67" w:rsidR="000D61B3" w:rsidRDefault="000D61B3">
      <w:pPr>
        <w:pStyle w:val="FootnoteText"/>
      </w:pPr>
      <w:r w:rsidRPr="000D61B3">
        <w:rPr>
          <w:rStyle w:val="FootnoteReference"/>
          <w:rFonts w:ascii="Myriad Pro Light SemiExtended" w:hAnsi="Myriad Pro Light SemiExtended"/>
          <w:i w:val="0"/>
          <w:sz w:val="13"/>
          <w:szCs w:val="13"/>
        </w:rPr>
        <w:footnoteRef/>
      </w:r>
      <w:r w:rsidRPr="000D61B3">
        <w:rPr>
          <w:rFonts w:ascii="Myriad Pro Light SemiExtended" w:hAnsi="Myriad Pro Light SemiExtended"/>
          <w:i w:val="0"/>
          <w:sz w:val="13"/>
          <w:szCs w:val="13"/>
        </w:rPr>
        <w:t xml:space="preserve"> This event is not a convention but a training seminar to take place in October.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6501A"/>
    <w:multiLevelType w:val="hybridMultilevel"/>
    <w:tmpl w:val="95544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91174"/>
    <w:multiLevelType w:val="hybridMultilevel"/>
    <w:tmpl w:val="732A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D46CB"/>
    <w:multiLevelType w:val="hybridMultilevel"/>
    <w:tmpl w:val="4348A7E2"/>
    <w:lvl w:ilvl="0" w:tplc="28860094">
      <w:numFmt w:val="bullet"/>
      <w:lvlText w:val="•"/>
      <w:lvlJc w:val="left"/>
      <w:pPr>
        <w:ind w:left="1303" w:hanging="361"/>
      </w:pPr>
      <w:rPr>
        <w:rFonts w:ascii="Symbol" w:eastAsia="Symbol" w:hAnsi="Symbol" w:cs="Symbol" w:hint="default"/>
        <w:color w:val="404040"/>
        <w:w w:val="102"/>
        <w:sz w:val="21"/>
        <w:szCs w:val="21"/>
      </w:rPr>
    </w:lvl>
    <w:lvl w:ilvl="1" w:tplc="726C1286">
      <w:numFmt w:val="bullet"/>
      <w:lvlText w:val="•"/>
      <w:lvlJc w:val="left"/>
      <w:pPr>
        <w:ind w:left="1413" w:hanging="360"/>
      </w:pPr>
      <w:rPr>
        <w:rFonts w:ascii="Symbol" w:eastAsia="Symbol" w:hAnsi="Symbol" w:cs="Symbol" w:hint="default"/>
        <w:color w:val="404040"/>
        <w:w w:val="102"/>
        <w:sz w:val="21"/>
        <w:szCs w:val="21"/>
      </w:rPr>
    </w:lvl>
    <w:lvl w:ilvl="2" w:tplc="2708B178">
      <w:numFmt w:val="bullet"/>
      <w:lvlText w:val="•"/>
      <w:lvlJc w:val="left"/>
      <w:pPr>
        <w:ind w:left="1700" w:hanging="360"/>
      </w:pPr>
      <w:rPr>
        <w:rFonts w:hint="default"/>
      </w:rPr>
    </w:lvl>
    <w:lvl w:ilvl="3" w:tplc="C56083B2">
      <w:numFmt w:val="bullet"/>
      <w:lvlText w:val="•"/>
      <w:lvlJc w:val="left"/>
      <w:pPr>
        <w:ind w:left="2391" w:hanging="360"/>
      </w:pPr>
      <w:rPr>
        <w:rFonts w:hint="default"/>
      </w:rPr>
    </w:lvl>
    <w:lvl w:ilvl="4" w:tplc="A14431FA">
      <w:numFmt w:val="bullet"/>
      <w:lvlText w:val="•"/>
      <w:lvlJc w:val="left"/>
      <w:pPr>
        <w:ind w:left="3082" w:hanging="360"/>
      </w:pPr>
      <w:rPr>
        <w:rFonts w:hint="default"/>
      </w:rPr>
    </w:lvl>
    <w:lvl w:ilvl="5" w:tplc="C47C4BF8">
      <w:numFmt w:val="bullet"/>
      <w:lvlText w:val="•"/>
      <w:lvlJc w:val="left"/>
      <w:pPr>
        <w:ind w:left="3773" w:hanging="360"/>
      </w:pPr>
      <w:rPr>
        <w:rFonts w:hint="default"/>
      </w:rPr>
    </w:lvl>
    <w:lvl w:ilvl="6" w:tplc="C46E4138">
      <w:numFmt w:val="bullet"/>
      <w:lvlText w:val="•"/>
      <w:lvlJc w:val="left"/>
      <w:pPr>
        <w:ind w:left="4464" w:hanging="360"/>
      </w:pPr>
      <w:rPr>
        <w:rFonts w:hint="default"/>
      </w:rPr>
    </w:lvl>
    <w:lvl w:ilvl="7" w:tplc="6E9026CC">
      <w:numFmt w:val="bullet"/>
      <w:lvlText w:val="•"/>
      <w:lvlJc w:val="left"/>
      <w:pPr>
        <w:ind w:left="5155" w:hanging="360"/>
      </w:pPr>
      <w:rPr>
        <w:rFonts w:hint="default"/>
      </w:rPr>
    </w:lvl>
    <w:lvl w:ilvl="8" w:tplc="B5DEA3DA">
      <w:numFmt w:val="bullet"/>
      <w:lvlText w:val="•"/>
      <w:lvlJc w:val="left"/>
      <w:pPr>
        <w:ind w:left="5846" w:hanging="360"/>
      </w:pPr>
      <w:rPr>
        <w:rFonts w:hint="default"/>
      </w:rPr>
    </w:lvl>
  </w:abstractNum>
  <w:abstractNum w:abstractNumId="3" w15:restartNumberingAfterBreak="0">
    <w:nsid w:val="628B3D27"/>
    <w:multiLevelType w:val="hybridMultilevel"/>
    <w:tmpl w:val="5D1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80"/>
    <w:rsid w:val="00094AEC"/>
    <w:rsid w:val="000D61B3"/>
    <w:rsid w:val="00144BA2"/>
    <w:rsid w:val="0027647D"/>
    <w:rsid w:val="0029666B"/>
    <w:rsid w:val="002A0E96"/>
    <w:rsid w:val="0031405F"/>
    <w:rsid w:val="003634FF"/>
    <w:rsid w:val="0044701A"/>
    <w:rsid w:val="00503278"/>
    <w:rsid w:val="00535312"/>
    <w:rsid w:val="0054239C"/>
    <w:rsid w:val="006416CE"/>
    <w:rsid w:val="0066059A"/>
    <w:rsid w:val="006A06C4"/>
    <w:rsid w:val="006C4360"/>
    <w:rsid w:val="006F271D"/>
    <w:rsid w:val="007466A5"/>
    <w:rsid w:val="008A714B"/>
    <w:rsid w:val="0093323E"/>
    <w:rsid w:val="009B0773"/>
    <w:rsid w:val="009F4F30"/>
    <w:rsid w:val="00A5205B"/>
    <w:rsid w:val="00A703F3"/>
    <w:rsid w:val="00B13F80"/>
    <w:rsid w:val="00B71FD6"/>
    <w:rsid w:val="00BA274F"/>
    <w:rsid w:val="00C479BC"/>
    <w:rsid w:val="00EB0913"/>
    <w:rsid w:val="00EB2999"/>
    <w:rsid w:val="00F3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846B5"/>
  <w15:chartTrackingRefBased/>
  <w15:docId w15:val="{8FDDDB8F-2F72-164D-9A92-89A061C4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05F"/>
    <w:rPr>
      <w:i/>
      <w:iCs/>
      <w:sz w:val="20"/>
      <w:szCs w:val="20"/>
    </w:rPr>
  </w:style>
  <w:style w:type="paragraph" w:styleId="Heading1">
    <w:name w:val="heading 1"/>
    <w:basedOn w:val="Normal"/>
    <w:next w:val="Normal"/>
    <w:link w:val="Heading1Char"/>
    <w:uiPriority w:val="9"/>
    <w:qFormat/>
    <w:rsid w:val="0031405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31405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31405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31405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31405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31405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31405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1405F"/>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31405F"/>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5F"/>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31405F"/>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31405F"/>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31405F"/>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31405F"/>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31405F"/>
    <w:rPr>
      <w:b/>
      <w:bCs/>
      <w:color w:val="C45911" w:themeColor="accent2" w:themeShade="BF"/>
      <w:sz w:val="18"/>
      <w:szCs w:val="18"/>
    </w:rPr>
  </w:style>
  <w:style w:type="paragraph" w:styleId="Title">
    <w:name w:val="Title"/>
    <w:basedOn w:val="Normal"/>
    <w:next w:val="Normal"/>
    <w:link w:val="TitleChar"/>
    <w:uiPriority w:val="10"/>
    <w:qFormat/>
    <w:rsid w:val="0031405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05F"/>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31405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31405F"/>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31405F"/>
    <w:rPr>
      <w:b/>
      <w:bCs/>
      <w:spacing w:val="0"/>
    </w:rPr>
  </w:style>
  <w:style w:type="character" w:styleId="Emphasis">
    <w:name w:val="Emphasis"/>
    <w:uiPriority w:val="20"/>
    <w:qFormat/>
    <w:rsid w:val="0031405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31405F"/>
    <w:pPr>
      <w:spacing w:after="0" w:line="240" w:lineRule="auto"/>
    </w:pPr>
  </w:style>
  <w:style w:type="paragraph" w:styleId="ListParagraph">
    <w:name w:val="List Paragraph"/>
    <w:basedOn w:val="Normal"/>
    <w:uiPriority w:val="1"/>
    <w:qFormat/>
    <w:rsid w:val="0031405F"/>
    <w:pPr>
      <w:ind w:left="720"/>
      <w:contextualSpacing/>
    </w:pPr>
  </w:style>
  <w:style w:type="paragraph" w:styleId="Quote">
    <w:name w:val="Quote"/>
    <w:basedOn w:val="Normal"/>
    <w:next w:val="Normal"/>
    <w:link w:val="QuoteChar"/>
    <w:uiPriority w:val="29"/>
    <w:qFormat/>
    <w:rsid w:val="0031405F"/>
    <w:rPr>
      <w:i w:val="0"/>
      <w:iCs w:val="0"/>
      <w:color w:val="C45911" w:themeColor="accent2" w:themeShade="BF"/>
    </w:rPr>
  </w:style>
  <w:style w:type="character" w:customStyle="1" w:styleId="QuoteChar">
    <w:name w:val="Quote Char"/>
    <w:basedOn w:val="DefaultParagraphFont"/>
    <w:link w:val="Quote"/>
    <w:uiPriority w:val="29"/>
    <w:rsid w:val="0031405F"/>
    <w:rPr>
      <w:color w:val="C45911" w:themeColor="accent2" w:themeShade="BF"/>
      <w:sz w:val="20"/>
      <w:szCs w:val="20"/>
    </w:rPr>
  </w:style>
  <w:style w:type="paragraph" w:styleId="IntenseQuote">
    <w:name w:val="Intense Quote"/>
    <w:basedOn w:val="Normal"/>
    <w:next w:val="Normal"/>
    <w:link w:val="IntenseQuoteChar"/>
    <w:uiPriority w:val="30"/>
    <w:qFormat/>
    <w:rsid w:val="0031405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31405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31405F"/>
    <w:rPr>
      <w:rFonts w:asciiTheme="majorHAnsi" w:eastAsiaTheme="majorEastAsia" w:hAnsiTheme="majorHAnsi" w:cstheme="majorBidi"/>
      <w:i/>
      <w:iCs/>
      <w:color w:val="ED7D31" w:themeColor="accent2"/>
    </w:rPr>
  </w:style>
  <w:style w:type="character" w:styleId="IntenseEmphasis">
    <w:name w:val="Intense Emphasis"/>
    <w:uiPriority w:val="21"/>
    <w:qFormat/>
    <w:rsid w:val="0031405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31405F"/>
    <w:rPr>
      <w:i/>
      <w:iCs/>
      <w:smallCaps/>
      <w:color w:val="ED7D31" w:themeColor="accent2"/>
      <w:u w:color="ED7D31" w:themeColor="accent2"/>
    </w:rPr>
  </w:style>
  <w:style w:type="character" w:styleId="IntenseReference">
    <w:name w:val="Intense Reference"/>
    <w:uiPriority w:val="32"/>
    <w:qFormat/>
    <w:rsid w:val="0031405F"/>
    <w:rPr>
      <w:b/>
      <w:bCs/>
      <w:i/>
      <w:iCs/>
      <w:smallCaps/>
      <w:color w:val="ED7D31" w:themeColor="accent2"/>
      <w:u w:color="ED7D31" w:themeColor="accent2"/>
    </w:rPr>
  </w:style>
  <w:style w:type="character" w:styleId="BookTitle">
    <w:name w:val="Book Title"/>
    <w:uiPriority w:val="33"/>
    <w:qFormat/>
    <w:rsid w:val="0031405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31405F"/>
    <w:pPr>
      <w:outlineLvl w:val="9"/>
    </w:pPr>
  </w:style>
  <w:style w:type="table" w:styleId="TableGrid">
    <w:name w:val="Table Grid"/>
    <w:basedOn w:val="TableNormal"/>
    <w:uiPriority w:val="39"/>
    <w:rsid w:val="0064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EFC"/>
    <w:rPr>
      <w:color w:val="0563C1" w:themeColor="hyperlink"/>
      <w:u w:val="single"/>
    </w:rPr>
  </w:style>
  <w:style w:type="character" w:styleId="UnresolvedMention">
    <w:name w:val="Unresolved Mention"/>
    <w:basedOn w:val="DefaultParagraphFont"/>
    <w:uiPriority w:val="99"/>
    <w:semiHidden/>
    <w:unhideWhenUsed/>
    <w:rsid w:val="00F31EFC"/>
    <w:rPr>
      <w:color w:val="605E5C"/>
      <w:shd w:val="clear" w:color="auto" w:fill="E1DFDD"/>
    </w:rPr>
  </w:style>
  <w:style w:type="paragraph" w:styleId="Header">
    <w:name w:val="header"/>
    <w:basedOn w:val="Normal"/>
    <w:link w:val="HeaderChar"/>
    <w:uiPriority w:val="99"/>
    <w:unhideWhenUsed/>
    <w:rsid w:val="002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96"/>
    <w:rPr>
      <w:i/>
      <w:iCs/>
      <w:sz w:val="20"/>
      <w:szCs w:val="20"/>
    </w:rPr>
  </w:style>
  <w:style w:type="paragraph" w:styleId="Footer">
    <w:name w:val="footer"/>
    <w:basedOn w:val="Normal"/>
    <w:link w:val="FooterChar"/>
    <w:uiPriority w:val="99"/>
    <w:unhideWhenUsed/>
    <w:rsid w:val="002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96"/>
    <w:rPr>
      <w:i/>
      <w:iCs/>
      <w:sz w:val="20"/>
      <w:szCs w:val="20"/>
    </w:rPr>
  </w:style>
  <w:style w:type="paragraph" w:styleId="BodyText">
    <w:name w:val="Body Text"/>
    <w:basedOn w:val="Normal"/>
    <w:link w:val="BodyTextChar"/>
    <w:uiPriority w:val="1"/>
    <w:qFormat/>
    <w:rsid w:val="008A714B"/>
    <w:pPr>
      <w:widowControl w:val="0"/>
      <w:autoSpaceDE w:val="0"/>
      <w:autoSpaceDN w:val="0"/>
      <w:spacing w:after="0" w:line="240" w:lineRule="auto"/>
    </w:pPr>
    <w:rPr>
      <w:rFonts w:ascii="Myriad Web Pro" w:eastAsia="Myriad Web Pro" w:hAnsi="Myriad Web Pro" w:cs="Myriad Web Pro"/>
      <w:i w:val="0"/>
      <w:iCs w:val="0"/>
      <w:sz w:val="21"/>
      <w:szCs w:val="21"/>
    </w:rPr>
  </w:style>
  <w:style w:type="character" w:customStyle="1" w:styleId="BodyTextChar">
    <w:name w:val="Body Text Char"/>
    <w:basedOn w:val="DefaultParagraphFont"/>
    <w:link w:val="BodyText"/>
    <w:uiPriority w:val="1"/>
    <w:rsid w:val="008A714B"/>
    <w:rPr>
      <w:rFonts w:ascii="Myriad Web Pro" w:eastAsia="Myriad Web Pro" w:hAnsi="Myriad Web Pro" w:cs="Myriad Web Pro"/>
      <w:sz w:val="21"/>
      <w:szCs w:val="21"/>
    </w:rPr>
  </w:style>
  <w:style w:type="paragraph" w:styleId="FootnoteText">
    <w:name w:val="footnote text"/>
    <w:basedOn w:val="Normal"/>
    <w:link w:val="FootnoteTextChar"/>
    <w:uiPriority w:val="99"/>
    <w:semiHidden/>
    <w:unhideWhenUsed/>
    <w:rsid w:val="009F4F30"/>
    <w:pPr>
      <w:spacing w:after="0" w:line="240" w:lineRule="auto"/>
    </w:pPr>
  </w:style>
  <w:style w:type="character" w:customStyle="1" w:styleId="FootnoteTextChar">
    <w:name w:val="Footnote Text Char"/>
    <w:basedOn w:val="DefaultParagraphFont"/>
    <w:link w:val="FootnoteText"/>
    <w:uiPriority w:val="99"/>
    <w:semiHidden/>
    <w:rsid w:val="009F4F30"/>
    <w:rPr>
      <w:i/>
      <w:iCs/>
      <w:sz w:val="20"/>
      <w:szCs w:val="20"/>
    </w:rPr>
  </w:style>
  <w:style w:type="character" w:styleId="FootnoteReference">
    <w:name w:val="footnote reference"/>
    <w:basedOn w:val="DefaultParagraphFont"/>
    <w:uiPriority w:val="99"/>
    <w:semiHidden/>
    <w:unhideWhenUsed/>
    <w:rsid w:val="009F4F30"/>
    <w:rPr>
      <w:vertAlign w:val="superscript"/>
    </w:rPr>
  </w:style>
  <w:style w:type="character" w:styleId="FollowedHyperlink">
    <w:name w:val="FollowedHyperlink"/>
    <w:basedOn w:val="DefaultParagraphFont"/>
    <w:uiPriority w:val="99"/>
    <w:semiHidden/>
    <w:unhideWhenUsed/>
    <w:rsid w:val="000D6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org/wp-content/uploads/2019/01/2019_01_06_LNC_Minutes-approved.pdf" TargetMode="External"/><Relationship Id="rId13" Type="http://schemas.openxmlformats.org/officeDocument/2006/relationships/hyperlink" Target="mailto:Secretary@LP.org"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inyurl.com/ballot19021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ballot19021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nyurl.com/ballot190203-1" TargetMode="External"/><Relationship Id="rId4" Type="http://schemas.openxmlformats.org/officeDocument/2006/relationships/webSettings" Target="webSettings.xml"/><Relationship Id="rId9" Type="http://schemas.openxmlformats.org/officeDocument/2006/relationships/hyperlink" Target="https://tinyurl.com/lncbylawsarchiv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nyurl.com/lncvote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Ann Harlos</dc:creator>
  <cp:keywords/>
  <dc:description/>
  <cp:lastModifiedBy>Caryn Ann Harlos</cp:lastModifiedBy>
  <cp:revision>2</cp:revision>
  <cp:lastPrinted>2019-03-03T15:26:00Z</cp:lastPrinted>
  <dcterms:created xsi:type="dcterms:W3CDTF">2019-03-05T07:38:00Z</dcterms:created>
  <dcterms:modified xsi:type="dcterms:W3CDTF">2019-03-05T07:38:00Z</dcterms:modified>
</cp:coreProperties>
</file>