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D0" w:rsidRDefault="004620D0" w:rsidP="004620D0">
      <w:pPr>
        <w:jc w:val="center"/>
        <w:rPr>
          <w:b/>
        </w:rPr>
      </w:pPr>
      <w:r>
        <w:rPr>
          <w:b/>
        </w:rPr>
        <w:t>Libertarian Party</w:t>
      </w:r>
      <w:r w:rsidR="003D0EE8">
        <w:rPr>
          <w:b/>
        </w:rPr>
        <w:t xml:space="preserve"> </w:t>
      </w:r>
      <w:r>
        <w:rPr>
          <w:b/>
        </w:rPr>
        <w:t>Blockchain Committee</w:t>
      </w:r>
    </w:p>
    <w:p w:rsidR="004620D0" w:rsidRDefault="006A2C14" w:rsidP="004620D0">
      <w:pPr>
        <w:jc w:val="center"/>
        <w:rPr>
          <w:b/>
        </w:rPr>
      </w:pPr>
      <w:r>
        <w:rPr>
          <w:b/>
        </w:rPr>
        <w:t>Summary Report</w:t>
      </w:r>
    </w:p>
    <w:p w:rsidR="006A2C14" w:rsidRDefault="006A2C14" w:rsidP="004620D0">
      <w:pPr>
        <w:jc w:val="center"/>
        <w:rPr>
          <w:b/>
        </w:rPr>
      </w:pPr>
      <w:r>
        <w:rPr>
          <w:b/>
        </w:rPr>
        <w:t>March 2019</w:t>
      </w:r>
    </w:p>
    <w:p w:rsidR="006A2C14" w:rsidRDefault="006A2C14" w:rsidP="004620D0">
      <w:pPr>
        <w:jc w:val="center"/>
        <w:rPr>
          <w:b/>
        </w:rPr>
      </w:pPr>
    </w:p>
    <w:p w:rsidR="006A2C14" w:rsidRDefault="006A2C14" w:rsidP="006A2C14">
      <w:r>
        <w:t>Since our December meeting, the Blockchain Committee had monthly meetings in January and February.</w:t>
      </w:r>
    </w:p>
    <w:p w:rsidR="003D0EE8" w:rsidRDefault="003D0EE8" w:rsidP="006A2C14">
      <w:r>
        <w:t xml:space="preserve">The Committee prepared and sent out the Table of Contents for the </w:t>
      </w:r>
      <w:bookmarkStart w:id="0" w:name="_GoBack"/>
      <w:bookmarkEnd w:id="0"/>
      <w:r>
        <w:t>report to be submitted to the LNC.</w:t>
      </w:r>
    </w:p>
    <w:p w:rsidR="003D0EE8" w:rsidRDefault="003D0EE8" w:rsidP="006A2C14">
      <w:r>
        <w:t>Content for the document is being drafted.</w:t>
      </w:r>
    </w:p>
    <w:p w:rsidR="0088504A" w:rsidRDefault="0088504A" w:rsidP="006A2C14">
      <w:r>
        <w:t xml:space="preserve">The document will be used to create topics in </w:t>
      </w:r>
      <w:proofErr w:type="spellStart"/>
      <w:r>
        <w:t>LPedia</w:t>
      </w:r>
      <w:proofErr w:type="spellEnd"/>
      <w:r>
        <w:t xml:space="preserve"> when finished.</w:t>
      </w:r>
    </w:p>
    <w:p w:rsidR="006A2C14" w:rsidRDefault="003D0EE8" w:rsidP="006A2C14">
      <w:r>
        <w:t xml:space="preserve">The Committee reached out to staff regarding ways to </w:t>
      </w:r>
      <w:r w:rsidR="00D0434D">
        <w:t xml:space="preserve">increase the visibility of accepting donations and paying for memberships with Bitcoin and other </w:t>
      </w:r>
      <w:proofErr w:type="spellStart"/>
      <w:r w:rsidR="00D0434D">
        <w:t>cryptocurrencies</w:t>
      </w:r>
      <w:proofErr w:type="spellEnd"/>
      <w:r w:rsidR="00D0434D">
        <w:t>.</w:t>
      </w:r>
    </w:p>
    <w:p w:rsidR="00D0434D" w:rsidRDefault="00D0434D" w:rsidP="006A2C14">
      <w:r w:rsidRPr="00D0434D">
        <w:t xml:space="preserve">Steven </w:t>
      </w:r>
      <w:proofErr w:type="spellStart"/>
      <w:r w:rsidRPr="00D0434D">
        <w:t>Nekhaila</w:t>
      </w:r>
      <w:proofErr w:type="spellEnd"/>
      <w:r w:rsidR="0088504A">
        <w:t xml:space="preserve"> suggested he could be an interviewee for an LP article regarding him purchasing his lifetime membership with Bitcoin.</w:t>
      </w:r>
    </w:p>
    <w:p w:rsidR="0088504A" w:rsidRPr="0088504A" w:rsidRDefault="0088504A" w:rsidP="0088504A">
      <w:pPr>
        <w:jc w:val="center"/>
        <w:rPr>
          <w:b/>
        </w:rPr>
      </w:pPr>
      <w:r w:rsidRPr="0088504A">
        <w:rPr>
          <w:b/>
        </w:rPr>
        <w:t>BLOCKCHAIN COMPLIANCE AND OUTREACH</w:t>
      </w:r>
    </w:p>
    <w:p w:rsidR="0088504A" w:rsidRPr="0088504A" w:rsidRDefault="0088504A" w:rsidP="0088504A">
      <w:pPr>
        <w:jc w:val="center"/>
        <w:rPr>
          <w:b/>
        </w:rPr>
      </w:pPr>
      <w:r w:rsidRPr="0088504A">
        <w:rPr>
          <w:b/>
        </w:rPr>
        <w:t>TABLE OF CONTENTS</w:t>
      </w:r>
    </w:p>
    <w:p w:rsidR="0088504A" w:rsidRDefault="0088504A" w:rsidP="0088504A">
      <w:r>
        <w:t>I.</w:t>
      </w:r>
      <w:r>
        <w:tab/>
        <w:t>INTRODUCTION</w:t>
      </w:r>
    </w:p>
    <w:p w:rsidR="0088504A" w:rsidRDefault="0088504A" w:rsidP="0088504A">
      <w:r>
        <w:t>II.</w:t>
      </w:r>
      <w:r>
        <w:tab/>
        <w:t>PURPOSE AND NEED</w:t>
      </w:r>
    </w:p>
    <w:p w:rsidR="0088504A" w:rsidRDefault="0088504A" w:rsidP="0088504A">
      <w:r>
        <w:t>III.</w:t>
      </w:r>
      <w:r>
        <w:tab/>
        <w:t>LIBERTARIAN CASE FOR CRYPTOCURRENCIES AND BLOCKCHAIN</w:t>
      </w:r>
    </w:p>
    <w:p w:rsidR="0088504A" w:rsidRDefault="0088504A" w:rsidP="0088504A">
      <w:r>
        <w:t>IV.</w:t>
      </w:r>
      <w:r>
        <w:tab/>
        <w:t>LP SUPPORT OF BLOCKCHAIN AND CRYPTOCURRENCIES</w:t>
      </w:r>
    </w:p>
    <w:p w:rsidR="0088504A" w:rsidRDefault="0088504A" w:rsidP="0088504A">
      <w:r>
        <w:t>V.</w:t>
      </w:r>
      <w:r>
        <w:tab/>
        <w:t>BLOCKCHAIN PRIMER</w:t>
      </w:r>
    </w:p>
    <w:p w:rsidR="0088504A" w:rsidRDefault="0088504A" w:rsidP="0088504A">
      <w:r>
        <w:t>VI.</w:t>
      </w:r>
      <w:r>
        <w:tab/>
        <w:t>THE NATURE OF COMPLIANCE AND THE FEC</w:t>
      </w:r>
    </w:p>
    <w:p w:rsidR="0088504A" w:rsidRDefault="0088504A" w:rsidP="0088504A">
      <w:r>
        <w:t>VII.</w:t>
      </w:r>
      <w:r>
        <w:tab/>
        <w:t>CRYPTOCURRENCY REGULATORY ENVIRONMENT</w:t>
      </w:r>
    </w:p>
    <w:p w:rsidR="0088504A" w:rsidRDefault="0088504A" w:rsidP="0088504A">
      <w:r>
        <w:t>VIII.</w:t>
      </w:r>
      <w:r>
        <w:tab/>
        <w:t>TOOLS FOR ACCEPTING CRYPTOCURRENCIES</w:t>
      </w:r>
    </w:p>
    <w:p w:rsidR="0088504A" w:rsidRDefault="0088504A" w:rsidP="0088504A">
      <w:r>
        <w:t>IX</w:t>
      </w:r>
      <w:r>
        <w:tab/>
        <w:t>FUNDRAISING AND OUTREACH OPPORTUNITIES</w:t>
      </w:r>
    </w:p>
    <w:p w:rsidR="0088504A" w:rsidRPr="006A2C14" w:rsidRDefault="0088504A" w:rsidP="0088504A">
      <w:r>
        <w:t>X.</w:t>
      </w:r>
      <w:r>
        <w:tab/>
        <w:t>CONCLUSION</w:t>
      </w:r>
    </w:p>
    <w:sectPr w:rsidR="0088504A" w:rsidRPr="006A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D0"/>
    <w:rsid w:val="003D0EE8"/>
    <w:rsid w:val="004620D0"/>
    <w:rsid w:val="006A2C14"/>
    <w:rsid w:val="00781F60"/>
    <w:rsid w:val="0088504A"/>
    <w:rsid w:val="00C41736"/>
    <w:rsid w:val="00D0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2019-03-05T22:53:00Z</dcterms:created>
  <dcterms:modified xsi:type="dcterms:W3CDTF">2019-03-09T03:23:00Z</dcterms:modified>
</cp:coreProperties>
</file>