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26CE" w14:textId="77777777" w:rsidR="00B71FD6" w:rsidRPr="006F271D" w:rsidRDefault="00B71FD6" w:rsidP="006C4360">
      <w:pPr>
        <w:jc w:val="both"/>
        <w:rPr>
          <w:rFonts w:ascii="Myriad Pro" w:hAnsi="Myriad Pro"/>
          <w:i/>
        </w:rPr>
      </w:pPr>
      <w:r w:rsidRPr="006F271D">
        <w:rPr>
          <w:rFonts w:ascii="Myriad Pro" w:hAnsi="Myriad Pro"/>
          <w:i/>
          <w:noProof/>
        </w:rPr>
        <mc:AlternateContent>
          <mc:Choice Requires="wps">
            <w:drawing>
              <wp:anchor distT="0" distB="0" distL="114300" distR="114300" simplePos="0" relativeHeight="251659264" behindDoc="0" locked="0" layoutInCell="1" allowOverlap="1" wp14:anchorId="22C6A972" wp14:editId="3480225C">
                <wp:simplePos x="0" y="0"/>
                <wp:positionH relativeFrom="column">
                  <wp:posOffset>12879</wp:posOffset>
                </wp:positionH>
                <wp:positionV relativeFrom="paragraph">
                  <wp:posOffset>167425</wp:posOffset>
                </wp:positionV>
                <wp:extent cx="5872283" cy="386367"/>
                <wp:effectExtent l="0" t="0" r="8255" b="7620"/>
                <wp:wrapNone/>
                <wp:docPr id="1" name="Rectangle 1"/>
                <wp:cNvGraphicFramePr/>
                <a:graphic xmlns:a="http://schemas.openxmlformats.org/drawingml/2006/main">
                  <a:graphicData uri="http://schemas.microsoft.com/office/word/2010/wordprocessingShape">
                    <wps:wsp>
                      <wps:cNvSpPr/>
                      <wps:spPr>
                        <a:xfrm>
                          <a:off x="0" y="0"/>
                          <a:ext cx="5872283" cy="386367"/>
                        </a:xfrm>
                        <a:prstGeom prst="rect">
                          <a:avLst/>
                        </a:prstGeom>
                        <a:solidFill>
                          <a:schemeClr val="bg2">
                            <a:lumMod val="5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3342E941" w14:textId="1BEED7EA" w:rsidR="00BD4269" w:rsidRPr="006F271D" w:rsidRDefault="00BD4269" w:rsidP="00B71FD6">
                            <w:pPr>
                              <w:jc w:val="center"/>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71D">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SECRETARY’S REPORT – LNC MEETING </w:t>
                            </w:r>
                            <w:r>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w:t>
                            </w:r>
                            <w:r w:rsidRPr="006F271D">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6F271D">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Pr="006F271D">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6A972" id="Rectangle 1" o:spid="_x0000_s1026" style="position:absolute;left:0;text-align:left;margin-left:1pt;margin-top:13.2pt;width:462.4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" fillcolor="#747070 [1614]" strokecolor="#7f5f00 [1607]" strokeweight="1pt">
                <v:textbox>
                  <w:txbxContent>
                    <w:p w14:paraId="3342E941" w14:textId="1BEED7EA" w:rsidR="00BD4269" w:rsidRPr="006F271D" w:rsidRDefault="00BD4269" w:rsidP="00B71FD6">
                      <w:pPr>
                        <w:jc w:val="center"/>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71D">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SECRETARY’S REPORT – LNC MEETING </w:t>
                      </w:r>
                      <w:r>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w:t>
                      </w:r>
                      <w:r w:rsidRPr="006F271D">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6F271D">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Pr="006F271D">
                        <w:rPr>
                          <w:rFonts w:ascii="Myriad Pro Bold SemiExtended" w:hAnsi="Myriad Pro Bold SemiExtended"/>
                          <w:b/>
                          <w:i/>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2019</w:t>
                      </w:r>
                    </w:p>
                  </w:txbxContent>
                </v:textbox>
              </v:rect>
            </w:pict>
          </mc:Fallback>
        </mc:AlternateContent>
      </w:r>
    </w:p>
    <w:p w14:paraId="4A827802" w14:textId="60FB4ECB" w:rsidR="00DF2E7B" w:rsidRPr="006F271D" w:rsidRDefault="00DF2E7B" w:rsidP="006C4360">
      <w:pPr>
        <w:jc w:val="both"/>
        <w:rPr>
          <w:rFonts w:ascii="Myriad Pro" w:hAnsi="Myriad Pro"/>
          <w:i/>
        </w:rPr>
      </w:pPr>
    </w:p>
    <w:p w14:paraId="24816737" w14:textId="77777777" w:rsidR="002A0E96" w:rsidRPr="006F271D" w:rsidRDefault="002A0E96" w:rsidP="006C4360">
      <w:pPr>
        <w:pStyle w:val="NoSpacing"/>
        <w:jc w:val="both"/>
        <w:rPr>
          <w:rFonts w:ascii="Myriad Pro" w:hAnsi="Myriad Pro"/>
          <w:i/>
          <w:highlight w:val="lightGray"/>
          <w:u w:val="single"/>
        </w:rPr>
      </w:pPr>
    </w:p>
    <w:p w14:paraId="1D38373C" w14:textId="0162EEAF" w:rsidR="002A0E96" w:rsidRPr="006F271D" w:rsidRDefault="002A0E96" w:rsidP="003C065D">
      <w:pPr>
        <w:pStyle w:val="NoSpacing"/>
        <w:jc w:val="center"/>
        <w:rPr>
          <w:rFonts w:ascii="Myriad Pro" w:hAnsi="Myriad Pro"/>
          <w:i/>
        </w:rPr>
      </w:pPr>
      <w:bookmarkStart w:id="0" w:name="_GoBack"/>
      <w:bookmarkEnd w:id="0"/>
      <w:r w:rsidRPr="006F271D">
        <w:rPr>
          <w:rFonts w:ascii="Myriad Pro" w:hAnsi="Myriad Pro"/>
          <w:i/>
          <w:highlight w:val="yellow"/>
        </w:rPr>
        <w:t>LINK FOR ONENOTE NOTEBOOK FOR THIS MEETING</w:t>
      </w:r>
      <w:r w:rsidR="00BD4269">
        <w:rPr>
          <w:rFonts w:ascii="Myriad Pro" w:hAnsi="Myriad Pro"/>
          <w:i/>
          <w:highlight w:val="yellow"/>
        </w:rPr>
        <w:t>: https://tinyurl.com/onenoteJuly</w:t>
      </w:r>
      <w:r w:rsidRPr="006F271D">
        <w:rPr>
          <w:rFonts w:ascii="Myriad Pro" w:hAnsi="Myriad Pro"/>
          <w:i/>
          <w:highlight w:val="yellow"/>
        </w:rPr>
        <w:t>2019</w:t>
      </w:r>
    </w:p>
    <w:p w14:paraId="24F42B7E" w14:textId="77777777" w:rsidR="002A0E96" w:rsidRPr="006F271D" w:rsidRDefault="002A0E96" w:rsidP="006C4360">
      <w:pPr>
        <w:pStyle w:val="NoSpacing"/>
        <w:jc w:val="both"/>
        <w:rPr>
          <w:rFonts w:ascii="Myriad Pro" w:hAnsi="Myriad Pro"/>
          <w:i/>
          <w:highlight w:val="lightGray"/>
          <w:u w:val="single"/>
        </w:rPr>
      </w:pPr>
    </w:p>
    <w:p w14:paraId="240ABC08" w14:textId="10ABAC0D" w:rsidR="00B71FD6" w:rsidRPr="006F271D" w:rsidRDefault="00B71FD6" w:rsidP="006C4360">
      <w:pPr>
        <w:pStyle w:val="NoSpacing"/>
        <w:jc w:val="both"/>
        <w:rPr>
          <w:rFonts w:ascii="Myriad Pro Semibold SemiExtende" w:hAnsi="Myriad Pro Semibold SemiExtende"/>
          <w:b/>
          <w:i/>
          <w:u w:val="single"/>
        </w:rPr>
      </w:pPr>
      <w:r w:rsidRPr="006F271D">
        <w:rPr>
          <w:rFonts w:ascii="Myriad Pro Semibold SemiExtende" w:hAnsi="Myriad Pro Semibold SemiExtende"/>
          <w:b/>
          <w:i/>
          <w:highlight w:val="lightGray"/>
          <w:u w:val="single"/>
        </w:rPr>
        <w:t>Position Duties</w:t>
      </w:r>
    </w:p>
    <w:p w14:paraId="428C6D70" w14:textId="30778E6F" w:rsidR="00B71FD6" w:rsidRPr="003C065D" w:rsidRDefault="00B71FD6" w:rsidP="006C4360">
      <w:pPr>
        <w:pStyle w:val="NoSpacing"/>
        <w:jc w:val="both"/>
        <w:rPr>
          <w:rFonts w:ascii="Myriad Pro" w:hAnsi="Myriad Pro"/>
        </w:rPr>
      </w:pPr>
      <w:r w:rsidRPr="003C065D">
        <w:rPr>
          <w:rFonts w:ascii="Myriad Pro" w:hAnsi="Myriad Pro"/>
        </w:rPr>
        <w:t>Bylaws Article 6 – OFFICERS</w:t>
      </w:r>
    </w:p>
    <w:p w14:paraId="51646C20" w14:textId="75A01828" w:rsidR="00B71FD6" w:rsidRPr="006F271D" w:rsidRDefault="00B71FD6" w:rsidP="006C4360">
      <w:pPr>
        <w:pStyle w:val="NoSpacing"/>
        <w:jc w:val="both"/>
        <w:rPr>
          <w:rFonts w:ascii="Myriad Pro" w:hAnsi="Myriad Pro"/>
          <w:i/>
        </w:rPr>
      </w:pPr>
    </w:p>
    <w:p w14:paraId="19CB9C96" w14:textId="3D5DB923" w:rsidR="00B71FD6" w:rsidRPr="00C479BC" w:rsidRDefault="00B71FD6" w:rsidP="006C4360">
      <w:pPr>
        <w:pStyle w:val="NoSpacing"/>
        <w:ind w:left="720" w:right="720"/>
        <w:jc w:val="both"/>
        <w:rPr>
          <w:rFonts w:ascii="Myriad Pro" w:hAnsi="Myriad Pro"/>
        </w:rPr>
      </w:pPr>
      <w:r w:rsidRPr="00C479BC">
        <w:rPr>
          <w:rFonts w:ascii="Myriad Pro" w:hAnsi="Myriad Pro"/>
        </w:rPr>
        <w:t>5. The Secretary shall be the recording officer of the Party and shall perform such duties as are assigned by the Chair or the National Committee.  The Secretary shall attend all meetings of the National Committee and all Party Conventions and shall act as Secretary thereof, keeping such minutes and records as necessary.</w:t>
      </w:r>
    </w:p>
    <w:p w14:paraId="4F9438F3" w14:textId="045995D4" w:rsidR="006416CE" w:rsidRPr="006F271D" w:rsidRDefault="006416CE" w:rsidP="006C4360">
      <w:pPr>
        <w:pStyle w:val="NoSpacing"/>
        <w:jc w:val="both"/>
        <w:rPr>
          <w:rFonts w:ascii="Myriad Pro" w:hAnsi="Myriad Pro"/>
          <w:i/>
        </w:rPr>
      </w:pPr>
    </w:p>
    <w:p w14:paraId="26B3613B" w14:textId="77777777" w:rsidR="006416CE" w:rsidRPr="003C065D" w:rsidRDefault="006416CE" w:rsidP="006C4360">
      <w:pPr>
        <w:pStyle w:val="NoSpacing"/>
        <w:jc w:val="both"/>
        <w:rPr>
          <w:rFonts w:ascii="Myriad Pro" w:hAnsi="Myriad Pro"/>
        </w:rPr>
      </w:pPr>
      <w:r w:rsidRPr="003C065D">
        <w:rPr>
          <w:rFonts w:ascii="Myriad Pro" w:hAnsi="Myriad Pro"/>
        </w:rPr>
        <w:t>Further specific responsibilities are assigned by the following:</w:t>
      </w:r>
    </w:p>
    <w:p w14:paraId="4AA5EC8D" w14:textId="77777777" w:rsidR="006416CE" w:rsidRPr="003C065D" w:rsidRDefault="006416CE" w:rsidP="006C4360">
      <w:pPr>
        <w:pStyle w:val="NoSpacing"/>
        <w:jc w:val="both"/>
        <w:rPr>
          <w:rFonts w:ascii="Myriad Pro" w:hAnsi="Myriad Pro"/>
        </w:rPr>
      </w:pPr>
    </w:p>
    <w:p w14:paraId="5A70A813" w14:textId="77777777" w:rsidR="006416CE" w:rsidRPr="003C065D" w:rsidRDefault="006416CE" w:rsidP="006C4360">
      <w:pPr>
        <w:pStyle w:val="NoSpacing"/>
        <w:jc w:val="both"/>
        <w:rPr>
          <w:rFonts w:ascii="Myriad Pro" w:hAnsi="Myriad Pro"/>
        </w:rPr>
      </w:pPr>
      <w:r w:rsidRPr="003C065D">
        <w:rPr>
          <w:rFonts w:ascii="Myriad Pro" w:hAnsi="Myriad Pro"/>
        </w:rPr>
        <w:t>•</w:t>
      </w:r>
      <w:r w:rsidRPr="003C065D">
        <w:rPr>
          <w:rFonts w:ascii="Myriad Pro" w:hAnsi="Myriad Pro"/>
        </w:rPr>
        <w:tab/>
        <w:t>Bylaws Articles 5.2; 7.2.c; 7.14; 8.3; 10.4.b; 10.9 (if Convention Secretary); 13.</w:t>
      </w:r>
    </w:p>
    <w:p w14:paraId="2EECCC5A" w14:textId="77777777" w:rsidR="006416CE" w:rsidRPr="003C065D" w:rsidRDefault="006416CE" w:rsidP="006C4360">
      <w:pPr>
        <w:pStyle w:val="NoSpacing"/>
        <w:jc w:val="both"/>
        <w:rPr>
          <w:rFonts w:ascii="Myriad Pro" w:hAnsi="Myriad Pro"/>
        </w:rPr>
      </w:pPr>
      <w:r w:rsidRPr="003C065D">
        <w:rPr>
          <w:rFonts w:ascii="Myriad Pro" w:hAnsi="Myriad Pro"/>
        </w:rPr>
        <w:t>•</w:t>
      </w:r>
      <w:r w:rsidRPr="003C065D">
        <w:rPr>
          <w:rFonts w:ascii="Myriad Pro" w:hAnsi="Myriad Pro"/>
        </w:rPr>
        <w:tab/>
        <w:t>Convention Rules 2.2; 3.1; 3.2; 3.3; 5.1.e-f; 7.3; 8.1.b; 8.2.b; 10.</w:t>
      </w:r>
    </w:p>
    <w:p w14:paraId="4D685E4E" w14:textId="77777777" w:rsidR="006416CE" w:rsidRPr="003C065D" w:rsidRDefault="006416CE" w:rsidP="006C4360">
      <w:pPr>
        <w:pStyle w:val="NoSpacing"/>
        <w:jc w:val="both"/>
        <w:rPr>
          <w:rFonts w:ascii="Myriad Pro" w:hAnsi="Myriad Pro"/>
        </w:rPr>
      </w:pPr>
      <w:r w:rsidRPr="003C065D">
        <w:rPr>
          <w:rFonts w:ascii="Myriad Pro" w:hAnsi="Myriad Pro"/>
        </w:rPr>
        <w:t>•</w:t>
      </w:r>
      <w:r w:rsidRPr="003C065D">
        <w:rPr>
          <w:rFonts w:ascii="Myriad Pro" w:hAnsi="Myriad Pro"/>
        </w:rPr>
        <w:tab/>
        <w:t>Policy Manual Special Rules of Order 1.01.4; 1.02.5; 1.02.6; 7.g; 7.m; 7.o; 7.p; 1.04.1.</w:t>
      </w:r>
    </w:p>
    <w:p w14:paraId="7BD5876E" w14:textId="740512B5" w:rsidR="006416CE" w:rsidRPr="003C065D" w:rsidRDefault="006416CE" w:rsidP="006C4360">
      <w:pPr>
        <w:pStyle w:val="NoSpacing"/>
        <w:jc w:val="both"/>
        <w:rPr>
          <w:rFonts w:ascii="Myriad Pro" w:hAnsi="Myriad Pro"/>
        </w:rPr>
      </w:pPr>
      <w:r w:rsidRPr="003C065D">
        <w:rPr>
          <w:rFonts w:ascii="Myriad Pro" w:hAnsi="Myriad Pro"/>
        </w:rPr>
        <w:t>•</w:t>
      </w:r>
      <w:r w:rsidRPr="003C065D">
        <w:rPr>
          <w:rFonts w:ascii="Myriad Pro" w:hAnsi="Myriad Pro"/>
        </w:rPr>
        <w:tab/>
        <w:t>Policy Manual Standing Rules 2.01.2; 2.06.5; 2.07.2; 2.07.3; 2.07.4; 3.05.2; 3.05.3.</w:t>
      </w:r>
    </w:p>
    <w:p w14:paraId="01AB9D5F" w14:textId="77777777" w:rsidR="006416CE" w:rsidRPr="006F271D" w:rsidRDefault="006416CE" w:rsidP="006C4360">
      <w:pPr>
        <w:pStyle w:val="NoSpacing"/>
        <w:jc w:val="both"/>
        <w:rPr>
          <w:rFonts w:ascii="Myriad Pro" w:hAnsi="Myriad Pro"/>
          <w:i/>
        </w:rPr>
      </w:pPr>
    </w:p>
    <w:p w14:paraId="79D17867" w14:textId="358F35BA" w:rsidR="006416CE" w:rsidRPr="006F271D" w:rsidRDefault="006416CE" w:rsidP="006C4360">
      <w:pPr>
        <w:pStyle w:val="NoSpacing"/>
        <w:jc w:val="both"/>
        <w:rPr>
          <w:rFonts w:ascii="Myriad Pro Semibold SemiExtende" w:hAnsi="Myriad Pro Semibold SemiExtende"/>
          <w:b/>
          <w:i/>
          <w:u w:val="single"/>
        </w:rPr>
      </w:pPr>
      <w:r w:rsidRPr="006F271D">
        <w:rPr>
          <w:rFonts w:ascii="Myriad Pro Semibold SemiExtende" w:hAnsi="Myriad Pro Semibold SemiExtende"/>
          <w:b/>
          <w:i/>
          <w:highlight w:val="lightGray"/>
          <w:u w:val="single"/>
        </w:rPr>
        <w:t>Status of Minutes Since Last Report</w:t>
      </w:r>
    </w:p>
    <w:p w14:paraId="520CF71D" w14:textId="77777777" w:rsidR="006416CE" w:rsidRPr="006F271D" w:rsidRDefault="006416CE" w:rsidP="006C4360">
      <w:pPr>
        <w:pStyle w:val="NoSpacing"/>
        <w:jc w:val="both"/>
        <w:rPr>
          <w:rFonts w:ascii="Myriad Pro" w:hAnsi="Myriad Pro"/>
          <w:i/>
          <w:u w:val="single"/>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85"/>
        <w:gridCol w:w="6565"/>
      </w:tblGrid>
      <w:tr w:rsidR="006F271D" w:rsidRPr="003C065D" w14:paraId="2302C12A" w14:textId="77777777" w:rsidTr="00BD4269">
        <w:tc>
          <w:tcPr>
            <w:tcW w:w="2785" w:type="dxa"/>
          </w:tcPr>
          <w:p w14:paraId="5AAC2284" w14:textId="2D908B67" w:rsidR="006416CE" w:rsidRPr="003C065D" w:rsidRDefault="006416CE" w:rsidP="006C4360">
            <w:pPr>
              <w:jc w:val="both"/>
              <w:rPr>
                <w:rFonts w:ascii="Myriad Pro Semibold" w:hAnsi="Myriad Pro Semibold"/>
                <w:b/>
              </w:rPr>
            </w:pPr>
            <w:r w:rsidRPr="003C065D">
              <w:rPr>
                <w:rFonts w:ascii="Myriad Pro Semibold" w:hAnsi="Myriad Pro Semibold"/>
                <w:b/>
              </w:rPr>
              <w:t xml:space="preserve">December </w:t>
            </w:r>
            <w:r w:rsidR="00BD4269" w:rsidRPr="003C065D">
              <w:rPr>
                <w:rFonts w:ascii="Myriad Pro Semibold" w:hAnsi="Myriad Pro Semibold"/>
                <w:b/>
              </w:rPr>
              <w:t>1-2</w:t>
            </w:r>
            <w:r w:rsidRPr="003C065D">
              <w:rPr>
                <w:rFonts w:ascii="Myriad Pro Semibold" w:hAnsi="Myriad Pro Semibold"/>
                <w:b/>
              </w:rPr>
              <w:t xml:space="preserve">, 2018 </w:t>
            </w:r>
          </w:p>
          <w:p w14:paraId="42E4AD3D" w14:textId="142E98E4" w:rsidR="006416CE" w:rsidRPr="003C065D" w:rsidRDefault="006416CE" w:rsidP="006C4360">
            <w:pPr>
              <w:jc w:val="both"/>
              <w:rPr>
                <w:rFonts w:ascii="Myriad Pro" w:hAnsi="Myriad Pro"/>
              </w:rPr>
            </w:pPr>
            <w:r w:rsidRPr="003C065D">
              <w:rPr>
                <w:rFonts w:ascii="Myriad Pro Semibold" w:hAnsi="Myriad Pro Semibold"/>
                <w:b/>
              </w:rPr>
              <w:t>LNC Meeting</w:t>
            </w:r>
          </w:p>
        </w:tc>
        <w:tc>
          <w:tcPr>
            <w:tcW w:w="6565" w:type="dxa"/>
          </w:tcPr>
          <w:p w14:paraId="59D6DDAB" w14:textId="0FECA1CF" w:rsidR="00F31EFC" w:rsidRPr="003C065D" w:rsidRDefault="00BD4269" w:rsidP="00BD4269">
            <w:pPr>
              <w:jc w:val="both"/>
              <w:rPr>
                <w:rFonts w:ascii="Myriad Pro" w:hAnsi="Myriad Pro"/>
              </w:rPr>
            </w:pPr>
            <w:r w:rsidRPr="003C065D">
              <w:rPr>
                <w:rFonts w:ascii="Myriad Pro" w:hAnsi="Myriad Pro"/>
              </w:rPr>
              <w:t>The approved minutes have been posted to the Party website.</w:t>
            </w:r>
          </w:p>
        </w:tc>
      </w:tr>
      <w:tr w:rsidR="006F271D" w:rsidRPr="003C065D" w14:paraId="1725B58B" w14:textId="77777777" w:rsidTr="00BD4269">
        <w:tc>
          <w:tcPr>
            <w:tcW w:w="2785" w:type="dxa"/>
          </w:tcPr>
          <w:p w14:paraId="7471124B" w14:textId="6B998F2D" w:rsidR="006416CE" w:rsidRPr="003C065D" w:rsidRDefault="006416CE" w:rsidP="006C4360">
            <w:pPr>
              <w:jc w:val="both"/>
              <w:rPr>
                <w:rFonts w:ascii="Myriad Pro Semibold" w:hAnsi="Myriad Pro Semibold"/>
                <w:b/>
              </w:rPr>
            </w:pPr>
            <w:r w:rsidRPr="003C065D">
              <w:rPr>
                <w:rFonts w:ascii="Myriad Pro Semibold" w:hAnsi="Myriad Pro Semibold"/>
                <w:b/>
              </w:rPr>
              <w:t xml:space="preserve">February 19, 2019 </w:t>
            </w:r>
          </w:p>
          <w:p w14:paraId="3BB92C25" w14:textId="18B50AEE" w:rsidR="006416CE" w:rsidRPr="003C065D" w:rsidRDefault="006416CE" w:rsidP="00C479BC">
            <w:pPr>
              <w:rPr>
                <w:rFonts w:ascii="Myriad Pro" w:hAnsi="Myriad Pro"/>
              </w:rPr>
            </w:pPr>
            <w:r w:rsidRPr="003C065D">
              <w:rPr>
                <w:rFonts w:ascii="Myriad Pro Semibold" w:hAnsi="Myriad Pro Semibold"/>
                <w:b/>
              </w:rPr>
              <w:t>Executive Committee Meeting</w:t>
            </w:r>
          </w:p>
        </w:tc>
        <w:tc>
          <w:tcPr>
            <w:tcW w:w="6565" w:type="dxa"/>
          </w:tcPr>
          <w:p w14:paraId="49DF50A5" w14:textId="3F3CA335" w:rsidR="006416CE" w:rsidRPr="003C065D" w:rsidRDefault="00BD4269" w:rsidP="00C479BC">
            <w:pPr>
              <w:jc w:val="both"/>
              <w:rPr>
                <w:rFonts w:ascii="Myriad Pro" w:hAnsi="Myriad Pro"/>
              </w:rPr>
            </w:pPr>
            <w:r w:rsidRPr="003C065D">
              <w:rPr>
                <w:rFonts w:ascii="Myriad Pro" w:hAnsi="Myriad Pro"/>
              </w:rPr>
              <w:t>The approved minutes have been posted to the Party website.</w:t>
            </w:r>
          </w:p>
        </w:tc>
      </w:tr>
      <w:tr w:rsidR="00BD4269" w:rsidRPr="003C065D" w14:paraId="44648ACB" w14:textId="77777777" w:rsidTr="00BD4269">
        <w:tc>
          <w:tcPr>
            <w:tcW w:w="2785" w:type="dxa"/>
          </w:tcPr>
          <w:p w14:paraId="5DC9151D" w14:textId="2508F3F8" w:rsidR="00BD4269" w:rsidRPr="003C065D" w:rsidRDefault="00BD4269" w:rsidP="003C065D">
            <w:pPr>
              <w:rPr>
                <w:rFonts w:ascii="Myriad Pro Semibold" w:hAnsi="Myriad Pro Semibold"/>
                <w:b/>
              </w:rPr>
            </w:pPr>
            <w:r w:rsidRPr="003C065D">
              <w:rPr>
                <w:rFonts w:ascii="Myriad Pro Semibold" w:hAnsi="Myriad Pro Semibold"/>
                <w:b/>
              </w:rPr>
              <w:t>March 9-10, LNC Meeting</w:t>
            </w:r>
          </w:p>
        </w:tc>
        <w:tc>
          <w:tcPr>
            <w:tcW w:w="6565" w:type="dxa"/>
          </w:tcPr>
          <w:p w14:paraId="063BEFA0" w14:textId="3AC4ED1A" w:rsidR="00BD4269" w:rsidRPr="003C065D" w:rsidRDefault="00BD4269" w:rsidP="00BD4269">
            <w:pPr>
              <w:jc w:val="both"/>
              <w:rPr>
                <w:rFonts w:ascii="Myriad Pro" w:hAnsi="Myriad Pro"/>
              </w:rPr>
            </w:pPr>
            <w:r w:rsidRPr="003C065D">
              <w:rPr>
                <w:rFonts w:ascii="Myriad Pro" w:hAnsi="Myriad Pro"/>
              </w:rPr>
              <w:t>Draft minutes have been posted to the LNC Business List and undergone multiple revisions.  The current proposed draft can be viewed in the OneNote notebook prepared for this meeting.</w:t>
            </w:r>
          </w:p>
        </w:tc>
      </w:tr>
    </w:tbl>
    <w:p w14:paraId="5DB7CF97" w14:textId="77777777" w:rsidR="00C479BC" w:rsidRDefault="00C479BC" w:rsidP="006C4360">
      <w:pPr>
        <w:jc w:val="both"/>
        <w:rPr>
          <w:rFonts w:ascii="Myriad Pro" w:hAnsi="Myriad Pro"/>
          <w:i/>
        </w:rPr>
      </w:pPr>
    </w:p>
    <w:p w14:paraId="72BF379F" w14:textId="40700D98" w:rsidR="006416CE" w:rsidRPr="003C065D" w:rsidRDefault="002A0E96" w:rsidP="006C4360">
      <w:pPr>
        <w:jc w:val="both"/>
        <w:rPr>
          <w:rFonts w:ascii="Myriad Pro" w:hAnsi="Myriad Pro"/>
        </w:rPr>
      </w:pPr>
      <w:r w:rsidRPr="003C065D">
        <w:rPr>
          <w:rFonts w:ascii="Myriad Pro" w:hAnsi="Myriad Pro"/>
        </w:rPr>
        <w:t xml:space="preserve">Both Dr. Lark and Mr. </w:t>
      </w:r>
      <w:r w:rsidR="0078698C" w:rsidRPr="003C065D">
        <w:rPr>
          <w:rFonts w:ascii="Myriad Pro" w:hAnsi="Myriad Pro"/>
        </w:rPr>
        <w:t>Hagan</w:t>
      </w:r>
      <w:r w:rsidRPr="003C065D">
        <w:rPr>
          <w:rFonts w:ascii="Myriad Pro" w:hAnsi="Myriad Pro"/>
        </w:rPr>
        <w:t xml:space="preserve"> </w:t>
      </w:r>
      <w:r w:rsidR="0078698C" w:rsidRPr="003C065D">
        <w:rPr>
          <w:rFonts w:ascii="Myriad Pro" w:hAnsi="Myriad Pro"/>
        </w:rPr>
        <w:t>won the Nihilartikel Bounty Hunt for their careful proofreading of the March minutes and will be awarded their booty at the July 2019 meeting.</w:t>
      </w:r>
    </w:p>
    <w:p w14:paraId="25C65C02" w14:textId="77777777" w:rsidR="003C065D" w:rsidRPr="006F271D" w:rsidRDefault="003C065D" w:rsidP="006C4360">
      <w:pPr>
        <w:jc w:val="both"/>
        <w:rPr>
          <w:rFonts w:ascii="Myriad Pro" w:hAnsi="Myriad Pro"/>
          <w:i/>
        </w:rPr>
      </w:pPr>
    </w:p>
    <w:p w14:paraId="51321455" w14:textId="1873AF02" w:rsidR="003634FF" w:rsidRPr="006F271D" w:rsidRDefault="003634FF" w:rsidP="006C4360">
      <w:pPr>
        <w:pStyle w:val="NoSpacing"/>
        <w:jc w:val="both"/>
        <w:rPr>
          <w:rFonts w:ascii="Myriad Pro Semibold SemiExtende" w:hAnsi="Myriad Pro Semibold SemiExtende"/>
          <w:b/>
          <w:i/>
          <w:u w:val="single"/>
        </w:rPr>
      </w:pPr>
      <w:bookmarkStart w:id="1" w:name="OLE_LINK1"/>
      <w:bookmarkStart w:id="2" w:name="OLE_LINK2"/>
      <w:r w:rsidRPr="006F271D">
        <w:rPr>
          <w:rFonts w:ascii="Myriad Pro Semibold SemiExtende" w:hAnsi="Myriad Pro Semibold SemiExtende"/>
          <w:b/>
          <w:i/>
          <w:highlight w:val="lightGray"/>
          <w:u w:val="single"/>
        </w:rPr>
        <w:t>M</w:t>
      </w:r>
      <w:r>
        <w:rPr>
          <w:rFonts w:ascii="Myriad Pro Semibold SemiExtende" w:hAnsi="Myriad Pro Semibold SemiExtende"/>
          <w:b/>
          <w:i/>
          <w:highlight w:val="lightGray"/>
          <w:u w:val="single"/>
        </w:rPr>
        <w:t>otions</w:t>
      </w:r>
    </w:p>
    <w:bookmarkEnd w:id="1"/>
    <w:bookmarkEnd w:id="2"/>
    <w:p w14:paraId="679BDC45" w14:textId="77777777" w:rsidR="006F271D" w:rsidRPr="006F271D" w:rsidRDefault="006F271D" w:rsidP="006C4360">
      <w:pPr>
        <w:pStyle w:val="NoSpacing"/>
        <w:jc w:val="both"/>
        <w:rPr>
          <w:rFonts w:ascii="Myriad Pro" w:hAnsi="Myriad Pro"/>
          <w:i/>
        </w:rPr>
      </w:pPr>
    </w:p>
    <w:p w14:paraId="65A098AB" w14:textId="45C47FC2" w:rsidR="002A0E96" w:rsidRPr="003C065D" w:rsidRDefault="006F271D" w:rsidP="006C4360">
      <w:pPr>
        <w:pStyle w:val="ListParagraph"/>
        <w:numPr>
          <w:ilvl w:val="0"/>
          <w:numId w:val="2"/>
        </w:numPr>
        <w:jc w:val="both"/>
        <w:rPr>
          <w:rFonts w:ascii="Myriad Pro Semibold SemiCondens" w:hAnsi="Myriad Pro Semibold SemiCondens"/>
          <w:b/>
          <w:color w:val="FF0000"/>
        </w:rPr>
      </w:pPr>
      <w:r w:rsidRPr="003C065D">
        <w:rPr>
          <w:rFonts w:ascii="Myriad Pro Semibold SemiCondens" w:hAnsi="Myriad Pro Semibold SemiCondens"/>
          <w:b/>
          <w:color w:val="FF0000"/>
        </w:rPr>
        <w:t xml:space="preserve">Move to approve the draft minutes, version </w:t>
      </w:r>
      <w:r w:rsidR="00BD4269" w:rsidRPr="003C065D">
        <w:rPr>
          <w:rFonts w:ascii="Myriad Pro Semibold SemiCondens" w:hAnsi="Myriad Pro Semibold SemiCondens"/>
          <w:b/>
          <w:color w:val="FF0000"/>
        </w:rPr>
        <w:t>4</w:t>
      </w:r>
      <w:r w:rsidRPr="003C065D">
        <w:rPr>
          <w:rFonts w:ascii="Myriad Pro Semibold SemiCondens" w:hAnsi="Myriad Pro Semibold SemiCondens"/>
          <w:b/>
          <w:color w:val="FF0000"/>
        </w:rPr>
        <w:t xml:space="preserve">, for the </w:t>
      </w:r>
      <w:r w:rsidR="00BD4269" w:rsidRPr="003C065D">
        <w:rPr>
          <w:rFonts w:ascii="Myriad Pro Semibold SemiCondens" w:hAnsi="Myriad Pro Semibold SemiCondens"/>
          <w:b/>
          <w:color w:val="FF0000"/>
        </w:rPr>
        <w:t>March 9-10</w:t>
      </w:r>
      <w:r w:rsidRPr="003C065D">
        <w:rPr>
          <w:rFonts w:ascii="Myriad Pro Semibold SemiCondens" w:hAnsi="Myriad Pro Semibold SemiCondens"/>
          <w:b/>
          <w:color w:val="FF0000"/>
        </w:rPr>
        <w:t xml:space="preserve"> LNC meeting.</w:t>
      </w:r>
    </w:p>
    <w:p w14:paraId="1E6616D0" w14:textId="77777777" w:rsidR="003C065D" w:rsidRPr="00C479BC" w:rsidRDefault="003C065D" w:rsidP="003C065D">
      <w:pPr>
        <w:pStyle w:val="ListParagraph"/>
        <w:jc w:val="both"/>
        <w:rPr>
          <w:rFonts w:ascii="Myriad Pro Semibold SemiCondens" w:hAnsi="Myriad Pro Semibold SemiCondens"/>
          <w:b/>
          <w:color w:val="FF0000"/>
          <w:sz w:val="21"/>
          <w:szCs w:val="21"/>
        </w:rPr>
      </w:pPr>
    </w:p>
    <w:p w14:paraId="0905E15E" w14:textId="4B0A44D9" w:rsidR="003634FF" w:rsidRPr="006F271D" w:rsidRDefault="003634FF" w:rsidP="006C4360">
      <w:pPr>
        <w:pStyle w:val="NoSpacing"/>
        <w:jc w:val="both"/>
        <w:rPr>
          <w:rFonts w:ascii="Myriad Pro Semibold SemiExtende" w:hAnsi="Myriad Pro Semibold SemiExtende"/>
          <w:b/>
          <w:i/>
          <w:u w:val="single"/>
        </w:rPr>
      </w:pPr>
      <w:r>
        <w:rPr>
          <w:rFonts w:ascii="Myriad Pro Semibold SemiExtende" w:hAnsi="Myriad Pro Semibold SemiExtende"/>
          <w:b/>
          <w:i/>
          <w:highlight w:val="lightGray"/>
          <w:u w:val="single"/>
        </w:rPr>
        <w:t>Documents Updated</w:t>
      </w:r>
    </w:p>
    <w:p w14:paraId="123E0412" w14:textId="77777777" w:rsidR="003634FF" w:rsidRDefault="003634FF" w:rsidP="006C4360">
      <w:pPr>
        <w:pStyle w:val="NoSpacing"/>
        <w:jc w:val="both"/>
        <w:rPr>
          <w:rFonts w:ascii="Myriad Pro" w:hAnsi="Myriad Pro"/>
          <w:i/>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9B0773" w:rsidRPr="003C065D" w14:paraId="58CA6070" w14:textId="77777777" w:rsidTr="00C479BC">
        <w:tc>
          <w:tcPr>
            <w:tcW w:w="1975" w:type="dxa"/>
          </w:tcPr>
          <w:p w14:paraId="43C27988" w14:textId="77777777" w:rsidR="009B0773" w:rsidRPr="003C065D" w:rsidRDefault="009B0773" w:rsidP="006C4360">
            <w:pPr>
              <w:jc w:val="both"/>
              <w:rPr>
                <w:rFonts w:ascii="Myriad Pro Semibold" w:hAnsi="Myriad Pro Semibold"/>
                <w:b/>
              </w:rPr>
            </w:pPr>
            <w:r w:rsidRPr="003C065D">
              <w:rPr>
                <w:rFonts w:ascii="Myriad Pro Semibold" w:hAnsi="Myriad Pro Semibold"/>
                <w:b/>
              </w:rPr>
              <w:t>Policy Manual</w:t>
            </w:r>
          </w:p>
          <w:p w14:paraId="1A633010" w14:textId="7748ED3F" w:rsidR="00094AEC" w:rsidRPr="003C065D" w:rsidRDefault="00094AEC" w:rsidP="006C4360">
            <w:pPr>
              <w:jc w:val="both"/>
              <w:rPr>
                <w:rFonts w:ascii="Myriad Pro Semibold" w:hAnsi="Myriad Pro Semibold"/>
                <w:b/>
              </w:rPr>
            </w:pPr>
          </w:p>
        </w:tc>
        <w:tc>
          <w:tcPr>
            <w:tcW w:w="7375" w:type="dxa"/>
          </w:tcPr>
          <w:p w14:paraId="5BAEB7B4" w14:textId="2F5002F0" w:rsidR="009B0773" w:rsidRPr="003C065D" w:rsidRDefault="009B0773" w:rsidP="006C4360">
            <w:pPr>
              <w:pStyle w:val="ListParagraph"/>
              <w:numPr>
                <w:ilvl w:val="0"/>
                <w:numId w:val="1"/>
              </w:numPr>
              <w:jc w:val="both"/>
              <w:rPr>
                <w:rFonts w:ascii="Myriad Pro" w:hAnsi="Myriad Pro"/>
              </w:rPr>
            </w:pPr>
            <w:r w:rsidRPr="003C065D">
              <w:rPr>
                <w:rFonts w:ascii="Myriad Pro" w:hAnsi="Myriad Pro"/>
              </w:rPr>
              <w:t xml:space="preserve">Made revisions (see Ballots </w:t>
            </w:r>
            <w:r w:rsidR="00FC58D4" w:rsidRPr="003C065D">
              <w:rPr>
                <w:rFonts w:ascii="Myriad Pro" w:hAnsi="Myriad Pro"/>
              </w:rPr>
              <w:t xml:space="preserve">190309-9 and </w:t>
            </w:r>
            <w:r w:rsidR="00990700" w:rsidRPr="003C065D">
              <w:rPr>
                <w:rFonts w:ascii="Myriad Pro" w:hAnsi="Myriad Pro"/>
              </w:rPr>
              <w:t>190310-5</w:t>
            </w:r>
            <w:r w:rsidRPr="003C065D">
              <w:rPr>
                <w:rFonts w:ascii="Myriad Pro" w:hAnsi="Myriad Pro"/>
              </w:rPr>
              <w:t>)</w:t>
            </w:r>
          </w:p>
        </w:tc>
      </w:tr>
      <w:tr w:rsidR="00094AEC" w:rsidRPr="003C065D" w14:paraId="5A2FCFEF" w14:textId="77777777" w:rsidTr="00C479BC">
        <w:tc>
          <w:tcPr>
            <w:tcW w:w="1975" w:type="dxa"/>
          </w:tcPr>
          <w:p w14:paraId="0DDD01D3" w14:textId="1452ACE8" w:rsidR="00094AEC" w:rsidRPr="003C065D" w:rsidRDefault="00094AEC" w:rsidP="003C065D">
            <w:pPr>
              <w:rPr>
                <w:rFonts w:ascii="Myriad Pro Semibold" w:hAnsi="Myriad Pro Semibold"/>
                <w:b/>
              </w:rPr>
            </w:pPr>
            <w:r w:rsidRPr="003C065D">
              <w:rPr>
                <w:rFonts w:ascii="Myriad Pro Semibold" w:hAnsi="Myriad Pro Semibold"/>
                <w:b/>
              </w:rPr>
              <w:t>Conflicts of Interest</w:t>
            </w:r>
          </w:p>
        </w:tc>
        <w:tc>
          <w:tcPr>
            <w:tcW w:w="7375" w:type="dxa"/>
          </w:tcPr>
          <w:p w14:paraId="75D1480C" w14:textId="77777777" w:rsidR="00094AEC" w:rsidRPr="003C065D" w:rsidRDefault="00094AEC" w:rsidP="006C4360">
            <w:pPr>
              <w:pStyle w:val="ListParagraph"/>
              <w:numPr>
                <w:ilvl w:val="0"/>
                <w:numId w:val="1"/>
              </w:numPr>
              <w:jc w:val="both"/>
              <w:rPr>
                <w:rFonts w:ascii="Myriad Pro" w:hAnsi="Myriad Pro"/>
              </w:rPr>
            </w:pPr>
            <w:r w:rsidRPr="003C065D">
              <w:rPr>
                <w:rFonts w:ascii="Myriad Pro" w:hAnsi="Myriad Pro"/>
              </w:rPr>
              <w:t>Potential conflicts were updated at the previous meeting.  A current list was distributed for review and update at this meeting.</w:t>
            </w:r>
          </w:p>
          <w:p w14:paraId="729BB306" w14:textId="0BCDEB87" w:rsidR="00094AEC" w:rsidRPr="003C065D" w:rsidRDefault="00094AEC" w:rsidP="006C4360">
            <w:pPr>
              <w:pStyle w:val="ListParagraph"/>
              <w:jc w:val="both"/>
              <w:rPr>
                <w:rFonts w:ascii="Myriad Pro" w:hAnsi="Myriad Pro"/>
              </w:rPr>
            </w:pPr>
          </w:p>
        </w:tc>
      </w:tr>
    </w:tbl>
    <w:p w14:paraId="6F5B069A" w14:textId="77777777" w:rsidR="00094AEC" w:rsidRDefault="00094AEC" w:rsidP="006C4360">
      <w:pPr>
        <w:pStyle w:val="NoSpacing"/>
        <w:jc w:val="both"/>
        <w:rPr>
          <w:rFonts w:ascii="Myriad Pro Semibold SemiExtende" w:hAnsi="Myriad Pro Semibold SemiExtende"/>
          <w:b/>
          <w:i/>
          <w:highlight w:val="lightGray"/>
          <w:u w:val="single"/>
        </w:rPr>
      </w:pPr>
    </w:p>
    <w:p w14:paraId="256C669A" w14:textId="77777777" w:rsidR="003C065D" w:rsidRDefault="003C065D">
      <w:pPr>
        <w:spacing w:after="200" w:line="288" w:lineRule="auto"/>
        <w:rPr>
          <w:rFonts w:ascii="Myriad Pro Semibold SemiExtende" w:hAnsi="Myriad Pro Semibold SemiExtende"/>
          <w:b/>
          <w:i/>
          <w:highlight w:val="lightGray"/>
          <w:u w:val="single"/>
        </w:rPr>
      </w:pPr>
      <w:r>
        <w:rPr>
          <w:rFonts w:ascii="Myriad Pro Semibold SemiExtende" w:hAnsi="Myriad Pro Semibold SemiExtende"/>
          <w:b/>
          <w:i/>
          <w:highlight w:val="lightGray"/>
          <w:u w:val="single"/>
        </w:rPr>
        <w:br w:type="page"/>
      </w:r>
    </w:p>
    <w:p w14:paraId="5200B538" w14:textId="3717C1A3" w:rsidR="008A714B" w:rsidRDefault="008A714B" w:rsidP="006C4360">
      <w:pPr>
        <w:pStyle w:val="NoSpacing"/>
        <w:jc w:val="both"/>
        <w:rPr>
          <w:rFonts w:ascii="Myriad Pro Semibold SemiExtende" w:hAnsi="Myriad Pro Semibold SemiExtende"/>
          <w:b/>
          <w:i/>
          <w:u w:val="single"/>
        </w:rPr>
      </w:pPr>
      <w:r>
        <w:rPr>
          <w:rFonts w:ascii="Myriad Pro Semibold SemiExtende" w:hAnsi="Myriad Pro Semibold SemiExtende"/>
          <w:b/>
          <w:i/>
          <w:highlight w:val="lightGray"/>
          <w:u w:val="single"/>
        </w:rPr>
        <w:lastRenderedPageBreak/>
        <w:t xml:space="preserve">LNC Membership Changes Since </w:t>
      </w:r>
      <w:r w:rsidR="00FC58D4">
        <w:rPr>
          <w:rFonts w:ascii="Myriad Pro Semibold SemiExtende" w:hAnsi="Myriad Pro Semibold SemiExtende"/>
          <w:b/>
          <w:i/>
          <w:highlight w:val="lightGray"/>
          <w:u w:val="single"/>
        </w:rPr>
        <w:t xml:space="preserve">March </w:t>
      </w:r>
      <w:r>
        <w:rPr>
          <w:rFonts w:ascii="Myriad Pro Semibold SemiExtende" w:hAnsi="Myriad Pro Semibold SemiExtende"/>
          <w:b/>
          <w:i/>
          <w:highlight w:val="lightGray"/>
          <w:u w:val="single"/>
        </w:rPr>
        <w:t>Meeting</w:t>
      </w:r>
    </w:p>
    <w:p w14:paraId="639AFEF6" w14:textId="77777777" w:rsidR="008A714B" w:rsidRDefault="008A714B" w:rsidP="006C4360">
      <w:pPr>
        <w:pStyle w:val="NoSpacing"/>
        <w:jc w:val="both"/>
        <w:rPr>
          <w:rFonts w:ascii="Myriad Pro Semibold SemiExtende" w:hAnsi="Myriad Pro Semibold SemiExtende"/>
          <w:b/>
          <w:i/>
          <w:u w:val="single"/>
        </w:rPr>
      </w:pPr>
    </w:p>
    <w:p w14:paraId="5C88FC4D" w14:textId="4AA8FA5C" w:rsidR="008A714B" w:rsidRPr="003C065D" w:rsidRDefault="00FC58D4" w:rsidP="006C4360">
      <w:pPr>
        <w:jc w:val="both"/>
        <w:rPr>
          <w:rFonts w:ascii="Myriad Pro" w:hAnsi="Myriad Pro"/>
          <w:color w:val="000000" w:themeColor="text1"/>
        </w:rPr>
      </w:pPr>
      <w:r w:rsidRPr="003C065D">
        <w:rPr>
          <w:rFonts w:ascii="Myriad Pro" w:hAnsi="Myriad Pro"/>
          <w:color w:val="000000" w:themeColor="text1"/>
        </w:rPr>
        <w:t>On April 26, 2019, Richard Longstreth notified the LNC that Johnny Adams was elected as the new Region 1 alternate.</w:t>
      </w:r>
    </w:p>
    <w:p w14:paraId="4F998226" w14:textId="77777777" w:rsidR="003C065D" w:rsidRPr="00094AEC" w:rsidRDefault="003C065D" w:rsidP="006C4360">
      <w:pPr>
        <w:jc w:val="both"/>
        <w:rPr>
          <w:rFonts w:ascii="Myriad Pro" w:hAnsi="Myriad Pro"/>
          <w:i/>
          <w:color w:val="000000" w:themeColor="text1"/>
        </w:rPr>
      </w:pPr>
    </w:p>
    <w:p w14:paraId="5F769C9E" w14:textId="7B068EFD" w:rsidR="008A714B" w:rsidRDefault="008A714B" w:rsidP="006C4360">
      <w:pPr>
        <w:pStyle w:val="NoSpacing"/>
        <w:jc w:val="both"/>
        <w:rPr>
          <w:rFonts w:ascii="Myriad Pro Semibold SemiExtende" w:hAnsi="Myriad Pro Semibold SemiExtende"/>
          <w:b/>
          <w:i/>
          <w:u w:val="single"/>
        </w:rPr>
      </w:pPr>
      <w:r>
        <w:rPr>
          <w:rFonts w:ascii="Myriad Pro Semibold SemiExtende" w:hAnsi="Myriad Pro Semibold SemiExtende"/>
          <w:b/>
          <w:i/>
          <w:highlight w:val="lightGray"/>
          <w:u w:val="single"/>
        </w:rPr>
        <w:t>Committee Membership Changes Since December Meeting</w:t>
      </w:r>
    </w:p>
    <w:p w14:paraId="45A86B0F" w14:textId="5FE8F572" w:rsidR="008A714B" w:rsidRDefault="008A714B" w:rsidP="006C4360">
      <w:pPr>
        <w:pStyle w:val="NoSpacing"/>
        <w:jc w:val="both"/>
        <w:rPr>
          <w:rFonts w:ascii="Myriad Pro Semibold SemiExtende" w:hAnsi="Myriad Pro Semibold SemiExtende"/>
          <w:b/>
          <w:i/>
          <w:u w:val="single"/>
        </w:rPr>
      </w:pPr>
    </w:p>
    <w:p w14:paraId="071D12B9" w14:textId="4F22C6C4" w:rsidR="00FC58D4" w:rsidRPr="003C065D" w:rsidRDefault="00F53A9E" w:rsidP="00F53A9E">
      <w:pPr>
        <w:rPr>
          <w:rFonts w:ascii="Myriad Pro" w:hAnsi="Myriad Pro"/>
        </w:rPr>
      </w:pPr>
      <w:r w:rsidRPr="003C065D">
        <w:rPr>
          <w:rFonts w:ascii="Myriad Pro" w:hAnsi="Myriad Pro"/>
          <w:b/>
          <w:u w:val="single"/>
        </w:rPr>
        <w:t>Affiliate Support Committee:</w:t>
      </w:r>
      <w:r w:rsidRPr="003C065D">
        <w:rPr>
          <w:rFonts w:ascii="Myriad Pro" w:hAnsi="Myriad Pro"/>
        </w:rPr>
        <w:t xml:space="preserve"> </w:t>
      </w:r>
      <w:r w:rsidR="00FC58D4" w:rsidRPr="003C065D">
        <w:rPr>
          <w:rFonts w:ascii="Myriad Pro" w:hAnsi="Myriad Pro"/>
        </w:rPr>
        <w:t>On March 20, 2019, Chair Sarwark appointed Joshua Smith as chair.  Mr. Smith subsequently appointed Richard Longstreth, Steven Nekhaila, and John Phillips were appointed to fill the remaining committee positions reserved for regional representatives</w:t>
      </w:r>
      <w:r w:rsidRPr="003C065D">
        <w:rPr>
          <w:rFonts w:ascii="Myriad Pro" w:hAnsi="Myriad Pro"/>
        </w:rPr>
        <w:t>.</w:t>
      </w:r>
    </w:p>
    <w:p w14:paraId="04303AAD" w14:textId="77777777" w:rsidR="003C065D" w:rsidRPr="003C065D" w:rsidRDefault="003C065D" w:rsidP="00F53A9E">
      <w:pPr>
        <w:rPr>
          <w:rFonts w:ascii="Myriad Pro" w:hAnsi="Myriad Pro"/>
          <w:i/>
        </w:rPr>
      </w:pPr>
    </w:p>
    <w:p w14:paraId="1A9DE627" w14:textId="07BEA7AE" w:rsidR="00F53A9E" w:rsidRDefault="00F53A9E" w:rsidP="00F53A9E">
      <w:pPr>
        <w:rPr>
          <w:rFonts w:ascii="Myriad Pro" w:hAnsi="Myriad Pro"/>
        </w:rPr>
      </w:pPr>
      <w:r w:rsidRPr="003C065D">
        <w:rPr>
          <w:rFonts w:ascii="Myriad Pro" w:hAnsi="Myriad Pro"/>
          <w:b/>
          <w:u w:val="single"/>
        </w:rPr>
        <w:t>Convention Voting Process Committee:</w:t>
      </w:r>
      <w:r w:rsidRPr="003C065D">
        <w:rPr>
          <w:rFonts w:ascii="Myriad Pro" w:hAnsi="Myriad Pro"/>
        </w:rPr>
        <w:t xml:space="preserve">  On March 10, 2019, the following individuals were elected to this committee</w:t>
      </w:r>
      <w:r w:rsidR="00214706" w:rsidRPr="003C065D">
        <w:rPr>
          <w:rFonts w:ascii="Myriad Pro" w:hAnsi="Myriad Pro"/>
        </w:rPr>
        <w:t xml:space="preserve"> [Ballot 190310-10]</w:t>
      </w:r>
      <w:r w:rsidRPr="003C065D">
        <w:rPr>
          <w:rFonts w:ascii="Myriad Pro" w:hAnsi="Myriad Pro"/>
        </w:rPr>
        <w:t>:</w:t>
      </w:r>
    </w:p>
    <w:p w14:paraId="383370CA" w14:textId="77777777" w:rsidR="003C065D" w:rsidRPr="003C065D" w:rsidRDefault="003C065D" w:rsidP="00F53A9E">
      <w:pPr>
        <w:rPr>
          <w:rFonts w:ascii="Myriad Pro" w:hAnsi="Myriad Pro"/>
        </w:rPr>
      </w:pPr>
    </w:p>
    <w:p w14:paraId="1B526531" w14:textId="61AC71E2" w:rsidR="00F53A9E" w:rsidRPr="003C065D" w:rsidRDefault="00F53A9E" w:rsidP="00214706">
      <w:pPr>
        <w:pStyle w:val="ListParagraph"/>
        <w:numPr>
          <w:ilvl w:val="0"/>
          <w:numId w:val="2"/>
        </w:numPr>
        <w:rPr>
          <w:rFonts w:ascii="Myriad Pro" w:hAnsi="Myriad Pro"/>
        </w:rPr>
      </w:pPr>
      <w:r w:rsidRPr="003C065D">
        <w:rPr>
          <w:rFonts w:ascii="Myriad Pro" w:hAnsi="Myriad Pro"/>
        </w:rPr>
        <w:t>Paul Bilyeu</w:t>
      </w:r>
    </w:p>
    <w:p w14:paraId="2F99D3EE" w14:textId="1DA7A032" w:rsidR="00F53A9E" w:rsidRPr="003C065D" w:rsidRDefault="00F53A9E" w:rsidP="00214706">
      <w:pPr>
        <w:pStyle w:val="ListParagraph"/>
        <w:numPr>
          <w:ilvl w:val="0"/>
          <w:numId w:val="2"/>
        </w:numPr>
        <w:rPr>
          <w:rFonts w:ascii="Myriad Pro" w:hAnsi="Myriad Pro"/>
        </w:rPr>
      </w:pPr>
      <w:r w:rsidRPr="003C065D">
        <w:rPr>
          <w:rFonts w:ascii="Myriad Pro" w:hAnsi="Myriad Pro"/>
        </w:rPr>
        <w:t>Joseph Bishop-Henchman</w:t>
      </w:r>
    </w:p>
    <w:p w14:paraId="42B965B9" w14:textId="5B81C7AE" w:rsidR="00F53A9E" w:rsidRPr="003C065D" w:rsidRDefault="00F53A9E" w:rsidP="00214706">
      <w:pPr>
        <w:pStyle w:val="ListParagraph"/>
        <w:numPr>
          <w:ilvl w:val="0"/>
          <w:numId w:val="2"/>
        </w:numPr>
        <w:rPr>
          <w:rFonts w:ascii="Myriad Pro" w:hAnsi="Myriad Pro"/>
        </w:rPr>
      </w:pPr>
      <w:r w:rsidRPr="003C065D">
        <w:rPr>
          <w:rFonts w:ascii="Myriad Pro" w:hAnsi="Myriad Pro"/>
        </w:rPr>
        <w:t>Pat Dixon</w:t>
      </w:r>
    </w:p>
    <w:p w14:paraId="1CD64AEF" w14:textId="69D7304A" w:rsidR="00F53A9E" w:rsidRPr="003C065D" w:rsidRDefault="00F53A9E" w:rsidP="00214706">
      <w:pPr>
        <w:pStyle w:val="ListParagraph"/>
        <w:numPr>
          <w:ilvl w:val="0"/>
          <w:numId w:val="2"/>
        </w:numPr>
        <w:rPr>
          <w:rFonts w:ascii="Myriad Pro" w:hAnsi="Myriad Pro"/>
        </w:rPr>
      </w:pPr>
      <w:r w:rsidRPr="003C065D">
        <w:rPr>
          <w:rFonts w:ascii="Myriad Pro" w:hAnsi="Myriad Pro"/>
        </w:rPr>
        <w:t>Richard Fast</w:t>
      </w:r>
    </w:p>
    <w:p w14:paraId="7F646FB4" w14:textId="4FD88362" w:rsidR="00B549F8" w:rsidRPr="003C065D" w:rsidRDefault="00B549F8" w:rsidP="00214706">
      <w:pPr>
        <w:pStyle w:val="ListParagraph"/>
        <w:numPr>
          <w:ilvl w:val="0"/>
          <w:numId w:val="2"/>
        </w:numPr>
        <w:rPr>
          <w:rFonts w:ascii="Myriad Pro" w:hAnsi="Myriad Pro"/>
        </w:rPr>
      </w:pPr>
      <w:r w:rsidRPr="003C065D">
        <w:rPr>
          <w:rFonts w:ascii="Myriad Pro" w:hAnsi="Myriad Pro"/>
        </w:rPr>
        <w:t>Dan Fishman</w:t>
      </w:r>
    </w:p>
    <w:p w14:paraId="5F6F9CDD" w14:textId="0BD5C2AE" w:rsidR="00F53A9E" w:rsidRPr="003C065D" w:rsidRDefault="00F53A9E" w:rsidP="00214706">
      <w:pPr>
        <w:pStyle w:val="ListParagraph"/>
        <w:numPr>
          <w:ilvl w:val="0"/>
          <w:numId w:val="2"/>
        </w:numPr>
        <w:rPr>
          <w:rFonts w:ascii="Myriad Pro" w:hAnsi="Myriad Pro"/>
        </w:rPr>
      </w:pPr>
      <w:r w:rsidRPr="003C065D">
        <w:rPr>
          <w:rFonts w:ascii="Myriad Pro" w:hAnsi="Myriad Pro"/>
        </w:rPr>
        <w:t>Susan Hogarth</w:t>
      </w:r>
    </w:p>
    <w:p w14:paraId="229A3FDD" w14:textId="6EAF4E80" w:rsidR="00F53A9E" w:rsidRPr="003C065D" w:rsidRDefault="00F53A9E" w:rsidP="00214706">
      <w:pPr>
        <w:pStyle w:val="ListParagraph"/>
        <w:numPr>
          <w:ilvl w:val="0"/>
          <w:numId w:val="2"/>
        </w:numPr>
        <w:rPr>
          <w:rFonts w:ascii="Myriad Pro" w:hAnsi="Myriad Pro"/>
        </w:rPr>
      </w:pPr>
      <w:r w:rsidRPr="003C065D">
        <w:rPr>
          <w:rFonts w:ascii="Myriad Pro" w:hAnsi="Myriad Pro"/>
        </w:rPr>
        <w:t>Dan Karlan</w:t>
      </w:r>
    </w:p>
    <w:p w14:paraId="5663683B" w14:textId="3CF26EBC" w:rsidR="00F53A9E" w:rsidRPr="003C065D" w:rsidRDefault="00F53A9E" w:rsidP="00214706">
      <w:pPr>
        <w:pStyle w:val="ListParagraph"/>
        <w:numPr>
          <w:ilvl w:val="0"/>
          <w:numId w:val="2"/>
        </w:numPr>
        <w:rPr>
          <w:rFonts w:ascii="Myriad Pro" w:hAnsi="Myriad Pro"/>
        </w:rPr>
      </w:pPr>
      <w:r w:rsidRPr="003C065D">
        <w:rPr>
          <w:rFonts w:ascii="Myriad Pro" w:hAnsi="Myriad Pro"/>
        </w:rPr>
        <w:t>Jeff Lyons</w:t>
      </w:r>
    </w:p>
    <w:p w14:paraId="3B8EF432" w14:textId="5D41048C" w:rsidR="00F53A9E" w:rsidRPr="003C065D" w:rsidRDefault="00F53A9E" w:rsidP="00214706">
      <w:pPr>
        <w:pStyle w:val="ListParagraph"/>
        <w:numPr>
          <w:ilvl w:val="0"/>
          <w:numId w:val="2"/>
        </w:numPr>
        <w:rPr>
          <w:rFonts w:ascii="Myriad Pro" w:hAnsi="Myriad Pro"/>
        </w:rPr>
      </w:pPr>
      <w:r w:rsidRPr="003C065D">
        <w:rPr>
          <w:rFonts w:ascii="Myriad Pro" w:hAnsi="Myriad Pro"/>
        </w:rPr>
        <w:t>Kevin Moore</w:t>
      </w:r>
    </w:p>
    <w:p w14:paraId="22585DAE" w14:textId="1843D018" w:rsidR="00F53A9E" w:rsidRPr="003C065D" w:rsidRDefault="00F53A9E" w:rsidP="00214706">
      <w:pPr>
        <w:pStyle w:val="ListParagraph"/>
        <w:numPr>
          <w:ilvl w:val="0"/>
          <w:numId w:val="2"/>
        </w:numPr>
        <w:rPr>
          <w:rFonts w:ascii="Myriad Pro" w:hAnsi="Myriad Pro"/>
        </w:rPr>
      </w:pPr>
      <w:r w:rsidRPr="003C065D">
        <w:rPr>
          <w:rFonts w:ascii="Myriad Pro" w:hAnsi="Myriad Pro"/>
        </w:rPr>
        <w:t>Bill Redpath</w:t>
      </w:r>
    </w:p>
    <w:p w14:paraId="7C92F07F" w14:textId="2C2138CA" w:rsidR="00214706" w:rsidRPr="003C065D" w:rsidRDefault="00214706" w:rsidP="00F53A9E">
      <w:pPr>
        <w:rPr>
          <w:rFonts w:ascii="Myriad Pro" w:hAnsi="Myriad Pro"/>
          <w:i/>
        </w:rPr>
      </w:pPr>
    </w:p>
    <w:p w14:paraId="118C7294" w14:textId="54145F65" w:rsidR="00214706" w:rsidRPr="003C065D" w:rsidRDefault="00214706" w:rsidP="00F53A9E">
      <w:pPr>
        <w:rPr>
          <w:rFonts w:ascii="Myriad Pro" w:hAnsi="Myriad Pro"/>
        </w:rPr>
      </w:pPr>
      <w:r w:rsidRPr="003C065D">
        <w:rPr>
          <w:rFonts w:ascii="Myriad Pro" w:hAnsi="Myriad Pro"/>
        </w:rPr>
        <w:t xml:space="preserve">With Mr. Bishop-Henchman appointed as interim chair by Mr. Sarwark.  </w:t>
      </w:r>
    </w:p>
    <w:p w14:paraId="5315EA9B" w14:textId="266E1910" w:rsidR="00B549F8" w:rsidRPr="003C065D" w:rsidRDefault="00B549F8" w:rsidP="00F53A9E">
      <w:pPr>
        <w:rPr>
          <w:rFonts w:ascii="Myriad Pro" w:hAnsi="Myriad Pro"/>
        </w:rPr>
      </w:pPr>
    </w:p>
    <w:p w14:paraId="795AD209" w14:textId="6F4B2FCE" w:rsidR="00B549F8" w:rsidRPr="003C065D" w:rsidRDefault="00214706" w:rsidP="00214706">
      <w:pPr>
        <w:rPr>
          <w:rFonts w:ascii="Myriad Pro" w:hAnsi="Myriad Pro"/>
        </w:rPr>
      </w:pPr>
      <w:r w:rsidRPr="003C065D">
        <w:rPr>
          <w:rFonts w:ascii="Myriad Pro" w:hAnsi="Myriad Pro"/>
        </w:rPr>
        <w:t xml:space="preserve">On April 1, 2019, Mr. Fishman resigned from the committee, and then on April 8, 2019 [Ballot 190401-1] David Valente was elected to fill the vacancy. </w:t>
      </w:r>
      <w:r w:rsidR="00F53A9E" w:rsidRPr="003C065D">
        <w:rPr>
          <w:rFonts w:ascii="Myriad Pro" w:hAnsi="Myriad Pro"/>
        </w:rPr>
        <w:t>On July 11, 2019, Mr. Bishop-Henchman was elected permanent chair and Caryn Ann Harlos was elected Secretary.</w:t>
      </w:r>
    </w:p>
    <w:p w14:paraId="3275DE09" w14:textId="77777777" w:rsidR="00214706" w:rsidRPr="003C065D" w:rsidRDefault="00214706" w:rsidP="00214706">
      <w:pPr>
        <w:rPr>
          <w:rFonts w:ascii="Myriad Pro" w:hAnsi="Myriad Pro"/>
        </w:rPr>
      </w:pPr>
    </w:p>
    <w:p w14:paraId="14DB5F96" w14:textId="287AC02A" w:rsidR="00B549F8" w:rsidRDefault="00B549F8" w:rsidP="00F53A9E">
      <w:pPr>
        <w:rPr>
          <w:rFonts w:ascii="Myriad Pro" w:hAnsi="Myriad Pro"/>
        </w:rPr>
      </w:pPr>
      <w:r w:rsidRPr="003C065D">
        <w:rPr>
          <w:rFonts w:ascii="Myriad Pro" w:hAnsi="Myriad Pro"/>
          <w:b/>
          <w:u w:val="single"/>
        </w:rPr>
        <w:t>IT Committee:</w:t>
      </w:r>
      <w:r w:rsidR="00214706" w:rsidRPr="003C065D">
        <w:rPr>
          <w:rFonts w:ascii="Myriad Pro" w:hAnsi="Myriad Pro"/>
        </w:rPr>
        <w:t xml:space="preserve"> On March 3, 2019, Mr. Sarwark appointed </w:t>
      </w:r>
      <w:r w:rsidRPr="003C065D">
        <w:rPr>
          <w:rFonts w:ascii="Myriad Pro" w:hAnsi="Myriad Pro"/>
        </w:rPr>
        <w:t>Benjamin Bachrach</w:t>
      </w:r>
      <w:r w:rsidR="00214706" w:rsidRPr="003C065D">
        <w:rPr>
          <w:rFonts w:ascii="Myriad Pro" w:hAnsi="Myriad Pro"/>
        </w:rPr>
        <w:t xml:space="preserve">, </w:t>
      </w:r>
      <w:r w:rsidRPr="003C065D">
        <w:rPr>
          <w:rFonts w:ascii="Myriad Pro" w:hAnsi="Myriad Pro"/>
        </w:rPr>
        <w:t>Devin Balkind</w:t>
      </w:r>
      <w:r w:rsidR="00214706" w:rsidRPr="003C065D">
        <w:rPr>
          <w:rFonts w:ascii="Myriad Pro" w:hAnsi="Myriad Pro"/>
        </w:rPr>
        <w:t xml:space="preserve">, </w:t>
      </w:r>
      <w:r w:rsidRPr="003C065D">
        <w:rPr>
          <w:rFonts w:ascii="Myriad Pro" w:hAnsi="Myriad Pro"/>
        </w:rPr>
        <w:t>Juanita Billings</w:t>
      </w:r>
      <w:r w:rsidR="00214706" w:rsidRPr="003C065D">
        <w:rPr>
          <w:rFonts w:ascii="Myriad Pro" w:hAnsi="Myriad Pro"/>
        </w:rPr>
        <w:t xml:space="preserve">, </w:t>
      </w:r>
      <w:r w:rsidRPr="003C065D">
        <w:rPr>
          <w:rFonts w:ascii="Myriad Pro" w:hAnsi="Myriad Pro"/>
        </w:rPr>
        <w:t>Ryan Thomas Graham</w:t>
      </w:r>
      <w:r w:rsidR="00214706" w:rsidRPr="003C065D">
        <w:rPr>
          <w:rFonts w:ascii="Myriad Pro" w:hAnsi="Myriad Pro"/>
        </w:rPr>
        <w:t xml:space="preserve">, and </w:t>
      </w:r>
      <w:r w:rsidRPr="003C065D">
        <w:rPr>
          <w:rFonts w:ascii="Myriad Pro" w:hAnsi="Myriad Pro"/>
        </w:rPr>
        <w:t>Ken Moellman</w:t>
      </w:r>
      <w:r w:rsidR="00214706" w:rsidRPr="003C065D">
        <w:rPr>
          <w:rFonts w:ascii="Myriad Pro" w:hAnsi="Myriad Pro"/>
        </w:rPr>
        <w:t xml:space="preserve"> to the IT Committee.</w:t>
      </w:r>
    </w:p>
    <w:p w14:paraId="082AC961" w14:textId="77777777" w:rsidR="003C065D" w:rsidRPr="003C065D" w:rsidRDefault="003C065D" w:rsidP="00F53A9E">
      <w:pPr>
        <w:rPr>
          <w:rFonts w:ascii="Myriad Pro" w:hAnsi="Myriad Pro"/>
        </w:rPr>
      </w:pPr>
    </w:p>
    <w:p w14:paraId="3A193D4B" w14:textId="4947C0C9" w:rsidR="00214706" w:rsidRPr="003C065D" w:rsidRDefault="00F53A9E" w:rsidP="00214706">
      <w:pPr>
        <w:rPr>
          <w:rFonts w:ascii="Myriad Pro" w:hAnsi="Myriad Pro"/>
        </w:rPr>
      </w:pPr>
      <w:r w:rsidRPr="003C065D">
        <w:rPr>
          <w:rFonts w:ascii="Myriad Pro" w:hAnsi="Myriad Pro"/>
          <w:b/>
          <w:u w:val="single"/>
        </w:rPr>
        <w:t>Membership Support Committee:</w:t>
      </w:r>
      <w:r w:rsidRPr="003C065D">
        <w:rPr>
          <w:rFonts w:ascii="Myriad Pro" w:hAnsi="Myriad Pro"/>
        </w:rPr>
        <w:t xml:space="preserve"> </w:t>
      </w:r>
      <w:r w:rsidR="00214706" w:rsidRPr="003C065D">
        <w:rPr>
          <w:rFonts w:ascii="Myriad Pro" w:hAnsi="Myriad Pro"/>
        </w:rPr>
        <w:t xml:space="preserve"> </w:t>
      </w:r>
      <w:r w:rsidR="00214706" w:rsidRPr="003C065D">
        <w:rPr>
          <w:rFonts w:ascii="Myriad Pro" w:hAnsi="Myriad Pro"/>
        </w:rPr>
        <w:t>On March 10, 2019, the following individuals were elected to this committee</w:t>
      </w:r>
      <w:r w:rsidR="00214706" w:rsidRPr="003C065D">
        <w:rPr>
          <w:rFonts w:ascii="Myriad Pro" w:hAnsi="Myriad Pro"/>
        </w:rPr>
        <w:t xml:space="preserve"> [Ballot 190310-9]</w:t>
      </w:r>
      <w:r w:rsidR="00214706" w:rsidRPr="003C065D">
        <w:rPr>
          <w:rFonts w:ascii="Myriad Pro" w:hAnsi="Myriad Pro"/>
        </w:rPr>
        <w:t>:</w:t>
      </w:r>
    </w:p>
    <w:p w14:paraId="60BBB2DD" w14:textId="77777777" w:rsidR="003C065D" w:rsidRPr="003C065D" w:rsidRDefault="003C065D" w:rsidP="00214706">
      <w:pPr>
        <w:rPr>
          <w:rFonts w:ascii="Myriad Pro" w:hAnsi="Myriad Pro"/>
        </w:rPr>
      </w:pPr>
    </w:p>
    <w:p w14:paraId="3548289B" w14:textId="71D5208A" w:rsidR="00B549F8" w:rsidRPr="003C065D" w:rsidRDefault="00B549F8" w:rsidP="00214706">
      <w:pPr>
        <w:pStyle w:val="ListParagraph"/>
        <w:numPr>
          <w:ilvl w:val="0"/>
          <w:numId w:val="2"/>
        </w:numPr>
        <w:rPr>
          <w:rFonts w:ascii="Myriad Pro" w:hAnsi="Myriad Pro"/>
        </w:rPr>
      </w:pPr>
      <w:r w:rsidRPr="003C065D">
        <w:rPr>
          <w:rFonts w:ascii="Myriad Pro" w:hAnsi="Myriad Pro"/>
        </w:rPr>
        <w:t>Paul Bilyeu</w:t>
      </w:r>
    </w:p>
    <w:p w14:paraId="184E4A38" w14:textId="7F63CCF1" w:rsidR="00B549F8" w:rsidRPr="003C065D" w:rsidRDefault="00B549F8" w:rsidP="00214706">
      <w:pPr>
        <w:pStyle w:val="ListParagraph"/>
        <w:numPr>
          <w:ilvl w:val="0"/>
          <w:numId w:val="2"/>
        </w:numPr>
        <w:rPr>
          <w:rFonts w:ascii="Myriad Pro" w:hAnsi="Myriad Pro"/>
        </w:rPr>
      </w:pPr>
      <w:r w:rsidRPr="003C065D">
        <w:rPr>
          <w:rFonts w:ascii="Myriad Pro" w:hAnsi="Myriad Pro"/>
        </w:rPr>
        <w:t>Steve Dasbach</w:t>
      </w:r>
    </w:p>
    <w:p w14:paraId="32BA2333" w14:textId="6EFE0705" w:rsidR="00B549F8" w:rsidRPr="003C065D" w:rsidRDefault="00B549F8" w:rsidP="00214706">
      <w:pPr>
        <w:pStyle w:val="ListParagraph"/>
        <w:numPr>
          <w:ilvl w:val="0"/>
          <w:numId w:val="2"/>
        </w:numPr>
        <w:rPr>
          <w:rFonts w:ascii="Myriad Pro" w:hAnsi="Myriad Pro"/>
        </w:rPr>
      </w:pPr>
      <w:r w:rsidRPr="003C065D">
        <w:rPr>
          <w:rFonts w:ascii="Myriad Pro" w:hAnsi="Myriad Pro"/>
        </w:rPr>
        <w:t>Jennifer Flower</w:t>
      </w:r>
    </w:p>
    <w:p w14:paraId="226033A5" w14:textId="65652515" w:rsidR="00B549F8" w:rsidRPr="003C065D" w:rsidRDefault="00B549F8" w:rsidP="00214706">
      <w:pPr>
        <w:pStyle w:val="ListParagraph"/>
        <w:numPr>
          <w:ilvl w:val="0"/>
          <w:numId w:val="2"/>
        </w:numPr>
        <w:rPr>
          <w:rFonts w:ascii="Myriad Pro" w:hAnsi="Myriad Pro"/>
        </w:rPr>
      </w:pPr>
      <w:r w:rsidRPr="003C065D">
        <w:rPr>
          <w:rFonts w:ascii="Myriad Pro" w:hAnsi="Myriad Pro"/>
        </w:rPr>
        <w:t>Jeff Lyons</w:t>
      </w:r>
    </w:p>
    <w:p w14:paraId="744C83B9" w14:textId="2962DDDE" w:rsidR="00B549F8" w:rsidRPr="003C065D" w:rsidRDefault="00B549F8" w:rsidP="00214706">
      <w:pPr>
        <w:pStyle w:val="ListParagraph"/>
        <w:numPr>
          <w:ilvl w:val="0"/>
          <w:numId w:val="2"/>
        </w:numPr>
        <w:rPr>
          <w:rFonts w:ascii="Myriad Pro" w:hAnsi="Myriad Pro"/>
        </w:rPr>
      </w:pPr>
      <w:r w:rsidRPr="003C065D">
        <w:rPr>
          <w:rFonts w:ascii="Myriad Pro" w:hAnsi="Myriad Pro"/>
        </w:rPr>
        <w:t>Alex Merced</w:t>
      </w:r>
    </w:p>
    <w:p w14:paraId="50E66145" w14:textId="5E82E52E" w:rsidR="00B549F8" w:rsidRPr="003C065D" w:rsidRDefault="00B549F8" w:rsidP="00214706">
      <w:pPr>
        <w:pStyle w:val="ListParagraph"/>
        <w:numPr>
          <w:ilvl w:val="0"/>
          <w:numId w:val="2"/>
        </w:numPr>
        <w:rPr>
          <w:rFonts w:ascii="Myriad Pro" w:hAnsi="Myriad Pro"/>
        </w:rPr>
      </w:pPr>
      <w:r w:rsidRPr="003C065D">
        <w:rPr>
          <w:rFonts w:ascii="Myriad Pro" w:hAnsi="Myriad Pro"/>
        </w:rPr>
        <w:t>Jennifer Moore</w:t>
      </w:r>
    </w:p>
    <w:p w14:paraId="5E9F09C6" w14:textId="232E7485" w:rsidR="00B549F8" w:rsidRPr="003C065D" w:rsidRDefault="00B549F8" w:rsidP="00214706">
      <w:pPr>
        <w:pStyle w:val="ListParagraph"/>
        <w:numPr>
          <w:ilvl w:val="0"/>
          <w:numId w:val="2"/>
        </w:numPr>
        <w:rPr>
          <w:rFonts w:ascii="Myriad Pro" w:hAnsi="Myriad Pro"/>
        </w:rPr>
      </w:pPr>
      <w:r w:rsidRPr="003C065D">
        <w:rPr>
          <w:rFonts w:ascii="Myriad Pro" w:hAnsi="Myriad Pro"/>
        </w:rPr>
        <w:t>Kevin Moore</w:t>
      </w:r>
    </w:p>
    <w:p w14:paraId="4838DCF2" w14:textId="3DB9E89C" w:rsidR="00B549F8" w:rsidRPr="003C065D" w:rsidRDefault="00B549F8" w:rsidP="00214706">
      <w:pPr>
        <w:pStyle w:val="ListParagraph"/>
        <w:numPr>
          <w:ilvl w:val="0"/>
          <w:numId w:val="2"/>
        </w:numPr>
        <w:rPr>
          <w:rFonts w:ascii="Myriad Pro" w:hAnsi="Myriad Pro"/>
        </w:rPr>
      </w:pPr>
      <w:r w:rsidRPr="003C065D">
        <w:rPr>
          <w:rFonts w:ascii="Myriad Pro" w:hAnsi="Myriad Pro"/>
        </w:rPr>
        <w:t>Omar Recuro</w:t>
      </w:r>
    </w:p>
    <w:p w14:paraId="201D7DB8" w14:textId="6A74028C" w:rsidR="00B549F8" w:rsidRPr="003C065D" w:rsidRDefault="00B549F8" w:rsidP="00214706">
      <w:pPr>
        <w:pStyle w:val="ListParagraph"/>
        <w:numPr>
          <w:ilvl w:val="0"/>
          <w:numId w:val="2"/>
        </w:numPr>
        <w:rPr>
          <w:rFonts w:ascii="Myriad Pro" w:hAnsi="Myriad Pro"/>
        </w:rPr>
      </w:pPr>
      <w:r w:rsidRPr="003C065D">
        <w:rPr>
          <w:rFonts w:ascii="Myriad Pro" w:hAnsi="Myriad Pro"/>
        </w:rPr>
        <w:t>Valerie Sarwark</w:t>
      </w:r>
    </w:p>
    <w:p w14:paraId="7F92A2B3" w14:textId="3778B82C" w:rsidR="00B549F8" w:rsidRPr="003C065D" w:rsidRDefault="00B549F8" w:rsidP="00B549F8">
      <w:pPr>
        <w:rPr>
          <w:rFonts w:ascii="Myriad Pro" w:hAnsi="Myriad Pro"/>
          <w:i/>
        </w:rPr>
      </w:pPr>
    </w:p>
    <w:p w14:paraId="2D3E2F4D" w14:textId="668D6DEF" w:rsidR="00B549F8" w:rsidRPr="003C065D" w:rsidRDefault="00B549F8" w:rsidP="00B549F8">
      <w:pPr>
        <w:rPr>
          <w:rFonts w:ascii="Myriad Pro" w:hAnsi="Myriad Pro"/>
        </w:rPr>
      </w:pPr>
      <w:r w:rsidRPr="003C065D">
        <w:rPr>
          <w:rFonts w:ascii="Myriad Pro" w:hAnsi="Myriad Pro"/>
        </w:rPr>
        <w:lastRenderedPageBreak/>
        <w:t xml:space="preserve">With Steve Dasbach appointed </w:t>
      </w:r>
      <w:r w:rsidR="00214706" w:rsidRPr="003C065D">
        <w:rPr>
          <w:rFonts w:ascii="Myriad Pro" w:hAnsi="Myriad Pro"/>
        </w:rPr>
        <w:t>as interim chair by Mr. Sarwark on March 21, 2019.</w:t>
      </w:r>
    </w:p>
    <w:p w14:paraId="78473786" w14:textId="5F2A02EB" w:rsidR="00B549F8" w:rsidRPr="003C065D" w:rsidRDefault="00B549F8" w:rsidP="00F53A9E">
      <w:pPr>
        <w:rPr>
          <w:rFonts w:ascii="Myriad Pro" w:hAnsi="Myriad Pro"/>
          <w:i/>
        </w:rPr>
      </w:pPr>
    </w:p>
    <w:p w14:paraId="69BED94B" w14:textId="77777777" w:rsidR="00B549F8" w:rsidRPr="003C065D" w:rsidRDefault="00B549F8" w:rsidP="00F53A9E">
      <w:pPr>
        <w:rPr>
          <w:rFonts w:ascii="Myriad Pro" w:hAnsi="Myriad Pro"/>
          <w:i/>
        </w:rPr>
      </w:pPr>
    </w:p>
    <w:p w14:paraId="549CCB17" w14:textId="587A87B9" w:rsidR="008A714B" w:rsidRPr="003C065D" w:rsidRDefault="008A714B" w:rsidP="006C4360">
      <w:pPr>
        <w:pStyle w:val="NoSpacing"/>
        <w:jc w:val="both"/>
        <w:rPr>
          <w:rFonts w:ascii="Myriad Pro" w:hAnsi="Myriad Pro"/>
          <w:b/>
          <w:i/>
          <w:u w:val="single"/>
        </w:rPr>
      </w:pPr>
      <w:r w:rsidRPr="003C065D">
        <w:rPr>
          <w:rFonts w:ascii="Myriad Pro" w:hAnsi="Myriad Pro"/>
          <w:b/>
          <w:i/>
          <w:highlight w:val="lightGray"/>
          <w:u w:val="single"/>
        </w:rPr>
        <w:t>Committee Appointments Remaining</w:t>
      </w:r>
    </w:p>
    <w:p w14:paraId="6FB5A28A" w14:textId="77777777" w:rsidR="008A714B" w:rsidRPr="003C065D" w:rsidRDefault="008A714B" w:rsidP="006C4360">
      <w:pPr>
        <w:pStyle w:val="NoSpacing"/>
        <w:jc w:val="both"/>
        <w:rPr>
          <w:rFonts w:ascii="Myriad Pro" w:hAnsi="Myriad Pro"/>
          <w:b/>
          <w:i/>
          <w:u w:val="single"/>
        </w:rPr>
      </w:pPr>
    </w:p>
    <w:p w14:paraId="72CAE376" w14:textId="3689B2D6" w:rsidR="00535312" w:rsidRPr="003C065D" w:rsidRDefault="00535312" w:rsidP="00214706">
      <w:pPr>
        <w:widowControl w:val="0"/>
        <w:tabs>
          <w:tab w:val="left" w:pos="1413"/>
          <w:tab w:val="left" w:pos="1414"/>
        </w:tabs>
        <w:autoSpaceDE w:val="0"/>
        <w:autoSpaceDN w:val="0"/>
        <w:spacing w:before="23" w:line="235" w:lineRule="auto"/>
        <w:ind w:right="776"/>
        <w:jc w:val="both"/>
        <w:rPr>
          <w:rFonts w:ascii="Myriad Pro" w:hAnsi="Myriad Pro"/>
        </w:rPr>
      </w:pPr>
      <w:r w:rsidRPr="003C065D">
        <w:rPr>
          <w:rFonts w:ascii="Myriad Pro" w:hAnsi="Myriad Pro"/>
          <w:b/>
          <w:u w:val="single"/>
        </w:rPr>
        <w:t>IT Committee:</w:t>
      </w:r>
      <w:r w:rsidRPr="003C065D">
        <w:rPr>
          <w:rFonts w:ascii="Myriad Pro" w:hAnsi="Myriad Pro"/>
          <w:b/>
        </w:rPr>
        <w:t xml:space="preserve">  </w:t>
      </w:r>
      <w:r w:rsidR="00B549F8" w:rsidRPr="003C065D">
        <w:rPr>
          <w:rFonts w:ascii="Myriad Pro" w:hAnsi="Myriad Pro"/>
        </w:rPr>
        <w:t>The committee needs to elect its permanent chair.</w:t>
      </w:r>
    </w:p>
    <w:p w14:paraId="5B9E7C8E" w14:textId="77777777" w:rsidR="00214706" w:rsidRPr="003C065D" w:rsidRDefault="00214706" w:rsidP="00214706">
      <w:pPr>
        <w:pStyle w:val="ListParagraph"/>
        <w:widowControl w:val="0"/>
        <w:tabs>
          <w:tab w:val="left" w:pos="1413"/>
          <w:tab w:val="left" w:pos="1414"/>
        </w:tabs>
        <w:autoSpaceDE w:val="0"/>
        <w:autoSpaceDN w:val="0"/>
        <w:spacing w:before="23" w:line="235" w:lineRule="auto"/>
        <w:ind w:left="1413" w:right="776"/>
        <w:jc w:val="both"/>
        <w:rPr>
          <w:rFonts w:ascii="Myriad Pro" w:hAnsi="Myriad Pro"/>
          <w:i/>
        </w:rPr>
      </w:pPr>
    </w:p>
    <w:p w14:paraId="01910FB8" w14:textId="26DD3D4B" w:rsidR="00B549F8" w:rsidRPr="003C065D" w:rsidRDefault="00214706" w:rsidP="00214706">
      <w:pPr>
        <w:widowControl w:val="0"/>
        <w:tabs>
          <w:tab w:val="left" w:pos="1413"/>
          <w:tab w:val="left" w:pos="1414"/>
        </w:tabs>
        <w:autoSpaceDE w:val="0"/>
        <w:autoSpaceDN w:val="0"/>
        <w:spacing w:before="23" w:line="235" w:lineRule="auto"/>
        <w:ind w:right="776"/>
        <w:jc w:val="both"/>
        <w:rPr>
          <w:rFonts w:ascii="Myriad Pro" w:hAnsi="Myriad Pro"/>
        </w:rPr>
      </w:pPr>
      <w:r w:rsidRPr="003C065D">
        <w:rPr>
          <w:rFonts w:ascii="Myriad Pro" w:hAnsi="Myriad Pro"/>
          <w:b/>
          <w:u w:val="single"/>
        </w:rPr>
        <w:t xml:space="preserve">Membership Support </w:t>
      </w:r>
      <w:r w:rsidRPr="003C065D">
        <w:rPr>
          <w:rFonts w:ascii="Myriad Pro" w:hAnsi="Myriad Pro"/>
          <w:b/>
          <w:u w:val="single"/>
        </w:rPr>
        <w:t>Committee:</w:t>
      </w:r>
      <w:r w:rsidRPr="003C065D">
        <w:rPr>
          <w:rFonts w:ascii="Myriad Pro" w:hAnsi="Myriad Pro"/>
          <w:b/>
        </w:rPr>
        <w:t xml:space="preserve">  </w:t>
      </w:r>
      <w:r w:rsidRPr="003C065D">
        <w:rPr>
          <w:rFonts w:ascii="Myriad Pro" w:hAnsi="Myriad Pro"/>
        </w:rPr>
        <w:t>The committee needs to elect its permanent chair.</w:t>
      </w:r>
    </w:p>
    <w:p w14:paraId="08435A1A" w14:textId="77777777" w:rsidR="008A714B" w:rsidRPr="003C065D" w:rsidRDefault="008A714B" w:rsidP="006C4360">
      <w:pPr>
        <w:pStyle w:val="NoSpacing"/>
        <w:jc w:val="both"/>
        <w:rPr>
          <w:rFonts w:ascii="Myriad Pro" w:hAnsi="Myriad Pro"/>
          <w:b/>
          <w:i/>
          <w:u w:val="single"/>
        </w:rPr>
      </w:pPr>
    </w:p>
    <w:p w14:paraId="083E2EF9" w14:textId="40ACB1A4" w:rsidR="008A714B" w:rsidRPr="003C065D" w:rsidRDefault="0044701A" w:rsidP="006C4360">
      <w:pPr>
        <w:pStyle w:val="NoSpacing"/>
        <w:jc w:val="both"/>
        <w:rPr>
          <w:rFonts w:ascii="Myriad Pro" w:hAnsi="Myriad Pro"/>
          <w:b/>
          <w:i/>
          <w:u w:val="single"/>
        </w:rPr>
      </w:pPr>
      <w:r w:rsidRPr="003C065D">
        <w:rPr>
          <w:rFonts w:ascii="Myriad Pro" w:hAnsi="Myriad Pro"/>
          <w:b/>
          <w:i/>
          <w:highlight w:val="lightGray"/>
          <w:u w:val="single"/>
        </w:rPr>
        <w:t>Other Activities</w:t>
      </w:r>
    </w:p>
    <w:p w14:paraId="3C27AAC2" w14:textId="77777777" w:rsidR="0093323E" w:rsidRPr="003C065D" w:rsidRDefault="0093323E" w:rsidP="006C4360">
      <w:pPr>
        <w:pStyle w:val="NoSpacing"/>
        <w:jc w:val="both"/>
        <w:rPr>
          <w:rFonts w:ascii="Myriad Pro" w:hAnsi="Myriad Pro"/>
          <w:i/>
        </w:rPr>
      </w:pPr>
    </w:p>
    <w:p w14:paraId="0566FE99" w14:textId="58CEA792" w:rsidR="0044701A" w:rsidRPr="003C065D" w:rsidRDefault="0044701A" w:rsidP="006C4360">
      <w:pPr>
        <w:jc w:val="both"/>
        <w:rPr>
          <w:rFonts w:ascii="Myriad Pro" w:hAnsi="Myriad Pro"/>
        </w:rPr>
      </w:pPr>
      <w:r w:rsidRPr="003C065D">
        <w:rPr>
          <w:rFonts w:ascii="Myriad Pro" w:hAnsi="Myriad Pro"/>
          <w:i/>
        </w:rPr>
        <w:t>•</w:t>
      </w:r>
      <w:r w:rsidRPr="003C065D">
        <w:rPr>
          <w:rFonts w:ascii="Myriad Pro" w:hAnsi="Myriad Pro"/>
        </w:rPr>
        <w:tab/>
        <w:t>Submitted articles for LP News.</w:t>
      </w:r>
    </w:p>
    <w:p w14:paraId="5B41F24C" w14:textId="1839593E" w:rsidR="0044701A" w:rsidRPr="003C065D" w:rsidRDefault="0044701A" w:rsidP="006C4360">
      <w:pPr>
        <w:jc w:val="both"/>
        <w:rPr>
          <w:rFonts w:ascii="Myriad Pro" w:hAnsi="Myriad Pro"/>
        </w:rPr>
      </w:pPr>
      <w:r w:rsidRPr="003C065D">
        <w:rPr>
          <w:rFonts w:ascii="Myriad Pro" w:hAnsi="Myriad Pro"/>
        </w:rPr>
        <w:t>•</w:t>
      </w:r>
      <w:r w:rsidRPr="003C065D">
        <w:rPr>
          <w:rFonts w:ascii="Myriad Pro" w:hAnsi="Myriad Pro"/>
        </w:rPr>
        <w:tab/>
        <w:t xml:space="preserve">Continued contact with state affiliate chairs </w:t>
      </w:r>
      <w:r w:rsidR="009F4F30" w:rsidRPr="003C065D">
        <w:rPr>
          <w:rFonts w:ascii="Myriad Pro" w:hAnsi="Myriad Pro"/>
        </w:rPr>
        <w:t xml:space="preserve">and members </w:t>
      </w:r>
      <w:r w:rsidRPr="003C065D">
        <w:rPr>
          <w:rFonts w:ascii="Myriad Pro" w:hAnsi="Myriad Pro"/>
        </w:rPr>
        <w:t>to offer assistance.</w:t>
      </w:r>
    </w:p>
    <w:p w14:paraId="709C163F" w14:textId="768F04D1" w:rsidR="0044701A" w:rsidRPr="003C065D" w:rsidRDefault="0044701A" w:rsidP="006C4360">
      <w:pPr>
        <w:jc w:val="both"/>
        <w:rPr>
          <w:rFonts w:ascii="Myriad Pro" w:hAnsi="Myriad Pro"/>
        </w:rPr>
      </w:pPr>
      <w:r w:rsidRPr="003C065D">
        <w:rPr>
          <w:rFonts w:ascii="Myriad Pro" w:hAnsi="Myriad Pro"/>
        </w:rPr>
        <w:t>•</w:t>
      </w:r>
      <w:r w:rsidRPr="003C065D">
        <w:rPr>
          <w:rFonts w:ascii="Myriad Pro" w:hAnsi="Myriad Pro"/>
        </w:rPr>
        <w:tab/>
      </w:r>
      <w:r w:rsidR="009F4F30" w:rsidRPr="003C065D">
        <w:rPr>
          <w:rFonts w:ascii="Myriad Pro" w:hAnsi="Myriad Pro"/>
        </w:rPr>
        <w:t>Produced regular</w:t>
      </w:r>
      <w:r w:rsidRPr="003C065D">
        <w:rPr>
          <w:rFonts w:ascii="Myriad Pro" w:hAnsi="Myriad Pro"/>
        </w:rPr>
        <w:t xml:space="preserve"> “How to Get Involved” videos for that national Facebook page.</w:t>
      </w:r>
    </w:p>
    <w:p w14:paraId="1348DDFF" w14:textId="11B0744A" w:rsidR="009F4F30" w:rsidRPr="003C065D" w:rsidRDefault="0044701A" w:rsidP="006C4360">
      <w:pPr>
        <w:jc w:val="both"/>
        <w:rPr>
          <w:rFonts w:ascii="Myriad Pro" w:hAnsi="Myriad Pro"/>
        </w:rPr>
      </w:pPr>
      <w:r w:rsidRPr="003C065D">
        <w:rPr>
          <w:rFonts w:ascii="Myriad Pro" w:hAnsi="Myriad Pro"/>
        </w:rPr>
        <w:t>•</w:t>
      </w:r>
      <w:r w:rsidRPr="003C065D">
        <w:rPr>
          <w:rFonts w:ascii="Myriad Pro" w:hAnsi="Myriad Pro"/>
        </w:rPr>
        <w:tab/>
        <w:t xml:space="preserve">Sent thank you emails to member attendees at the </w:t>
      </w:r>
      <w:r w:rsidR="00831515" w:rsidRPr="003C065D">
        <w:rPr>
          <w:rFonts w:ascii="Myriad Pro" w:hAnsi="Myriad Pro"/>
        </w:rPr>
        <w:t xml:space="preserve">March </w:t>
      </w:r>
      <w:r w:rsidRPr="003C065D">
        <w:rPr>
          <w:rFonts w:ascii="Myriad Pro" w:hAnsi="Myriad Pro"/>
        </w:rPr>
        <w:t>meeting.</w:t>
      </w:r>
    </w:p>
    <w:p w14:paraId="53E5224C" w14:textId="1BC9ABF1" w:rsidR="009F4F30" w:rsidRPr="003C065D" w:rsidRDefault="0044701A" w:rsidP="006C4360">
      <w:pPr>
        <w:ind w:left="720" w:hanging="720"/>
        <w:jc w:val="both"/>
        <w:rPr>
          <w:rFonts w:ascii="Myriad Pro" w:hAnsi="Myriad Pro"/>
        </w:rPr>
      </w:pPr>
      <w:r w:rsidRPr="003C065D">
        <w:rPr>
          <w:rFonts w:ascii="Myriad Pro" w:hAnsi="Myriad Pro"/>
        </w:rPr>
        <w:t>•</w:t>
      </w:r>
      <w:r w:rsidRPr="003C065D">
        <w:rPr>
          <w:rFonts w:ascii="Myriad Pro" w:hAnsi="Myriad Pro"/>
        </w:rPr>
        <w:tab/>
      </w:r>
      <w:r w:rsidR="00831515" w:rsidRPr="003C065D">
        <w:rPr>
          <w:rFonts w:ascii="Myriad Pro" w:hAnsi="Myriad Pro"/>
        </w:rPr>
        <w:t xml:space="preserve">Completed </w:t>
      </w:r>
      <w:r w:rsidR="009F4F30" w:rsidRPr="003C065D">
        <w:rPr>
          <w:rFonts w:ascii="Myriad Pro" w:hAnsi="Myriad Pro"/>
        </w:rPr>
        <w:t xml:space="preserve"> Parliamentary Procedure course via distance learning offered</w:t>
      </w:r>
      <w:r w:rsidR="00831515" w:rsidRPr="003C065D">
        <w:rPr>
          <w:rFonts w:ascii="Myriad Pro" w:hAnsi="Myriad Pro"/>
        </w:rPr>
        <w:t xml:space="preserve"> by the University of Wisconsin and joined the National Association of Parliamentarians.</w:t>
      </w:r>
    </w:p>
    <w:p w14:paraId="22D6065B" w14:textId="77777777" w:rsidR="003C065D" w:rsidRPr="003C065D" w:rsidRDefault="003C065D" w:rsidP="006C4360">
      <w:pPr>
        <w:ind w:left="720" w:hanging="720"/>
        <w:jc w:val="both"/>
        <w:rPr>
          <w:rFonts w:ascii="Myriad Pro" w:hAnsi="Myriad Pro"/>
          <w:i/>
        </w:rPr>
      </w:pPr>
    </w:p>
    <w:p w14:paraId="4255846B" w14:textId="61D5AD43" w:rsidR="009F4F30" w:rsidRPr="003C065D" w:rsidRDefault="0044701A" w:rsidP="006C4360">
      <w:pPr>
        <w:pStyle w:val="NoSpacing"/>
        <w:jc w:val="both"/>
        <w:rPr>
          <w:rFonts w:ascii="Myriad Pro" w:hAnsi="Myriad Pro"/>
          <w:b/>
          <w:i/>
          <w:u w:val="single"/>
        </w:rPr>
      </w:pPr>
      <w:r w:rsidRPr="003C065D">
        <w:rPr>
          <w:rFonts w:ascii="Myriad Pro" w:hAnsi="Myriad Pro"/>
          <w:b/>
          <w:i/>
          <w:highlight w:val="lightGray"/>
          <w:u w:val="single"/>
        </w:rPr>
        <w:t>Pending Issues</w:t>
      </w:r>
    </w:p>
    <w:p w14:paraId="5D64D78D" w14:textId="77777777" w:rsidR="000D61B3" w:rsidRPr="003C065D" w:rsidRDefault="000D61B3" w:rsidP="006C4360">
      <w:pPr>
        <w:pStyle w:val="NoSpacing"/>
        <w:jc w:val="both"/>
        <w:rPr>
          <w:rFonts w:ascii="Myriad Pro" w:hAnsi="Myriad Pro"/>
          <w:b/>
          <w:i/>
          <w:u w:val="single"/>
        </w:rPr>
      </w:pPr>
    </w:p>
    <w:p w14:paraId="01F86421" w14:textId="635063CA" w:rsidR="0044701A" w:rsidRPr="003C065D" w:rsidRDefault="0044701A" w:rsidP="006C4360">
      <w:pPr>
        <w:pStyle w:val="BodyText"/>
        <w:spacing w:before="76" w:line="256" w:lineRule="auto"/>
        <w:jc w:val="both"/>
        <w:rPr>
          <w:rFonts w:ascii="Myriad Pro" w:hAnsi="Myriad Pro"/>
          <w:b/>
          <w:i w:val="0"/>
          <w:sz w:val="24"/>
          <w:szCs w:val="24"/>
          <w:u w:val="single"/>
        </w:rPr>
      </w:pPr>
      <w:r w:rsidRPr="003C065D">
        <w:rPr>
          <w:rFonts w:ascii="Myriad Pro" w:hAnsi="Myriad Pro"/>
          <w:i w:val="0"/>
          <w:sz w:val="24"/>
          <w:szCs w:val="24"/>
        </w:rPr>
        <w:t xml:space="preserve">At the </w:t>
      </w:r>
      <w:r w:rsidR="009F4F30" w:rsidRPr="003C065D">
        <w:rPr>
          <w:rFonts w:ascii="Myriad Pro" w:hAnsi="Myriad Pro"/>
          <w:i w:val="0"/>
          <w:sz w:val="24"/>
          <w:szCs w:val="24"/>
        </w:rPr>
        <w:t xml:space="preserve">September </w:t>
      </w:r>
      <w:r w:rsidRPr="003C065D">
        <w:rPr>
          <w:rFonts w:ascii="Myriad Pro" w:hAnsi="Myriad Pro"/>
          <w:i w:val="0"/>
          <w:sz w:val="24"/>
          <w:szCs w:val="24"/>
        </w:rPr>
        <w:t xml:space="preserve">meeting, motions to amend the Policy Manual regarding the APRC and a records hand- off procedure were tabled and postponed indefinitely (see Ballots 180930-6 and 180930-15 respectively). Dr. Lark indicated a potential interest in working on proposed re-worked language with Ms. Harlos. </w:t>
      </w:r>
      <w:r w:rsidRPr="003C065D">
        <w:rPr>
          <w:rFonts w:ascii="Myriad Pro" w:hAnsi="Myriad Pro"/>
          <w:i w:val="0"/>
          <w:w w:val="105"/>
          <w:sz w:val="24"/>
          <w:szCs w:val="24"/>
        </w:rPr>
        <w:t>Ms. Harlos noted multiple stylistic inconsistencies in the Policy Manual that should be smoothed out.</w:t>
      </w:r>
      <w:r w:rsidR="009F4F30" w:rsidRPr="003C065D">
        <w:rPr>
          <w:rFonts w:ascii="Myriad Pro" w:hAnsi="Myriad Pro"/>
          <w:i w:val="0"/>
          <w:w w:val="105"/>
          <w:sz w:val="24"/>
          <w:szCs w:val="24"/>
        </w:rPr>
        <w:t xml:space="preserve"> Proposals on these items are planned to be offered at this meeting with wording to be submitted via the LNC Business List prior to the meeting.</w:t>
      </w:r>
    </w:p>
    <w:p w14:paraId="32879DF7" w14:textId="17C3E3E0" w:rsidR="0044701A" w:rsidRPr="003C065D" w:rsidRDefault="0044701A" w:rsidP="006C4360">
      <w:pPr>
        <w:pStyle w:val="NoSpacing"/>
        <w:jc w:val="both"/>
        <w:rPr>
          <w:rFonts w:ascii="Myriad Pro" w:hAnsi="Myriad Pro"/>
          <w:b/>
          <w:i/>
          <w:u w:val="single"/>
        </w:rPr>
      </w:pPr>
    </w:p>
    <w:p w14:paraId="4D78BA14" w14:textId="628ECBB2" w:rsidR="0044701A" w:rsidRPr="003C065D" w:rsidRDefault="0044701A" w:rsidP="006C4360">
      <w:pPr>
        <w:pStyle w:val="NoSpacing"/>
        <w:jc w:val="both"/>
        <w:rPr>
          <w:rFonts w:ascii="Myriad Pro" w:hAnsi="Myriad Pro"/>
          <w:b/>
          <w:i/>
          <w:u w:val="single"/>
        </w:rPr>
      </w:pPr>
      <w:r w:rsidRPr="003C065D">
        <w:rPr>
          <w:rFonts w:ascii="Myriad Pro" w:hAnsi="Myriad Pro"/>
          <w:b/>
          <w:i/>
          <w:highlight w:val="lightGray"/>
          <w:u w:val="single"/>
        </w:rPr>
        <w:t>Upcoming Critical Dates</w:t>
      </w:r>
    </w:p>
    <w:p w14:paraId="4C416F30" w14:textId="77777777" w:rsidR="0044701A" w:rsidRPr="003C065D" w:rsidRDefault="0044701A" w:rsidP="006C4360">
      <w:pPr>
        <w:pStyle w:val="NoSpacing"/>
        <w:jc w:val="both"/>
        <w:rPr>
          <w:rFonts w:ascii="Myriad Pro" w:hAnsi="Myriad Pro"/>
          <w:b/>
          <w:i/>
          <w:highlight w:val="lightGray"/>
          <w:u w:val="single"/>
        </w:rPr>
      </w:pPr>
    </w:p>
    <w:p w14:paraId="6D7C571F" w14:textId="6E77CC0F" w:rsidR="0044701A" w:rsidRPr="003C065D" w:rsidRDefault="006A06C4" w:rsidP="006C4360">
      <w:pPr>
        <w:pStyle w:val="NoSpacing"/>
        <w:jc w:val="both"/>
        <w:rPr>
          <w:rFonts w:ascii="Myriad Pro" w:hAnsi="Myriad Pro"/>
        </w:rPr>
      </w:pPr>
      <w:r w:rsidRPr="003C065D">
        <w:rPr>
          <w:rFonts w:ascii="Myriad Pro" w:hAnsi="Myriad Pro"/>
        </w:rPr>
        <w:t>As the 2020 national convention approaches, there are multiple time-sensitive tasks to be undertaken by the Secretary</w:t>
      </w:r>
      <w:r w:rsidR="007466A5" w:rsidRPr="003C065D">
        <w:rPr>
          <w:rFonts w:ascii="Myriad Pro" w:hAnsi="Myriad Pro"/>
        </w:rPr>
        <w:t xml:space="preserve"> as well as educational materials to be prepared and sent to the state chairs.  The next relevant date appears as follows:</w:t>
      </w:r>
    </w:p>
    <w:p w14:paraId="04DC4D0B" w14:textId="77777777" w:rsidR="007466A5" w:rsidRPr="003C065D" w:rsidRDefault="007466A5" w:rsidP="006C4360">
      <w:pPr>
        <w:pStyle w:val="NoSpacing"/>
        <w:jc w:val="both"/>
        <w:rPr>
          <w:rFonts w:ascii="Myriad Pro" w:hAnsi="Myriad Pro"/>
          <w:i/>
        </w:rPr>
      </w:pPr>
    </w:p>
    <w:p w14:paraId="37244E96" w14:textId="77777777" w:rsidR="007466A5" w:rsidRPr="003C065D" w:rsidRDefault="007466A5" w:rsidP="006C4360">
      <w:pPr>
        <w:pStyle w:val="NoSpacing"/>
        <w:ind w:left="720" w:right="720"/>
        <w:jc w:val="both"/>
        <w:rPr>
          <w:rFonts w:ascii="Myriad Pro" w:hAnsi="Myriad Pro"/>
          <w:i/>
          <w:u w:val="single"/>
        </w:rPr>
      </w:pPr>
      <w:r w:rsidRPr="003C065D">
        <w:rPr>
          <w:rFonts w:ascii="Myriad Pro" w:hAnsi="Myriad Pro"/>
          <w:i/>
          <w:u w:val="single"/>
        </w:rPr>
        <w:t>Bylaws Article 10.4</w:t>
      </w:r>
    </w:p>
    <w:p w14:paraId="06E7B486" w14:textId="77777777" w:rsidR="007466A5" w:rsidRPr="003C065D" w:rsidRDefault="007466A5" w:rsidP="006C4360">
      <w:pPr>
        <w:pStyle w:val="NoSpacing"/>
        <w:ind w:left="720" w:right="720"/>
        <w:jc w:val="both"/>
        <w:rPr>
          <w:rFonts w:ascii="Myriad Pro" w:hAnsi="Myriad Pro"/>
          <w:i/>
        </w:rPr>
      </w:pPr>
    </w:p>
    <w:p w14:paraId="02053EF7" w14:textId="77777777" w:rsidR="007466A5" w:rsidRPr="003C065D" w:rsidRDefault="007466A5" w:rsidP="006C4360">
      <w:pPr>
        <w:pStyle w:val="NoSpacing"/>
        <w:ind w:left="720" w:right="720"/>
        <w:jc w:val="both"/>
        <w:rPr>
          <w:rFonts w:ascii="Myriad Pro" w:hAnsi="Myriad Pro"/>
        </w:rPr>
      </w:pPr>
      <w:r w:rsidRPr="003C065D">
        <w:rPr>
          <w:rFonts w:ascii="Myriad Pro" w:hAnsi="Myriad Pro"/>
        </w:rPr>
        <w:t xml:space="preserve">4. Delegate Allocation: </w:t>
      </w:r>
    </w:p>
    <w:p w14:paraId="1E4D4BBF" w14:textId="77777777" w:rsidR="007466A5" w:rsidRPr="003C065D" w:rsidRDefault="007466A5" w:rsidP="006C4360">
      <w:pPr>
        <w:pStyle w:val="NoSpacing"/>
        <w:ind w:left="720" w:right="720"/>
        <w:jc w:val="both"/>
        <w:rPr>
          <w:rFonts w:ascii="Myriad Pro" w:hAnsi="Myriad Pro"/>
        </w:rPr>
      </w:pPr>
    </w:p>
    <w:p w14:paraId="165F92D7" w14:textId="12846090" w:rsidR="007466A5" w:rsidRPr="003C065D" w:rsidRDefault="007466A5" w:rsidP="006C4360">
      <w:pPr>
        <w:pStyle w:val="NoSpacing"/>
        <w:ind w:left="720" w:right="720"/>
        <w:jc w:val="both"/>
        <w:rPr>
          <w:rFonts w:ascii="Myriad Pro" w:hAnsi="Myriad Pro"/>
        </w:rPr>
      </w:pPr>
      <w:r w:rsidRPr="003C065D">
        <w:rPr>
          <w:rFonts w:ascii="Myriad Pro" w:hAnsi="Myriad Pro"/>
        </w:rPr>
        <w:t xml:space="preserve">a.  In order to be counted for delegate allocation, sustaining membership applications must be sent to the National Headquarters by either the individual member or the affiliate party and received or postmarked no later than the last day of the seventh month prior to the Regular Convention. </w:t>
      </w:r>
    </w:p>
    <w:p w14:paraId="6B911247" w14:textId="77777777" w:rsidR="007466A5" w:rsidRPr="003C065D" w:rsidRDefault="007466A5" w:rsidP="006C4360">
      <w:pPr>
        <w:pStyle w:val="NoSpacing"/>
        <w:jc w:val="both"/>
        <w:rPr>
          <w:rFonts w:ascii="Myriad Pro" w:hAnsi="Myriad Pro"/>
          <w:i/>
        </w:rPr>
      </w:pPr>
    </w:p>
    <w:p w14:paraId="30281877" w14:textId="7B792550" w:rsidR="007466A5" w:rsidRPr="003C065D" w:rsidRDefault="007466A5" w:rsidP="006C4360">
      <w:pPr>
        <w:pStyle w:val="NoSpacing"/>
        <w:jc w:val="both"/>
        <w:rPr>
          <w:rFonts w:ascii="Myriad Pro" w:hAnsi="Myriad Pro"/>
          <w:b/>
        </w:rPr>
      </w:pPr>
      <w:r w:rsidRPr="003C065D">
        <w:rPr>
          <w:rFonts w:ascii="Myriad Pro" w:hAnsi="Myriad Pro"/>
          <w:b/>
        </w:rPr>
        <w:t>This would be 10/31/19.</w:t>
      </w:r>
    </w:p>
    <w:p w14:paraId="71996652" w14:textId="24F74629" w:rsidR="007466A5" w:rsidRPr="003C065D" w:rsidRDefault="007466A5" w:rsidP="006C4360">
      <w:pPr>
        <w:pStyle w:val="NoSpacing"/>
        <w:jc w:val="both"/>
        <w:rPr>
          <w:rFonts w:ascii="Myriad Pro" w:hAnsi="Myriad Pro"/>
          <w:b/>
          <w:highlight w:val="lightGray"/>
        </w:rPr>
      </w:pPr>
    </w:p>
    <w:p w14:paraId="74D4A539" w14:textId="0CF2CC64" w:rsidR="0044701A" w:rsidRPr="003C065D" w:rsidRDefault="007466A5" w:rsidP="006C4360">
      <w:pPr>
        <w:pStyle w:val="NoSpacing"/>
        <w:jc w:val="both"/>
        <w:rPr>
          <w:rFonts w:ascii="Myriad Pro" w:hAnsi="Myriad Pro"/>
          <w:b/>
          <w:u w:val="single"/>
        </w:rPr>
      </w:pPr>
      <w:r w:rsidRPr="003C065D">
        <w:rPr>
          <w:rFonts w:ascii="Myriad Pro" w:hAnsi="Myriad Pro"/>
        </w:rPr>
        <w:t>I solicit the counsel and mentorship of my predecessor Ms. Mattson regarding dates and tasks to undertake regarding convention preparation.</w:t>
      </w:r>
    </w:p>
    <w:p w14:paraId="77D5505B" w14:textId="77777777" w:rsidR="0044701A" w:rsidRPr="003C065D" w:rsidRDefault="0044701A" w:rsidP="006C4360">
      <w:pPr>
        <w:pStyle w:val="NoSpacing"/>
        <w:jc w:val="both"/>
        <w:rPr>
          <w:rFonts w:ascii="Myriad Pro" w:hAnsi="Myriad Pro"/>
          <w:b/>
          <w:i/>
          <w:highlight w:val="lightGray"/>
          <w:u w:val="single"/>
        </w:rPr>
      </w:pPr>
    </w:p>
    <w:p w14:paraId="5109C55E" w14:textId="4376AEC0" w:rsidR="0044701A" w:rsidRDefault="0044701A" w:rsidP="006C4360">
      <w:pPr>
        <w:pStyle w:val="NoSpacing"/>
        <w:jc w:val="both"/>
        <w:rPr>
          <w:rFonts w:ascii="Myriad Pro Semibold SemiExtende" w:hAnsi="Myriad Pro Semibold SemiExtende"/>
          <w:b/>
          <w:i/>
          <w:u w:val="single"/>
        </w:rPr>
      </w:pPr>
      <w:r>
        <w:rPr>
          <w:rFonts w:ascii="Myriad Pro Semibold SemiExtende" w:hAnsi="Myriad Pro Semibold SemiExtende"/>
          <w:b/>
          <w:i/>
          <w:highlight w:val="lightGray"/>
          <w:u w:val="single"/>
        </w:rPr>
        <w:lastRenderedPageBreak/>
        <w:t>Email Ballots</w:t>
      </w:r>
    </w:p>
    <w:p w14:paraId="3B1AD178" w14:textId="77777777" w:rsidR="009F4F30" w:rsidRDefault="009F4F30" w:rsidP="006C4360">
      <w:pPr>
        <w:pStyle w:val="NoSpacing"/>
        <w:jc w:val="both"/>
        <w:rPr>
          <w:rFonts w:ascii="Myriad Pro Semibold SemiExtende" w:hAnsi="Myriad Pro Semibold SemiExtende"/>
          <w:b/>
          <w:i/>
          <w:u w:val="single"/>
        </w:rPr>
      </w:pPr>
    </w:p>
    <w:p w14:paraId="330C1FDB" w14:textId="10D5ADFB" w:rsidR="0044701A" w:rsidRPr="003C065D" w:rsidRDefault="0044701A" w:rsidP="006C4360">
      <w:pPr>
        <w:pStyle w:val="BodyText"/>
        <w:spacing w:before="53" w:line="256" w:lineRule="auto"/>
        <w:jc w:val="both"/>
        <w:rPr>
          <w:rFonts w:ascii="Myriad Pro" w:hAnsi="Myriad Pro"/>
          <w:color w:val="404040"/>
          <w:w w:val="105"/>
          <w:sz w:val="24"/>
          <w:szCs w:val="24"/>
        </w:rPr>
      </w:pPr>
      <w:r w:rsidRPr="003C065D">
        <w:rPr>
          <w:rFonts w:ascii="Myriad Pro" w:hAnsi="Myriad Pro"/>
          <w:color w:val="404040"/>
          <w:w w:val="105"/>
          <w:sz w:val="24"/>
          <w:szCs w:val="24"/>
        </w:rPr>
        <w:t>The</w:t>
      </w:r>
      <w:r w:rsidR="009F4F30" w:rsidRPr="003C065D">
        <w:rPr>
          <w:rFonts w:ascii="Myriad Pro" w:hAnsi="Myriad Pro"/>
          <w:color w:val="404040"/>
          <w:w w:val="105"/>
          <w:sz w:val="24"/>
          <w:szCs w:val="24"/>
        </w:rPr>
        <w:t xml:space="preserve"> following email ballots were completed since the </w:t>
      </w:r>
      <w:r w:rsidR="00831515" w:rsidRPr="003C065D">
        <w:rPr>
          <w:rFonts w:ascii="Myriad Pro" w:hAnsi="Myriad Pro"/>
          <w:color w:val="404040"/>
          <w:w w:val="105"/>
          <w:sz w:val="24"/>
          <w:szCs w:val="24"/>
        </w:rPr>
        <w:t>March 9-10,</w:t>
      </w:r>
      <w:r w:rsidR="009F4F30" w:rsidRPr="003C065D">
        <w:rPr>
          <w:rFonts w:ascii="Myriad Pro" w:hAnsi="Myriad Pro"/>
          <w:color w:val="404040"/>
          <w:w w:val="105"/>
          <w:sz w:val="24"/>
          <w:szCs w:val="24"/>
        </w:rPr>
        <w:t xml:space="preserve"> 201</w:t>
      </w:r>
      <w:r w:rsidR="00831515" w:rsidRPr="003C065D">
        <w:rPr>
          <w:rFonts w:ascii="Myriad Pro" w:hAnsi="Myriad Pro"/>
          <w:color w:val="404040"/>
          <w:w w:val="105"/>
          <w:sz w:val="24"/>
          <w:szCs w:val="24"/>
        </w:rPr>
        <w:t>9</w:t>
      </w:r>
      <w:r w:rsidR="009F4F30" w:rsidRPr="003C065D">
        <w:rPr>
          <w:rFonts w:ascii="Myriad Pro" w:hAnsi="Myriad Pro"/>
          <w:color w:val="404040"/>
          <w:w w:val="105"/>
          <w:sz w:val="24"/>
          <w:szCs w:val="24"/>
        </w:rPr>
        <w:t xml:space="preserve"> LNC meeting.</w:t>
      </w:r>
      <w:r w:rsidR="009F4F30" w:rsidRPr="003C065D">
        <w:rPr>
          <w:rStyle w:val="FootnoteReference"/>
          <w:rFonts w:ascii="Myriad Pro" w:hAnsi="Myriad Pro"/>
          <w:color w:val="404040"/>
          <w:w w:val="105"/>
          <w:sz w:val="24"/>
          <w:szCs w:val="24"/>
        </w:rPr>
        <w:footnoteReference w:id="1"/>
      </w:r>
    </w:p>
    <w:p w14:paraId="550E8687" w14:textId="77777777" w:rsidR="006A06C4" w:rsidRPr="009F4F30" w:rsidRDefault="006A06C4" w:rsidP="006C4360">
      <w:pPr>
        <w:pStyle w:val="BodyText"/>
        <w:spacing w:before="53" w:line="256" w:lineRule="auto"/>
        <w:jc w:val="both"/>
        <w:rPr>
          <w:rFonts w:ascii="Myriad Pro" w:hAnsi="Myriad Pro"/>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75"/>
        <w:gridCol w:w="7110"/>
      </w:tblGrid>
      <w:tr w:rsidR="00144BA2" w:rsidRPr="007466A5" w14:paraId="48BF53E9" w14:textId="77777777" w:rsidTr="003C065D">
        <w:tc>
          <w:tcPr>
            <w:tcW w:w="1975" w:type="dxa"/>
            <w:shd w:val="clear" w:color="7F7F7F" w:themeColor="text1" w:themeTint="80" w:fill="auto"/>
          </w:tcPr>
          <w:p w14:paraId="6A12C984" w14:textId="628FC4E5" w:rsidR="00144BA2" w:rsidRPr="003C065D" w:rsidRDefault="00144BA2" w:rsidP="003C065D">
            <w:pPr>
              <w:rPr>
                <w:rFonts w:ascii="Myriad Pro Semibold" w:hAnsi="Myriad Pro Semibold"/>
                <w:b/>
                <w:i/>
                <w:u w:val="single"/>
              </w:rPr>
            </w:pPr>
            <w:r w:rsidRPr="003C065D">
              <w:rPr>
                <w:rFonts w:ascii="Myriad Pro Semibold" w:hAnsi="Myriad Pro Semibold"/>
                <w:b/>
                <w:i/>
                <w:u w:val="single"/>
              </w:rPr>
              <w:t>Ballot 190</w:t>
            </w:r>
            <w:r w:rsidR="00F44BE3" w:rsidRPr="003C065D">
              <w:rPr>
                <w:rFonts w:ascii="Myriad Pro Semibold" w:hAnsi="Myriad Pro Semibold"/>
                <w:b/>
                <w:i/>
                <w:u w:val="single"/>
              </w:rPr>
              <w:t>331</w:t>
            </w:r>
            <w:r w:rsidRPr="003C065D">
              <w:rPr>
                <w:rFonts w:ascii="Myriad Pro Semibold" w:hAnsi="Myriad Pro Semibold"/>
                <w:b/>
                <w:i/>
                <w:u w:val="single"/>
              </w:rPr>
              <w:t>-1</w:t>
            </w:r>
          </w:p>
          <w:p w14:paraId="734CA1FF" w14:textId="77777777" w:rsidR="00144BA2" w:rsidRDefault="00F44BE3" w:rsidP="003C065D">
            <w:pPr>
              <w:rPr>
                <w:rFonts w:ascii="Myriad Pro Semibold" w:hAnsi="Myriad Pro Semibold"/>
                <w:b/>
                <w:i/>
              </w:rPr>
            </w:pPr>
            <w:r w:rsidRPr="003C065D">
              <w:rPr>
                <w:rFonts w:ascii="Myriad Pro Semibold" w:hAnsi="Myriad Pro Semibold"/>
                <w:b/>
                <w:i/>
              </w:rPr>
              <w:t>Concluded 4/7/</w:t>
            </w:r>
            <w:r w:rsidR="00144BA2" w:rsidRPr="003C065D">
              <w:rPr>
                <w:rFonts w:ascii="Myriad Pro Semibold" w:hAnsi="Myriad Pro Semibold"/>
                <w:b/>
                <w:i/>
              </w:rPr>
              <w:t>19</w:t>
            </w:r>
          </w:p>
          <w:p w14:paraId="2BF88FE4" w14:textId="228F6CC6" w:rsidR="003C065D" w:rsidRPr="003C065D" w:rsidRDefault="003C065D" w:rsidP="003C065D">
            <w:pPr>
              <w:rPr>
                <w:rFonts w:ascii="Myriad Pro" w:hAnsi="Myriad Pro"/>
                <w:i/>
              </w:rPr>
            </w:pPr>
          </w:p>
        </w:tc>
        <w:tc>
          <w:tcPr>
            <w:tcW w:w="7110" w:type="dxa"/>
            <w:shd w:val="clear" w:color="7F7F7F" w:themeColor="text1" w:themeTint="80" w:fill="auto"/>
          </w:tcPr>
          <w:p w14:paraId="58D30E27" w14:textId="6396D491" w:rsidR="00144BA2" w:rsidRPr="003C065D" w:rsidRDefault="00F44BE3" w:rsidP="003C065D">
            <w:pPr>
              <w:rPr>
                <w:rFonts w:ascii="Myriad Pro" w:hAnsi="Myriad Pro"/>
                <w:i/>
              </w:rPr>
            </w:pPr>
            <w:r w:rsidRPr="003C065D">
              <w:rPr>
                <w:rFonts w:ascii="Myriad Pro" w:hAnsi="Myriad Pro"/>
                <w:i/>
              </w:rPr>
              <w:t>Move to approve the selection of Daniel Fishman as Executive Director.</w:t>
            </w:r>
          </w:p>
          <w:p w14:paraId="387DC454" w14:textId="77777777" w:rsidR="00144BA2" w:rsidRPr="003C065D" w:rsidRDefault="00144BA2" w:rsidP="003C065D">
            <w:pPr>
              <w:rPr>
                <w:rFonts w:ascii="Myriad Pro" w:hAnsi="Myriad Pro"/>
                <w:i/>
              </w:rPr>
            </w:pPr>
          </w:p>
          <w:p w14:paraId="79B4F5DE" w14:textId="18B43A49" w:rsidR="006A06C4" w:rsidRPr="003C065D" w:rsidRDefault="006A06C4" w:rsidP="003C065D">
            <w:pPr>
              <w:rPr>
                <w:rFonts w:ascii="Myriad Pro" w:hAnsi="Myriad Pro"/>
                <w:i/>
              </w:rPr>
            </w:pPr>
          </w:p>
        </w:tc>
      </w:tr>
      <w:tr w:rsidR="00144BA2" w:rsidRPr="007466A5" w14:paraId="0AE3B2DA" w14:textId="77777777" w:rsidTr="003C065D">
        <w:tc>
          <w:tcPr>
            <w:tcW w:w="1975" w:type="dxa"/>
          </w:tcPr>
          <w:p w14:paraId="6F02E4D0" w14:textId="6C7C319A" w:rsidR="00144BA2" w:rsidRPr="003C065D" w:rsidRDefault="00144BA2" w:rsidP="003C065D">
            <w:pPr>
              <w:rPr>
                <w:rFonts w:ascii="Myriad Pro Semibold" w:hAnsi="Myriad Pro Semibold"/>
                <w:b/>
                <w:i/>
                <w:u w:val="single"/>
              </w:rPr>
            </w:pPr>
            <w:r w:rsidRPr="003C065D">
              <w:rPr>
                <w:rFonts w:ascii="Myriad Pro Semibold" w:hAnsi="Myriad Pro Semibold"/>
                <w:b/>
                <w:i/>
                <w:u w:val="single"/>
              </w:rPr>
              <w:t>Results:</w:t>
            </w:r>
          </w:p>
        </w:tc>
        <w:tc>
          <w:tcPr>
            <w:tcW w:w="7110" w:type="dxa"/>
          </w:tcPr>
          <w:p w14:paraId="159423BB" w14:textId="3D4E5224" w:rsidR="00EB0913" w:rsidRPr="003C065D" w:rsidRDefault="00EB0913" w:rsidP="003C065D">
            <w:pPr>
              <w:rPr>
                <w:rFonts w:ascii="Myriad Pro" w:hAnsi="Myriad Pro"/>
                <w:i/>
              </w:rPr>
            </w:pPr>
            <w:r w:rsidRPr="003C065D">
              <w:rPr>
                <w:rFonts w:ascii="Myriad Pro" w:hAnsi="Myriad Pro"/>
                <w:i/>
                <w:u w:val="single"/>
              </w:rPr>
              <w:t>Sponsor:</w:t>
            </w:r>
            <w:r w:rsidRPr="003C065D">
              <w:rPr>
                <w:rFonts w:ascii="Myriad Pro" w:hAnsi="Myriad Pro"/>
                <w:i/>
              </w:rPr>
              <w:t xml:space="preserve"> </w:t>
            </w:r>
            <w:r w:rsidR="00F44BE3" w:rsidRPr="003C065D">
              <w:rPr>
                <w:rFonts w:ascii="Myriad Pro" w:hAnsi="Myriad Pro"/>
              </w:rPr>
              <w:t>Sarwark</w:t>
            </w:r>
          </w:p>
          <w:p w14:paraId="11B63176" w14:textId="77777777" w:rsidR="00EB0913" w:rsidRPr="003C065D" w:rsidRDefault="00EB0913" w:rsidP="003C065D">
            <w:pPr>
              <w:rPr>
                <w:rFonts w:ascii="Myriad Pro" w:hAnsi="Myriad Pro"/>
                <w:i/>
                <w:u w:val="single"/>
              </w:rPr>
            </w:pPr>
          </w:p>
          <w:p w14:paraId="481DD44F" w14:textId="230259E9" w:rsidR="00EB0913" w:rsidRPr="003C065D" w:rsidRDefault="00EB0913" w:rsidP="003C065D">
            <w:pPr>
              <w:rPr>
                <w:rFonts w:ascii="Myriad Pro" w:hAnsi="Myriad Pro"/>
                <w:i/>
              </w:rPr>
            </w:pPr>
            <w:r w:rsidRPr="003C065D">
              <w:rPr>
                <w:rFonts w:ascii="Myriad Pro" w:hAnsi="Myriad Pro"/>
                <w:i/>
                <w:u w:val="single"/>
              </w:rPr>
              <w:t>Voting "aye":</w:t>
            </w:r>
            <w:r w:rsidRPr="003C065D">
              <w:rPr>
                <w:rFonts w:ascii="Myriad Pro" w:hAnsi="Myriad Pro"/>
                <w:i/>
              </w:rPr>
              <w:t xml:space="preserve">  </w:t>
            </w:r>
            <w:r w:rsidRPr="003C065D">
              <w:rPr>
                <w:rFonts w:ascii="Myriad Pro" w:hAnsi="Myriad Pro"/>
              </w:rPr>
              <w:t xml:space="preserve">Bilyeu, Bishop-Henchman, Goldstein, </w:t>
            </w:r>
            <w:r w:rsidR="00F44BE3" w:rsidRPr="003C065D">
              <w:rPr>
                <w:rFonts w:ascii="Myriad Pro" w:hAnsi="Myriad Pro"/>
              </w:rPr>
              <w:t xml:space="preserve">Hagan, </w:t>
            </w:r>
            <w:r w:rsidRPr="003C065D">
              <w:rPr>
                <w:rFonts w:ascii="Myriad Pro" w:hAnsi="Myriad Pro"/>
              </w:rPr>
              <w:t xml:space="preserve">Harlos, Hewitt, Longstreth, </w:t>
            </w:r>
            <w:r w:rsidR="00F44BE3" w:rsidRPr="003C065D">
              <w:rPr>
                <w:rFonts w:ascii="Myriad Pro" w:hAnsi="Myriad Pro"/>
              </w:rPr>
              <w:t xml:space="preserve">Mattson, </w:t>
            </w:r>
            <w:r w:rsidRPr="003C065D">
              <w:rPr>
                <w:rFonts w:ascii="Myriad Pro" w:hAnsi="Myriad Pro"/>
              </w:rPr>
              <w:t>Merced,</w:t>
            </w:r>
            <w:r w:rsidR="00F44BE3" w:rsidRPr="003C065D">
              <w:rPr>
                <w:rFonts w:ascii="Myriad Pro" w:hAnsi="Myriad Pro"/>
              </w:rPr>
              <w:t xml:space="preserve"> Nekhaila, O’Donnell, </w:t>
            </w:r>
            <w:r w:rsidRPr="003C065D">
              <w:rPr>
                <w:rFonts w:ascii="Myriad Pro" w:hAnsi="Myriad Pro"/>
              </w:rPr>
              <w:t xml:space="preserve"> Phillips, Redpath</w:t>
            </w:r>
            <w:r w:rsidR="00F44BE3" w:rsidRPr="003C065D">
              <w:rPr>
                <w:rFonts w:ascii="Myriad Pro" w:hAnsi="Myriad Pro"/>
              </w:rPr>
              <w:t>, Smith, Van Horn</w:t>
            </w:r>
          </w:p>
          <w:p w14:paraId="3B66BEBB" w14:textId="77777777" w:rsidR="00EB0913" w:rsidRPr="003C065D" w:rsidRDefault="00EB0913" w:rsidP="003C065D">
            <w:pPr>
              <w:rPr>
                <w:rFonts w:ascii="Myriad Pro" w:hAnsi="Myriad Pro"/>
                <w:i/>
              </w:rPr>
            </w:pPr>
          </w:p>
          <w:p w14:paraId="6FAFD237" w14:textId="56E7A85A" w:rsidR="00EB0913" w:rsidRPr="003C065D" w:rsidRDefault="00EB0913" w:rsidP="003C065D">
            <w:pPr>
              <w:rPr>
                <w:rFonts w:ascii="Myriad Pro" w:hAnsi="Myriad Pro"/>
              </w:rPr>
            </w:pPr>
            <w:r w:rsidRPr="003C065D">
              <w:rPr>
                <w:rFonts w:ascii="Myriad Pro" w:hAnsi="Myriad Pro"/>
                <w:i/>
                <w:u w:val="single"/>
              </w:rPr>
              <w:t>Voting "nay":</w:t>
            </w:r>
            <w:r w:rsidRPr="003C065D">
              <w:rPr>
                <w:rFonts w:ascii="Myriad Pro" w:hAnsi="Myriad Pro"/>
                <w:i/>
              </w:rPr>
              <w:t xml:space="preserve"> </w:t>
            </w:r>
            <w:r w:rsidR="003D4774" w:rsidRPr="003C065D">
              <w:rPr>
                <w:rFonts w:ascii="Myriad Pro" w:hAnsi="Myriad Pro"/>
              </w:rPr>
              <w:t>None</w:t>
            </w:r>
          </w:p>
          <w:p w14:paraId="4720705B" w14:textId="77777777" w:rsidR="00EB0913" w:rsidRPr="003C065D" w:rsidRDefault="00EB0913" w:rsidP="003C065D">
            <w:pPr>
              <w:rPr>
                <w:rFonts w:ascii="Myriad Pro" w:hAnsi="Myriad Pro"/>
                <w:i/>
              </w:rPr>
            </w:pPr>
          </w:p>
          <w:p w14:paraId="42832DF2" w14:textId="4B0A1D9E" w:rsidR="00EB0913" w:rsidRPr="003C065D" w:rsidRDefault="00EB0913" w:rsidP="003C065D">
            <w:pPr>
              <w:rPr>
                <w:rFonts w:ascii="Myriad Pro" w:hAnsi="Myriad Pro"/>
                <w:i/>
              </w:rPr>
            </w:pPr>
            <w:r w:rsidRPr="003C065D">
              <w:rPr>
                <w:rFonts w:ascii="Myriad Pro" w:hAnsi="Myriad Pro"/>
                <w:i/>
                <w:u w:val="single"/>
              </w:rPr>
              <w:t>Express Abstention:</w:t>
            </w:r>
            <w:r w:rsidRPr="003C065D">
              <w:rPr>
                <w:rFonts w:ascii="Myriad Pro" w:hAnsi="Myriad Pro"/>
                <w:i/>
              </w:rPr>
              <w:t xml:space="preserve">  </w:t>
            </w:r>
            <w:r w:rsidR="00F44BE3" w:rsidRPr="003C065D">
              <w:rPr>
                <w:rFonts w:ascii="Myriad Pro" w:hAnsi="Myriad Pro"/>
              </w:rPr>
              <w:t>Lark</w:t>
            </w:r>
          </w:p>
          <w:p w14:paraId="3D86836B" w14:textId="77777777" w:rsidR="00EB0913" w:rsidRPr="003C065D" w:rsidRDefault="00EB0913" w:rsidP="003C065D">
            <w:pPr>
              <w:rPr>
                <w:rFonts w:ascii="Myriad Pro" w:hAnsi="Myriad Pro"/>
                <w:i/>
              </w:rPr>
            </w:pPr>
          </w:p>
          <w:p w14:paraId="6C6C65ED" w14:textId="3814EFB3" w:rsidR="00EB0913" w:rsidRPr="003C065D" w:rsidRDefault="00EB0913" w:rsidP="003C065D">
            <w:pPr>
              <w:rPr>
                <w:rFonts w:ascii="Myriad Pro" w:hAnsi="Myriad Pro"/>
                <w:i/>
              </w:rPr>
            </w:pPr>
            <w:r w:rsidRPr="003C065D">
              <w:rPr>
                <w:rFonts w:ascii="Myriad Pro" w:hAnsi="Myriad Pro"/>
                <w:i/>
                <w:u w:val="single"/>
              </w:rPr>
              <w:t>No Vote Cast:</w:t>
            </w:r>
            <w:r w:rsidRPr="003C065D">
              <w:rPr>
                <w:rFonts w:ascii="Myriad Pro" w:hAnsi="Myriad Pro"/>
                <w:i/>
              </w:rPr>
              <w:t xml:space="preserve"> </w:t>
            </w:r>
            <w:r w:rsidR="00F44BE3" w:rsidRPr="003C065D">
              <w:rPr>
                <w:rFonts w:ascii="Myriad Pro" w:hAnsi="Myriad Pro"/>
                <w:i/>
              </w:rPr>
              <w:t xml:space="preserve"> </w:t>
            </w:r>
            <w:r w:rsidRPr="003C065D">
              <w:rPr>
                <w:rFonts w:ascii="Myriad Pro" w:hAnsi="Myriad Pro"/>
              </w:rPr>
              <w:t>Sarwark</w:t>
            </w:r>
          </w:p>
          <w:p w14:paraId="158F2EEF" w14:textId="77777777" w:rsidR="00EB0913" w:rsidRPr="003C065D" w:rsidRDefault="00EB0913" w:rsidP="003C065D">
            <w:pPr>
              <w:rPr>
                <w:rFonts w:ascii="Myriad Pro" w:hAnsi="Myriad Pro"/>
                <w:i/>
              </w:rPr>
            </w:pPr>
          </w:p>
          <w:p w14:paraId="15BCB9D4" w14:textId="0FF90D57" w:rsidR="00EB0913" w:rsidRPr="003C065D" w:rsidRDefault="00EB0913" w:rsidP="003C065D">
            <w:pPr>
              <w:rPr>
                <w:rFonts w:ascii="Myriad Pro Bold Condensed" w:hAnsi="Myriad Pro Bold Condensed"/>
                <w:b/>
              </w:rPr>
            </w:pPr>
            <w:r w:rsidRPr="003C065D">
              <w:rPr>
                <w:rFonts w:ascii="Myriad Pro Bold Condensed" w:hAnsi="Myriad Pro Bold Condensed"/>
                <w:b/>
                <w:highlight w:val="yellow"/>
              </w:rPr>
              <w:t xml:space="preserve">With a final vote tally of </w:t>
            </w:r>
            <w:r w:rsidR="00F44BE3" w:rsidRPr="003C065D">
              <w:rPr>
                <w:rFonts w:ascii="Myriad Pro Bold Condensed" w:hAnsi="Myriad Pro Bold Condensed"/>
                <w:b/>
                <w:highlight w:val="yellow"/>
              </w:rPr>
              <w:t>15-0-1</w:t>
            </w:r>
            <w:r w:rsidRPr="003C065D">
              <w:rPr>
                <w:rFonts w:ascii="Myriad Pro Bold Condensed" w:hAnsi="Myriad Pro Bold Condensed"/>
                <w:b/>
                <w:highlight w:val="yellow"/>
              </w:rPr>
              <w:t xml:space="preserve"> the motion PASSED.</w:t>
            </w:r>
          </w:p>
          <w:p w14:paraId="4C01C2E6" w14:textId="25691036" w:rsidR="00EB0913" w:rsidRPr="003C065D" w:rsidRDefault="00EB0913" w:rsidP="003C065D">
            <w:pPr>
              <w:rPr>
                <w:rFonts w:ascii="Myriad Pro" w:hAnsi="Myriad Pro"/>
                <w:i/>
              </w:rPr>
            </w:pPr>
          </w:p>
          <w:p w14:paraId="2587F65B" w14:textId="2426E0C0" w:rsidR="006A06C4" w:rsidRPr="003C065D" w:rsidRDefault="00EB0913" w:rsidP="003C065D">
            <w:pPr>
              <w:rPr>
                <w:rFonts w:ascii="Myriad Pro" w:hAnsi="Myriad Pro"/>
                <w:i/>
              </w:rPr>
            </w:pPr>
            <w:r w:rsidRPr="003C065D">
              <w:rPr>
                <w:rFonts w:ascii="Myriad Pro" w:hAnsi="Myriad Pro"/>
                <w:i/>
              </w:rPr>
              <w:t xml:space="preserve">The vote tally record can be viewed here: </w:t>
            </w:r>
            <w:r w:rsidR="006A06C4" w:rsidRPr="003C065D">
              <w:rPr>
                <w:rStyle w:val="Hyperlink"/>
                <w:rFonts w:ascii="Myriad Pro" w:hAnsi="Myriad Pro"/>
              </w:rPr>
              <w:t>https://tinyurl.com/ballot190</w:t>
            </w:r>
            <w:r w:rsidR="00F44BE3" w:rsidRPr="003C065D">
              <w:rPr>
                <w:rStyle w:val="Hyperlink"/>
                <w:rFonts w:ascii="Myriad Pro" w:hAnsi="Myriad Pro"/>
                <w:i/>
              </w:rPr>
              <w:t>331</w:t>
            </w:r>
            <w:r w:rsidR="006A06C4" w:rsidRPr="003C065D">
              <w:rPr>
                <w:rStyle w:val="Hyperlink"/>
                <w:rFonts w:ascii="Myriad Pro" w:hAnsi="Myriad Pro"/>
              </w:rPr>
              <w:t>-1</w:t>
            </w:r>
          </w:p>
          <w:p w14:paraId="5D10F13A" w14:textId="4DD065A2" w:rsidR="00144BA2" w:rsidRPr="003C065D" w:rsidRDefault="00144BA2" w:rsidP="003C065D">
            <w:pPr>
              <w:rPr>
                <w:rFonts w:ascii="Myriad Pro" w:hAnsi="Myriad Pro"/>
                <w:i/>
              </w:rPr>
            </w:pPr>
          </w:p>
        </w:tc>
      </w:tr>
      <w:tr w:rsidR="008F3FC7" w:rsidRPr="007466A5" w14:paraId="0175F1CF" w14:textId="77777777" w:rsidTr="003C065D">
        <w:tc>
          <w:tcPr>
            <w:tcW w:w="1975" w:type="dxa"/>
          </w:tcPr>
          <w:p w14:paraId="7D0E2478" w14:textId="7FC48600" w:rsidR="008F3FC7" w:rsidRPr="003C065D" w:rsidRDefault="008F3FC7" w:rsidP="003C065D">
            <w:pPr>
              <w:rPr>
                <w:rFonts w:ascii="Myriad Pro Semibold" w:hAnsi="Myriad Pro Semibold"/>
                <w:i/>
              </w:rPr>
            </w:pPr>
            <w:r w:rsidRPr="003C065D">
              <w:rPr>
                <w:rFonts w:ascii="Myriad Pro Semibold" w:hAnsi="Myriad Pro Semibold"/>
                <w:i/>
                <w:u w:val="single"/>
              </w:rPr>
              <w:t>Ballot 190401-1</w:t>
            </w:r>
          </w:p>
          <w:p w14:paraId="48DF3B3F" w14:textId="2D95DB8D" w:rsidR="008F3FC7" w:rsidRPr="003C065D" w:rsidRDefault="008F3FC7" w:rsidP="003C065D">
            <w:pPr>
              <w:rPr>
                <w:rFonts w:ascii="Myriad Pro Semibold" w:hAnsi="Myriad Pro Semibold"/>
                <w:b/>
                <w:i/>
                <w:u w:val="single"/>
              </w:rPr>
            </w:pPr>
            <w:r w:rsidRPr="003C065D">
              <w:rPr>
                <w:rFonts w:ascii="Myriad Pro Semibold" w:hAnsi="Myriad Pro Semibold"/>
                <w:i/>
              </w:rPr>
              <w:t>Concluded 4/8/19</w:t>
            </w:r>
          </w:p>
          <w:p w14:paraId="6352B1F8" w14:textId="06536891" w:rsidR="008F3FC7" w:rsidRPr="003C065D" w:rsidRDefault="008F3FC7" w:rsidP="003C065D">
            <w:pPr>
              <w:rPr>
                <w:rFonts w:ascii="Myriad Pro Semibold" w:hAnsi="Myriad Pro Semibold"/>
                <w:b/>
                <w:i/>
                <w:u w:val="single"/>
              </w:rPr>
            </w:pPr>
          </w:p>
        </w:tc>
        <w:tc>
          <w:tcPr>
            <w:tcW w:w="7110" w:type="dxa"/>
          </w:tcPr>
          <w:p w14:paraId="768257F9" w14:textId="69E8F359" w:rsidR="008F3FC7" w:rsidRPr="003C065D" w:rsidRDefault="008F3FC7" w:rsidP="003C065D">
            <w:pPr>
              <w:rPr>
                <w:rFonts w:ascii="Myriad Pro" w:hAnsi="Myriad Pro"/>
                <w:i/>
              </w:rPr>
            </w:pPr>
            <w:r w:rsidRPr="003C065D">
              <w:rPr>
                <w:rFonts w:ascii="Myriad Pro" w:hAnsi="Myriad Pro"/>
                <w:i/>
              </w:rPr>
              <w:t>Move to appoint David Valente to the Convention Voting Process Committee.</w:t>
            </w:r>
          </w:p>
        </w:tc>
      </w:tr>
      <w:tr w:rsidR="008F3FC7" w:rsidRPr="007466A5" w14:paraId="545EE393" w14:textId="77777777" w:rsidTr="003C065D">
        <w:tc>
          <w:tcPr>
            <w:tcW w:w="1975" w:type="dxa"/>
          </w:tcPr>
          <w:p w14:paraId="61A573EC" w14:textId="77777777" w:rsidR="008F3FC7" w:rsidRPr="003C065D" w:rsidRDefault="008F3FC7" w:rsidP="003C065D">
            <w:pPr>
              <w:rPr>
                <w:rFonts w:ascii="Myriad Pro Semibold" w:hAnsi="Myriad Pro Semibold"/>
                <w:b/>
                <w:i/>
                <w:u w:val="single"/>
              </w:rPr>
            </w:pPr>
            <w:r w:rsidRPr="003C065D">
              <w:rPr>
                <w:rFonts w:ascii="Myriad Pro Semibold" w:hAnsi="Myriad Pro Semibold"/>
                <w:b/>
                <w:i/>
                <w:u w:val="single"/>
              </w:rPr>
              <w:t>Results:</w:t>
            </w:r>
          </w:p>
          <w:p w14:paraId="3A5288EC" w14:textId="621884A4" w:rsidR="008F3FC7" w:rsidRPr="003C065D" w:rsidRDefault="008F3FC7" w:rsidP="003C065D">
            <w:pPr>
              <w:rPr>
                <w:rFonts w:ascii="Myriad Pro Semibold" w:hAnsi="Myriad Pro Semibold"/>
                <w:i/>
                <w:u w:val="single"/>
              </w:rPr>
            </w:pPr>
          </w:p>
        </w:tc>
        <w:tc>
          <w:tcPr>
            <w:tcW w:w="7110" w:type="dxa"/>
          </w:tcPr>
          <w:p w14:paraId="05F04890" w14:textId="103259F8" w:rsidR="008F3FC7" w:rsidRPr="003C065D" w:rsidRDefault="008F3FC7" w:rsidP="003C065D">
            <w:pPr>
              <w:rPr>
                <w:rFonts w:ascii="Myriad Pro" w:hAnsi="Myriad Pro"/>
                <w:i/>
              </w:rPr>
            </w:pPr>
            <w:r w:rsidRPr="003C065D">
              <w:rPr>
                <w:rFonts w:ascii="Myriad Pro" w:hAnsi="Myriad Pro"/>
                <w:i/>
                <w:u w:val="single"/>
              </w:rPr>
              <w:t>Sponsors:</w:t>
            </w:r>
            <w:r w:rsidR="003D4774" w:rsidRPr="003C065D">
              <w:rPr>
                <w:rFonts w:ascii="Myriad Pro" w:hAnsi="Myriad Pro"/>
                <w:i/>
              </w:rPr>
              <w:t xml:space="preserve"> </w:t>
            </w:r>
            <w:r w:rsidRPr="003C065D">
              <w:rPr>
                <w:rFonts w:ascii="Myriad Pro" w:hAnsi="Myriad Pro"/>
                <w:i/>
              </w:rPr>
              <w:t xml:space="preserve"> </w:t>
            </w:r>
            <w:r w:rsidRPr="003C065D">
              <w:rPr>
                <w:rFonts w:ascii="Myriad Pro" w:hAnsi="Myriad Pro"/>
              </w:rPr>
              <w:t>Bishop-Henchman, Harlos, Phillips, Smith</w:t>
            </w:r>
            <w:r w:rsidR="003D4774" w:rsidRPr="003C065D">
              <w:rPr>
                <w:rFonts w:ascii="Myriad Pro" w:hAnsi="Myriad Pro"/>
              </w:rPr>
              <w:t xml:space="preserve">, </w:t>
            </w:r>
            <w:r w:rsidRPr="003C065D">
              <w:rPr>
                <w:rFonts w:ascii="Myriad Pro" w:hAnsi="Myriad Pro"/>
              </w:rPr>
              <w:t xml:space="preserve"> Van Horn</w:t>
            </w:r>
          </w:p>
          <w:p w14:paraId="528F3A59" w14:textId="77777777" w:rsidR="008F3FC7" w:rsidRPr="003C065D" w:rsidRDefault="008F3FC7" w:rsidP="003C065D">
            <w:pPr>
              <w:rPr>
                <w:rFonts w:ascii="Myriad Pro" w:hAnsi="Myriad Pro"/>
                <w:i/>
              </w:rPr>
            </w:pPr>
          </w:p>
          <w:p w14:paraId="28A10606" w14:textId="32D3A354" w:rsidR="008F3FC7" w:rsidRPr="003C065D" w:rsidRDefault="008F3FC7" w:rsidP="003C065D">
            <w:pPr>
              <w:rPr>
                <w:rFonts w:ascii="Myriad Pro" w:hAnsi="Myriad Pro"/>
                <w:i/>
              </w:rPr>
            </w:pPr>
            <w:r w:rsidRPr="003C065D">
              <w:rPr>
                <w:rFonts w:ascii="Myriad Pro" w:hAnsi="Myriad Pro"/>
                <w:i/>
                <w:u w:val="single"/>
              </w:rPr>
              <w:t>Voting "aye":</w:t>
            </w:r>
            <w:r w:rsidRPr="003C065D">
              <w:rPr>
                <w:rFonts w:ascii="Myriad Pro" w:hAnsi="Myriad Pro"/>
                <w:i/>
              </w:rPr>
              <w:t xml:space="preserve">  </w:t>
            </w:r>
            <w:r w:rsidRPr="003C065D">
              <w:rPr>
                <w:rFonts w:ascii="Myriad Pro" w:hAnsi="Myriad Pro"/>
              </w:rPr>
              <w:t xml:space="preserve">Bilyeu, Bishop-Henchman, Goldstein, Hagan, </w:t>
            </w:r>
            <w:r w:rsidR="003D4774" w:rsidRPr="003C065D">
              <w:rPr>
                <w:rFonts w:ascii="Myriad Pro" w:hAnsi="Myriad Pro"/>
              </w:rPr>
              <w:t xml:space="preserve">Harlos, Lark, </w:t>
            </w:r>
            <w:r w:rsidRPr="003C065D">
              <w:rPr>
                <w:rFonts w:ascii="Myriad Pro" w:hAnsi="Myriad Pro"/>
              </w:rPr>
              <w:t xml:space="preserve">Longstreth, Mattson, Merced, O’Donnell,  </w:t>
            </w:r>
            <w:r w:rsidR="003D4774" w:rsidRPr="003C065D">
              <w:rPr>
                <w:rFonts w:ascii="Myriad Pro" w:hAnsi="Myriad Pro"/>
              </w:rPr>
              <w:t xml:space="preserve">Olsen, </w:t>
            </w:r>
            <w:r w:rsidRPr="003C065D">
              <w:rPr>
                <w:rFonts w:ascii="Myriad Pro" w:hAnsi="Myriad Pro"/>
              </w:rPr>
              <w:t>Phillips, Redpath, Smith, Van Horn</w:t>
            </w:r>
          </w:p>
          <w:p w14:paraId="4470D25F" w14:textId="77777777" w:rsidR="008F3FC7" w:rsidRPr="003C065D" w:rsidRDefault="008F3FC7" w:rsidP="003C065D">
            <w:pPr>
              <w:rPr>
                <w:rFonts w:ascii="Myriad Pro" w:hAnsi="Myriad Pro"/>
                <w:i/>
              </w:rPr>
            </w:pPr>
          </w:p>
          <w:p w14:paraId="37435736" w14:textId="3726382E" w:rsidR="008F3FC7" w:rsidRPr="003C065D" w:rsidRDefault="008F3FC7" w:rsidP="003C065D">
            <w:pPr>
              <w:rPr>
                <w:rFonts w:ascii="Myriad Pro" w:hAnsi="Myriad Pro"/>
                <w:i/>
              </w:rPr>
            </w:pPr>
            <w:r w:rsidRPr="003C065D">
              <w:rPr>
                <w:rFonts w:ascii="Myriad Pro" w:hAnsi="Myriad Pro"/>
                <w:i/>
                <w:u w:val="single"/>
              </w:rPr>
              <w:t>Voting "nay":</w:t>
            </w:r>
            <w:r w:rsidRPr="003C065D">
              <w:rPr>
                <w:rFonts w:ascii="Myriad Pro" w:hAnsi="Myriad Pro"/>
                <w:i/>
              </w:rPr>
              <w:t xml:space="preserve"> </w:t>
            </w:r>
            <w:r w:rsidR="003D4774" w:rsidRPr="003C065D">
              <w:rPr>
                <w:rFonts w:ascii="Myriad Pro" w:hAnsi="Myriad Pro"/>
              </w:rPr>
              <w:t>None</w:t>
            </w:r>
          </w:p>
          <w:p w14:paraId="2D757E25" w14:textId="77777777" w:rsidR="008F3FC7" w:rsidRPr="003C065D" w:rsidRDefault="008F3FC7" w:rsidP="003C065D">
            <w:pPr>
              <w:rPr>
                <w:rFonts w:ascii="Myriad Pro" w:hAnsi="Myriad Pro"/>
                <w:i/>
              </w:rPr>
            </w:pPr>
          </w:p>
          <w:p w14:paraId="0F752EE1" w14:textId="2CBE48E8" w:rsidR="008F3FC7" w:rsidRPr="003C065D" w:rsidRDefault="008F3FC7" w:rsidP="003C065D">
            <w:pPr>
              <w:rPr>
                <w:rFonts w:ascii="Myriad Pro" w:hAnsi="Myriad Pro"/>
                <w:i/>
              </w:rPr>
            </w:pPr>
            <w:r w:rsidRPr="003C065D">
              <w:rPr>
                <w:rFonts w:ascii="Myriad Pro" w:hAnsi="Myriad Pro"/>
                <w:i/>
                <w:u w:val="single"/>
              </w:rPr>
              <w:t>Express Abstention:</w:t>
            </w:r>
            <w:r w:rsidRPr="003C065D">
              <w:rPr>
                <w:rFonts w:ascii="Myriad Pro" w:hAnsi="Myriad Pro"/>
                <w:i/>
              </w:rPr>
              <w:t xml:space="preserve">  </w:t>
            </w:r>
            <w:r w:rsidR="003D4774" w:rsidRPr="003C065D">
              <w:rPr>
                <w:rFonts w:ascii="Myriad Pro" w:hAnsi="Myriad Pro"/>
              </w:rPr>
              <w:t>None</w:t>
            </w:r>
          </w:p>
          <w:p w14:paraId="1D94349F" w14:textId="77777777" w:rsidR="008F3FC7" w:rsidRPr="003C065D" w:rsidRDefault="008F3FC7" w:rsidP="003C065D">
            <w:pPr>
              <w:rPr>
                <w:rFonts w:ascii="Myriad Pro" w:hAnsi="Myriad Pro"/>
                <w:i/>
              </w:rPr>
            </w:pPr>
          </w:p>
          <w:p w14:paraId="59B38B28" w14:textId="460F7B92" w:rsidR="008F3FC7" w:rsidRPr="003C065D" w:rsidRDefault="008F3FC7" w:rsidP="003C065D">
            <w:pPr>
              <w:rPr>
                <w:rFonts w:ascii="Myriad Pro" w:hAnsi="Myriad Pro"/>
                <w:i/>
              </w:rPr>
            </w:pPr>
            <w:r w:rsidRPr="003C065D">
              <w:rPr>
                <w:rFonts w:ascii="Myriad Pro" w:hAnsi="Myriad Pro"/>
                <w:i/>
                <w:u w:val="single"/>
              </w:rPr>
              <w:t>No Vote Cast:</w:t>
            </w:r>
            <w:r w:rsidRPr="003C065D">
              <w:rPr>
                <w:rFonts w:ascii="Myriad Pro" w:hAnsi="Myriad Pro"/>
                <w:i/>
              </w:rPr>
              <w:t xml:space="preserve">  </w:t>
            </w:r>
            <w:r w:rsidR="003D4774" w:rsidRPr="003C065D">
              <w:rPr>
                <w:rFonts w:ascii="Myriad Pro" w:hAnsi="Myriad Pro"/>
              </w:rPr>
              <w:t xml:space="preserve">Nekhaila, </w:t>
            </w:r>
            <w:r w:rsidRPr="003C065D">
              <w:rPr>
                <w:rFonts w:ascii="Myriad Pro" w:hAnsi="Myriad Pro"/>
              </w:rPr>
              <w:t>Sarwark</w:t>
            </w:r>
          </w:p>
          <w:p w14:paraId="57EE5DBD" w14:textId="77777777" w:rsidR="008F3FC7" w:rsidRPr="003C065D" w:rsidRDefault="008F3FC7" w:rsidP="003C065D">
            <w:pPr>
              <w:rPr>
                <w:rFonts w:ascii="Myriad Pro" w:hAnsi="Myriad Pro"/>
                <w:i/>
              </w:rPr>
            </w:pPr>
          </w:p>
          <w:p w14:paraId="6E8EFE30" w14:textId="70372E3D" w:rsidR="008F3FC7" w:rsidRPr="003C065D" w:rsidRDefault="008F3FC7" w:rsidP="003C065D">
            <w:pPr>
              <w:rPr>
                <w:rFonts w:ascii="Myriad Pro Bold Condensed" w:hAnsi="Myriad Pro Bold Condensed"/>
                <w:b/>
              </w:rPr>
            </w:pPr>
            <w:r w:rsidRPr="003C065D">
              <w:rPr>
                <w:rFonts w:ascii="Myriad Pro Bold Condensed" w:hAnsi="Myriad Pro Bold Condensed"/>
                <w:b/>
                <w:highlight w:val="yellow"/>
              </w:rPr>
              <w:t xml:space="preserve">With a final vote tally of </w:t>
            </w:r>
            <w:r w:rsidR="003D4774" w:rsidRPr="003C065D">
              <w:rPr>
                <w:rFonts w:ascii="Myriad Pro Bold Condensed" w:hAnsi="Myriad Pro Bold Condensed"/>
                <w:b/>
                <w:highlight w:val="yellow"/>
              </w:rPr>
              <w:t xml:space="preserve">15-0-0 </w:t>
            </w:r>
            <w:r w:rsidRPr="003C065D">
              <w:rPr>
                <w:rFonts w:ascii="Myriad Pro Bold Condensed" w:hAnsi="Myriad Pro Bold Condensed"/>
                <w:b/>
                <w:highlight w:val="yellow"/>
              </w:rPr>
              <w:t xml:space="preserve"> the motion PASSED.</w:t>
            </w:r>
          </w:p>
          <w:p w14:paraId="7EBA722B" w14:textId="77777777" w:rsidR="008F3FC7" w:rsidRPr="003C065D" w:rsidRDefault="008F3FC7" w:rsidP="003C065D">
            <w:pPr>
              <w:rPr>
                <w:rFonts w:ascii="Myriad Pro" w:hAnsi="Myriad Pro"/>
                <w:i/>
              </w:rPr>
            </w:pPr>
          </w:p>
          <w:p w14:paraId="51BAC9D7" w14:textId="3F54A7DF" w:rsidR="008F3FC7" w:rsidRPr="003C065D" w:rsidRDefault="008F3FC7" w:rsidP="003C065D">
            <w:pPr>
              <w:rPr>
                <w:rFonts w:ascii="Myriad Pro" w:hAnsi="Myriad Pro"/>
                <w:i/>
              </w:rPr>
            </w:pPr>
            <w:r w:rsidRPr="003C065D">
              <w:rPr>
                <w:rFonts w:ascii="Myriad Pro" w:hAnsi="Myriad Pro"/>
                <w:i/>
              </w:rPr>
              <w:t xml:space="preserve">The vote tally record can be viewed here: </w:t>
            </w:r>
            <w:hyperlink r:id="rId7" w:history="1">
              <w:r w:rsidR="003D4774" w:rsidRPr="003C065D">
                <w:rPr>
                  <w:rStyle w:val="Hyperlink"/>
                  <w:rFonts w:ascii="Myriad Pro" w:hAnsi="Myriad Pro"/>
                </w:rPr>
                <w:t>https://tinyurl.com/ballot190</w:t>
              </w:r>
              <w:r w:rsidR="003D4774" w:rsidRPr="003C065D">
                <w:rPr>
                  <w:rStyle w:val="Hyperlink"/>
                  <w:rFonts w:ascii="Myriad Pro" w:hAnsi="Myriad Pro"/>
                </w:rPr>
                <w:t>401</w:t>
              </w:r>
              <w:r w:rsidR="003D4774" w:rsidRPr="003C065D">
                <w:rPr>
                  <w:rStyle w:val="Hyperlink"/>
                  <w:rFonts w:ascii="Myriad Pro" w:hAnsi="Myriad Pro"/>
                </w:rPr>
                <w:t>-1</w:t>
              </w:r>
            </w:hyperlink>
          </w:p>
          <w:p w14:paraId="0B5B9B3B" w14:textId="44A92945" w:rsidR="008F3FC7" w:rsidRPr="003C065D" w:rsidRDefault="008F3FC7" w:rsidP="003C065D">
            <w:pPr>
              <w:rPr>
                <w:rFonts w:ascii="Myriad Pro" w:hAnsi="Myriad Pro"/>
                <w:i/>
              </w:rPr>
            </w:pPr>
          </w:p>
        </w:tc>
      </w:tr>
      <w:tr w:rsidR="00E35D10" w:rsidRPr="007466A5" w14:paraId="2930F1A6" w14:textId="77777777" w:rsidTr="003C065D">
        <w:tc>
          <w:tcPr>
            <w:tcW w:w="1975" w:type="dxa"/>
          </w:tcPr>
          <w:p w14:paraId="59D14735" w14:textId="79390347" w:rsidR="00E35D10" w:rsidRPr="003C065D" w:rsidRDefault="00E35D10" w:rsidP="003C065D">
            <w:pPr>
              <w:rPr>
                <w:rFonts w:ascii="Myriad Pro Semibold" w:hAnsi="Myriad Pro Semibold"/>
                <w:i/>
              </w:rPr>
            </w:pPr>
            <w:r w:rsidRPr="003C065D">
              <w:rPr>
                <w:rFonts w:ascii="Myriad Pro Semibold" w:hAnsi="Myriad Pro Semibold"/>
                <w:i/>
                <w:u w:val="single"/>
              </w:rPr>
              <w:lastRenderedPageBreak/>
              <w:t>Ballot 190410</w:t>
            </w:r>
            <w:r w:rsidRPr="003C065D">
              <w:rPr>
                <w:rFonts w:ascii="Myriad Pro Semibold" w:hAnsi="Myriad Pro Semibold"/>
                <w:i/>
                <w:u w:val="single"/>
              </w:rPr>
              <w:t>-1</w:t>
            </w:r>
          </w:p>
          <w:p w14:paraId="28ADAE69" w14:textId="77777777" w:rsidR="00E35D10" w:rsidRPr="003C065D" w:rsidRDefault="00E35D10" w:rsidP="003C065D">
            <w:pPr>
              <w:rPr>
                <w:rFonts w:ascii="Myriad Pro Semibold" w:hAnsi="Myriad Pro Semibold"/>
                <w:i/>
                <w:u w:val="single"/>
              </w:rPr>
            </w:pPr>
          </w:p>
        </w:tc>
        <w:tc>
          <w:tcPr>
            <w:tcW w:w="7110" w:type="dxa"/>
          </w:tcPr>
          <w:p w14:paraId="4711239D" w14:textId="77777777" w:rsidR="008E23D8" w:rsidRPr="003C065D" w:rsidRDefault="008E23D8" w:rsidP="003C065D">
            <w:pPr>
              <w:rPr>
                <w:rFonts w:ascii="Myriad Pro" w:hAnsi="Myriad Pro"/>
                <w:i/>
              </w:rPr>
            </w:pPr>
            <w:r w:rsidRPr="003C065D">
              <w:rPr>
                <w:rFonts w:ascii="Myriad Pro" w:hAnsi="Myriad Pro"/>
                <w:i/>
              </w:rPr>
              <w:t>The following resolution was moved:</w:t>
            </w:r>
          </w:p>
          <w:p w14:paraId="2FADD7EA" w14:textId="77777777" w:rsidR="00E35D10" w:rsidRPr="003C065D" w:rsidRDefault="00E35D10" w:rsidP="003C065D">
            <w:pPr>
              <w:rPr>
                <w:rFonts w:ascii="Myriad Pro" w:hAnsi="Myriad Pro"/>
                <w:i/>
              </w:rPr>
            </w:pPr>
          </w:p>
          <w:p w14:paraId="4FD5B848" w14:textId="77777777" w:rsidR="008E23D8" w:rsidRPr="003C065D" w:rsidRDefault="008E23D8" w:rsidP="003C065D">
            <w:pPr>
              <w:rPr>
                <w:rFonts w:ascii="Myriad Pro" w:hAnsi="Myriad Pro"/>
              </w:rPr>
            </w:pPr>
            <w:r w:rsidRPr="003C065D">
              <w:rPr>
                <w:rFonts w:ascii="Myriad Pro" w:hAnsi="Myriad Pro"/>
              </w:rPr>
              <w:t>WHEREAS, Lauren Daugherty ably served as Interim Executive Director from November 2018 until April 2019; and</w:t>
            </w:r>
          </w:p>
          <w:p w14:paraId="550B70AE" w14:textId="77777777" w:rsidR="008E23D8" w:rsidRPr="003C065D" w:rsidRDefault="008E23D8" w:rsidP="003C065D">
            <w:pPr>
              <w:rPr>
                <w:rFonts w:ascii="Myriad Pro" w:hAnsi="Myriad Pro"/>
              </w:rPr>
            </w:pPr>
          </w:p>
          <w:p w14:paraId="32EEAAD6" w14:textId="77777777" w:rsidR="008E23D8" w:rsidRPr="003C065D" w:rsidRDefault="008E23D8" w:rsidP="003C065D">
            <w:pPr>
              <w:rPr>
                <w:rFonts w:ascii="Myriad Pro" w:hAnsi="Myriad Pro"/>
              </w:rPr>
            </w:pPr>
            <w:r w:rsidRPr="003C065D">
              <w:rPr>
                <w:rFonts w:ascii="Myriad Pro" w:hAnsi="Myriad Pro"/>
              </w:rPr>
              <w:t xml:space="preserve">WHEREAS, Lauren’s long hours and hard work were instrumental in getting our ship in order post-election, including paying off $150,000 in bills, evaluating every level of expenditure, and assisting the Libertarian National Committee as it made many hard decisions as to priorities and </w:t>
            </w:r>
          </w:p>
          <w:p w14:paraId="091CB59A" w14:textId="77777777" w:rsidR="008E23D8" w:rsidRPr="003C065D" w:rsidRDefault="008E23D8" w:rsidP="003C065D">
            <w:pPr>
              <w:rPr>
                <w:rFonts w:ascii="Myriad Pro" w:hAnsi="Myriad Pro"/>
              </w:rPr>
            </w:pPr>
            <w:r w:rsidRPr="003C065D">
              <w:rPr>
                <w:rFonts w:ascii="Myriad Pro" w:hAnsi="Myriad Pro"/>
              </w:rPr>
              <w:t>resources; and</w:t>
            </w:r>
          </w:p>
          <w:p w14:paraId="2D6F90F7" w14:textId="77777777" w:rsidR="008E23D8" w:rsidRPr="003C065D" w:rsidRDefault="008E23D8" w:rsidP="003C065D">
            <w:pPr>
              <w:rPr>
                <w:rFonts w:ascii="Myriad Pro" w:hAnsi="Myriad Pro"/>
              </w:rPr>
            </w:pPr>
          </w:p>
          <w:p w14:paraId="2C191A2A" w14:textId="77777777" w:rsidR="008E23D8" w:rsidRPr="003C065D" w:rsidRDefault="008E23D8" w:rsidP="003C065D">
            <w:pPr>
              <w:rPr>
                <w:rFonts w:ascii="Myriad Pro" w:hAnsi="Myriad Pro"/>
              </w:rPr>
            </w:pPr>
            <w:r w:rsidRPr="003C065D">
              <w:rPr>
                <w:rFonts w:ascii="Myriad Pro" w:hAnsi="Myriad Pro"/>
              </w:rPr>
              <w:t>WHEREAS, under her stewardship we reached record levels of fundraising, produced a successful State of the Union response, and empowered staff to undertake several new major marketing and fundraising initiatives;</w:t>
            </w:r>
          </w:p>
          <w:p w14:paraId="5A0D8D34" w14:textId="77777777" w:rsidR="008E23D8" w:rsidRPr="003C065D" w:rsidRDefault="008E23D8" w:rsidP="003C065D">
            <w:pPr>
              <w:rPr>
                <w:rFonts w:ascii="Myriad Pro" w:hAnsi="Myriad Pro"/>
              </w:rPr>
            </w:pPr>
          </w:p>
          <w:p w14:paraId="715CF7FB" w14:textId="77777777" w:rsidR="008E23D8" w:rsidRPr="003C065D" w:rsidRDefault="008E23D8" w:rsidP="003C065D">
            <w:pPr>
              <w:rPr>
                <w:rFonts w:ascii="Myriad Pro" w:hAnsi="Myriad Pro"/>
              </w:rPr>
            </w:pPr>
            <w:r w:rsidRPr="003C065D">
              <w:rPr>
                <w:rFonts w:ascii="Myriad Pro" w:hAnsi="Myriad Pro"/>
              </w:rPr>
              <w:t>THEREFORE, BE IT RESOLVED that the Libertarian National Committee expresses its thanks to Lauren Daugherty for a job well done, for her exemplary service, and for the substantial positive impact to the organization during her tenure as Interim Executive Director.</w:t>
            </w:r>
          </w:p>
          <w:p w14:paraId="2A08A865" w14:textId="53369E1F" w:rsidR="008E23D8" w:rsidRPr="003C065D" w:rsidRDefault="008E23D8" w:rsidP="003C065D">
            <w:pPr>
              <w:rPr>
                <w:rFonts w:ascii="Myriad Pro" w:hAnsi="Myriad Pro"/>
              </w:rPr>
            </w:pPr>
          </w:p>
        </w:tc>
      </w:tr>
      <w:tr w:rsidR="00E35D10" w:rsidRPr="007466A5" w14:paraId="455A8DF2" w14:textId="77777777" w:rsidTr="003C065D">
        <w:tc>
          <w:tcPr>
            <w:tcW w:w="1975" w:type="dxa"/>
          </w:tcPr>
          <w:p w14:paraId="73130721" w14:textId="77777777" w:rsidR="00E35D10" w:rsidRPr="003C065D" w:rsidRDefault="00E35D10" w:rsidP="003C065D">
            <w:pPr>
              <w:rPr>
                <w:rFonts w:ascii="Myriad Pro Semibold" w:hAnsi="Myriad Pro Semibold"/>
                <w:b/>
                <w:i/>
                <w:u w:val="single"/>
              </w:rPr>
            </w:pPr>
            <w:r w:rsidRPr="003C065D">
              <w:rPr>
                <w:rFonts w:ascii="Myriad Pro Semibold" w:hAnsi="Myriad Pro Semibold"/>
                <w:b/>
                <w:i/>
                <w:u w:val="single"/>
              </w:rPr>
              <w:t>Results:</w:t>
            </w:r>
          </w:p>
          <w:p w14:paraId="048A628A" w14:textId="77777777" w:rsidR="00E35D10" w:rsidRPr="003C065D" w:rsidRDefault="00E35D10" w:rsidP="003C065D">
            <w:pPr>
              <w:rPr>
                <w:rFonts w:ascii="Myriad Pro Semibold" w:hAnsi="Myriad Pro Semibold"/>
                <w:i/>
                <w:u w:val="single"/>
              </w:rPr>
            </w:pPr>
          </w:p>
        </w:tc>
        <w:tc>
          <w:tcPr>
            <w:tcW w:w="7110" w:type="dxa"/>
          </w:tcPr>
          <w:p w14:paraId="16A24788" w14:textId="15B417EF" w:rsidR="008E23D8" w:rsidRPr="003C065D" w:rsidRDefault="008E23D8" w:rsidP="003C065D">
            <w:pPr>
              <w:rPr>
                <w:rFonts w:ascii="Myriad Pro" w:hAnsi="Myriad Pro"/>
                <w:i/>
              </w:rPr>
            </w:pPr>
            <w:r w:rsidRPr="003C065D">
              <w:rPr>
                <w:rFonts w:ascii="Myriad Pro" w:hAnsi="Myriad Pro"/>
                <w:i/>
                <w:u w:val="single"/>
              </w:rPr>
              <w:t>Sponsors:</w:t>
            </w:r>
            <w:r w:rsidRPr="003C065D">
              <w:rPr>
                <w:rFonts w:ascii="Myriad Pro" w:hAnsi="Myriad Pro"/>
                <w:i/>
              </w:rPr>
              <w:t xml:space="preserve">  </w:t>
            </w:r>
            <w:r w:rsidRPr="003C065D">
              <w:rPr>
                <w:rFonts w:ascii="Myriad Pro" w:hAnsi="Myriad Pro"/>
              </w:rPr>
              <w:t>Bishop-Henchman, Harlos, Longstreth, Merced, Phillips, Smith, Van Horn</w:t>
            </w:r>
          </w:p>
          <w:p w14:paraId="6A9EDCE2" w14:textId="77777777" w:rsidR="008E23D8" w:rsidRPr="003C065D" w:rsidRDefault="008E23D8" w:rsidP="003C065D">
            <w:pPr>
              <w:rPr>
                <w:rFonts w:ascii="Myriad Pro" w:hAnsi="Myriad Pro"/>
                <w:i/>
              </w:rPr>
            </w:pPr>
          </w:p>
          <w:p w14:paraId="6B8CB7F2" w14:textId="57244FFB" w:rsidR="008E23D8" w:rsidRPr="003C065D" w:rsidRDefault="008E23D8" w:rsidP="003C065D">
            <w:pPr>
              <w:rPr>
                <w:rFonts w:ascii="Myriad Pro" w:hAnsi="Myriad Pro"/>
                <w:i/>
              </w:rPr>
            </w:pPr>
            <w:r w:rsidRPr="003C065D">
              <w:rPr>
                <w:rFonts w:ascii="Myriad Pro" w:hAnsi="Myriad Pro"/>
                <w:i/>
                <w:u w:val="single"/>
              </w:rPr>
              <w:t>Voting "aye":</w:t>
            </w:r>
            <w:r w:rsidRPr="003C065D">
              <w:rPr>
                <w:rFonts w:ascii="Myriad Pro" w:hAnsi="Myriad Pro"/>
                <w:i/>
              </w:rPr>
              <w:t xml:space="preserve">  </w:t>
            </w:r>
            <w:r w:rsidRPr="003C065D">
              <w:rPr>
                <w:rFonts w:ascii="Myriad Pro" w:hAnsi="Myriad Pro"/>
              </w:rPr>
              <w:t>Bilyeu, Bishop-Henchman, Goldstein, Hagan, Harlos, Hewitt, Lark, Longstreth, Mattson, Merced, Nekhaila, O'Donnell, Phillips, Redpath, Sarwark, Smith, Van Horn</w:t>
            </w:r>
          </w:p>
          <w:p w14:paraId="1079A3B2" w14:textId="77777777" w:rsidR="008E23D8" w:rsidRPr="003C065D" w:rsidRDefault="008E23D8" w:rsidP="003C065D">
            <w:pPr>
              <w:rPr>
                <w:rFonts w:ascii="Myriad Pro" w:hAnsi="Myriad Pro"/>
                <w:i/>
              </w:rPr>
            </w:pPr>
          </w:p>
          <w:p w14:paraId="2589A2FB" w14:textId="77777777" w:rsidR="008E23D8" w:rsidRPr="003C065D" w:rsidRDefault="008E23D8" w:rsidP="003C065D">
            <w:pPr>
              <w:rPr>
                <w:rFonts w:ascii="Myriad Pro" w:hAnsi="Myriad Pro"/>
                <w:i/>
              </w:rPr>
            </w:pPr>
            <w:r w:rsidRPr="003C065D">
              <w:rPr>
                <w:rFonts w:ascii="Myriad Pro" w:hAnsi="Myriad Pro"/>
                <w:i/>
                <w:u w:val="single"/>
              </w:rPr>
              <w:t>Voting "nay":</w:t>
            </w:r>
            <w:r w:rsidRPr="003C065D">
              <w:rPr>
                <w:rFonts w:ascii="Myriad Pro" w:hAnsi="Myriad Pro"/>
                <w:i/>
              </w:rPr>
              <w:t xml:space="preserve"> </w:t>
            </w:r>
            <w:r w:rsidRPr="003C065D">
              <w:rPr>
                <w:rFonts w:ascii="Myriad Pro" w:hAnsi="Myriad Pro"/>
              </w:rPr>
              <w:t>None</w:t>
            </w:r>
          </w:p>
          <w:p w14:paraId="2C3E3D51" w14:textId="77777777" w:rsidR="008E23D8" w:rsidRPr="003C065D" w:rsidRDefault="008E23D8" w:rsidP="003C065D">
            <w:pPr>
              <w:rPr>
                <w:rFonts w:ascii="Myriad Pro" w:hAnsi="Myriad Pro"/>
                <w:i/>
              </w:rPr>
            </w:pPr>
          </w:p>
          <w:p w14:paraId="6AC326DD" w14:textId="77777777" w:rsidR="008E23D8" w:rsidRPr="003C065D" w:rsidRDefault="008E23D8" w:rsidP="003C065D">
            <w:pPr>
              <w:rPr>
                <w:rFonts w:ascii="Myriad Pro" w:hAnsi="Myriad Pro"/>
                <w:i/>
              </w:rPr>
            </w:pPr>
            <w:r w:rsidRPr="003C065D">
              <w:rPr>
                <w:rFonts w:ascii="Myriad Pro" w:hAnsi="Myriad Pro"/>
                <w:i/>
                <w:u w:val="single"/>
              </w:rPr>
              <w:t>Express Abstention:</w:t>
            </w:r>
            <w:r w:rsidRPr="003C065D">
              <w:rPr>
                <w:rFonts w:ascii="Myriad Pro" w:hAnsi="Myriad Pro"/>
                <w:i/>
              </w:rPr>
              <w:t xml:space="preserve">  </w:t>
            </w:r>
            <w:r w:rsidRPr="003C065D">
              <w:rPr>
                <w:rFonts w:ascii="Myriad Pro" w:hAnsi="Myriad Pro"/>
              </w:rPr>
              <w:t>None</w:t>
            </w:r>
          </w:p>
          <w:p w14:paraId="5BB6CF57" w14:textId="77777777" w:rsidR="008E23D8" w:rsidRPr="003C065D" w:rsidRDefault="008E23D8" w:rsidP="003C065D">
            <w:pPr>
              <w:rPr>
                <w:rFonts w:ascii="Myriad Pro" w:hAnsi="Myriad Pro"/>
                <w:i/>
              </w:rPr>
            </w:pPr>
          </w:p>
          <w:p w14:paraId="0F3D1B65" w14:textId="28816263" w:rsidR="008E23D8" w:rsidRPr="003C065D" w:rsidRDefault="008E23D8" w:rsidP="003C065D">
            <w:pPr>
              <w:rPr>
                <w:rFonts w:ascii="Myriad Pro" w:hAnsi="Myriad Pro"/>
                <w:i/>
              </w:rPr>
            </w:pPr>
            <w:r w:rsidRPr="003C065D">
              <w:rPr>
                <w:rFonts w:ascii="Myriad Pro" w:hAnsi="Myriad Pro"/>
                <w:i/>
                <w:u w:val="single"/>
              </w:rPr>
              <w:t>No Vote Cast:</w:t>
            </w:r>
            <w:r w:rsidRPr="003C065D">
              <w:rPr>
                <w:rFonts w:ascii="Myriad Pro" w:hAnsi="Myriad Pro"/>
                <w:i/>
              </w:rPr>
              <w:t xml:space="preserve">  </w:t>
            </w:r>
            <w:r w:rsidRPr="003C065D">
              <w:rPr>
                <w:rFonts w:ascii="Myriad Pro" w:hAnsi="Myriad Pro"/>
              </w:rPr>
              <w:t>N</w:t>
            </w:r>
            <w:r w:rsidRPr="003C065D">
              <w:rPr>
                <w:rFonts w:ascii="Myriad Pro" w:hAnsi="Myriad Pro"/>
              </w:rPr>
              <w:t>one</w:t>
            </w:r>
          </w:p>
          <w:p w14:paraId="36509C8D" w14:textId="77777777" w:rsidR="008E23D8" w:rsidRPr="003C065D" w:rsidRDefault="008E23D8" w:rsidP="003C065D">
            <w:pPr>
              <w:rPr>
                <w:rFonts w:ascii="Myriad Pro" w:hAnsi="Myriad Pro"/>
                <w:i/>
              </w:rPr>
            </w:pPr>
          </w:p>
          <w:p w14:paraId="4D92A32A" w14:textId="722704FF" w:rsidR="008E23D8" w:rsidRPr="003C065D" w:rsidRDefault="008E23D8" w:rsidP="003C065D">
            <w:pPr>
              <w:rPr>
                <w:rFonts w:ascii="Myriad Pro Bold Condensed" w:hAnsi="Myriad Pro Bold Condensed"/>
                <w:b/>
              </w:rPr>
            </w:pPr>
            <w:r w:rsidRPr="003C065D">
              <w:rPr>
                <w:rFonts w:ascii="Myriad Pro Bold Condensed" w:hAnsi="Myriad Pro Bold Condensed"/>
                <w:b/>
                <w:highlight w:val="yellow"/>
              </w:rPr>
              <w:t>With a final vote tally of 1</w:t>
            </w:r>
            <w:r w:rsidRPr="003C065D">
              <w:rPr>
                <w:rFonts w:ascii="Myriad Pro Bold Condensed" w:hAnsi="Myriad Pro Bold Condensed"/>
                <w:b/>
                <w:highlight w:val="yellow"/>
              </w:rPr>
              <w:t>7</w:t>
            </w:r>
            <w:r w:rsidRPr="003C065D">
              <w:rPr>
                <w:rFonts w:ascii="Myriad Pro Bold Condensed" w:hAnsi="Myriad Pro Bold Condensed"/>
                <w:b/>
                <w:highlight w:val="yellow"/>
              </w:rPr>
              <w:t>-0-0  the motion PASSED.</w:t>
            </w:r>
          </w:p>
          <w:p w14:paraId="0D8A6936" w14:textId="77777777" w:rsidR="008E23D8" w:rsidRPr="003C065D" w:rsidRDefault="008E23D8" w:rsidP="003C065D">
            <w:pPr>
              <w:rPr>
                <w:rFonts w:ascii="Myriad Pro" w:hAnsi="Myriad Pro"/>
                <w:i/>
              </w:rPr>
            </w:pPr>
          </w:p>
          <w:p w14:paraId="11F30620" w14:textId="5A4ABFC4" w:rsidR="008E23D8" w:rsidRPr="003C065D" w:rsidRDefault="008E23D8" w:rsidP="003C065D">
            <w:pPr>
              <w:rPr>
                <w:rFonts w:ascii="Myriad Pro" w:hAnsi="Myriad Pro"/>
                <w:i/>
              </w:rPr>
            </w:pPr>
            <w:r w:rsidRPr="003C065D">
              <w:rPr>
                <w:rFonts w:ascii="Myriad Pro" w:hAnsi="Myriad Pro"/>
                <w:i/>
              </w:rPr>
              <w:t xml:space="preserve">The vote tally record can be viewed here: </w:t>
            </w:r>
            <w:hyperlink r:id="rId8" w:history="1">
              <w:r w:rsidRPr="003C065D">
                <w:rPr>
                  <w:rStyle w:val="Hyperlink"/>
                  <w:rFonts w:ascii="Myriad Pro" w:hAnsi="Myriad Pro"/>
                </w:rPr>
                <w:t>https://tinyurl.com/ballot19041</w:t>
              </w:r>
              <w:r w:rsidRPr="003C065D">
                <w:rPr>
                  <w:rStyle w:val="Hyperlink"/>
                  <w:rFonts w:ascii="Myriad Pro" w:hAnsi="Myriad Pro"/>
                </w:rPr>
                <w:t>0</w:t>
              </w:r>
              <w:r w:rsidRPr="003C065D">
                <w:rPr>
                  <w:rStyle w:val="Hyperlink"/>
                  <w:rFonts w:ascii="Myriad Pro" w:hAnsi="Myriad Pro"/>
                </w:rPr>
                <w:t>-1</w:t>
              </w:r>
            </w:hyperlink>
          </w:p>
          <w:p w14:paraId="4BF306D9" w14:textId="77777777" w:rsidR="00E35D10" w:rsidRPr="003C065D" w:rsidRDefault="00E35D10" w:rsidP="003C065D">
            <w:pPr>
              <w:rPr>
                <w:rFonts w:ascii="Myriad Pro" w:hAnsi="Myriad Pro"/>
                <w:i/>
              </w:rPr>
            </w:pPr>
          </w:p>
        </w:tc>
      </w:tr>
      <w:tr w:rsidR="003D4774" w:rsidRPr="007466A5" w14:paraId="267FCE4D" w14:textId="77777777" w:rsidTr="003C065D">
        <w:tc>
          <w:tcPr>
            <w:tcW w:w="1975" w:type="dxa"/>
          </w:tcPr>
          <w:p w14:paraId="132A4CD4" w14:textId="7D7D944D" w:rsidR="003D4774" w:rsidRPr="003C065D" w:rsidRDefault="003D4774" w:rsidP="003C065D">
            <w:pPr>
              <w:rPr>
                <w:rFonts w:ascii="Myriad Pro Semibold" w:hAnsi="Myriad Pro Semibold"/>
                <w:i/>
              </w:rPr>
            </w:pPr>
            <w:r w:rsidRPr="003C065D">
              <w:rPr>
                <w:rFonts w:ascii="Myriad Pro Semibold" w:hAnsi="Myriad Pro Semibold"/>
                <w:i/>
                <w:u w:val="single"/>
              </w:rPr>
              <w:t>Ballot 19041</w:t>
            </w:r>
            <w:r w:rsidR="00E35D10" w:rsidRPr="003C065D">
              <w:rPr>
                <w:rFonts w:ascii="Myriad Pro Semibold" w:hAnsi="Myriad Pro Semibold"/>
                <w:i/>
                <w:u w:val="single"/>
              </w:rPr>
              <w:t>9</w:t>
            </w:r>
            <w:r w:rsidRPr="003C065D">
              <w:rPr>
                <w:rFonts w:ascii="Myriad Pro Semibold" w:hAnsi="Myriad Pro Semibold"/>
                <w:i/>
                <w:u w:val="single"/>
              </w:rPr>
              <w:t>-1</w:t>
            </w:r>
          </w:p>
          <w:p w14:paraId="58D2299F" w14:textId="3192D45A" w:rsidR="003D4774" w:rsidRPr="003C065D" w:rsidRDefault="003D4774" w:rsidP="003C065D">
            <w:pPr>
              <w:rPr>
                <w:rFonts w:ascii="Myriad Pro Semibold" w:hAnsi="Myriad Pro Semibold"/>
                <w:b/>
                <w:i/>
                <w:u w:val="single"/>
              </w:rPr>
            </w:pPr>
            <w:r w:rsidRPr="003C065D">
              <w:rPr>
                <w:rFonts w:ascii="Myriad Pro Semibold" w:hAnsi="Myriad Pro Semibold"/>
                <w:i/>
              </w:rPr>
              <w:t>Concluded 4/</w:t>
            </w:r>
            <w:r w:rsidR="00E35D10" w:rsidRPr="003C065D">
              <w:rPr>
                <w:rFonts w:ascii="Myriad Pro Semibold" w:hAnsi="Myriad Pro Semibold"/>
                <w:i/>
              </w:rPr>
              <w:t>26</w:t>
            </w:r>
            <w:r w:rsidRPr="003C065D">
              <w:rPr>
                <w:rFonts w:ascii="Myriad Pro Semibold" w:hAnsi="Myriad Pro Semibold"/>
                <w:i/>
              </w:rPr>
              <w:t>/19</w:t>
            </w:r>
          </w:p>
          <w:p w14:paraId="37C5C52E" w14:textId="77777777" w:rsidR="003D4774" w:rsidRPr="003C065D" w:rsidRDefault="003D4774" w:rsidP="003C065D">
            <w:pPr>
              <w:rPr>
                <w:rFonts w:ascii="Myriad Pro Semibold" w:hAnsi="Myriad Pro Semibold"/>
                <w:b/>
                <w:i/>
                <w:u w:val="single"/>
              </w:rPr>
            </w:pPr>
          </w:p>
        </w:tc>
        <w:tc>
          <w:tcPr>
            <w:tcW w:w="7110" w:type="dxa"/>
          </w:tcPr>
          <w:p w14:paraId="71ED54A0" w14:textId="77777777" w:rsidR="003D4774" w:rsidRPr="003C065D" w:rsidRDefault="003D4774" w:rsidP="003C065D">
            <w:pPr>
              <w:rPr>
                <w:rFonts w:ascii="Myriad Pro" w:hAnsi="Myriad Pro"/>
                <w:i/>
              </w:rPr>
            </w:pPr>
            <w:r w:rsidRPr="003C065D">
              <w:rPr>
                <w:rFonts w:ascii="Myriad Pro" w:hAnsi="Myriad Pro"/>
                <w:i/>
              </w:rPr>
              <w:t>The following resolution was moved:</w:t>
            </w:r>
          </w:p>
          <w:p w14:paraId="49783FDA" w14:textId="77777777" w:rsidR="003D4774" w:rsidRPr="003C065D" w:rsidRDefault="003D4774" w:rsidP="003C065D">
            <w:pPr>
              <w:rPr>
                <w:rFonts w:ascii="Myriad Pro" w:hAnsi="Myriad Pro"/>
                <w:i/>
              </w:rPr>
            </w:pPr>
          </w:p>
          <w:p w14:paraId="6886701A" w14:textId="77777777" w:rsidR="00E35D10" w:rsidRPr="003C065D" w:rsidRDefault="00E35D10" w:rsidP="003C065D">
            <w:pPr>
              <w:rPr>
                <w:rFonts w:ascii="Myriad Pro" w:hAnsi="Myriad Pro" w:cs="Arial"/>
                <w:bCs/>
                <w:color w:val="000000"/>
                <w:shd w:val="clear" w:color="auto" w:fill="FFFFFF"/>
              </w:rPr>
            </w:pPr>
            <w:r w:rsidRPr="003C065D">
              <w:rPr>
                <w:rFonts w:ascii="Myriad Pro" w:hAnsi="Myriad Pro" w:cs="Arial"/>
                <w:bCs/>
                <w:color w:val="000000"/>
                <w:shd w:val="clear" w:color="auto" w:fill="FFFFFF"/>
              </w:rPr>
              <w:t xml:space="preserve">WHEREAS, the Libertarian Party asserts that all individuals have the right to exercise sole dominion over their own lives, and have the right to live in whatever manner they choose, so long as they do not </w:t>
            </w:r>
            <w:r w:rsidRPr="003C065D">
              <w:rPr>
                <w:rFonts w:ascii="Myriad Pro" w:hAnsi="Myriad Pro" w:cs="Arial"/>
                <w:bCs/>
                <w:color w:val="000000"/>
                <w:shd w:val="clear" w:color="auto" w:fill="FFFFFF"/>
              </w:rPr>
              <w:lastRenderedPageBreak/>
              <w:t>forcibly interfere with the equal right of others to live in whatever manner they choose;</w:t>
            </w:r>
          </w:p>
          <w:p w14:paraId="088785C4" w14:textId="77777777" w:rsidR="00E35D10" w:rsidRPr="003C065D" w:rsidRDefault="00E35D10" w:rsidP="003C065D">
            <w:pPr>
              <w:rPr>
                <w:rFonts w:ascii="Myriad Pro" w:hAnsi="Myriad Pro" w:cs="Arial"/>
                <w:bCs/>
                <w:color w:val="000000"/>
                <w:shd w:val="clear" w:color="auto" w:fill="FFFFFF"/>
              </w:rPr>
            </w:pPr>
          </w:p>
          <w:p w14:paraId="52236E65" w14:textId="77777777" w:rsidR="00E35D10" w:rsidRPr="003C065D" w:rsidRDefault="00E35D10" w:rsidP="003C065D">
            <w:pPr>
              <w:rPr>
                <w:rFonts w:ascii="Myriad Pro" w:hAnsi="Myriad Pro" w:cs="Arial"/>
                <w:bCs/>
                <w:color w:val="000000"/>
                <w:shd w:val="clear" w:color="auto" w:fill="FFFFFF"/>
              </w:rPr>
            </w:pPr>
            <w:r w:rsidRPr="003C065D">
              <w:rPr>
                <w:rFonts w:ascii="Myriad Pro" w:hAnsi="Myriad Pro" w:cs="Arial"/>
                <w:bCs/>
                <w:color w:val="000000"/>
                <w:shd w:val="clear" w:color="auto" w:fill="FFFFFF"/>
              </w:rPr>
              <w:t xml:space="preserve">WHEREAS, although children have not reached sufficient maturity to be the full custodian of their rights which are temporarily entrusted to their parents or guardians, their rights to bodily integrity and intimate personal identification, are inalienable and coerced action that would fundamentally deny these rights is abusive; </w:t>
            </w:r>
          </w:p>
          <w:p w14:paraId="344EE964" w14:textId="77777777" w:rsidR="00E35D10" w:rsidRPr="003C065D" w:rsidRDefault="00E35D10" w:rsidP="003C065D">
            <w:pPr>
              <w:rPr>
                <w:rFonts w:ascii="Myriad Pro" w:hAnsi="Myriad Pro" w:cs="Arial"/>
                <w:bCs/>
                <w:color w:val="000000"/>
                <w:shd w:val="clear" w:color="auto" w:fill="FFFFFF"/>
              </w:rPr>
            </w:pPr>
          </w:p>
          <w:p w14:paraId="525C6CDB" w14:textId="77777777" w:rsidR="00E35D10" w:rsidRPr="003C065D" w:rsidRDefault="00E35D10" w:rsidP="003C065D">
            <w:pPr>
              <w:rPr>
                <w:rFonts w:ascii="Myriad Pro" w:hAnsi="Myriad Pro" w:cs="Arial"/>
                <w:bCs/>
                <w:color w:val="000000"/>
                <w:shd w:val="clear" w:color="auto" w:fill="FFFFFF"/>
              </w:rPr>
            </w:pPr>
            <w:r w:rsidRPr="003C065D">
              <w:rPr>
                <w:rFonts w:ascii="Myriad Pro" w:hAnsi="Myriad Pro" w:cs="Arial"/>
                <w:bCs/>
                <w:color w:val="000000"/>
                <w:shd w:val="clear" w:color="auto" w:fill="FFFFFF"/>
              </w:rPr>
              <w:t>WHEREAS, parents, or other guardians, have the right to raise their children according to their own standards and beliefs, provided that the rights of children to be free from abuse and neglect are also protected;</w:t>
            </w:r>
          </w:p>
          <w:p w14:paraId="3EC8EAFF" w14:textId="77777777" w:rsidR="00E35D10" w:rsidRPr="003C065D" w:rsidRDefault="00E35D10" w:rsidP="003C065D">
            <w:pPr>
              <w:rPr>
                <w:rFonts w:ascii="Myriad Pro" w:hAnsi="Myriad Pro" w:cs="Arial"/>
                <w:bCs/>
                <w:color w:val="000000"/>
                <w:shd w:val="clear" w:color="auto" w:fill="FFFFFF"/>
              </w:rPr>
            </w:pPr>
          </w:p>
          <w:p w14:paraId="3CEBFF85" w14:textId="77777777" w:rsidR="00E35D10" w:rsidRPr="003C065D" w:rsidRDefault="00E35D10" w:rsidP="003C065D">
            <w:pPr>
              <w:rPr>
                <w:rFonts w:ascii="Myriad Pro" w:hAnsi="Myriad Pro" w:cs="Arial"/>
                <w:bCs/>
                <w:color w:val="000000"/>
                <w:shd w:val="clear" w:color="auto" w:fill="FFFFFF"/>
              </w:rPr>
            </w:pPr>
            <w:r w:rsidRPr="003C065D">
              <w:rPr>
                <w:rFonts w:ascii="Myriad Pro" w:hAnsi="Myriad Pro" w:cs="Arial"/>
                <w:bCs/>
                <w:color w:val="000000"/>
                <w:shd w:val="clear" w:color="auto" w:fill="FFFFFF"/>
              </w:rPr>
              <w:t>WHEREAS, conversion therapy has been used in the past as a form of punishment for homosexuality and gender identity which does not conform to traditional expectations; and the rights to gender and sexual identity are fundamental rights;</w:t>
            </w:r>
          </w:p>
          <w:p w14:paraId="44B664B6" w14:textId="77777777" w:rsidR="00E35D10" w:rsidRPr="003C065D" w:rsidRDefault="00E35D10" w:rsidP="003C065D">
            <w:pPr>
              <w:rPr>
                <w:rFonts w:ascii="Myriad Pro" w:hAnsi="Myriad Pro" w:cs="Arial"/>
                <w:bCs/>
                <w:color w:val="000000"/>
                <w:shd w:val="clear" w:color="auto" w:fill="FFFFFF"/>
              </w:rPr>
            </w:pPr>
          </w:p>
          <w:p w14:paraId="24427A54" w14:textId="4A8ED6A2" w:rsidR="00E35D10" w:rsidRPr="003C065D" w:rsidRDefault="00E35D10" w:rsidP="003C065D">
            <w:pPr>
              <w:rPr>
                <w:rFonts w:ascii="Myriad Pro" w:hAnsi="Myriad Pro" w:cs="Arial"/>
                <w:bCs/>
                <w:color w:val="000000"/>
                <w:shd w:val="clear" w:color="auto" w:fill="FFFFFF"/>
              </w:rPr>
            </w:pPr>
            <w:r w:rsidRPr="003C065D">
              <w:rPr>
                <w:rFonts w:ascii="Myriad Pro" w:hAnsi="Myriad Pro" w:cs="Arial"/>
                <w:bCs/>
                <w:color w:val="000000"/>
                <w:shd w:val="clear" w:color="auto" w:fill="FFFFFF"/>
              </w:rPr>
              <w:t xml:space="preserve">WHEREAS, this conversion therapy has </w:t>
            </w:r>
            <w:r w:rsidR="00F025DC" w:rsidRPr="003C065D">
              <w:rPr>
                <w:rFonts w:ascii="Myriad Pro" w:hAnsi="Myriad Pro" w:cs="Arial"/>
                <w:bCs/>
                <w:color w:val="000000"/>
                <w:shd w:val="clear" w:color="auto" w:fill="FFFFFF"/>
              </w:rPr>
              <w:t>its</w:t>
            </w:r>
            <w:r w:rsidRPr="003C065D">
              <w:rPr>
                <w:rFonts w:ascii="Myriad Pro" w:hAnsi="Myriad Pro" w:cs="Arial"/>
                <w:bCs/>
                <w:color w:val="000000"/>
                <w:shd w:val="clear" w:color="auto" w:fill="FFFFFF"/>
              </w:rPr>
              <w:t xml:space="preserve"> roots in unethical treatment used since the 70's in issues such as drug use, psychiatric disorders, and learning disabilities, that describe humiliation, sleep deprivation, sexual abuse, starvation, and isolation as "treatment techniques";</w:t>
            </w:r>
          </w:p>
          <w:p w14:paraId="255BA4AF" w14:textId="77777777" w:rsidR="00E35D10" w:rsidRPr="003C065D" w:rsidRDefault="00E35D10" w:rsidP="003C065D">
            <w:pPr>
              <w:rPr>
                <w:rFonts w:ascii="Myriad Pro" w:hAnsi="Myriad Pro" w:cs="Arial"/>
                <w:bCs/>
                <w:color w:val="000000"/>
                <w:shd w:val="clear" w:color="auto" w:fill="FFFFFF"/>
              </w:rPr>
            </w:pPr>
          </w:p>
          <w:p w14:paraId="47C9A1F1" w14:textId="77777777" w:rsidR="00E35D10" w:rsidRPr="003C065D" w:rsidRDefault="00E35D10" w:rsidP="003C065D">
            <w:pPr>
              <w:rPr>
                <w:rFonts w:ascii="Myriad Pro" w:hAnsi="Myriad Pro" w:cs="Arial"/>
                <w:bCs/>
                <w:color w:val="000000"/>
                <w:shd w:val="clear" w:color="auto" w:fill="FFFFFF"/>
              </w:rPr>
            </w:pPr>
            <w:r w:rsidRPr="003C065D">
              <w:rPr>
                <w:rFonts w:ascii="Myriad Pro" w:hAnsi="Myriad Pro" w:cs="Arial"/>
                <w:bCs/>
                <w:color w:val="000000"/>
                <w:shd w:val="clear" w:color="auto" w:fill="FFFFFF"/>
              </w:rPr>
              <w:t>WHEREAS, children are often subjected to this type of therapy against their will, even by loving and well-intentioned parents who are unaware that the methods used in conversion therapy are extremely forceful and abusive, and</w:t>
            </w:r>
          </w:p>
          <w:p w14:paraId="1D56889F" w14:textId="77777777" w:rsidR="00E35D10" w:rsidRPr="003C065D" w:rsidRDefault="00E35D10" w:rsidP="003C065D">
            <w:pPr>
              <w:rPr>
                <w:rFonts w:ascii="Myriad Pro" w:hAnsi="Myriad Pro" w:cs="Arial"/>
                <w:bCs/>
                <w:color w:val="000000"/>
                <w:shd w:val="clear" w:color="auto" w:fill="FFFFFF"/>
              </w:rPr>
            </w:pPr>
            <w:r w:rsidRPr="003C065D">
              <w:rPr>
                <w:rFonts w:ascii="Myriad Pro" w:hAnsi="Myriad Pro" w:cs="Arial"/>
                <w:bCs/>
                <w:color w:val="000000"/>
                <w:shd w:val="clear" w:color="auto" w:fill="FFFFFF"/>
              </w:rPr>
              <w:t>that any therapy similar to this has been shown to result in suicide attempts by 20% of these patients: a five-fold increase in the risk of suicide attempts compared to other teens;</w:t>
            </w:r>
          </w:p>
          <w:p w14:paraId="1BC40F16" w14:textId="77777777" w:rsidR="00E35D10" w:rsidRPr="003C065D" w:rsidRDefault="00E35D10" w:rsidP="003C065D">
            <w:pPr>
              <w:rPr>
                <w:rFonts w:ascii="Myriad Pro" w:hAnsi="Myriad Pro" w:cs="Arial"/>
                <w:bCs/>
                <w:color w:val="000000"/>
                <w:shd w:val="clear" w:color="auto" w:fill="FFFFFF"/>
              </w:rPr>
            </w:pPr>
          </w:p>
          <w:p w14:paraId="4B8371DE" w14:textId="77777777" w:rsidR="00E35D10" w:rsidRPr="003C065D" w:rsidRDefault="00E35D10" w:rsidP="003C065D">
            <w:pPr>
              <w:rPr>
                <w:rFonts w:ascii="Myriad Pro" w:hAnsi="Myriad Pro" w:cs="Arial"/>
                <w:bCs/>
                <w:color w:val="000000"/>
                <w:shd w:val="clear" w:color="auto" w:fill="FFFFFF"/>
              </w:rPr>
            </w:pPr>
            <w:r w:rsidRPr="003C065D">
              <w:rPr>
                <w:rFonts w:ascii="Myriad Pro" w:hAnsi="Myriad Pro" w:cs="Arial"/>
                <w:bCs/>
                <w:color w:val="000000"/>
                <w:shd w:val="clear" w:color="auto" w:fill="FFFFFF"/>
              </w:rPr>
              <w:t>THEREFORE, BE IT RESOLVED, that therapy modeled off these abusive institutions, protected and/or funded by the State, constitutes consumer fraud and forceful abuse, which the Libertarian Party opposes, and we oppose all laws allowing such.</w:t>
            </w:r>
          </w:p>
          <w:p w14:paraId="0CB4384E" w14:textId="77777777" w:rsidR="00E35D10" w:rsidRPr="003C065D" w:rsidRDefault="00E35D10" w:rsidP="003C065D">
            <w:pPr>
              <w:rPr>
                <w:rFonts w:ascii="Myriad Pro" w:hAnsi="Myriad Pro" w:cs="Arial"/>
                <w:bCs/>
                <w:color w:val="000000"/>
                <w:shd w:val="clear" w:color="auto" w:fill="FFFFFF"/>
              </w:rPr>
            </w:pPr>
          </w:p>
          <w:p w14:paraId="3FAC4FB7" w14:textId="77777777" w:rsidR="003D4774" w:rsidRPr="003C065D" w:rsidRDefault="00E35D10" w:rsidP="003C065D">
            <w:pPr>
              <w:rPr>
                <w:rFonts w:ascii="Myriad Pro" w:hAnsi="Myriad Pro" w:cs="Arial"/>
                <w:bCs/>
                <w:color w:val="000000"/>
                <w:shd w:val="clear" w:color="auto" w:fill="FFFFFF"/>
              </w:rPr>
            </w:pPr>
            <w:r w:rsidRPr="003C065D">
              <w:rPr>
                <w:rFonts w:ascii="Myriad Pro" w:hAnsi="Myriad Pro" w:cs="Arial"/>
                <w:bCs/>
                <w:color w:val="000000"/>
                <w:shd w:val="clear" w:color="auto" w:fill="FFFFFF"/>
              </w:rPr>
              <w:t>FURTHER, BE IT RESOLVED, the Libertarian Party opposes subjecting unwilling participants through force or coercion, especially children, to any therapy that violates the non-aggression principle through any method that would be considered abuse or torture.</w:t>
            </w:r>
          </w:p>
          <w:p w14:paraId="392A4AAE" w14:textId="5FB1B652" w:rsidR="00E35D10" w:rsidRPr="003C065D" w:rsidRDefault="00E35D10" w:rsidP="003C065D">
            <w:pPr>
              <w:rPr>
                <w:rFonts w:ascii="Myriad Pro" w:hAnsi="Myriad Pro"/>
                <w:i/>
              </w:rPr>
            </w:pPr>
          </w:p>
        </w:tc>
      </w:tr>
      <w:tr w:rsidR="003D4774" w:rsidRPr="007466A5" w14:paraId="5C56A06E" w14:textId="77777777" w:rsidTr="003C065D">
        <w:tc>
          <w:tcPr>
            <w:tcW w:w="1975" w:type="dxa"/>
          </w:tcPr>
          <w:p w14:paraId="38E34306" w14:textId="77777777" w:rsidR="003D4774" w:rsidRPr="003C065D" w:rsidRDefault="003D4774" w:rsidP="003C065D">
            <w:pPr>
              <w:rPr>
                <w:rFonts w:ascii="Myriad Pro Semibold" w:hAnsi="Myriad Pro Semibold"/>
                <w:b/>
                <w:i/>
                <w:u w:val="single"/>
              </w:rPr>
            </w:pPr>
            <w:r w:rsidRPr="003C065D">
              <w:rPr>
                <w:rFonts w:ascii="Myriad Pro Semibold" w:hAnsi="Myriad Pro Semibold"/>
                <w:b/>
                <w:i/>
                <w:u w:val="single"/>
              </w:rPr>
              <w:lastRenderedPageBreak/>
              <w:t>Results:</w:t>
            </w:r>
          </w:p>
          <w:p w14:paraId="14C2BE1F" w14:textId="77777777" w:rsidR="003D4774" w:rsidRPr="003C065D" w:rsidRDefault="003D4774" w:rsidP="003C065D">
            <w:pPr>
              <w:rPr>
                <w:rFonts w:ascii="Myriad Pro Semibold" w:hAnsi="Myriad Pro Semibold"/>
                <w:i/>
                <w:u w:val="single"/>
              </w:rPr>
            </w:pPr>
          </w:p>
        </w:tc>
        <w:tc>
          <w:tcPr>
            <w:tcW w:w="7110" w:type="dxa"/>
          </w:tcPr>
          <w:p w14:paraId="02557CD9" w14:textId="0408CBBC" w:rsidR="003D4774" w:rsidRPr="003C065D" w:rsidRDefault="003D4774" w:rsidP="003C065D">
            <w:pPr>
              <w:rPr>
                <w:rFonts w:ascii="Myriad Pro" w:hAnsi="Myriad Pro"/>
                <w:i/>
              </w:rPr>
            </w:pPr>
            <w:r w:rsidRPr="003C065D">
              <w:rPr>
                <w:rFonts w:ascii="Myriad Pro" w:hAnsi="Myriad Pro"/>
                <w:i/>
                <w:u w:val="single"/>
              </w:rPr>
              <w:t>Sponsors:</w:t>
            </w:r>
            <w:r w:rsidRPr="003C065D">
              <w:rPr>
                <w:rFonts w:ascii="Myriad Pro" w:hAnsi="Myriad Pro"/>
                <w:i/>
              </w:rPr>
              <w:t xml:space="preserve"> </w:t>
            </w:r>
            <w:r w:rsidR="00E35D10" w:rsidRPr="003C065D">
              <w:rPr>
                <w:rFonts w:ascii="Myriad Pro" w:hAnsi="Myriad Pro"/>
                <w:i/>
              </w:rPr>
              <w:t xml:space="preserve"> </w:t>
            </w:r>
            <w:r w:rsidR="00E35D10" w:rsidRPr="003C065D">
              <w:rPr>
                <w:rFonts w:ascii="Myriad Pro" w:hAnsi="Myriad Pro"/>
              </w:rPr>
              <w:t>Harlos, Longstreth, Merced, O'Donnell, Phillips</w:t>
            </w:r>
          </w:p>
          <w:p w14:paraId="24A33EFD" w14:textId="77777777" w:rsidR="003D4774" w:rsidRPr="003C065D" w:rsidRDefault="003D4774" w:rsidP="003C065D">
            <w:pPr>
              <w:rPr>
                <w:rFonts w:ascii="Myriad Pro" w:hAnsi="Myriad Pro"/>
                <w:i/>
              </w:rPr>
            </w:pPr>
          </w:p>
          <w:p w14:paraId="25B4458F" w14:textId="764C62C8" w:rsidR="003D4774" w:rsidRPr="003C065D" w:rsidRDefault="003D4774" w:rsidP="003C065D">
            <w:pPr>
              <w:rPr>
                <w:rFonts w:ascii="Myriad Pro" w:hAnsi="Myriad Pro"/>
                <w:i/>
              </w:rPr>
            </w:pPr>
            <w:r w:rsidRPr="003C065D">
              <w:rPr>
                <w:rFonts w:ascii="Myriad Pro" w:hAnsi="Myriad Pro"/>
                <w:i/>
                <w:u w:val="single"/>
              </w:rPr>
              <w:t>Voting "aye":</w:t>
            </w:r>
            <w:r w:rsidRPr="003C065D">
              <w:rPr>
                <w:rFonts w:ascii="Myriad Pro" w:hAnsi="Myriad Pro"/>
                <w:i/>
              </w:rPr>
              <w:t xml:space="preserve"> </w:t>
            </w:r>
            <w:r w:rsidR="00E35D10" w:rsidRPr="003C065D">
              <w:rPr>
                <w:rFonts w:ascii="Myriad Pro" w:hAnsi="Myriad Pro"/>
                <w:i/>
              </w:rPr>
              <w:t xml:space="preserve"> </w:t>
            </w:r>
            <w:r w:rsidR="00E35D10" w:rsidRPr="003C065D">
              <w:rPr>
                <w:rFonts w:ascii="Myriad Pro" w:hAnsi="Myriad Pro"/>
              </w:rPr>
              <w:t>Merced</w:t>
            </w:r>
          </w:p>
          <w:p w14:paraId="0FDD3AAC" w14:textId="77777777" w:rsidR="003D4774" w:rsidRPr="003C065D" w:rsidRDefault="003D4774" w:rsidP="003C065D">
            <w:pPr>
              <w:rPr>
                <w:rFonts w:ascii="Myriad Pro" w:hAnsi="Myriad Pro"/>
                <w:i/>
              </w:rPr>
            </w:pPr>
          </w:p>
          <w:p w14:paraId="3520830B" w14:textId="19FCBFBA" w:rsidR="003D4774" w:rsidRPr="003C065D" w:rsidRDefault="003D4774" w:rsidP="003C065D">
            <w:pPr>
              <w:rPr>
                <w:rFonts w:ascii="Myriad Pro" w:hAnsi="Myriad Pro"/>
                <w:i/>
              </w:rPr>
            </w:pPr>
            <w:r w:rsidRPr="003C065D">
              <w:rPr>
                <w:rFonts w:ascii="Myriad Pro" w:hAnsi="Myriad Pro"/>
                <w:i/>
                <w:u w:val="single"/>
              </w:rPr>
              <w:lastRenderedPageBreak/>
              <w:t>Voting "nay":</w:t>
            </w:r>
            <w:r w:rsidRPr="003C065D">
              <w:rPr>
                <w:rFonts w:ascii="Myriad Pro" w:hAnsi="Myriad Pro"/>
                <w:i/>
              </w:rPr>
              <w:t xml:space="preserve"> </w:t>
            </w:r>
            <w:r w:rsidR="00E35D10" w:rsidRPr="003C065D">
              <w:rPr>
                <w:rFonts w:ascii="Myriad Pro" w:hAnsi="Myriad Pro"/>
              </w:rPr>
              <w:t>Bishop-Henchman, Hagan, Harlos, Lark, Longstreth, Mattson,  Olsen, Smith</w:t>
            </w:r>
          </w:p>
          <w:p w14:paraId="3B501D6E" w14:textId="77777777" w:rsidR="003D4774" w:rsidRPr="003C065D" w:rsidRDefault="003D4774" w:rsidP="003C065D">
            <w:pPr>
              <w:rPr>
                <w:rFonts w:ascii="Myriad Pro" w:hAnsi="Myriad Pro"/>
                <w:i/>
              </w:rPr>
            </w:pPr>
          </w:p>
          <w:p w14:paraId="0B85D609" w14:textId="77777777" w:rsidR="003D4774" w:rsidRPr="003C065D" w:rsidRDefault="003D4774" w:rsidP="003C065D">
            <w:pPr>
              <w:rPr>
                <w:rFonts w:ascii="Myriad Pro" w:hAnsi="Myriad Pro"/>
                <w:i/>
              </w:rPr>
            </w:pPr>
            <w:r w:rsidRPr="003C065D">
              <w:rPr>
                <w:rFonts w:ascii="Myriad Pro" w:hAnsi="Myriad Pro"/>
                <w:i/>
                <w:u w:val="single"/>
              </w:rPr>
              <w:t>Express Abstention:</w:t>
            </w:r>
            <w:r w:rsidRPr="003C065D">
              <w:rPr>
                <w:rFonts w:ascii="Myriad Pro" w:hAnsi="Myriad Pro"/>
                <w:i/>
              </w:rPr>
              <w:t xml:space="preserve">  </w:t>
            </w:r>
            <w:r w:rsidRPr="003C065D">
              <w:rPr>
                <w:rFonts w:ascii="Myriad Pro" w:hAnsi="Myriad Pro"/>
              </w:rPr>
              <w:t>None</w:t>
            </w:r>
          </w:p>
          <w:p w14:paraId="2870DF47" w14:textId="77777777" w:rsidR="003D4774" w:rsidRPr="003C065D" w:rsidRDefault="003D4774" w:rsidP="003C065D">
            <w:pPr>
              <w:rPr>
                <w:rFonts w:ascii="Myriad Pro" w:hAnsi="Myriad Pro"/>
                <w:i/>
              </w:rPr>
            </w:pPr>
          </w:p>
          <w:p w14:paraId="0D326FA0" w14:textId="4BEDB5B5" w:rsidR="003D4774" w:rsidRPr="003C065D" w:rsidRDefault="003D4774" w:rsidP="003C065D">
            <w:pPr>
              <w:rPr>
                <w:rFonts w:ascii="Myriad Pro" w:hAnsi="Myriad Pro"/>
                <w:i/>
              </w:rPr>
            </w:pPr>
            <w:r w:rsidRPr="003C065D">
              <w:rPr>
                <w:rFonts w:ascii="Myriad Pro" w:hAnsi="Myriad Pro"/>
                <w:i/>
                <w:u w:val="single"/>
              </w:rPr>
              <w:t>No Vote Cast:</w:t>
            </w:r>
            <w:r w:rsidRPr="003C065D">
              <w:rPr>
                <w:rFonts w:ascii="Myriad Pro" w:hAnsi="Myriad Pro"/>
                <w:i/>
              </w:rPr>
              <w:t xml:space="preserve">  </w:t>
            </w:r>
            <w:r w:rsidR="00E35D10" w:rsidRPr="003C065D">
              <w:rPr>
                <w:rFonts w:ascii="Myriad Pro" w:hAnsi="Myriad Pro"/>
                <w:i/>
              </w:rPr>
              <w:t>Bilyeu, Goldstein, Nekhaila, O'Donnell, Phillips, Redpath, Sarwark, Van Horn</w:t>
            </w:r>
          </w:p>
          <w:p w14:paraId="62F115E1" w14:textId="77777777" w:rsidR="003D4774" w:rsidRPr="003C065D" w:rsidRDefault="003D4774" w:rsidP="003C065D">
            <w:pPr>
              <w:rPr>
                <w:rFonts w:ascii="Myriad Pro" w:hAnsi="Myriad Pro"/>
                <w:i/>
              </w:rPr>
            </w:pPr>
          </w:p>
          <w:p w14:paraId="55E140E3" w14:textId="650DE747" w:rsidR="003D4774" w:rsidRPr="003C065D" w:rsidRDefault="003D4774" w:rsidP="003C065D">
            <w:pPr>
              <w:rPr>
                <w:rFonts w:ascii="Myriad Pro Bold Condensed" w:hAnsi="Myriad Pro Bold Condensed"/>
                <w:b/>
              </w:rPr>
            </w:pPr>
            <w:r w:rsidRPr="003C065D">
              <w:rPr>
                <w:rFonts w:ascii="Myriad Pro Bold Condensed" w:hAnsi="Myriad Pro Bold Condensed"/>
                <w:b/>
                <w:highlight w:val="yellow"/>
              </w:rPr>
              <w:t xml:space="preserve">With a final vote tally of </w:t>
            </w:r>
            <w:r w:rsidR="00E35D10" w:rsidRPr="003C065D">
              <w:rPr>
                <w:rFonts w:ascii="Myriad Pro Bold Condensed" w:hAnsi="Myriad Pro Bold Condensed"/>
                <w:b/>
                <w:highlight w:val="yellow"/>
              </w:rPr>
              <w:t xml:space="preserve"> 1-8-0 </w:t>
            </w:r>
            <w:r w:rsidRPr="003C065D">
              <w:rPr>
                <w:rFonts w:ascii="Myriad Pro Bold Condensed" w:hAnsi="Myriad Pro Bold Condensed"/>
                <w:b/>
                <w:highlight w:val="yellow"/>
              </w:rPr>
              <w:t xml:space="preserve"> the mot</w:t>
            </w:r>
            <w:r w:rsidR="00E35D10" w:rsidRPr="003C065D">
              <w:rPr>
                <w:rFonts w:ascii="Myriad Pro Bold Condensed" w:hAnsi="Myriad Pro Bold Condensed"/>
                <w:b/>
                <w:highlight w:val="yellow"/>
              </w:rPr>
              <w:t>ion FAILED</w:t>
            </w:r>
            <w:r w:rsidRPr="003C065D">
              <w:rPr>
                <w:rFonts w:ascii="Myriad Pro Bold Condensed" w:hAnsi="Myriad Pro Bold Condensed"/>
                <w:b/>
                <w:highlight w:val="yellow"/>
              </w:rPr>
              <w:t>.</w:t>
            </w:r>
          </w:p>
          <w:p w14:paraId="3D8330BD" w14:textId="77777777" w:rsidR="003D4774" w:rsidRPr="003C065D" w:rsidRDefault="003D4774" w:rsidP="003C065D">
            <w:pPr>
              <w:rPr>
                <w:rFonts w:ascii="Myriad Pro" w:hAnsi="Myriad Pro"/>
                <w:i/>
              </w:rPr>
            </w:pPr>
          </w:p>
          <w:p w14:paraId="6CF18831" w14:textId="34BF9FF9" w:rsidR="003D4774" w:rsidRPr="003C065D" w:rsidRDefault="003D4774" w:rsidP="003C065D">
            <w:pPr>
              <w:rPr>
                <w:rFonts w:ascii="Myriad Pro" w:hAnsi="Myriad Pro"/>
                <w:i/>
              </w:rPr>
            </w:pPr>
            <w:r w:rsidRPr="003C065D">
              <w:rPr>
                <w:rFonts w:ascii="Myriad Pro" w:hAnsi="Myriad Pro"/>
                <w:i/>
              </w:rPr>
              <w:t xml:space="preserve">The vote tally record can be viewed here: </w:t>
            </w:r>
            <w:r w:rsidRPr="003C065D">
              <w:rPr>
                <w:rStyle w:val="Hyperlink"/>
                <w:rFonts w:ascii="Myriad Pro" w:hAnsi="Myriad Pro"/>
              </w:rPr>
              <w:t>https://tinyurl.com/ballot19041</w:t>
            </w:r>
            <w:r w:rsidR="008E23D8" w:rsidRPr="003C065D">
              <w:rPr>
                <w:rStyle w:val="Hyperlink"/>
                <w:rFonts w:ascii="Myriad Pro" w:hAnsi="Myriad Pro"/>
              </w:rPr>
              <w:t>9</w:t>
            </w:r>
            <w:r w:rsidRPr="003C065D">
              <w:rPr>
                <w:rStyle w:val="Hyperlink"/>
                <w:rFonts w:ascii="Myriad Pro" w:hAnsi="Myriad Pro"/>
              </w:rPr>
              <w:t>-1</w:t>
            </w:r>
          </w:p>
          <w:p w14:paraId="0E047705" w14:textId="77777777" w:rsidR="003D4774" w:rsidRPr="003C065D" w:rsidRDefault="003D4774" w:rsidP="003C065D">
            <w:pPr>
              <w:rPr>
                <w:rFonts w:ascii="Myriad Pro" w:hAnsi="Myriad Pro"/>
                <w:i/>
                <w:u w:val="single"/>
              </w:rPr>
            </w:pPr>
          </w:p>
        </w:tc>
      </w:tr>
      <w:tr w:rsidR="00E35D10" w:rsidRPr="007466A5" w14:paraId="30D1186D" w14:textId="77777777" w:rsidTr="003C065D">
        <w:tc>
          <w:tcPr>
            <w:tcW w:w="1975" w:type="dxa"/>
          </w:tcPr>
          <w:p w14:paraId="62677534" w14:textId="3FB44500" w:rsidR="00E35D10" w:rsidRPr="003C065D" w:rsidRDefault="00E35D10" w:rsidP="003C065D">
            <w:pPr>
              <w:rPr>
                <w:rFonts w:ascii="Myriad Pro Semibold" w:hAnsi="Myriad Pro Semibold"/>
                <w:i/>
              </w:rPr>
            </w:pPr>
            <w:r w:rsidRPr="003C065D">
              <w:rPr>
                <w:rFonts w:ascii="Myriad Pro Semibold" w:hAnsi="Myriad Pro Semibold"/>
                <w:i/>
                <w:u w:val="single"/>
              </w:rPr>
              <w:lastRenderedPageBreak/>
              <w:t>Ballot 1904</w:t>
            </w:r>
            <w:r w:rsidR="008E23D8" w:rsidRPr="003C065D">
              <w:rPr>
                <w:rFonts w:ascii="Myriad Pro Semibold" w:hAnsi="Myriad Pro Semibold"/>
                <w:i/>
                <w:u w:val="single"/>
              </w:rPr>
              <w:t>23</w:t>
            </w:r>
            <w:r w:rsidRPr="003C065D">
              <w:rPr>
                <w:rFonts w:ascii="Myriad Pro Semibold" w:hAnsi="Myriad Pro Semibold"/>
                <w:i/>
                <w:u w:val="single"/>
              </w:rPr>
              <w:t>-1</w:t>
            </w:r>
          </w:p>
          <w:p w14:paraId="36082BA6" w14:textId="6CAA8548" w:rsidR="00E35D10" w:rsidRPr="003C065D" w:rsidRDefault="00E35D10" w:rsidP="003C065D">
            <w:pPr>
              <w:rPr>
                <w:rFonts w:ascii="Myriad Pro Semibold" w:hAnsi="Myriad Pro Semibold"/>
                <w:b/>
                <w:i/>
                <w:u w:val="single"/>
              </w:rPr>
            </w:pPr>
            <w:r w:rsidRPr="003C065D">
              <w:rPr>
                <w:rFonts w:ascii="Myriad Pro Semibold" w:hAnsi="Myriad Pro Semibold"/>
                <w:i/>
              </w:rPr>
              <w:t>Concluded 4/</w:t>
            </w:r>
            <w:r w:rsidR="008E23D8" w:rsidRPr="003C065D">
              <w:rPr>
                <w:rFonts w:ascii="Myriad Pro Semibold" w:hAnsi="Myriad Pro Semibold"/>
                <w:i/>
              </w:rPr>
              <w:t>30</w:t>
            </w:r>
            <w:r w:rsidRPr="003C065D">
              <w:rPr>
                <w:rFonts w:ascii="Myriad Pro Semibold" w:hAnsi="Myriad Pro Semibold"/>
                <w:i/>
              </w:rPr>
              <w:t>/19</w:t>
            </w:r>
          </w:p>
          <w:p w14:paraId="149C8A8C" w14:textId="77777777" w:rsidR="00E35D10" w:rsidRPr="003C065D" w:rsidRDefault="00E35D10" w:rsidP="003C065D">
            <w:pPr>
              <w:rPr>
                <w:rFonts w:ascii="Myriad Pro Semibold" w:hAnsi="Myriad Pro Semibold"/>
                <w:b/>
                <w:i/>
                <w:u w:val="single"/>
              </w:rPr>
            </w:pPr>
          </w:p>
        </w:tc>
        <w:tc>
          <w:tcPr>
            <w:tcW w:w="7110" w:type="dxa"/>
          </w:tcPr>
          <w:p w14:paraId="48F26DF4" w14:textId="77777777" w:rsidR="00E35D10" w:rsidRPr="003C065D" w:rsidRDefault="00E35D10" w:rsidP="003C065D">
            <w:pPr>
              <w:rPr>
                <w:rFonts w:ascii="Myriad Pro" w:hAnsi="Myriad Pro"/>
                <w:i/>
              </w:rPr>
            </w:pPr>
            <w:r w:rsidRPr="003C065D">
              <w:rPr>
                <w:rFonts w:ascii="Myriad Pro" w:hAnsi="Myriad Pro"/>
                <w:i/>
              </w:rPr>
              <w:t>The following resolution was moved:</w:t>
            </w:r>
          </w:p>
          <w:p w14:paraId="0DAD5E4B" w14:textId="77777777" w:rsidR="00E35D10" w:rsidRPr="003C065D" w:rsidRDefault="00E35D10" w:rsidP="003C065D">
            <w:pPr>
              <w:rPr>
                <w:rFonts w:ascii="Myriad Pro" w:hAnsi="Myriad Pro"/>
                <w:u w:val="single"/>
              </w:rPr>
            </w:pPr>
          </w:p>
          <w:p w14:paraId="32049AD2" w14:textId="77777777" w:rsidR="008E23D8" w:rsidRPr="003C065D" w:rsidRDefault="008E23D8" w:rsidP="003C065D">
            <w:pPr>
              <w:rPr>
                <w:rFonts w:ascii="Myriad Pro" w:hAnsi="Myriad Pro"/>
              </w:rPr>
            </w:pPr>
            <w:r w:rsidRPr="003C065D">
              <w:rPr>
                <w:rFonts w:ascii="Myriad Pro" w:hAnsi="Myriad Pro"/>
              </w:rPr>
              <w:t>WHEREAS, the Libertarian Party asserts that all individuals have the right to exercise sole dominion over their own lives, and have the right to live in whatever manner they choose, so long as they do not forcibly interfere with the equal right of others to live in whatever manner they choose;</w:t>
            </w:r>
          </w:p>
          <w:p w14:paraId="75B44481" w14:textId="77777777" w:rsidR="008E23D8" w:rsidRPr="003C065D" w:rsidRDefault="008E23D8" w:rsidP="003C065D">
            <w:pPr>
              <w:rPr>
                <w:rFonts w:ascii="Myriad Pro" w:hAnsi="Myriad Pro"/>
              </w:rPr>
            </w:pPr>
          </w:p>
          <w:p w14:paraId="1FB4EE05" w14:textId="77777777" w:rsidR="008E23D8" w:rsidRPr="003C065D" w:rsidRDefault="008E23D8" w:rsidP="003C065D">
            <w:pPr>
              <w:rPr>
                <w:rFonts w:ascii="Myriad Pro" w:hAnsi="Myriad Pro"/>
              </w:rPr>
            </w:pPr>
            <w:r w:rsidRPr="003C065D">
              <w:rPr>
                <w:rFonts w:ascii="Myriad Pro" w:hAnsi="Myriad Pro"/>
              </w:rPr>
              <w:t>WHEREAS, although children have not reached sufficient maturity to be the full custodian of their rights which are temporarily entrusted to their parents or guardians, their rights to bodily integrity and intimate personal identification, are inalienable and coerced action that would fundamentally deny these rights is abusive;</w:t>
            </w:r>
          </w:p>
          <w:p w14:paraId="7B1BF1AE" w14:textId="77777777" w:rsidR="008E23D8" w:rsidRPr="003C065D" w:rsidRDefault="008E23D8" w:rsidP="003C065D">
            <w:pPr>
              <w:rPr>
                <w:rFonts w:ascii="Myriad Pro" w:hAnsi="Myriad Pro"/>
              </w:rPr>
            </w:pPr>
          </w:p>
          <w:p w14:paraId="7A13A56E" w14:textId="77777777" w:rsidR="008E23D8" w:rsidRPr="003C065D" w:rsidRDefault="008E23D8" w:rsidP="003C065D">
            <w:pPr>
              <w:rPr>
                <w:rFonts w:ascii="Myriad Pro" w:hAnsi="Myriad Pro"/>
              </w:rPr>
            </w:pPr>
            <w:r w:rsidRPr="003C065D">
              <w:rPr>
                <w:rFonts w:ascii="Myriad Pro" w:hAnsi="Myriad Pro"/>
              </w:rPr>
              <w:t>WHEREAS, parents, or other guardians, have the right to raise their children according to their own standards and beliefs, provided that the rights of children to be free from abuse and neglect are also protected;</w:t>
            </w:r>
          </w:p>
          <w:p w14:paraId="5EBE6BAA" w14:textId="77777777" w:rsidR="008E23D8" w:rsidRPr="003C065D" w:rsidRDefault="008E23D8" w:rsidP="003C065D">
            <w:pPr>
              <w:rPr>
                <w:rFonts w:ascii="Myriad Pro" w:hAnsi="Myriad Pro"/>
              </w:rPr>
            </w:pPr>
          </w:p>
          <w:p w14:paraId="4A353897" w14:textId="77777777" w:rsidR="008E23D8" w:rsidRPr="003C065D" w:rsidRDefault="008E23D8" w:rsidP="003C065D">
            <w:pPr>
              <w:rPr>
                <w:rFonts w:ascii="Myriad Pro" w:hAnsi="Myriad Pro"/>
              </w:rPr>
            </w:pPr>
            <w:r w:rsidRPr="003C065D">
              <w:rPr>
                <w:rFonts w:ascii="Myriad Pro" w:hAnsi="Myriad Pro"/>
              </w:rPr>
              <w:t>WHEREAS, conversion therapy has been used in the past as a form of punishment for homosexuality and gender identity which does not conform to traditional expectations; and the rights to gender and sexual identity are fundamental rights;</w:t>
            </w:r>
          </w:p>
          <w:p w14:paraId="76C8DEE8" w14:textId="77777777" w:rsidR="008E23D8" w:rsidRPr="003C065D" w:rsidRDefault="008E23D8" w:rsidP="003C065D">
            <w:pPr>
              <w:rPr>
                <w:rFonts w:ascii="Myriad Pro" w:hAnsi="Myriad Pro"/>
              </w:rPr>
            </w:pPr>
          </w:p>
          <w:p w14:paraId="131C5342" w14:textId="77777777" w:rsidR="008E23D8" w:rsidRPr="003C065D" w:rsidRDefault="008E23D8" w:rsidP="003C065D">
            <w:pPr>
              <w:rPr>
                <w:rFonts w:ascii="Myriad Pro" w:hAnsi="Myriad Pro"/>
              </w:rPr>
            </w:pPr>
            <w:r w:rsidRPr="003C065D">
              <w:rPr>
                <w:rFonts w:ascii="Myriad Pro" w:hAnsi="Myriad Pro"/>
              </w:rPr>
              <w:t>WHEREAS, this conversion therapy has its roots in unethical treatment used since the 70's in issues such as drug use, psychiatric disorders, and learning disabilities, that describe humiliation, sleep deprivation, sexual abuse, starvation, and isolation as "treatment techniques", which in any other area are considered torture or cruel and unusual punishment;</w:t>
            </w:r>
          </w:p>
          <w:p w14:paraId="40B2D0E3" w14:textId="77777777" w:rsidR="008E23D8" w:rsidRPr="003C065D" w:rsidRDefault="008E23D8" w:rsidP="003C065D">
            <w:pPr>
              <w:rPr>
                <w:rFonts w:ascii="Myriad Pro" w:hAnsi="Myriad Pro"/>
              </w:rPr>
            </w:pPr>
          </w:p>
          <w:p w14:paraId="27045A00" w14:textId="77777777" w:rsidR="008E23D8" w:rsidRPr="003C065D" w:rsidRDefault="008E23D8" w:rsidP="003C065D">
            <w:pPr>
              <w:rPr>
                <w:rFonts w:ascii="Myriad Pro" w:hAnsi="Myriad Pro"/>
              </w:rPr>
            </w:pPr>
            <w:r w:rsidRPr="003C065D">
              <w:rPr>
                <w:rFonts w:ascii="Myriad Pro" w:hAnsi="Myriad Pro"/>
              </w:rPr>
              <w:t xml:space="preserve">WHEREAS, children are often subjected to this type of therapy against their will, even by loving and well-intentioned parents who are unaware that the methods used in conversion therapy are </w:t>
            </w:r>
            <w:r w:rsidRPr="003C065D">
              <w:rPr>
                <w:rFonts w:ascii="Myriad Pro" w:hAnsi="Myriad Pro"/>
              </w:rPr>
              <w:lastRenderedPageBreak/>
              <w:t>extremely forceful and abusive, and that any therapy similar to this has been shown to result in suicide attempts by 20% of these patients: a five-fold increase in the risk of suicide attempts compared to other teens;</w:t>
            </w:r>
          </w:p>
          <w:p w14:paraId="6CFD7B0D" w14:textId="77777777" w:rsidR="008E23D8" w:rsidRPr="003C065D" w:rsidRDefault="008E23D8" w:rsidP="003C065D">
            <w:pPr>
              <w:rPr>
                <w:rFonts w:ascii="Myriad Pro" w:hAnsi="Myriad Pro"/>
              </w:rPr>
            </w:pPr>
          </w:p>
          <w:p w14:paraId="5366A5BF" w14:textId="77777777" w:rsidR="008E23D8" w:rsidRPr="003C065D" w:rsidRDefault="008E23D8" w:rsidP="003C065D">
            <w:pPr>
              <w:rPr>
                <w:rFonts w:ascii="Myriad Pro" w:hAnsi="Myriad Pro"/>
              </w:rPr>
            </w:pPr>
            <w:r w:rsidRPr="003C065D">
              <w:rPr>
                <w:rFonts w:ascii="Myriad Pro" w:hAnsi="Myriad Pro"/>
              </w:rPr>
              <w:t>THEREFORE, BE IT RESOLVED that the Libertarian Party opposes so-called conversion therapy as fraudulent and abusive, and opposes its protection or funding by federal or state governments;</w:t>
            </w:r>
          </w:p>
          <w:p w14:paraId="23F16C53" w14:textId="77777777" w:rsidR="008E23D8" w:rsidRPr="003C065D" w:rsidRDefault="008E23D8" w:rsidP="003C065D">
            <w:pPr>
              <w:rPr>
                <w:rFonts w:ascii="Myriad Pro" w:hAnsi="Myriad Pro"/>
              </w:rPr>
            </w:pPr>
          </w:p>
          <w:p w14:paraId="4708647C" w14:textId="77777777" w:rsidR="008E23D8" w:rsidRPr="003C065D" w:rsidRDefault="008E23D8" w:rsidP="003C065D">
            <w:pPr>
              <w:rPr>
                <w:rFonts w:ascii="Myriad Pro" w:hAnsi="Myriad Pro"/>
              </w:rPr>
            </w:pPr>
            <w:r w:rsidRPr="003C065D">
              <w:rPr>
                <w:rFonts w:ascii="Myriad Pro" w:hAnsi="Myriad Pro"/>
              </w:rPr>
              <w:t>FURTHER, BE IT RESOLVED, the Libertarian Party opposes subjecting unwilling participants through force or coercion, especially children, to any therapy that violates the non-aggression principle through any method that would be considered abuse or torture.</w:t>
            </w:r>
          </w:p>
          <w:p w14:paraId="547BEA1C" w14:textId="3CC75B5A" w:rsidR="008E23D8" w:rsidRPr="003C065D" w:rsidRDefault="008E23D8" w:rsidP="003C065D">
            <w:pPr>
              <w:rPr>
                <w:rFonts w:ascii="Myriad Pro" w:hAnsi="Myriad Pro"/>
                <w:u w:val="single"/>
              </w:rPr>
            </w:pPr>
          </w:p>
        </w:tc>
      </w:tr>
      <w:tr w:rsidR="00E35D10" w:rsidRPr="007466A5" w14:paraId="2DC075C7" w14:textId="77777777" w:rsidTr="003C065D">
        <w:tc>
          <w:tcPr>
            <w:tcW w:w="1975" w:type="dxa"/>
          </w:tcPr>
          <w:p w14:paraId="67DD777C" w14:textId="77777777" w:rsidR="008E23D8" w:rsidRPr="003C065D" w:rsidRDefault="008E23D8" w:rsidP="003C065D">
            <w:pPr>
              <w:rPr>
                <w:rFonts w:ascii="Myriad Pro Semibold" w:hAnsi="Myriad Pro Semibold"/>
                <w:b/>
                <w:i/>
                <w:u w:val="single"/>
              </w:rPr>
            </w:pPr>
            <w:r w:rsidRPr="003C065D">
              <w:rPr>
                <w:rFonts w:ascii="Myriad Pro Semibold" w:hAnsi="Myriad Pro Semibold"/>
                <w:b/>
                <w:i/>
                <w:u w:val="single"/>
              </w:rPr>
              <w:lastRenderedPageBreak/>
              <w:t>Results:</w:t>
            </w:r>
          </w:p>
          <w:p w14:paraId="181D65D9" w14:textId="77777777" w:rsidR="00E35D10" w:rsidRPr="003C065D" w:rsidRDefault="00E35D10" w:rsidP="003C065D">
            <w:pPr>
              <w:rPr>
                <w:rFonts w:ascii="Myriad Pro Semibold" w:hAnsi="Myriad Pro Semibold"/>
                <w:b/>
                <w:i/>
                <w:u w:val="single"/>
              </w:rPr>
            </w:pPr>
          </w:p>
        </w:tc>
        <w:tc>
          <w:tcPr>
            <w:tcW w:w="7110" w:type="dxa"/>
          </w:tcPr>
          <w:p w14:paraId="06A90726" w14:textId="4BF12AD2" w:rsidR="008E23D8" w:rsidRPr="003C065D" w:rsidRDefault="008E23D8" w:rsidP="003C065D">
            <w:pPr>
              <w:rPr>
                <w:rFonts w:ascii="Myriad Pro" w:hAnsi="Myriad Pro"/>
                <w:i/>
              </w:rPr>
            </w:pPr>
            <w:r w:rsidRPr="003C065D">
              <w:rPr>
                <w:rFonts w:ascii="Myriad Pro" w:hAnsi="Myriad Pro"/>
                <w:i/>
                <w:u w:val="single"/>
              </w:rPr>
              <w:t>Sponsors:</w:t>
            </w:r>
            <w:r w:rsidRPr="003C065D">
              <w:rPr>
                <w:rFonts w:ascii="Myriad Pro" w:hAnsi="Myriad Pro"/>
                <w:i/>
              </w:rPr>
              <w:t xml:space="preserve">  </w:t>
            </w:r>
            <w:r w:rsidRPr="003C065D">
              <w:rPr>
                <w:rFonts w:ascii="Myriad Pro" w:hAnsi="Myriad Pro"/>
              </w:rPr>
              <w:t>Bishop-Henchman, Harlos, Longstreth, Merced, Phillips</w:t>
            </w:r>
          </w:p>
          <w:p w14:paraId="1D83DF59" w14:textId="77777777" w:rsidR="008E23D8" w:rsidRPr="003C065D" w:rsidRDefault="008E23D8" w:rsidP="003C065D">
            <w:pPr>
              <w:rPr>
                <w:rFonts w:ascii="Myriad Pro" w:hAnsi="Myriad Pro"/>
                <w:i/>
              </w:rPr>
            </w:pPr>
          </w:p>
          <w:p w14:paraId="671C290E" w14:textId="667F2B6F" w:rsidR="008E23D8" w:rsidRPr="003C065D" w:rsidRDefault="008E23D8" w:rsidP="003C065D">
            <w:pPr>
              <w:rPr>
                <w:rFonts w:ascii="Myriad Pro" w:hAnsi="Myriad Pro"/>
                <w:i/>
              </w:rPr>
            </w:pPr>
            <w:r w:rsidRPr="003C065D">
              <w:rPr>
                <w:rFonts w:ascii="Myriad Pro" w:hAnsi="Myriad Pro"/>
                <w:i/>
                <w:u w:val="single"/>
              </w:rPr>
              <w:t>Voting "aye":</w:t>
            </w:r>
            <w:r w:rsidRPr="003C065D">
              <w:rPr>
                <w:rFonts w:ascii="Myriad Pro" w:hAnsi="Myriad Pro"/>
                <w:i/>
              </w:rPr>
              <w:t xml:space="preserve">  </w:t>
            </w:r>
            <w:r w:rsidRPr="003C065D">
              <w:rPr>
                <w:rFonts w:ascii="Myriad Pro" w:hAnsi="Myriad Pro"/>
              </w:rPr>
              <w:t>Adams, Bishop-Henchman, Harlos, Longstreth, Lyons, Nekhaila, Merced, Olsen, Phillips, Smith</w:t>
            </w:r>
          </w:p>
          <w:p w14:paraId="3E5FE21E" w14:textId="77777777" w:rsidR="008E23D8" w:rsidRPr="003C065D" w:rsidRDefault="008E23D8" w:rsidP="003C065D">
            <w:pPr>
              <w:rPr>
                <w:rFonts w:ascii="Myriad Pro" w:hAnsi="Myriad Pro"/>
                <w:i/>
              </w:rPr>
            </w:pPr>
          </w:p>
          <w:p w14:paraId="7F725F2D" w14:textId="5B32D8F8" w:rsidR="008E23D8" w:rsidRPr="003C065D" w:rsidRDefault="008E23D8" w:rsidP="003C065D">
            <w:pPr>
              <w:rPr>
                <w:rFonts w:ascii="Myriad Pro" w:hAnsi="Myriad Pro"/>
                <w:i/>
              </w:rPr>
            </w:pPr>
            <w:r w:rsidRPr="003C065D">
              <w:rPr>
                <w:rFonts w:ascii="Myriad Pro" w:hAnsi="Myriad Pro"/>
                <w:i/>
                <w:u w:val="single"/>
              </w:rPr>
              <w:t>Voting "nay":</w:t>
            </w:r>
            <w:r w:rsidRPr="003C065D">
              <w:rPr>
                <w:rFonts w:ascii="Myriad Pro" w:hAnsi="Myriad Pro"/>
                <w:i/>
              </w:rPr>
              <w:t xml:space="preserve"> </w:t>
            </w:r>
            <w:r w:rsidRPr="003C065D">
              <w:rPr>
                <w:rFonts w:ascii="Myriad Pro" w:hAnsi="Myriad Pro"/>
              </w:rPr>
              <w:t>Mattson</w:t>
            </w:r>
          </w:p>
          <w:p w14:paraId="61BA5016" w14:textId="77777777" w:rsidR="008E23D8" w:rsidRPr="003C065D" w:rsidRDefault="008E23D8" w:rsidP="003C065D">
            <w:pPr>
              <w:rPr>
                <w:rFonts w:ascii="Myriad Pro" w:hAnsi="Myriad Pro"/>
                <w:i/>
              </w:rPr>
            </w:pPr>
          </w:p>
          <w:p w14:paraId="439F36E1" w14:textId="2EEE2CC6" w:rsidR="008E23D8" w:rsidRPr="003C065D" w:rsidRDefault="008E23D8" w:rsidP="003C065D">
            <w:pPr>
              <w:rPr>
                <w:rFonts w:ascii="Myriad Pro" w:hAnsi="Myriad Pro"/>
                <w:i/>
              </w:rPr>
            </w:pPr>
            <w:r w:rsidRPr="003C065D">
              <w:rPr>
                <w:rFonts w:ascii="Myriad Pro" w:hAnsi="Myriad Pro"/>
                <w:i/>
                <w:u w:val="single"/>
              </w:rPr>
              <w:t>Express Abstention:</w:t>
            </w:r>
            <w:r w:rsidRPr="003C065D">
              <w:rPr>
                <w:rFonts w:ascii="Myriad Pro" w:hAnsi="Myriad Pro"/>
                <w:i/>
              </w:rPr>
              <w:t xml:space="preserve">  </w:t>
            </w:r>
            <w:r w:rsidRPr="003C065D">
              <w:rPr>
                <w:rFonts w:ascii="Myriad Pro" w:hAnsi="Myriad Pro"/>
              </w:rPr>
              <w:t>Lark</w:t>
            </w:r>
          </w:p>
          <w:p w14:paraId="4E093C3D" w14:textId="77777777" w:rsidR="008E23D8" w:rsidRPr="003C065D" w:rsidRDefault="008E23D8" w:rsidP="003C065D">
            <w:pPr>
              <w:rPr>
                <w:rFonts w:ascii="Myriad Pro" w:hAnsi="Myriad Pro"/>
                <w:i/>
              </w:rPr>
            </w:pPr>
          </w:p>
          <w:p w14:paraId="1313139A" w14:textId="0593DFCF" w:rsidR="008E23D8" w:rsidRPr="003C065D" w:rsidRDefault="008E23D8" w:rsidP="003C065D">
            <w:pPr>
              <w:rPr>
                <w:rFonts w:ascii="Myriad Pro" w:hAnsi="Myriad Pro"/>
              </w:rPr>
            </w:pPr>
            <w:r w:rsidRPr="003C065D">
              <w:rPr>
                <w:rFonts w:ascii="Myriad Pro" w:hAnsi="Myriad Pro"/>
                <w:i/>
                <w:u w:val="single"/>
              </w:rPr>
              <w:t>No Vote Cast:</w:t>
            </w:r>
            <w:r w:rsidRPr="003C065D">
              <w:rPr>
                <w:rFonts w:ascii="Myriad Pro" w:hAnsi="Myriad Pro"/>
                <w:i/>
              </w:rPr>
              <w:t xml:space="preserve">  </w:t>
            </w:r>
            <w:r w:rsidRPr="003C065D">
              <w:rPr>
                <w:rFonts w:ascii="Myriad Pro" w:hAnsi="Myriad Pro"/>
              </w:rPr>
              <w:t>Goldstein, Hagan, Redpath, Sarwark, Van Horn</w:t>
            </w:r>
          </w:p>
          <w:p w14:paraId="14FDC7F7" w14:textId="77777777" w:rsidR="008E23D8" w:rsidRPr="003C065D" w:rsidRDefault="008E23D8" w:rsidP="003C065D">
            <w:pPr>
              <w:rPr>
                <w:rFonts w:ascii="Myriad Pro" w:hAnsi="Myriad Pro"/>
                <w:i/>
              </w:rPr>
            </w:pPr>
          </w:p>
          <w:p w14:paraId="5DE3BBC2" w14:textId="37D27314" w:rsidR="008E23D8" w:rsidRPr="003C065D" w:rsidRDefault="008E23D8" w:rsidP="003C065D">
            <w:pPr>
              <w:rPr>
                <w:rFonts w:ascii="Myriad Pro Bold Condensed" w:hAnsi="Myriad Pro Bold Condensed"/>
                <w:b/>
              </w:rPr>
            </w:pPr>
            <w:r w:rsidRPr="003C065D">
              <w:rPr>
                <w:rFonts w:ascii="Myriad Pro Bold Condensed" w:hAnsi="Myriad Pro Bold Condensed"/>
                <w:b/>
                <w:highlight w:val="yellow"/>
              </w:rPr>
              <w:t xml:space="preserve">With a final vote tally of </w:t>
            </w:r>
            <w:r w:rsidRPr="003C065D">
              <w:rPr>
                <w:rFonts w:ascii="Myriad Pro Bold Condensed" w:hAnsi="Myriad Pro Bold Condensed"/>
                <w:b/>
                <w:highlight w:val="yellow"/>
              </w:rPr>
              <w:t xml:space="preserve"> 10-1-1</w:t>
            </w:r>
            <w:r w:rsidRPr="003C065D">
              <w:rPr>
                <w:rFonts w:ascii="Myriad Pro Bold Condensed" w:hAnsi="Myriad Pro Bold Condensed"/>
                <w:b/>
                <w:highlight w:val="yellow"/>
              </w:rPr>
              <w:t xml:space="preserve">  the motion </w:t>
            </w:r>
            <w:r w:rsidRPr="003C065D">
              <w:rPr>
                <w:rFonts w:ascii="Myriad Pro Bold Condensed" w:hAnsi="Myriad Pro Bold Condensed"/>
                <w:b/>
                <w:highlight w:val="yellow"/>
              </w:rPr>
              <w:t>PASSED.</w:t>
            </w:r>
          </w:p>
          <w:p w14:paraId="04A6DFE4" w14:textId="77777777" w:rsidR="008E23D8" w:rsidRPr="003C065D" w:rsidRDefault="008E23D8" w:rsidP="003C065D">
            <w:pPr>
              <w:rPr>
                <w:rFonts w:ascii="Myriad Pro" w:hAnsi="Myriad Pro"/>
                <w:i/>
              </w:rPr>
            </w:pPr>
          </w:p>
          <w:p w14:paraId="10E7DC36" w14:textId="0052CC0A" w:rsidR="008E23D8" w:rsidRPr="003C065D" w:rsidRDefault="008E23D8" w:rsidP="003C065D">
            <w:pPr>
              <w:rPr>
                <w:rFonts w:ascii="Myriad Pro" w:hAnsi="Myriad Pro"/>
                <w:i/>
              </w:rPr>
            </w:pPr>
            <w:r w:rsidRPr="003C065D">
              <w:rPr>
                <w:rFonts w:ascii="Myriad Pro" w:hAnsi="Myriad Pro"/>
                <w:i/>
              </w:rPr>
              <w:t xml:space="preserve">The vote tally record can be viewed here: </w:t>
            </w:r>
            <w:r w:rsidRPr="003C065D">
              <w:rPr>
                <w:rStyle w:val="Hyperlink"/>
                <w:rFonts w:ascii="Myriad Pro" w:hAnsi="Myriad Pro"/>
              </w:rPr>
              <w:t>https://tinyurl.com/ballot1904</w:t>
            </w:r>
            <w:r w:rsidRPr="003C065D">
              <w:rPr>
                <w:rStyle w:val="Hyperlink"/>
                <w:rFonts w:ascii="Myriad Pro" w:hAnsi="Myriad Pro"/>
              </w:rPr>
              <w:t>23</w:t>
            </w:r>
            <w:r w:rsidRPr="003C065D">
              <w:rPr>
                <w:rStyle w:val="Hyperlink"/>
                <w:rFonts w:ascii="Myriad Pro" w:hAnsi="Myriad Pro"/>
              </w:rPr>
              <w:t>-1</w:t>
            </w:r>
          </w:p>
          <w:p w14:paraId="3AD8E470" w14:textId="77777777" w:rsidR="00E35D10" w:rsidRPr="003C065D" w:rsidRDefault="00E35D10" w:rsidP="003C065D">
            <w:pPr>
              <w:rPr>
                <w:rFonts w:ascii="Myriad Pro" w:hAnsi="Myriad Pro"/>
                <w:i/>
                <w:u w:val="single"/>
              </w:rPr>
            </w:pPr>
          </w:p>
        </w:tc>
      </w:tr>
      <w:tr w:rsidR="00E35D10" w:rsidRPr="007466A5" w14:paraId="12583700" w14:textId="77777777" w:rsidTr="003C065D">
        <w:tc>
          <w:tcPr>
            <w:tcW w:w="1975" w:type="dxa"/>
          </w:tcPr>
          <w:p w14:paraId="1945E9CB" w14:textId="6DF6B283" w:rsidR="008E23D8" w:rsidRPr="003C065D" w:rsidRDefault="008E23D8" w:rsidP="003C065D">
            <w:pPr>
              <w:rPr>
                <w:rFonts w:ascii="Myriad Pro Semibold" w:hAnsi="Myriad Pro Semibold"/>
                <w:i/>
              </w:rPr>
            </w:pPr>
            <w:r w:rsidRPr="003C065D">
              <w:rPr>
                <w:rFonts w:ascii="Myriad Pro Semibold" w:hAnsi="Myriad Pro Semibold"/>
                <w:i/>
                <w:u w:val="single"/>
              </w:rPr>
              <w:t>Ballot 190628</w:t>
            </w:r>
            <w:r w:rsidRPr="003C065D">
              <w:rPr>
                <w:rFonts w:ascii="Myriad Pro Semibold" w:hAnsi="Myriad Pro Semibold"/>
                <w:i/>
                <w:u w:val="single"/>
              </w:rPr>
              <w:t>-1</w:t>
            </w:r>
          </w:p>
          <w:p w14:paraId="2A26D0A9" w14:textId="6A413A8F" w:rsidR="008E23D8" w:rsidRPr="003C065D" w:rsidRDefault="008E23D8" w:rsidP="003C065D">
            <w:pPr>
              <w:rPr>
                <w:rFonts w:ascii="Myriad Pro Semibold" w:hAnsi="Myriad Pro Semibold"/>
                <w:b/>
                <w:i/>
                <w:u w:val="single"/>
              </w:rPr>
            </w:pPr>
            <w:r w:rsidRPr="003C065D">
              <w:rPr>
                <w:rFonts w:ascii="Myriad Pro Semibold" w:hAnsi="Myriad Pro Semibold"/>
                <w:i/>
              </w:rPr>
              <w:t xml:space="preserve">Concluded </w:t>
            </w:r>
            <w:r w:rsidRPr="003C065D">
              <w:rPr>
                <w:rFonts w:ascii="Myriad Pro Semibold" w:hAnsi="Myriad Pro Semibold"/>
                <w:i/>
              </w:rPr>
              <w:t>7/5</w:t>
            </w:r>
            <w:r w:rsidRPr="003C065D">
              <w:rPr>
                <w:rFonts w:ascii="Myriad Pro Semibold" w:hAnsi="Myriad Pro Semibold"/>
                <w:i/>
              </w:rPr>
              <w:t>/19</w:t>
            </w:r>
          </w:p>
          <w:p w14:paraId="7BD2E235" w14:textId="77777777" w:rsidR="00E35D10" w:rsidRPr="003C065D" w:rsidRDefault="00E35D10" w:rsidP="003C065D">
            <w:pPr>
              <w:rPr>
                <w:rFonts w:ascii="Myriad Pro Semibold" w:hAnsi="Myriad Pro Semibold"/>
                <w:b/>
                <w:i/>
                <w:u w:val="single"/>
              </w:rPr>
            </w:pPr>
          </w:p>
        </w:tc>
        <w:tc>
          <w:tcPr>
            <w:tcW w:w="7110" w:type="dxa"/>
          </w:tcPr>
          <w:p w14:paraId="7C363C86" w14:textId="77777777" w:rsidR="00E35D10" w:rsidRPr="003C065D" w:rsidRDefault="006C287A" w:rsidP="003C065D">
            <w:pPr>
              <w:rPr>
                <w:rFonts w:ascii="Myriad Pro" w:hAnsi="Myriad Pro"/>
                <w:i/>
              </w:rPr>
            </w:pPr>
            <w:r w:rsidRPr="003C065D">
              <w:rPr>
                <w:rFonts w:ascii="Myriad Pro" w:hAnsi="Myriad Pro"/>
                <w:i/>
              </w:rPr>
              <w:t>Move that the tweet made on the official Party Twitter account</w:t>
            </w:r>
            <w:r w:rsidR="00F025DC" w:rsidRPr="003C065D">
              <w:rPr>
                <w:rFonts w:ascii="Myriad Pro" w:hAnsi="Myriad Pro"/>
                <w:i/>
              </w:rPr>
              <w:t xml:space="preserve"> including the quote that “silence equals consent” be deleted and that the corresponding text on LP.org be removed.  The Executive Director is instructed to rewrite that text to address member and LNC concerns and submit to the LNC for final approval/amendment.</w:t>
            </w:r>
          </w:p>
          <w:p w14:paraId="643CFA39" w14:textId="33667228" w:rsidR="00F025DC" w:rsidRPr="003C065D" w:rsidRDefault="00F025DC" w:rsidP="003C065D">
            <w:pPr>
              <w:rPr>
                <w:rFonts w:ascii="Myriad Pro" w:hAnsi="Myriad Pro"/>
                <w:i/>
              </w:rPr>
            </w:pPr>
          </w:p>
        </w:tc>
      </w:tr>
      <w:tr w:rsidR="00E35D10" w:rsidRPr="007466A5" w14:paraId="72A2D60D" w14:textId="77777777" w:rsidTr="003C065D">
        <w:tc>
          <w:tcPr>
            <w:tcW w:w="1975" w:type="dxa"/>
          </w:tcPr>
          <w:p w14:paraId="1400A1A4" w14:textId="77777777" w:rsidR="008E23D8" w:rsidRPr="003C065D" w:rsidRDefault="008E23D8" w:rsidP="003C065D">
            <w:pPr>
              <w:rPr>
                <w:rFonts w:ascii="Myriad Pro Semibold" w:hAnsi="Myriad Pro Semibold"/>
                <w:b/>
                <w:i/>
                <w:u w:val="single"/>
              </w:rPr>
            </w:pPr>
            <w:r w:rsidRPr="003C065D">
              <w:rPr>
                <w:rFonts w:ascii="Myriad Pro Semibold" w:hAnsi="Myriad Pro Semibold"/>
                <w:b/>
                <w:i/>
                <w:u w:val="single"/>
              </w:rPr>
              <w:t>Results:</w:t>
            </w:r>
          </w:p>
          <w:p w14:paraId="35B18D8D" w14:textId="77777777" w:rsidR="00E35D10" w:rsidRPr="003C065D" w:rsidRDefault="00E35D10" w:rsidP="003C065D">
            <w:pPr>
              <w:rPr>
                <w:rFonts w:ascii="Myriad Pro Semibold" w:hAnsi="Myriad Pro Semibold"/>
                <w:b/>
                <w:i/>
                <w:u w:val="single"/>
              </w:rPr>
            </w:pPr>
          </w:p>
        </w:tc>
        <w:tc>
          <w:tcPr>
            <w:tcW w:w="7110" w:type="dxa"/>
          </w:tcPr>
          <w:p w14:paraId="62264D12" w14:textId="4967AF04" w:rsidR="00F025DC" w:rsidRPr="003C065D" w:rsidRDefault="00F025DC" w:rsidP="003C065D">
            <w:pPr>
              <w:rPr>
                <w:rFonts w:ascii="Myriad Pro" w:hAnsi="Myriad Pro"/>
                <w:i/>
              </w:rPr>
            </w:pPr>
            <w:r w:rsidRPr="003C065D">
              <w:rPr>
                <w:rFonts w:ascii="Myriad Pro" w:hAnsi="Myriad Pro"/>
                <w:i/>
                <w:u w:val="single"/>
              </w:rPr>
              <w:t>Sponsors:</w:t>
            </w:r>
            <w:r w:rsidRPr="003C065D">
              <w:rPr>
                <w:rFonts w:ascii="Myriad Pro" w:hAnsi="Myriad Pro"/>
                <w:i/>
              </w:rPr>
              <w:t xml:space="preserve">  </w:t>
            </w:r>
            <w:r w:rsidRPr="003C065D">
              <w:rPr>
                <w:rFonts w:ascii="Myriad Pro" w:hAnsi="Myriad Pro"/>
              </w:rPr>
              <w:t xml:space="preserve">Harlos, Longstreth, </w:t>
            </w:r>
            <w:r w:rsidRPr="003C065D">
              <w:rPr>
                <w:rFonts w:ascii="Myriad Pro" w:hAnsi="Myriad Pro"/>
              </w:rPr>
              <w:t>Phillips</w:t>
            </w:r>
            <w:r w:rsidRPr="003C065D">
              <w:rPr>
                <w:rFonts w:ascii="Myriad Pro" w:hAnsi="Myriad Pro"/>
              </w:rPr>
              <w:t>, Smith</w:t>
            </w:r>
          </w:p>
          <w:p w14:paraId="7267982F" w14:textId="77777777" w:rsidR="00F025DC" w:rsidRPr="003C065D" w:rsidRDefault="00F025DC" w:rsidP="003C065D">
            <w:pPr>
              <w:rPr>
                <w:rFonts w:ascii="Myriad Pro" w:hAnsi="Myriad Pro"/>
                <w:i/>
              </w:rPr>
            </w:pPr>
          </w:p>
          <w:p w14:paraId="1DFDB5AB" w14:textId="5314DC86" w:rsidR="00F025DC" w:rsidRPr="003C065D" w:rsidRDefault="00F025DC" w:rsidP="003C065D">
            <w:pPr>
              <w:rPr>
                <w:rFonts w:ascii="Myriad Pro" w:hAnsi="Myriad Pro"/>
              </w:rPr>
            </w:pPr>
            <w:r w:rsidRPr="003C065D">
              <w:rPr>
                <w:rFonts w:ascii="Myriad Pro" w:hAnsi="Myriad Pro"/>
                <w:i/>
                <w:u w:val="single"/>
              </w:rPr>
              <w:t>Voting "aye":</w:t>
            </w:r>
            <w:r w:rsidRPr="003C065D">
              <w:rPr>
                <w:rFonts w:ascii="Myriad Pro" w:hAnsi="Myriad Pro"/>
                <w:i/>
              </w:rPr>
              <w:t xml:space="preserve">  </w:t>
            </w:r>
            <w:r w:rsidRPr="003C065D">
              <w:rPr>
                <w:rFonts w:ascii="Myriad Pro" w:hAnsi="Myriad Pro"/>
              </w:rPr>
              <w:t>Bishop-Henchman, Harlos, Lark, Longstreth, Nekhaila, Phillips, Redpath, Smith</w:t>
            </w:r>
          </w:p>
          <w:p w14:paraId="625CDEA3" w14:textId="77777777" w:rsidR="00F025DC" w:rsidRPr="003C065D" w:rsidRDefault="00F025DC" w:rsidP="003C065D">
            <w:pPr>
              <w:rPr>
                <w:rFonts w:ascii="Myriad Pro" w:hAnsi="Myriad Pro"/>
                <w:i/>
              </w:rPr>
            </w:pPr>
          </w:p>
          <w:p w14:paraId="292F2143" w14:textId="326ABF3E" w:rsidR="00F025DC" w:rsidRPr="003C065D" w:rsidRDefault="00F025DC" w:rsidP="003C065D">
            <w:pPr>
              <w:rPr>
                <w:rFonts w:ascii="Myriad Pro" w:hAnsi="Myriad Pro"/>
                <w:i/>
              </w:rPr>
            </w:pPr>
            <w:r w:rsidRPr="003C065D">
              <w:rPr>
                <w:rFonts w:ascii="Myriad Pro" w:hAnsi="Myriad Pro"/>
                <w:i/>
                <w:u w:val="single"/>
              </w:rPr>
              <w:t>Voting "nay":</w:t>
            </w:r>
            <w:r w:rsidRPr="003C065D">
              <w:rPr>
                <w:rFonts w:ascii="Myriad Pro" w:hAnsi="Myriad Pro"/>
                <w:i/>
              </w:rPr>
              <w:t xml:space="preserve"> </w:t>
            </w:r>
            <w:r w:rsidRPr="003C065D">
              <w:rPr>
                <w:rFonts w:ascii="Myriad Pro" w:hAnsi="Myriad Pro"/>
              </w:rPr>
              <w:t>Goldstein, Hagan, Olsen, Mattson, Merced, O’Donnell, Sarwark, Van Horn</w:t>
            </w:r>
          </w:p>
          <w:p w14:paraId="101BCD67" w14:textId="77777777" w:rsidR="00F025DC" w:rsidRPr="003C065D" w:rsidRDefault="00F025DC" w:rsidP="003C065D">
            <w:pPr>
              <w:rPr>
                <w:rFonts w:ascii="Myriad Pro" w:hAnsi="Myriad Pro"/>
                <w:i/>
              </w:rPr>
            </w:pPr>
          </w:p>
          <w:p w14:paraId="15A39587" w14:textId="52905959" w:rsidR="00F025DC" w:rsidRPr="003C065D" w:rsidRDefault="00F025DC" w:rsidP="003C065D">
            <w:pPr>
              <w:rPr>
                <w:rFonts w:ascii="Myriad Pro" w:hAnsi="Myriad Pro"/>
                <w:i/>
              </w:rPr>
            </w:pPr>
            <w:r w:rsidRPr="003C065D">
              <w:rPr>
                <w:rFonts w:ascii="Myriad Pro" w:hAnsi="Myriad Pro"/>
                <w:i/>
                <w:u w:val="single"/>
              </w:rPr>
              <w:t>Express Abstention:</w:t>
            </w:r>
            <w:r w:rsidRPr="003C065D">
              <w:rPr>
                <w:rFonts w:ascii="Myriad Pro" w:hAnsi="Myriad Pro"/>
                <w:i/>
              </w:rPr>
              <w:t xml:space="preserve">  </w:t>
            </w:r>
            <w:r w:rsidRPr="003C065D">
              <w:rPr>
                <w:rFonts w:ascii="Myriad Pro" w:hAnsi="Myriad Pro"/>
              </w:rPr>
              <w:t>None</w:t>
            </w:r>
          </w:p>
          <w:p w14:paraId="3FAC1CDB" w14:textId="77777777" w:rsidR="00F025DC" w:rsidRPr="003C065D" w:rsidRDefault="00F025DC" w:rsidP="003C065D">
            <w:pPr>
              <w:rPr>
                <w:rFonts w:ascii="Myriad Pro" w:hAnsi="Myriad Pro"/>
                <w:i/>
              </w:rPr>
            </w:pPr>
          </w:p>
          <w:p w14:paraId="48DBDBF8" w14:textId="438FF4D2" w:rsidR="00F025DC" w:rsidRPr="003C065D" w:rsidRDefault="00F025DC" w:rsidP="003C065D">
            <w:pPr>
              <w:rPr>
                <w:rFonts w:ascii="Myriad Pro" w:hAnsi="Myriad Pro"/>
              </w:rPr>
            </w:pPr>
            <w:r w:rsidRPr="003C065D">
              <w:rPr>
                <w:rFonts w:ascii="Myriad Pro" w:hAnsi="Myriad Pro"/>
                <w:i/>
                <w:u w:val="single"/>
              </w:rPr>
              <w:t>No Vote Cast:</w:t>
            </w:r>
            <w:r w:rsidRPr="003C065D">
              <w:rPr>
                <w:rFonts w:ascii="Myriad Pro" w:hAnsi="Myriad Pro"/>
                <w:i/>
              </w:rPr>
              <w:t xml:space="preserve">  </w:t>
            </w:r>
            <w:r w:rsidRPr="003C065D">
              <w:rPr>
                <w:rFonts w:ascii="Myriad Pro" w:hAnsi="Myriad Pro"/>
              </w:rPr>
              <w:t>Bilyeu</w:t>
            </w:r>
          </w:p>
          <w:p w14:paraId="35928DD7" w14:textId="77777777" w:rsidR="00F025DC" w:rsidRPr="003C065D" w:rsidRDefault="00F025DC" w:rsidP="003C065D">
            <w:pPr>
              <w:rPr>
                <w:rFonts w:ascii="Myriad Pro" w:hAnsi="Myriad Pro"/>
                <w:i/>
              </w:rPr>
            </w:pPr>
          </w:p>
          <w:p w14:paraId="5258354A" w14:textId="4A629D91" w:rsidR="00F025DC" w:rsidRPr="003C065D" w:rsidRDefault="00F025DC" w:rsidP="003C065D">
            <w:pPr>
              <w:rPr>
                <w:rFonts w:ascii="Myriad Pro Bold Condensed" w:hAnsi="Myriad Pro Bold Condensed"/>
                <w:b/>
              </w:rPr>
            </w:pPr>
            <w:r w:rsidRPr="003C065D">
              <w:rPr>
                <w:rFonts w:ascii="Myriad Pro Bold Condensed" w:hAnsi="Myriad Pro Bold Condensed"/>
                <w:b/>
                <w:highlight w:val="yellow"/>
              </w:rPr>
              <w:t xml:space="preserve">With a final vote tally of </w:t>
            </w:r>
            <w:r w:rsidRPr="003C065D">
              <w:rPr>
                <w:rFonts w:ascii="Myriad Pro Bold Condensed" w:hAnsi="Myriad Pro Bold Condensed"/>
                <w:b/>
                <w:highlight w:val="yellow"/>
              </w:rPr>
              <w:t xml:space="preserve"> 8-8-0 </w:t>
            </w:r>
            <w:r w:rsidRPr="003C065D">
              <w:rPr>
                <w:rFonts w:ascii="Myriad Pro Bold Condensed" w:hAnsi="Myriad Pro Bold Condensed"/>
                <w:b/>
                <w:highlight w:val="yellow"/>
              </w:rPr>
              <w:t xml:space="preserve"> the motion </w:t>
            </w:r>
            <w:r w:rsidRPr="003C065D">
              <w:rPr>
                <w:rFonts w:ascii="Myriad Pro Bold Condensed" w:hAnsi="Myriad Pro Bold Condensed"/>
                <w:b/>
                <w:highlight w:val="yellow"/>
              </w:rPr>
              <w:t>FAILED</w:t>
            </w:r>
            <w:r w:rsidRPr="003C065D">
              <w:rPr>
                <w:rFonts w:ascii="Myriad Pro Bold Condensed" w:hAnsi="Myriad Pro Bold Condensed"/>
                <w:b/>
                <w:highlight w:val="yellow"/>
              </w:rPr>
              <w:t>.</w:t>
            </w:r>
          </w:p>
          <w:p w14:paraId="1D013CF7" w14:textId="77777777" w:rsidR="00F025DC" w:rsidRPr="003C065D" w:rsidRDefault="00F025DC" w:rsidP="003C065D">
            <w:pPr>
              <w:rPr>
                <w:rFonts w:ascii="Myriad Pro" w:hAnsi="Myriad Pro"/>
                <w:i/>
              </w:rPr>
            </w:pPr>
          </w:p>
          <w:p w14:paraId="538C847B" w14:textId="27CB17A7" w:rsidR="00F025DC" w:rsidRPr="003C065D" w:rsidRDefault="00F025DC" w:rsidP="003C065D">
            <w:pPr>
              <w:rPr>
                <w:rFonts w:ascii="Myriad Pro" w:hAnsi="Myriad Pro"/>
                <w:i/>
              </w:rPr>
            </w:pPr>
            <w:r w:rsidRPr="003C065D">
              <w:rPr>
                <w:rFonts w:ascii="Myriad Pro" w:hAnsi="Myriad Pro"/>
                <w:i/>
              </w:rPr>
              <w:t xml:space="preserve">The vote tally record can be viewed here: </w:t>
            </w:r>
            <w:r w:rsidRPr="003C065D">
              <w:rPr>
                <w:rStyle w:val="Hyperlink"/>
                <w:rFonts w:ascii="Myriad Pro" w:hAnsi="Myriad Pro"/>
              </w:rPr>
              <w:t>https://tinyurl.com/ballot190</w:t>
            </w:r>
            <w:r w:rsidRPr="003C065D">
              <w:rPr>
                <w:rStyle w:val="Hyperlink"/>
                <w:rFonts w:ascii="Myriad Pro" w:hAnsi="Myriad Pro"/>
              </w:rPr>
              <w:t>628</w:t>
            </w:r>
            <w:r w:rsidRPr="003C065D">
              <w:rPr>
                <w:rStyle w:val="Hyperlink"/>
                <w:rFonts w:ascii="Myriad Pro" w:hAnsi="Myriad Pro"/>
              </w:rPr>
              <w:t>-1</w:t>
            </w:r>
          </w:p>
          <w:p w14:paraId="77903735" w14:textId="77777777" w:rsidR="00E35D10" w:rsidRPr="003C065D" w:rsidRDefault="00E35D10" w:rsidP="003C065D">
            <w:pPr>
              <w:rPr>
                <w:rFonts w:ascii="Myriad Pro" w:hAnsi="Myriad Pro"/>
                <w:i/>
                <w:u w:val="single"/>
              </w:rPr>
            </w:pPr>
          </w:p>
        </w:tc>
      </w:tr>
      <w:tr w:rsidR="008E23D8" w:rsidRPr="007466A5" w14:paraId="4CF648D7" w14:textId="77777777" w:rsidTr="003C065D">
        <w:tc>
          <w:tcPr>
            <w:tcW w:w="1975" w:type="dxa"/>
          </w:tcPr>
          <w:p w14:paraId="783F0939" w14:textId="1E021DCE" w:rsidR="008E23D8" w:rsidRPr="003C065D" w:rsidRDefault="008E23D8" w:rsidP="003C065D">
            <w:pPr>
              <w:rPr>
                <w:rFonts w:ascii="Myriad Pro Semibold" w:hAnsi="Myriad Pro Semibold"/>
                <w:i/>
              </w:rPr>
            </w:pPr>
            <w:r w:rsidRPr="003C065D">
              <w:rPr>
                <w:rFonts w:ascii="Myriad Pro Semibold" w:hAnsi="Myriad Pro Semibold"/>
                <w:i/>
                <w:u w:val="single"/>
              </w:rPr>
              <w:lastRenderedPageBreak/>
              <w:t>Ballot 190711</w:t>
            </w:r>
            <w:r w:rsidRPr="003C065D">
              <w:rPr>
                <w:rFonts w:ascii="Myriad Pro Semibold" w:hAnsi="Myriad Pro Semibold"/>
                <w:i/>
                <w:u w:val="single"/>
              </w:rPr>
              <w:t>-1</w:t>
            </w:r>
          </w:p>
          <w:p w14:paraId="2551D648" w14:textId="42C84C4E" w:rsidR="008E23D8" w:rsidRPr="003C065D" w:rsidRDefault="008E23D8" w:rsidP="003C065D">
            <w:pPr>
              <w:rPr>
                <w:rFonts w:ascii="Myriad Pro Semibold" w:hAnsi="Myriad Pro Semibold"/>
                <w:b/>
                <w:i/>
                <w:u w:val="single"/>
              </w:rPr>
            </w:pPr>
            <w:r w:rsidRPr="003C065D">
              <w:rPr>
                <w:rFonts w:ascii="Myriad Pro Semibold" w:hAnsi="Myriad Pro Semibold"/>
                <w:i/>
              </w:rPr>
              <w:t>Concluded 7/</w:t>
            </w:r>
            <w:r w:rsidRPr="003C065D">
              <w:rPr>
                <w:rFonts w:ascii="Myriad Pro Semibold" w:hAnsi="Myriad Pro Semibold"/>
                <w:i/>
              </w:rPr>
              <w:t>18</w:t>
            </w:r>
            <w:r w:rsidRPr="003C065D">
              <w:rPr>
                <w:rFonts w:ascii="Myriad Pro Semibold" w:hAnsi="Myriad Pro Semibold"/>
                <w:i/>
              </w:rPr>
              <w:t>/19</w:t>
            </w:r>
          </w:p>
          <w:p w14:paraId="63B26748" w14:textId="77777777" w:rsidR="008E23D8" w:rsidRPr="003C065D" w:rsidRDefault="008E23D8" w:rsidP="003C065D">
            <w:pPr>
              <w:rPr>
                <w:rFonts w:ascii="Myriad Pro Semibold" w:hAnsi="Myriad Pro Semibold"/>
                <w:b/>
                <w:i/>
                <w:u w:val="single"/>
              </w:rPr>
            </w:pPr>
          </w:p>
        </w:tc>
        <w:tc>
          <w:tcPr>
            <w:tcW w:w="7110" w:type="dxa"/>
          </w:tcPr>
          <w:p w14:paraId="73B64353" w14:textId="77777777" w:rsidR="00F025DC" w:rsidRPr="003C065D" w:rsidRDefault="00F025DC" w:rsidP="003C065D">
            <w:pPr>
              <w:rPr>
                <w:rFonts w:ascii="Myriad Pro" w:hAnsi="Myriad Pro"/>
                <w:i/>
              </w:rPr>
            </w:pPr>
            <w:r w:rsidRPr="003C065D">
              <w:rPr>
                <w:rFonts w:ascii="Myriad Pro" w:hAnsi="Myriad Pro"/>
                <w:i/>
              </w:rPr>
              <w:t>The following resolution was moved:</w:t>
            </w:r>
          </w:p>
          <w:p w14:paraId="26767AA2" w14:textId="77777777" w:rsidR="008E23D8" w:rsidRPr="003C065D" w:rsidRDefault="008E23D8" w:rsidP="003C065D">
            <w:pPr>
              <w:rPr>
                <w:rFonts w:ascii="Myriad Pro" w:hAnsi="Myriad Pro"/>
                <w:i/>
                <w:u w:val="single"/>
              </w:rPr>
            </w:pPr>
          </w:p>
          <w:p w14:paraId="3F120B32" w14:textId="77777777" w:rsidR="00F025DC" w:rsidRPr="003C065D" w:rsidRDefault="00F025DC" w:rsidP="003C065D">
            <w:pPr>
              <w:rPr>
                <w:rFonts w:ascii="Myriad Pro" w:hAnsi="Myriad Pro"/>
              </w:rPr>
            </w:pPr>
            <w:r w:rsidRPr="003C065D">
              <w:rPr>
                <w:rFonts w:ascii="Myriad Pro" w:hAnsi="Myriad Pro"/>
              </w:rPr>
              <w:t>WHEREAS, Mr. Benjamin Leder (Texas) is currently running to be elected as the Libertarian Party's nominee for President of the United States;</w:t>
            </w:r>
          </w:p>
          <w:p w14:paraId="47C6BEDA" w14:textId="77777777" w:rsidR="00F025DC" w:rsidRPr="003C065D" w:rsidRDefault="00F025DC" w:rsidP="003C065D">
            <w:pPr>
              <w:rPr>
                <w:rFonts w:ascii="Myriad Pro" w:hAnsi="Myriad Pro"/>
              </w:rPr>
            </w:pPr>
          </w:p>
          <w:p w14:paraId="2E94997F" w14:textId="77777777" w:rsidR="00F025DC" w:rsidRPr="003C065D" w:rsidRDefault="00F025DC" w:rsidP="003C065D">
            <w:pPr>
              <w:rPr>
                <w:rFonts w:ascii="Myriad Pro" w:hAnsi="Myriad Pro"/>
              </w:rPr>
            </w:pPr>
            <w:r w:rsidRPr="003C065D">
              <w:rPr>
                <w:rFonts w:ascii="Myriad Pro" w:hAnsi="Myriad Pro"/>
              </w:rPr>
              <w:t xml:space="preserve">WHEREAS, Mr. Leder has continually engaged in behavior that goes directly against our core principles and is antithetical to the mission of any representative of the Libertarian Party; </w:t>
            </w:r>
          </w:p>
          <w:p w14:paraId="15D170FC" w14:textId="77777777" w:rsidR="00F025DC" w:rsidRPr="003C065D" w:rsidRDefault="00F025DC" w:rsidP="003C065D">
            <w:pPr>
              <w:rPr>
                <w:rFonts w:ascii="Myriad Pro" w:hAnsi="Myriad Pro"/>
              </w:rPr>
            </w:pPr>
          </w:p>
          <w:p w14:paraId="286CCE43" w14:textId="77777777" w:rsidR="00F025DC" w:rsidRPr="003C065D" w:rsidRDefault="00F025DC" w:rsidP="003C065D">
            <w:pPr>
              <w:rPr>
                <w:rFonts w:ascii="Myriad Pro" w:hAnsi="Myriad Pro"/>
              </w:rPr>
            </w:pPr>
            <w:r w:rsidRPr="003C065D">
              <w:rPr>
                <w:rFonts w:ascii="Myriad Pro" w:hAnsi="Myriad Pro"/>
              </w:rPr>
              <w:t>WHEREAS, He has made direct violent threats and approval of domestic terrorism against the Libertarian Party, including its National Committee members, conventions, candidates, and members of local affiliates, in cases not in self-defense, but in blatant aggression to achieve political goals;</w:t>
            </w:r>
          </w:p>
          <w:p w14:paraId="0F58BA75" w14:textId="77777777" w:rsidR="00F025DC" w:rsidRPr="003C065D" w:rsidRDefault="00F025DC" w:rsidP="003C065D">
            <w:pPr>
              <w:rPr>
                <w:rFonts w:ascii="Myriad Pro" w:hAnsi="Myriad Pro"/>
              </w:rPr>
            </w:pPr>
          </w:p>
          <w:p w14:paraId="59F5CBCE" w14:textId="25FE71BC" w:rsidR="00F025DC" w:rsidRPr="003C065D" w:rsidRDefault="00F025DC" w:rsidP="003C065D">
            <w:pPr>
              <w:rPr>
                <w:rFonts w:ascii="Myriad Pro" w:hAnsi="Myriad Pro"/>
              </w:rPr>
            </w:pPr>
            <w:r w:rsidRPr="003C065D">
              <w:rPr>
                <w:rFonts w:ascii="Myriad Pro" w:hAnsi="Myriad Pro"/>
              </w:rPr>
              <w:t>WHEREAS, As examples of the above, he has published articles, appeared in media, and  posted on social media clear threats of violence and advocate of domestic terrorism on peaceful people,  including calling for an "Oklahoma City style" ending to not only the Democratic and Republican conventions, but also of the 2020 Libertarian National Convention, thus putting in danger our staff, delegates, and family members;</w:t>
            </w:r>
          </w:p>
          <w:p w14:paraId="4B22439F" w14:textId="77777777" w:rsidR="00F025DC" w:rsidRPr="003C065D" w:rsidRDefault="00F025DC" w:rsidP="003C065D">
            <w:pPr>
              <w:rPr>
                <w:rFonts w:ascii="Myriad Pro" w:hAnsi="Myriad Pro"/>
              </w:rPr>
            </w:pPr>
          </w:p>
          <w:p w14:paraId="7C890FE9" w14:textId="193CE2DC" w:rsidR="00F025DC" w:rsidRPr="003C065D" w:rsidRDefault="00F025DC" w:rsidP="003C065D">
            <w:pPr>
              <w:rPr>
                <w:rFonts w:ascii="Myriad Pro" w:hAnsi="Myriad Pro"/>
              </w:rPr>
            </w:pPr>
            <w:r w:rsidRPr="003C065D">
              <w:rPr>
                <w:rFonts w:ascii="Myriad Pro" w:hAnsi="Myriad Pro"/>
              </w:rPr>
              <w:t>WHEREAS, He has made public, violent statements abou</w:t>
            </w:r>
            <w:r w:rsidR="003C065D">
              <w:rPr>
                <w:rFonts w:ascii="Myriad Pro" w:hAnsi="Myriad Pro"/>
              </w:rPr>
              <w:t>t killing peaceful people and "</w:t>
            </w:r>
            <w:r w:rsidRPr="003C065D">
              <w:rPr>
                <w:rFonts w:ascii="Myriad Pro" w:hAnsi="Myriad Pro"/>
              </w:rPr>
              <w:t>leaving their bodies in contractor bags</w:t>
            </w:r>
            <w:r w:rsidR="003C065D">
              <w:rPr>
                <w:rFonts w:ascii="Myriad Pro" w:hAnsi="Myriad Pro"/>
              </w:rPr>
              <w:t xml:space="preserve"> at the curb for the garbage ma</w:t>
            </w:r>
            <w:r w:rsidRPr="003C065D">
              <w:rPr>
                <w:rFonts w:ascii="Myriad Pro" w:hAnsi="Myriad Pro"/>
              </w:rPr>
              <w:t>"";</w:t>
            </w:r>
          </w:p>
          <w:p w14:paraId="4566D119" w14:textId="77777777" w:rsidR="00F025DC" w:rsidRPr="003C065D" w:rsidRDefault="00F025DC" w:rsidP="003C065D">
            <w:pPr>
              <w:rPr>
                <w:rFonts w:ascii="Myriad Pro" w:hAnsi="Myriad Pro"/>
              </w:rPr>
            </w:pPr>
          </w:p>
          <w:p w14:paraId="14707909" w14:textId="77777777" w:rsidR="00F025DC" w:rsidRPr="003C065D" w:rsidRDefault="00F025DC" w:rsidP="003C065D">
            <w:pPr>
              <w:rPr>
                <w:rFonts w:ascii="Myriad Pro" w:hAnsi="Myriad Pro"/>
              </w:rPr>
            </w:pPr>
            <w:r w:rsidRPr="003C065D">
              <w:rPr>
                <w:rFonts w:ascii="Myriad Pro" w:hAnsi="Myriad Pro"/>
              </w:rPr>
              <w:t>WHEREAS, He has called for members who support the official Libertarian Party position of being anti-war to be physically battered;</w:t>
            </w:r>
          </w:p>
          <w:p w14:paraId="39E016A7" w14:textId="77777777" w:rsidR="00F025DC" w:rsidRPr="003C065D" w:rsidRDefault="00F025DC" w:rsidP="003C065D">
            <w:pPr>
              <w:rPr>
                <w:rFonts w:ascii="Myriad Pro" w:hAnsi="Myriad Pro"/>
              </w:rPr>
            </w:pPr>
          </w:p>
          <w:p w14:paraId="7582E4E6" w14:textId="77777777" w:rsidR="00F025DC" w:rsidRPr="003C065D" w:rsidRDefault="00F025DC" w:rsidP="003C065D">
            <w:pPr>
              <w:rPr>
                <w:rFonts w:ascii="Myriad Pro" w:hAnsi="Myriad Pro"/>
              </w:rPr>
            </w:pPr>
            <w:r w:rsidRPr="003C065D">
              <w:rPr>
                <w:rFonts w:ascii="Myriad Pro" w:hAnsi="Myriad Pro"/>
              </w:rPr>
              <w:t>WHEREAS, the Libertarian Party absolutely repudiates non-defensive violence and all aggression against peaceful people, and associating such statements with our Party defames its members and brand; and</w:t>
            </w:r>
          </w:p>
          <w:p w14:paraId="39944C95" w14:textId="77777777" w:rsidR="00F025DC" w:rsidRPr="003C065D" w:rsidRDefault="00F025DC" w:rsidP="003C065D">
            <w:pPr>
              <w:rPr>
                <w:rFonts w:ascii="Myriad Pro" w:hAnsi="Myriad Pro"/>
              </w:rPr>
            </w:pPr>
          </w:p>
          <w:p w14:paraId="7197866D" w14:textId="77777777" w:rsidR="00F025DC" w:rsidRPr="003C065D" w:rsidRDefault="00F025DC" w:rsidP="003C065D">
            <w:pPr>
              <w:rPr>
                <w:rFonts w:ascii="Myriad Pro" w:hAnsi="Myriad Pro"/>
              </w:rPr>
            </w:pPr>
            <w:r w:rsidRPr="003C065D">
              <w:rPr>
                <w:rFonts w:ascii="Myriad Pro" w:hAnsi="Myriad Pro"/>
              </w:rPr>
              <w:t>RESOLVED, That the Libertarian National Committee condemns these actions by Mr. Leder as completely abhorrent to the mission, platform, and principles of the Libertarian Party.</w:t>
            </w:r>
          </w:p>
          <w:p w14:paraId="4E311B6F" w14:textId="06BF3D18" w:rsidR="00F025DC" w:rsidRPr="003C065D" w:rsidRDefault="00F025DC" w:rsidP="003C065D">
            <w:pPr>
              <w:rPr>
                <w:rFonts w:ascii="Myriad Pro" w:hAnsi="Myriad Pro"/>
                <w:i/>
                <w:u w:val="single"/>
              </w:rPr>
            </w:pPr>
          </w:p>
        </w:tc>
      </w:tr>
      <w:tr w:rsidR="008E23D8" w:rsidRPr="007466A5" w14:paraId="78BC48C9" w14:textId="77777777" w:rsidTr="003C065D">
        <w:tc>
          <w:tcPr>
            <w:tcW w:w="1975" w:type="dxa"/>
          </w:tcPr>
          <w:p w14:paraId="1A21664D" w14:textId="77777777" w:rsidR="008E23D8" w:rsidRPr="003C065D" w:rsidRDefault="008E23D8" w:rsidP="003C065D">
            <w:pPr>
              <w:rPr>
                <w:rFonts w:ascii="Myriad Pro Semibold" w:hAnsi="Myriad Pro Semibold"/>
                <w:b/>
                <w:i/>
                <w:u w:val="single"/>
              </w:rPr>
            </w:pPr>
            <w:r w:rsidRPr="003C065D">
              <w:rPr>
                <w:rFonts w:ascii="Myriad Pro Semibold" w:hAnsi="Myriad Pro Semibold"/>
                <w:b/>
                <w:i/>
                <w:u w:val="single"/>
              </w:rPr>
              <w:t>Results:</w:t>
            </w:r>
          </w:p>
          <w:p w14:paraId="4715CD22" w14:textId="77777777" w:rsidR="008E23D8" w:rsidRPr="003C065D" w:rsidRDefault="008E23D8" w:rsidP="003C065D">
            <w:pPr>
              <w:rPr>
                <w:rFonts w:ascii="Myriad Pro Semibold" w:hAnsi="Myriad Pro Semibold"/>
                <w:b/>
                <w:i/>
                <w:u w:val="single"/>
              </w:rPr>
            </w:pPr>
          </w:p>
        </w:tc>
        <w:tc>
          <w:tcPr>
            <w:tcW w:w="7110" w:type="dxa"/>
          </w:tcPr>
          <w:p w14:paraId="5774375C" w14:textId="06C9E163" w:rsidR="00F025DC" w:rsidRPr="003C065D" w:rsidRDefault="00F025DC" w:rsidP="003C065D">
            <w:pPr>
              <w:rPr>
                <w:rFonts w:ascii="Myriad Pro" w:hAnsi="Myriad Pro"/>
                <w:i/>
              </w:rPr>
            </w:pPr>
            <w:r w:rsidRPr="003C065D">
              <w:rPr>
                <w:rFonts w:ascii="Myriad Pro" w:hAnsi="Myriad Pro"/>
                <w:i/>
                <w:u w:val="single"/>
              </w:rPr>
              <w:t>Sponsors:</w:t>
            </w:r>
            <w:r w:rsidRPr="003C065D">
              <w:rPr>
                <w:rFonts w:ascii="Myriad Pro" w:hAnsi="Myriad Pro"/>
                <w:i/>
              </w:rPr>
              <w:t xml:space="preserve">  </w:t>
            </w:r>
            <w:r w:rsidRPr="003C065D">
              <w:rPr>
                <w:rFonts w:ascii="Myriad Pro" w:hAnsi="Myriad Pro"/>
              </w:rPr>
              <w:t>Harlos, Longstreth, Nekhaila, Phillips, Smith</w:t>
            </w:r>
          </w:p>
          <w:p w14:paraId="207CAFDF" w14:textId="77777777" w:rsidR="00F025DC" w:rsidRPr="003C065D" w:rsidRDefault="00F025DC" w:rsidP="003C065D">
            <w:pPr>
              <w:rPr>
                <w:rFonts w:ascii="Myriad Pro" w:hAnsi="Myriad Pro"/>
                <w:i/>
              </w:rPr>
            </w:pPr>
          </w:p>
          <w:p w14:paraId="6A73C39E" w14:textId="1D3148B6" w:rsidR="00F025DC" w:rsidRPr="003C065D" w:rsidRDefault="00F025DC" w:rsidP="003C065D">
            <w:pPr>
              <w:rPr>
                <w:rFonts w:ascii="Myriad Pro" w:hAnsi="Myriad Pro"/>
              </w:rPr>
            </w:pPr>
            <w:r w:rsidRPr="003C065D">
              <w:rPr>
                <w:rFonts w:ascii="Myriad Pro" w:hAnsi="Myriad Pro"/>
                <w:i/>
                <w:u w:val="single"/>
              </w:rPr>
              <w:lastRenderedPageBreak/>
              <w:t>Voting "aye":</w:t>
            </w:r>
            <w:r w:rsidRPr="003C065D">
              <w:rPr>
                <w:rFonts w:ascii="Myriad Pro" w:hAnsi="Myriad Pro"/>
                <w:i/>
              </w:rPr>
              <w:t xml:space="preserve">  </w:t>
            </w:r>
            <w:r w:rsidRPr="003C065D">
              <w:rPr>
                <w:rFonts w:ascii="Myriad Pro" w:hAnsi="Myriad Pro"/>
              </w:rPr>
              <w:t>Adams, Anderson, Harlos, Nekhaila, Smith</w:t>
            </w:r>
          </w:p>
          <w:p w14:paraId="76247AC8" w14:textId="77777777" w:rsidR="00F025DC" w:rsidRPr="003C065D" w:rsidRDefault="00F025DC" w:rsidP="003C065D">
            <w:pPr>
              <w:rPr>
                <w:rFonts w:ascii="Myriad Pro" w:hAnsi="Myriad Pro"/>
                <w:i/>
              </w:rPr>
            </w:pPr>
          </w:p>
          <w:p w14:paraId="70874A8E" w14:textId="07969246" w:rsidR="00F025DC" w:rsidRPr="003C065D" w:rsidRDefault="00F025DC" w:rsidP="003C065D">
            <w:pPr>
              <w:rPr>
                <w:rFonts w:ascii="Myriad Pro" w:hAnsi="Myriad Pro"/>
                <w:i/>
              </w:rPr>
            </w:pPr>
            <w:r w:rsidRPr="003C065D">
              <w:rPr>
                <w:rFonts w:ascii="Myriad Pro" w:hAnsi="Myriad Pro"/>
                <w:i/>
                <w:u w:val="single"/>
              </w:rPr>
              <w:t>Voting "nay":</w:t>
            </w:r>
            <w:r w:rsidRPr="003C065D">
              <w:rPr>
                <w:rFonts w:ascii="Myriad Pro" w:hAnsi="Myriad Pro"/>
                <w:i/>
              </w:rPr>
              <w:t xml:space="preserve"> </w:t>
            </w:r>
            <w:r w:rsidRPr="003C065D">
              <w:rPr>
                <w:rFonts w:ascii="Myriad Pro" w:hAnsi="Myriad Pro"/>
              </w:rPr>
              <w:t>Bishop-Henchman, Goldstein, Hagan, Olsen, Lark, Mattson, Merced, Van Horn</w:t>
            </w:r>
          </w:p>
          <w:p w14:paraId="11442C30" w14:textId="77777777" w:rsidR="00F025DC" w:rsidRPr="003C065D" w:rsidRDefault="00F025DC" w:rsidP="003C065D">
            <w:pPr>
              <w:rPr>
                <w:rFonts w:ascii="Myriad Pro" w:hAnsi="Myriad Pro"/>
                <w:i/>
              </w:rPr>
            </w:pPr>
          </w:p>
          <w:p w14:paraId="7F5FF7FD" w14:textId="113F5D04" w:rsidR="00F025DC" w:rsidRPr="003C065D" w:rsidRDefault="00F025DC" w:rsidP="003C065D">
            <w:pPr>
              <w:rPr>
                <w:rFonts w:ascii="Myriad Pro" w:hAnsi="Myriad Pro"/>
                <w:i/>
              </w:rPr>
            </w:pPr>
            <w:r w:rsidRPr="003C065D">
              <w:rPr>
                <w:rFonts w:ascii="Myriad Pro" w:hAnsi="Myriad Pro"/>
                <w:i/>
                <w:u w:val="single"/>
              </w:rPr>
              <w:t>Express Abstention:</w:t>
            </w:r>
            <w:r w:rsidRPr="003C065D">
              <w:rPr>
                <w:rFonts w:ascii="Myriad Pro" w:hAnsi="Myriad Pro"/>
                <w:i/>
              </w:rPr>
              <w:t xml:space="preserve">  </w:t>
            </w:r>
            <w:r w:rsidRPr="003C065D">
              <w:rPr>
                <w:rFonts w:ascii="Myriad Pro" w:hAnsi="Myriad Pro"/>
              </w:rPr>
              <w:t>Longstreth, O’Donnell</w:t>
            </w:r>
          </w:p>
          <w:p w14:paraId="1FB99AD9" w14:textId="77777777" w:rsidR="00F025DC" w:rsidRPr="003C065D" w:rsidRDefault="00F025DC" w:rsidP="003C065D">
            <w:pPr>
              <w:rPr>
                <w:rFonts w:ascii="Myriad Pro" w:hAnsi="Myriad Pro"/>
                <w:i/>
              </w:rPr>
            </w:pPr>
          </w:p>
          <w:p w14:paraId="2E764D13" w14:textId="189EBD8E" w:rsidR="00F025DC" w:rsidRPr="003C065D" w:rsidRDefault="00F025DC" w:rsidP="003C065D">
            <w:pPr>
              <w:rPr>
                <w:rFonts w:ascii="Myriad Pro" w:hAnsi="Myriad Pro"/>
              </w:rPr>
            </w:pPr>
            <w:r w:rsidRPr="003C065D">
              <w:rPr>
                <w:rFonts w:ascii="Myriad Pro" w:hAnsi="Myriad Pro"/>
                <w:i/>
                <w:u w:val="single"/>
              </w:rPr>
              <w:t>No Vote Cast:</w:t>
            </w:r>
            <w:r w:rsidRPr="003C065D">
              <w:rPr>
                <w:rFonts w:ascii="Myriad Pro" w:hAnsi="Myriad Pro"/>
                <w:i/>
              </w:rPr>
              <w:t xml:space="preserve">  </w:t>
            </w:r>
            <w:r w:rsidRPr="003C065D">
              <w:rPr>
                <w:rFonts w:ascii="Myriad Pro" w:hAnsi="Myriad Pro"/>
              </w:rPr>
              <w:t>Redpath, Sarwark</w:t>
            </w:r>
          </w:p>
          <w:p w14:paraId="0B77AE5E" w14:textId="77777777" w:rsidR="00F025DC" w:rsidRPr="003C065D" w:rsidRDefault="00F025DC" w:rsidP="003C065D">
            <w:pPr>
              <w:rPr>
                <w:rFonts w:ascii="Myriad Pro" w:hAnsi="Myriad Pro"/>
                <w:i/>
              </w:rPr>
            </w:pPr>
          </w:p>
          <w:p w14:paraId="0969052C" w14:textId="30E39963" w:rsidR="00F025DC" w:rsidRPr="003C065D" w:rsidRDefault="00F025DC" w:rsidP="003C065D">
            <w:pPr>
              <w:rPr>
                <w:rFonts w:ascii="Myriad Pro Bold Condensed" w:hAnsi="Myriad Pro Bold Condensed"/>
                <w:b/>
              </w:rPr>
            </w:pPr>
            <w:r w:rsidRPr="003C065D">
              <w:rPr>
                <w:rFonts w:ascii="Myriad Pro Bold Condensed" w:hAnsi="Myriad Pro Bold Condensed"/>
                <w:b/>
                <w:highlight w:val="yellow"/>
              </w:rPr>
              <w:t xml:space="preserve">With a final vote tally of  </w:t>
            </w:r>
            <w:r w:rsidRPr="003C065D">
              <w:rPr>
                <w:rFonts w:ascii="Myriad Pro Bold Condensed" w:hAnsi="Myriad Pro Bold Condensed"/>
                <w:b/>
                <w:highlight w:val="yellow"/>
              </w:rPr>
              <w:t>5</w:t>
            </w:r>
            <w:r w:rsidRPr="003C065D">
              <w:rPr>
                <w:rFonts w:ascii="Myriad Pro Bold Condensed" w:hAnsi="Myriad Pro Bold Condensed"/>
                <w:b/>
                <w:highlight w:val="yellow"/>
              </w:rPr>
              <w:t>-8-</w:t>
            </w:r>
            <w:r w:rsidRPr="003C065D">
              <w:rPr>
                <w:rFonts w:ascii="Myriad Pro Bold Condensed" w:hAnsi="Myriad Pro Bold Condensed"/>
                <w:b/>
                <w:highlight w:val="yellow"/>
              </w:rPr>
              <w:t>2</w:t>
            </w:r>
            <w:r w:rsidRPr="003C065D">
              <w:rPr>
                <w:rFonts w:ascii="Myriad Pro Bold Condensed" w:hAnsi="Myriad Pro Bold Condensed"/>
                <w:b/>
                <w:highlight w:val="yellow"/>
              </w:rPr>
              <w:t xml:space="preserve">  the motion FAILED.</w:t>
            </w:r>
          </w:p>
          <w:p w14:paraId="1CF8253B" w14:textId="77777777" w:rsidR="00F025DC" w:rsidRPr="003C065D" w:rsidRDefault="00F025DC" w:rsidP="003C065D">
            <w:pPr>
              <w:rPr>
                <w:rFonts w:ascii="Myriad Pro" w:hAnsi="Myriad Pro"/>
                <w:i/>
              </w:rPr>
            </w:pPr>
          </w:p>
          <w:p w14:paraId="76B8FD68" w14:textId="32048150" w:rsidR="00F025DC" w:rsidRPr="003C065D" w:rsidRDefault="00F025DC" w:rsidP="003C065D">
            <w:pPr>
              <w:rPr>
                <w:rFonts w:ascii="Myriad Pro" w:hAnsi="Myriad Pro"/>
                <w:i/>
              </w:rPr>
            </w:pPr>
            <w:r w:rsidRPr="003C065D">
              <w:rPr>
                <w:rFonts w:ascii="Myriad Pro" w:hAnsi="Myriad Pro"/>
                <w:i/>
              </w:rPr>
              <w:t xml:space="preserve">The vote tally record can be viewed here: </w:t>
            </w:r>
            <w:r w:rsidRPr="003C065D">
              <w:rPr>
                <w:rStyle w:val="Hyperlink"/>
                <w:rFonts w:ascii="Myriad Pro" w:hAnsi="Myriad Pro"/>
              </w:rPr>
              <w:t>https://tinyurl.com/ballot190</w:t>
            </w:r>
            <w:r w:rsidRPr="003C065D">
              <w:rPr>
                <w:rStyle w:val="Hyperlink"/>
                <w:rFonts w:ascii="Myriad Pro" w:hAnsi="Myriad Pro"/>
              </w:rPr>
              <w:t>711</w:t>
            </w:r>
            <w:r w:rsidRPr="003C065D">
              <w:rPr>
                <w:rStyle w:val="Hyperlink"/>
                <w:rFonts w:ascii="Myriad Pro" w:hAnsi="Myriad Pro"/>
              </w:rPr>
              <w:t>-1</w:t>
            </w:r>
          </w:p>
          <w:p w14:paraId="2A6B7D8D" w14:textId="77777777" w:rsidR="008E23D8" w:rsidRPr="003C065D" w:rsidRDefault="008E23D8" w:rsidP="003C065D">
            <w:pPr>
              <w:rPr>
                <w:rFonts w:ascii="Myriad Pro" w:hAnsi="Myriad Pro"/>
                <w:i/>
                <w:u w:val="single"/>
              </w:rPr>
            </w:pPr>
          </w:p>
        </w:tc>
      </w:tr>
    </w:tbl>
    <w:p w14:paraId="6A8B813E" w14:textId="77777777" w:rsidR="00E35D10" w:rsidRDefault="00E35D10" w:rsidP="006C4360">
      <w:pPr>
        <w:jc w:val="both"/>
        <w:rPr>
          <w:rFonts w:ascii="Myriad Pro" w:hAnsi="Myriad Pro"/>
          <w:i/>
        </w:rPr>
      </w:pPr>
    </w:p>
    <w:p w14:paraId="2170F0E1" w14:textId="77777777" w:rsidR="00E35D10" w:rsidRDefault="00E35D10" w:rsidP="006C4360">
      <w:pPr>
        <w:jc w:val="both"/>
        <w:rPr>
          <w:rFonts w:ascii="Myriad Pro" w:hAnsi="Myriad Pro"/>
          <w:i/>
        </w:rPr>
      </w:pPr>
    </w:p>
    <w:p w14:paraId="15C3CFB6" w14:textId="77777777" w:rsidR="00E35D10" w:rsidRDefault="00E35D10" w:rsidP="006C4360">
      <w:pPr>
        <w:jc w:val="both"/>
        <w:rPr>
          <w:rFonts w:ascii="Myriad Pro" w:hAnsi="Myriad Pro"/>
          <w:i/>
        </w:rPr>
      </w:pPr>
    </w:p>
    <w:p w14:paraId="5C71E6E8" w14:textId="04D5B66B" w:rsidR="006A06C4" w:rsidRPr="006A06C4" w:rsidRDefault="007466A5" w:rsidP="006C4360">
      <w:pPr>
        <w:jc w:val="both"/>
        <w:rPr>
          <w:rFonts w:ascii="Myriad Pro" w:hAnsi="Myriad Pro"/>
          <w:i/>
        </w:rPr>
      </w:pPr>
      <w:r>
        <w:rPr>
          <w:rFonts w:ascii="Myriad Pro" w:hAnsi="Myriad Pro"/>
          <w:i/>
        </w:rPr>
        <w:t>R</w:t>
      </w:r>
      <w:r w:rsidR="006A06C4" w:rsidRPr="006A06C4">
        <w:rPr>
          <w:rFonts w:ascii="Myriad Pro" w:hAnsi="Myriad Pro"/>
          <w:i/>
        </w:rPr>
        <w:t>espectfully Submitted,</w:t>
      </w:r>
    </w:p>
    <w:p w14:paraId="5C0335C3" w14:textId="3FC0A475" w:rsidR="0044701A" w:rsidRDefault="0044701A" w:rsidP="006C4360">
      <w:pPr>
        <w:jc w:val="both"/>
        <w:rPr>
          <w:rFonts w:ascii="BrushScriptStd"/>
          <w:color w:val="F900CF"/>
          <w:sz w:val="40"/>
        </w:rPr>
      </w:pPr>
      <w:r>
        <w:rPr>
          <w:rFonts w:ascii="BrushScriptStd"/>
          <w:color w:val="F900CF"/>
          <w:sz w:val="40"/>
        </w:rPr>
        <w:t>Caryn Ann Harlos</w:t>
      </w:r>
    </w:p>
    <w:p w14:paraId="03AE3312" w14:textId="5A61212D" w:rsidR="00DF2E7B" w:rsidRPr="003C065D" w:rsidRDefault="0044701A" w:rsidP="00282D0A">
      <w:pPr>
        <w:jc w:val="both"/>
      </w:pPr>
      <w:r w:rsidRPr="003C065D">
        <w:rPr>
          <w:rFonts w:ascii="Myriad Pro SemiCondensed" w:hAnsi="Myriad Pro SemiCondensed"/>
        </w:rPr>
        <w:t xml:space="preserve">LNC Secretary ~  </w:t>
      </w:r>
      <w:hyperlink r:id="rId9">
        <w:r w:rsidRPr="003C065D">
          <w:rPr>
            <w:rFonts w:ascii="Myriad Pro SemiCondensed" w:hAnsi="Myriad Pro SemiCondensed"/>
          </w:rPr>
          <w:t>Secretary@LP.org</w:t>
        </w:r>
      </w:hyperlink>
      <w:r w:rsidRPr="003C065D">
        <w:rPr>
          <w:rFonts w:ascii="Myriad Pro SemiCondensed" w:hAnsi="Myriad Pro SemiCondensed"/>
        </w:rPr>
        <w:t xml:space="preserve"> ~ 561.523.2250</w:t>
      </w:r>
    </w:p>
    <w:p w14:paraId="050ECF03" w14:textId="4F4D80DA" w:rsidR="00B147E7" w:rsidRDefault="00B147E7" w:rsidP="00DF2E7B">
      <w:pPr>
        <w:rPr>
          <w:rFonts w:ascii="Myriad Pro" w:hAnsi="Myriad Pro"/>
          <w:i/>
        </w:rPr>
      </w:pPr>
    </w:p>
    <w:sectPr w:rsidR="00B147E7" w:rsidSect="002D08E1">
      <w:footerReference w:type="even" r:id="rId10"/>
      <w:footerReference w:type="default" r:id="rId11"/>
      <w:pgSz w:w="12240" w:h="15840"/>
      <w:pgMar w:top="1060" w:right="1180" w:bottom="280" w:left="11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4AE2B" w14:textId="77777777" w:rsidR="00E95ED0" w:rsidRDefault="00E95ED0" w:rsidP="002A0E96">
      <w:r>
        <w:separator/>
      </w:r>
    </w:p>
  </w:endnote>
  <w:endnote w:type="continuationSeparator" w:id="0">
    <w:p w14:paraId="052B236F" w14:textId="77777777" w:rsidR="00E95ED0" w:rsidRDefault="00E95ED0" w:rsidP="002A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Web Pro">
    <w:panose1 w:val="020B0503030403020204"/>
    <w:charset w:val="4D"/>
    <w:family w:val="swiss"/>
    <w:pitch w:val="variable"/>
    <w:sig w:usb0="8000002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 Pro Bold SemiExtended">
    <w:altName w:val="Menlo Bold"/>
    <w:panose1 w:val="020B0705030403020204"/>
    <w:charset w:val="00"/>
    <w:family w:val="swiss"/>
    <w:notTrueType/>
    <w:pitch w:val="variable"/>
    <w:sig w:usb0="20000287" w:usb1="00000001" w:usb2="00000000" w:usb3="00000000" w:csb0="0000019F" w:csb1="00000000"/>
  </w:font>
  <w:font w:name="Myriad Pro Semibold SemiExtende">
    <w:altName w:val="Menlo Regular"/>
    <w:panose1 w:val="020B0605030403020204"/>
    <w:charset w:val="00"/>
    <w:family w:val="swiss"/>
    <w:notTrueType/>
    <w:pitch w:val="variable"/>
    <w:sig w:usb0="20000287" w:usb1="00000001" w:usb2="00000000" w:usb3="00000000" w:csb0="0000019F" w:csb1="00000000"/>
  </w:font>
  <w:font w:name="Myriad Pro Semibold">
    <w:panose1 w:val="020B0603030403020204"/>
    <w:charset w:val="00"/>
    <w:family w:val="swiss"/>
    <w:notTrueType/>
    <w:pitch w:val="variable"/>
    <w:sig w:usb0="20000287" w:usb1="00000001" w:usb2="00000000" w:usb3="00000000" w:csb0="0000019F" w:csb1="00000000"/>
  </w:font>
  <w:font w:name="Myriad Pro Semibold SemiCondens">
    <w:altName w:val="Menlo Regular"/>
    <w:panose1 w:val="020B06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Myriad Pro Bold Condensed">
    <w:panose1 w:val="020B0706030403020204"/>
    <w:charset w:val="00"/>
    <w:family w:val="swiss"/>
    <w:notTrueType/>
    <w:pitch w:val="variable"/>
    <w:sig w:usb0="20000287" w:usb1="00000001" w:usb2="00000000" w:usb3="00000000" w:csb0="0000019F" w:csb1="00000000"/>
  </w:font>
  <w:font w:name="BrushScriptStd">
    <w:altName w:val="Brush Script Std"/>
    <w:panose1 w:val="03060802040607070404"/>
    <w:charset w:val="4D"/>
    <w:family w:val="script"/>
    <w:notTrueType/>
    <w:pitch w:val="variable"/>
    <w:sig w:usb0="00000003" w:usb1="00000000" w:usb2="00000000" w:usb3="00000000" w:csb0="00000001" w:csb1="00000000"/>
  </w:font>
  <w:font w:name="Myriad Pro SemiCondensed">
    <w:altName w:val="Luminar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6680778"/>
      <w:docPartObj>
        <w:docPartGallery w:val="Page Numbers (Bottom of Page)"/>
        <w:docPartUnique/>
      </w:docPartObj>
    </w:sdtPr>
    <w:sdtContent>
      <w:p w14:paraId="58688E48" w14:textId="053B9708" w:rsidR="003C065D" w:rsidRDefault="003C065D" w:rsidP="00066B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46737" w14:textId="77777777" w:rsidR="003C065D" w:rsidRDefault="003C065D" w:rsidP="003C06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4451029"/>
      <w:docPartObj>
        <w:docPartGallery w:val="Page Numbers (Bottom of Page)"/>
        <w:docPartUnique/>
      </w:docPartObj>
    </w:sdtPr>
    <w:sdtContent>
      <w:p w14:paraId="50EF0ED6" w14:textId="0E5B548C" w:rsidR="003C065D" w:rsidRDefault="003C065D" w:rsidP="00066B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EB6E30" w14:textId="77777777" w:rsidR="003C065D" w:rsidRDefault="003C065D" w:rsidP="003C06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88AD8" w14:textId="77777777" w:rsidR="00E95ED0" w:rsidRDefault="00E95ED0" w:rsidP="002A0E96">
      <w:r>
        <w:separator/>
      </w:r>
    </w:p>
  </w:footnote>
  <w:footnote w:type="continuationSeparator" w:id="0">
    <w:p w14:paraId="5B749EB6" w14:textId="77777777" w:rsidR="00E95ED0" w:rsidRDefault="00E95ED0" w:rsidP="002A0E96">
      <w:r>
        <w:continuationSeparator/>
      </w:r>
    </w:p>
  </w:footnote>
  <w:footnote w:id="1">
    <w:p w14:paraId="3955740E" w14:textId="322E2529" w:rsidR="00BD4269" w:rsidRPr="006A06C4" w:rsidRDefault="00BD4269">
      <w:pPr>
        <w:pStyle w:val="FootnoteText"/>
        <w:rPr>
          <w:rFonts w:ascii="Myriad Pro Light" w:hAnsi="Myriad Pro Light"/>
          <w:i/>
          <w:sz w:val="16"/>
          <w:szCs w:val="16"/>
        </w:rPr>
      </w:pPr>
      <w:r w:rsidRPr="006A06C4">
        <w:rPr>
          <w:rStyle w:val="FootnoteReference"/>
          <w:sz w:val="16"/>
          <w:szCs w:val="16"/>
        </w:rPr>
        <w:footnoteRef/>
      </w:r>
      <w:r w:rsidRPr="006A06C4">
        <w:rPr>
          <w:sz w:val="16"/>
          <w:szCs w:val="16"/>
        </w:rPr>
        <w:t xml:space="preserve"> </w:t>
      </w:r>
      <w:r w:rsidRPr="006A06C4">
        <w:rPr>
          <w:rFonts w:ascii="Myriad Pro Light" w:hAnsi="Myriad Pro Light"/>
          <w:i/>
          <w:sz w:val="16"/>
          <w:szCs w:val="16"/>
        </w:rPr>
        <w:t xml:space="preserve">Since 2018, email motions and main substantive motions made during LNC and Executive Committee meetings have been combined into one tally sheet located at: </w:t>
      </w:r>
      <w:hyperlink r:id="rId1" w:history="1">
        <w:r w:rsidRPr="001D7234">
          <w:rPr>
            <w:rStyle w:val="Hyperlink"/>
            <w:rFonts w:ascii="Myriad Pro Light" w:hAnsi="Myriad Pro Light"/>
            <w:i/>
            <w:sz w:val="16"/>
            <w:szCs w:val="16"/>
          </w:rPr>
          <w:t>https://tinyurl.com/lncvotes2019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6501A"/>
    <w:multiLevelType w:val="hybridMultilevel"/>
    <w:tmpl w:val="95544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91174"/>
    <w:multiLevelType w:val="hybridMultilevel"/>
    <w:tmpl w:val="DDA4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D46CB"/>
    <w:multiLevelType w:val="hybridMultilevel"/>
    <w:tmpl w:val="4348A7E2"/>
    <w:lvl w:ilvl="0" w:tplc="28860094">
      <w:numFmt w:val="bullet"/>
      <w:lvlText w:val="•"/>
      <w:lvlJc w:val="left"/>
      <w:pPr>
        <w:ind w:left="1303" w:hanging="361"/>
      </w:pPr>
      <w:rPr>
        <w:rFonts w:ascii="Symbol" w:eastAsia="Symbol" w:hAnsi="Symbol" w:cs="Symbol" w:hint="default"/>
        <w:color w:val="404040"/>
        <w:w w:val="102"/>
        <w:sz w:val="21"/>
        <w:szCs w:val="21"/>
      </w:rPr>
    </w:lvl>
    <w:lvl w:ilvl="1" w:tplc="726C1286">
      <w:numFmt w:val="bullet"/>
      <w:lvlText w:val="•"/>
      <w:lvlJc w:val="left"/>
      <w:pPr>
        <w:ind w:left="1413" w:hanging="360"/>
      </w:pPr>
      <w:rPr>
        <w:rFonts w:ascii="Symbol" w:eastAsia="Symbol" w:hAnsi="Symbol" w:cs="Symbol" w:hint="default"/>
        <w:color w:val="404040"/>
        <w:w w:val="102"/>
        <w:sz w:val="21"/>
        <w:szCs w:val="21"/>
      </w:rPr>
    </w:lvl>
    <w:lvl w:ilvl="2" w:tplc="2708B178">
      <w:numFmt w:val="bullet"/>
      <w:lvlText w:val="•"/>
      <w:lvlJc w:val="left"/>
      <w:pPr>
        <w:ind w:left="1700" w:hanging="360"/>
      </w:pPr>
      <w:rPr>
        <w:rFonts w:hint="default"/>
      </w:rPr>
    </w:lvl>
    <w:lvl w:ilvl="3" w:tplc="C56083B2">
      <w:numFmt w:val="bullet"/>
      <w:lvlText w:val="•"/>
      <w:lvlJc w:val="left"/>
      <w:pPr>
        <w:ind w:left="2391" w:hanging="360"/>
      </w:pPr>
      <w:rPr>
        <w:rFonts w:hint="default"/>
      </w:rPr>
    </w:lvl>
    <w:lvl w:ilvl="4" w:tplc="A14431FA">
      <w:numFmt w:val="bullet"/>
      <w:lvlText w:val="•"/>
      <w:lvlJc w:val="left"/>
      <w:pPr>
        <w:ind w:left="3082" w:hanging="360"/>
      </w:pPr>
      <w:rPr>
        <w:rFonts w:hint="default"/>
      </w:rPr>
    </w:lvl>
    <w:lvl w:ilvl="5" w:tplc="C47C4BF8">
      <w:numFmt w:val="bullet"/>
      <w:lvlText w:val="•"/>
      <w:lvlJc w:val="left"/>
      <w:pPr>
        <w:ind w:left="3773" w:hanging="360"/>
      </w:pPr>
      <w:rPr>
        <w:rFonts w:hint="default"/>
      </w:rPr>
    </w:lvl>
    <w:lvl w:ilvl="6" w:tplc="C46E4138">
      <w:numFmt w:val="bullet"/>
      <w:lvlText w:val="•"/>
      <w:lvlJc w:val="left"/>
      <w:pPr>
        <w:ind w:left="4464" w:hanging="360"/>
      </w:pPr>
      <w:rPr>
        <w:rFonts w:hint="default"/>
      </w:rPr>
    </w:lvl>
    <w:lvl w:ilvl="7" w:tplc="6E9026CC">
      <w:numFmt w:val="bullet"/>
      <w:lvlText w:val="•"/>
      <w:lvlJc w:val="left"/>
      <w:pPr>
        <w:ind w:left="5155" w:hanging="360"/>
      </w:pPr>
      <w:rPr>
        <w:rFonts w:hint="default"/>
      </w:rPr>
    </w:lvl>
    <w:lvl w:ilvl="8" w:tplc="B5DEA3DA">
      <w:numFmt w:val="bullet"/>
      <w:lvlText w:val="•"/>
      <w:lvlJc w:val="left"/>
      <w:pPr>
        <w:ind w:left="5846" w:hanging="360"/>
      </w:pPr>
      <w:rPr>
        <w:rFonts w:hint="default"/>
      </w:rPr>
    </w:lvl>
  </w:abstractNum>
  <w:abstractNum w:abstractNumId="3" w15:restartNumberingAfterBreak="0">
    <w:nsid w:val="628B3D27"/>
    <w:multiLevelType w:val="hybridMultilevel"/>
    <w:tmpl w:val="5D18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80"/>
    <w:rsid w:val="00094AEC"/>
    <w:rsid w:val="000D61B3"/>
    <w:rsid w:val="00144BA2"/>
    <w:rsid w:val="00214706"/>
    <w:rsid w:val="00280721"/>
    <w:rsid w:val="00282D0A"/>
    <w:rsid w:val="00290FB4"/>
    <w:rsid w:val="0029666B"/>
    <w:rsid w:val="002A0E96"/>
    <w:rsid w:val="002D08E1"/>
    <w:rsid w:val="0031405F"/>
    <w:rsid w:val="003634FF"/>
    <w:rsid w:val="00386A29"/>
    <w:rsid w:val="003C065D"/>
    <w:rsid w:val="003D4774"/>
    <w:rsid w:val="0044701A"/>
    <w:rsid w:val="0045118C"/>
    <w:rsid w:val="004B20EF"/>
    <w:rsid w:val="00503278"/>
    <w:rsid w:val="00535312"/>
    <w:rsid w:val="0054239C"/>
    <w:rsid w:val="005F0A30"/>
    <w:rsid w:val="00632784"/>
    <w:rsid w:val="006416CE"/>
    <w:rsid w:val="0066059A"/>
    <w:rsid w:val="00661FA7"/>
    <w:rsid w:val="006A06C4"/>
    <w:rsid w:val="006C287A"/>
    <w:rsid w:val="006C4360"/>
    <w:rsid w:val="006F271D"/>
    <w:rsid w:val="00722FFE"/>
    <w:rsid w:val="007466A5"/>
    <w:rsid w:val="0075139E"/>
    <w:rsid w:val="00781758"/>
    <w:rsid w:val="0078698C"/>
    <w:rsid w:val="007B4E01"/>
    <w:rsid w:val="007C54BE"/>
    <w:rsid w:val="00802310"/>
    <w:rsid w:val="00812A65"/>
    <w:rsid w:val="00831515"/>
    <w:rsid w:val="008A12B3"/>
    <w:rsid w:val="008A714B"/>
    <w:rsid w:val="008E23D8"/>
    <w:rsid w:val="008F3FC7"/>
    <w:rsid w:val="00903B7B"/>
    <w:rsid w:val="0093323E"/>
    <w:rsid w:val="00933419"/>
    <w:rsid w:val="009868D4"/>
    <w:rsid w:val="00990700"/>
    <w:rsid w:val="009B0773"/>
    <w:rsid w:val="009F4F30"/>
    <w:rsid w:val="00A5205B"/>
    <w:rsid w:val="00A703F3"/>
    <w:rsid w:val="00A714C9"/>
    <w:rsid w:val="00B13F80"/>
    <w:rsid w:val="00B147E7"/>
    <w:rsid w:val="00B549F8"/>
    <w:rsid w:val="00B71FD6"/>
    <w:rsid w:val="00B94DCF"/>
    <w:rsid w:val="00BA618A"/>
    <w:rsid w:val="00BD4269"/>
    <w:rsid w:val="00C479BC"/>
    <w:rsid w:val="00C7358A"/>
    <w:rsid w:val="00CB2C3C"/>
    <w:rsid w:val="00D028AE"/>
    <w:rsid w:val="00D1224C"/>
    <w:rsid w:val="00DF2E7B"/>
    <w:rsid w:val="00E35D10"/>
    <w:rsid w:val="00E95ED0"/>
    <w:rsid w:val="00EB0913"/>
    <w:rsid w:val="00EB2999"/>
    <w:rsid w:val="00F025DC"/>
    <w:rsid w:val="00F31EFC"/>
    <w:rsid w:val="00F44BE3"/>
    <w:rsid w:val="00F53A9E"/>
    <w:rsid w:val="00FA2C49"/>
    <w:rsid w:val="00FC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846B5"/>
  <w15:chartTrackingRefBased/>
  <w15:docId w15:val="{5A403053-3A76-5F4A-B58E-85F30684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405F"/>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31405F"/>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31405F"/>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31405F"/>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31405F"/>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31405F"/>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31405F"/>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31405F"/>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31405F"/>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05F"/>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31405F"/>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31405F"/>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31405F"/>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31405F"/>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31405F"/>
    <w:rPr>
      <w:b/>
      <w:bCs/>
      <w:color w:val="C45911" w:themeColor="accent2" w:themeShade="BF"/>
      <w:sz w:val="18"/>
      <w:szCs w:val="18"/>
    </w:rPr>
  </w:style>
  <w:style w:type="paragraph" w:styleId="Title">
    <w:name w:val="Title"/>
    <w:basedOn w:val="Normal"/>
    <w:next w:val="Normal"/>
    <w:link w:val="TitleChar"/>
    <w:uiPriority w:val="10"/>
    <w:qFormat/>
    <w:rsid w:val="0031405F"/>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1405F"/>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31405F"/>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rPr>
  </w:style>
  <w:style w:type="character" w:customStyle="1" w:styleId="SubtitleChar">
    <w:name w:val="Subtitle Char"/>
    <w:basedOn w:val="DefaultParagraphFont"/>
    <w:link w:val="Subtitle"/>
    <w:uiPriority w:val="11"/>
    <w:rsid w:val="0031405F"/>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31405F"/>
    <w:rPr>
      <w:b/>
      <w:bCs/>
      <w:spacing w:val="0"/>
    </w:rPr>
  </w:style>
  <w:style w:type="character" w:styleId="Emphasis">
    <w:name w:val="Emphasis"/>
    <w:uiPriority w:val="20"/>
    <w:qFormat/>
    <w:rsid w:val="0031405F"/>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31405F"/>
  </w:style>
  <w:style w:type="paragraph" w:styleId="ListParagraph">
    <w:name w:val="List Paragraph"/>
    <w:basedOn w:val="Normal"/>
    <w:uiPriority w:val="1"/>
    <w:qFormat/>
    <w:rsid w:val="0031405F"/>
    <w:pPr>
      <w:ind w:left="720"/>
      <w:contextualSpacing/>
    </w:pPr>
  </w:style>
  <w:style w:type="paragraph" w:styleId="Quote">
    <w:name w:val="Quote"/>
    <w:basedOn w:val="Normal"/>
    <w:next w:val="Normal"/>
    <w:link w:val="QuoteChar"/>
    <w:uiPriority w:val="29"/>
    <w:qFormat/>
    <w:rsid w:val="0031405F"/>
    <w:rPr>
      <w:i/>
      <w:iCs/>
      <w:color w:val="C45911" w:themeColor="accent2" w:themeShade="BF"/>
    </w:rPr>
  </w:style>
  <w:style w:type="character" w:customStyle="1" w:styleId="QuoteChar">
    <w:name w:val="Quote Char"/>
    <w:basedOn w:val="DefaultParagraphFont"/>
    <w:link w:val="Quote"/>
    <w:uiPriority w:val="29"/>
    <w:rsid w:val="0031405F"/>
    <w:rPr>
      <w:color w:val="C45911" w:themeColor="accent2" w:themeShade="BF"/>
      <w:sz w:val="20"/>
      <w:szCs w:val="20"/>
    </w:rPr>
  </w:style>
  <w:style w:type="paragraph" w:styleId="IntenseQuote">
    <w:name w:val="Intense Quote"/>
    <w:basedOn w:val="Normal"/>
    <w:next w:val="Normal"/>
    <w:link w:val="IntenseQuoteChar"/>
    <w:uiPriority w:val="30"/>
    <w:qFormat/>
    <w:rsid w:val="0031405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31405F"/>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31405F"/>
    <w:rPr>
      <w:rFonts w:asciiTheme="majorHAnsi" w:eastAsiaTheme="majorEastAsia" w:hAnsiTheme="majorHAnsi" w:cstheme="majorBidi"/>
      <w:i/>
      <w:iCs/>
      <w:color w:val="ED7D31" w:themeColor="accent2"/>
    </w:rPr>
  </w:style>
  <w:style w:type="character" w:styleId="IntenseEmphasis">
    <w:name w:val="Intense Emphasis"/>
    <w:uiPriority w:val="21"/>
    <w:qFormat/>
    <w:rsid w:val="0031405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31405F"/>
    <w:rPr>
      <w:i/>
      <w:iCs/>
      <w:smallCaps/>
      <w:color w:val="ED7D31" w:themeColor="accent2"/>
      <w:u w:color="ED7D31" w:themeColor="accent2"/>
    </w:rPr>
  </w:style>
  <w:style w:type="character" w:styleId="IntenseReference">
    <w:name w:val="Intense Reference"/>
    <w:uiPriority w:val="32"/>
    <w:qFormat/>
    <w:rsid w:val="0031405F"/>
    <w:rPr>
      <w:b/>
      <w:bCs/>
      <w:i/>
      <w:iCs/>
      <w:smallCaps/>
      <w:color w:val="ED7D31" w:themeColor="accent2"/>
      <w:u w:color="ED7D31" w:themeColor="accent2"/>
    </w:rPr>
  </w:style>
  <w:style w:type="character" w:styleId="BookTitle">
    <w:name w:val="Book Title"/>
    <w:uiPriority w:val="33"/>
    <w:qFormat/>
    <w:rsid w:val="0031405F"/>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31405F"/>
    <w:pPr>
      <w:outlineLvl w:val="9"/>
    </w:pPr>
  </w:style>
  <w:style w:type="table" w:styleId="TableGrid">
    <w:name w:val="Table Grid"/>
    <w:basedOn w:val="TableNormal"/>
    <w:uiPriority w:val="39"/>
    <w:rsid w:val="0064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EFC"/>
    <w:rPr>
      <w:color w:val="0563C1" w:themeColor="hyperlink"/>
      <w:u w:val="single"/>
    </w:rPr>
  </w:style>
  <w:style w:type="character" w:styleId="UnresolvedMention">
    <w:name w:val="Unresolved Mention"/>
    <w:basedOn w:val="DefaultParagraphFont"/>
    <w:uiPriority w:val="99"/>
    <w:semiHidden/>
    <w:unhideWhenUsed/>
    <w:rsid w:val="00F31EFC"/>
    <w:rPr>
      <w:color w:val="605E5C"/>
      <w:shd w:val="clear" w:color="auto" w:fill="E1DFDD"/>
    </w:rPr>
  </w:style>
  <w:style w:type="paragraph" w:styleId="Header">
    <w:name w:val="header"/>
    <w:basedOn w:val="Normal"/>
    <w:link w:val="HeaderChar"/>
    <w:uiPriority w:val="99"/>
    <w:unhideWhenUsed/>
    <w:rsid w:val="002A0E96"/>
    <w:pPr>
      <w:tabs>
        <w:tab w:val="center" w:pos="4680"/>
        <w:tab w:val="right" w:pos="9360"/>
      </w:tabs>
    </w:pPr>
  </w:style>
  <w:style w:type="character" w:customStyle="1" w:styleId="HeaderChar">
    <w:name w:val="Header Char"/>
    <w:basedOn w:val="DefaultParagraphFont"/>
    <w:link w:val="Header"/>
    <w:uiPriority w:val="99"/>
    <w:rsid w:val="002A0E96"/>
    <w:rPr>
      <w:i/>
      <w:iCs/>
      <w:sz w:val="20"/>
      <w:szCs w:val="20"/>
    </w:rPr>
  </w:style>
  <w:style w:type="paragraph" w:styleId="Footer">
    <w:name w:val="footer"/>
    <w:basedOn w:val="Normal"/>
    <w:link w:val="FooterChar"/>
    <w:uiPriority w:val="99"/>
    <w:unhideWhenUsed/>
    <w:rsid w:val="002A0E96"/>
    <w:pPr>
      <w:tabs>
        <w:tab w:val="center" w:pos="4680"/>
        <w:tab w:val="right" w:pos="9360"/>
      </w:tabs>
    </w:pPr>
  </w:style>
  <w:style w:type="character" w:customStyle="1" w:styleId="FooterChar">
    <w:name w:val="Footer Char"/>
    <w:basedOn w:val="DefaultParagraphFont"/>
    <w:link w:val="Footer"/>
    <w:uiPriority w:val="99"/>
    <w:rsid w:val="002A0E96"/>
    <w:rPr>
      <w:i/>
      <w:iCs/>
      <w:sz w:val="20"/>
      <w:szCs w:val="20"/>
    </w:rPr>
  </w:style>
  <w:style w:type="paragraph" w:styleId="BodyText">
    <w:name w:val="Body Text"/>
    <w:basedOn w:val="Normal"/>
    <w:link w:val="BodyTextChar"/>
    <w:uiPriority w:val="1"/>
    <w:qFormat/>
    <w:rsid w:val="008A714B"/>
    <w:pPr>
      <w:widowControl w:val="0"/>
      <w:autoSpaceDE w:val="0"/>
      <w:autoSpaceDN w:val="0"/>
    </w:pPr>
    <w:rPr>
      <w:rFonts w:ascii="Myriad Web Pro" w:eastAsia="Myriad Web Pro" w:hAnsi="Myriad Web Pro" w:cs="Myriad Web Pro"/>
      <w:i/>
      <w:iCs/>
      <w:sz w:val="21"/>
      <w:szCs w:val="21"/>
    </w:rPr>
  </w:style>
  <w:style w:type="character" w:customStyle="1" w:styleId="BodyTextChar">
    <w:name w:val="Body Text Char"/>
    <w:basedOn w:val="DefaultParagraphFont"/>
    <w:link w:val="BodyText"/>
    <w:uiPriority w:val="1"/>
    <w:rsid w:val="008A714B"/>
    <w:rPr>
      <w:rFonts w:ascii="Myriad Web Pro" w:eastAsia="Myriad Web Pro" w:hAnsi="Myriad Web Pro" w:cs="Myriad Web Pro"/>
      <w:sz w:val="21"/>
      <w:szCs w:val="21"/>
    </w:rPr>
  </w:style>
  <w:style w:type="paragraph" w:styleId="FootnoteText">
    <w:name w:val="footnote text"/>
    <w:basedOn w:val="Normal"/>
    <w:link w:val="FootnoteTextChar"/>
    <w:uiPriority w:val="99"/>
    <w:semiHidden/>
    <w:unhideWhenUsed/>
    <w:rsid w:val="009F4F30"/>
  </w:style>
  <w:style w:type="character" w:customStyle="1" w:styleId="FootnoteTextChar">
    <w:name w:val="Footnote Text Char"/>
    <w:basedOn w:val="DefaultParagraphFont"/>
    <w:link w:val="FootnoteText"/>
    <w:uiPriority w:val="99"/>
    <w:semiHidden/>
    <w:rsid w:val="009F4F30"/>
    <w:rPr>
      <w:i/>
      <w:iCs/>
      <w:sz w:val="20"/>
      <w:szCs w:val="20"/>
    </w:rPr>
  </w:style>
  <w:style w:type="character" w:styleId="FootnoteReference">
    <w:name w:val="footnote reference"/>
    <w:basedOn w:val="DefaultParagraphFont"/>
    <w:uiPriority w:val="99"/>
    <w:semiHidden/>
    <w:unhideWhenUsed/>
    <w:rsid w:val="009F4F30"/>
    <w:rPr>
      <w:vertAlign w:val="superscript"/>
    </w:rPr>
  </w:style>
  <w:style w:type="character" w:styleId="FollowedHyperlink">
    <w:name w:val="FollowedHyperlink"/>
    <w:basedOn w:val="DefaultParagraphFont"/>
    <w:uiPriority w:val="99"/>
    <w:semiHidden/>
    <w:unhideWhenUsed/>
    <w:rsid w:val="000D61B3"/>
    <w:rPr>
      <w:color w:val="954F72" w:themeColor="followedHyperlink"/>
      <w:u w:val="single"/>
    </w:rPr>
  </w:style>
  <w:style w:type="paragraph" w:customStyle="1" w:styleId="TableParagraph">
    <w:name w:val="Table Paragraph"/>
    <w:basedOn w:val="Normal"/>
    <w:uiPriority w:val="1"/>
    <w:qFormat/>
    <w:rsid w:val="00DF2E7B"/>
    <w:pPr>
      <w:widowControl w:val="0"/>
      <w:autoSpaceDE w:val="0"/>
      <w:autoSpaceDN w:val="0"/>
    </w:pPr>
    <w:rPr>
      <w:rFonts w:ascii="Arial" w:eastAsia="Arial" w:hAnsi="Arial" w:cs="Arial"/>
      <w:i/>
      <w:iCs/>
      <w:sz w:val="22"/>
      <w:szCs w:val="22"/>
    </w:rPr>
  </w:style>
  <w:style w:type="character" w:styleId="PageNumber">
    <w:name w:val="page number"/>
    <w:basedOn w:val="DefaultParagraphFont"/>
    <w:uiPriority w:val="99"/>
    <w:semiHidden/>
    <w:unhideWhenUsed/>
    <w:rsid w:val="003C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13340">
      <w:bodyDiv w:val="1"/>
      <w:marLeft w:val="0"/>
      <w:marRight w:val="0"/>
      <w:marTop w:val="0"/>
      <w:marBottom w:val="0"/>
      <w:divBdr>
        <w:top w:val="none" w:sz="0" w:space="0" w:color="auto"/>
        <w:left w:val="none" w:sz="0" w:space="0" w:color="auto"/>
        <w:bottom w:val="none" w:sz="0" w:space="0" w:color="auto"/>
        <w:right w:val="none" w:sz="0" w:space="0" w:color="auto"/>
      </w:divBdr>
    </w:div>
    <w:div w:id="145937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ballot1904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ballot1904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L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lncvote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Ann Harlos</dc:creator>
  <cp:keywords/>
  <dc:description/>
  <cp:lastModifiedBy>Caryn Ann Harlos</cp:lastModifiedBy>
  <cp:revision>10</cp:revision>
  <cp:lastPrinted>2019-06-10T07:00:00Z</cp:lastPrinted>
  <dcterms:created xsi:type="dcterms:W3CDTF">2019-06-10T06:25:00Z</dcterms:created>
  <dcterms:modified xsi:type="dcterms:W3CDTF">2019-07-21T06:31:00Z</dcterms:modified>
</cp:coreProperties>
</file>