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0" w:line="240" w:lineRule="auto"/>
        <w:jc w:val="center"/>
        <w:rPr>
          <w:sz w:val="56"/>
          <w:szCs w:val="56"/>
        </w:rPr>
      </w:pPr>
      <w:r w:rsidDel="00000000" w:rsidR="00000000" w:rsidRPr="00000000">
        <w:rPr>
          <w:sz w:val="56"/>
          <w:szCs w:val="56"/>
          <w:rtl w:val="0"/>
        </w:rPr>
        <w:t xml:space="preserve">Libertarian National Committee</w:t>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after="0" w:line="240" w:lineRule="auto"/>
        <w:jc w:val="center"/>
        <w:rPr>
          <w:sz w:val="56"/>
          <w:szCs w:val="56"/>
        </w:rPr>
      </w:pPr>
      <w:r w:rsidDel="00000000" w:rsidR="00000000" w:rsidRPr="00000000">
        <w:rPr>
          <w:sz w:val="56"/>
          <w:szCs w:val="56"/>
          <w:rtl w:val="0"/>
        </w:rPr>
        <w:t xml:space="preserve">Region 7</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i w:val="1"/>
        </w:rPr>
      </w:pPr>
      <w:r w:rsidDel="00000000" w:rsidR="00000000" w:rsidRPr="00000000">
        <w:rPr>
          <w:i w:val="1"/>
          <w:rtl w:val="0"/>
        </w:rPr>
        <w:t xml:space="preserve">Region Representative - Whitney Bilyeu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Region Alternate - Erin Adams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5486400" cy="3429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60" w:line="259" w:lineRule="auto"/>
        <w:jc w:val="center"/>
        <w:rPr/>
      </w:pPr>
      <w:r w:rsidDel="00000000" w:rsidR="00000000" w:rsidRPr="00000000">
        <w:rPr>
          <w:rtl w:val="0"/>
        </w:rPr>
        <w:t xml:space="preserve">November 16-17, 2019</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60" w:line="259" w:lineRule="auto"/>
        <w:jc w:val="center"/>
        <w:rPr/>
      </w:pPr>
      <w:r w:rsidDel="00000000" w:rsidR="00000000" w:rsidRPr="00000000">
        <w:rPr>
          <w:rtl w:val="0"/>
        </w:rPr>
        <w:t xml:space="preserve">MIAMI, FL</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3"/>
        <w:numPr>
          <w:ilvl w:val="0"/>
          <w:numId w:val="1"/>
        </w:numPr>
        <w:spacing w:after="0" w:afterAutospacing="0"/>
        <w:ind w:left="720" w:hanging="360"/>
        <w:rPr/>
      </w:pPr>
      <w:bookmarkStart w:colFirst="0" w:colLast="0" w:name="_ftaujrhrgwml" w:id="0"/>
      <w:bookmarkEnd w:id="0"/>
      <w:r w:rsidDel="00000000" w:rsidR="00000000" w:rsidRPr="00000000">
        <w:rPr>
          <w:color w:val="f1c232"/>
          <w:rtl w:val="0"/>
        </w:rPr>
        <w:t xml:space="preserve">ALABAMA</w:t>
      </w:r>
      <w:r w:rsidDel="00000000" w:rsidR="00000000" w:rsidRPr="00000000">
        <w:rPr>
          <w:rtl w:val="0"/>
        </w:rPr>
        <w:t xml:space="preserve"> - </w:t>
      </w:r>
      <w:r w:rsidDel="00000000" w:rsidR="00000000" w:rsidRPr="00000000">
        <w:rPr>
          <w:b w:val="1"/>
          <w:rtl w:val="0"/>
        </w:rPr>
        <w:t xml:space="preserve">Laura Lane</w:t>
      </w:r>
      <w:r w:rsidDel="00000000" w:rsidR="00000000" w:rsidRPr="00000000">
        <w:rPr>
          <w:rtl w:val="0"/>
        </w:rPr>
      </w:r>
    </w:p>
    <w:p w:rsidR="00000000" w:rsidDel="00000000" w:rsidP="00000000" w:rsidRDefault="00000000" w:rsidRPr="00000000" w14:paraId="0000000F">
      <w:pPr>
        <w:pStyle w:val="Heading4"/>
        <w:numPr>
          <w:ilvl w:val="1"/>
          <w:numId w:val="1"/>
        </w:numPr>
        <w:spacing w:after="0" w:afterAutospacing="0" w:before="0" w:beforeAutospacing="0"/>
        <w:ind w:left="1440" w:hanging="360"/>
        <w:rPr/>
      </w:pPr>
      <w:bookmarkStart w:colFirst="0" w:colLast="0" w:name="_c4f5n3oksce5" w:id="1"/>
      <w:bookmarkEnd w:id="1"/>
      <w:r w:rsidDel="00000000" w:rsidR="00000000" w:rsidRPr="00000000">
        <w:rPr>
          <w:rtl w:val="0"/>
        </w:rPr>
        <w:t xml:space="preserve">STATE ORGANIZATION</w:t>
      </w:r>
    </w:p>
    <w:p w:rsidR="00000000" w:rsidDel="00000000" w:rsidP="00000000" w:rsidRDefault="00000000" w:rsidRPr="00000000" w14:paraId="00000010">
      <w:pPr>
        <w:numPr>
          <w:ilvl w:val="2"/>
          <w:numId w:val="1"/>
        </w:numPr>
        <w:shd w:fill="ffffff" w:val="clear"/>
        <w:ind w:left="2160" w:hanging="360"/>
        <w:rPr/>
      </w:pPr>
      <w:r w:rsidDel="00000000" w:rsidR="00000000" w:rsidRPr="00000000">
        <w:rPr>
          <w:highlight w:val="white"/>
          <w:rtl w:val="0"/>
        </w:rPr>
        <w:t xml:space="preserve">Elijah Boyd - Vice Chair; Paul Frankel - Secretary; Scott Hammond - Treasurer; Noah Rhys - Region 1; Scott Neighbors - Region 2; Ash Jennings - Region 3; Anthony Peebles - Region 4; Frank Dillman - At-Large; Richard Fast - At-Large</w:t>
      </w:r>
      <w:r w:rsidDel="00000000" w:rsidR="00000000" w:rsidRPr="00000000">
        <w:rPr>
          <w:rtl w:val="0"/>
        </w:rPr>
      </w:r>
    </w:p>
    <w:p w:rsidR="00000000" w:rsidDel="00000000" w:rsidP="00000000" w:rsidRDefault="00000000" w:rsidRPr="00000000" w14:paraId="00000011">
      <w:pPr>
        <w:pStyle w:val="Heading4"/>
        <w:numPr>
          <w:ilvl w:val="1"/>
          <w:numId w:val="1"/>
        </w:numPr>
        <w:shd w:fill="ffffff" w:val="clear"/>
        <w:ind w:left="1440" w:hanging="360"/>
        <w:rPr/>
      </w:pPr>
      <w:bookmarkStart w:colFirst="0" w:colLast="0" w:name="_vpmg2itfzcih" w:id="2"/>
      <w:bookmarkEnd w:id="2"/>
      <w:r w:rsidDel="00000000" w:rsidR="00000000" w:rsidRPr="00000000">
        <w:rPr>
          <w:rtl w:val="0"/>
        </w:rPr>
        <w:t xml:space="preserve">MEMBERSHIP</w:t>
      </w:r>
    </w:p>
    <w:p w:rsidR="00000000" w:rsidDel="00000000" w:rsidP="00000000" w:rsidRDefault="00000000" w:rsidRPr="00000000" w14:paraId="00000012">
      <w:pPr>
        <w:numPr>
          <w:ilvl w:val="2"/>
          <w:numId w:val="1"/>
        </w:numPr>
        <w:ind w:left="2160" w:hanging="360"/>
      </w:pPr>
      <w:r w:rsidDel="00000000" w:rsidR="00000000" w:rsidRPr="00000000">
        <w:rPr>
          <w:highlight w:val="white"/>
          <w:rtl w:val="0"/>
        </w:rPr>
        <w:t xml:space="preserve">We have approximately 200 national members, and a little over 100 state party members, with some overlap. Paul Frankel is in the process of clearing up the membership records to show both membership types where applicable.</w:t>
      </w:r>
      <w:r w:rsidDel="00000000" w:rsidR="00000000" w:rsidRPr="00000000">
        <w:rPr>
          <w:rtl w:val="0"/>
        </w:rPr>
      </w:r>
    </w:p>
    <w:p w:rsidR="00000000" w:rsidDel="00000000" w:rsidP="00000000" w:rsidRDefault="00000000" w:rsidRPr="00000000" w14:paraId="00000013">
      <w:pPr>
        <w:pStyle w:val="Heading4"/>
        <w:numPr>
          <w:ilvl w:val="1"/>
          <w:numId w:val="1"/>
        </w:numPr>
        <w:shd w:fill="ffffff" w:val="clear"/>
        <w:ind w:left="1440" w:hanging="360"/>
        <w:rPr/>
      </w:pPr>
      <w:bookmarkStart w:colFirst="0" w:colLast="0" w:name="_p41cxbil7qb1" w:id="3"/>
      <w:bookmarkEnd w:id="3"/>
      <w:r w:rsidDel="00000000" w:rsidR="00000000" w:rsidRPr="00000000">
        <w:rPr>
          <w:rtl w:val="0"/>
        </w:rPr>
        <w:t xml:space="preserve">COUNTY NEWS</w:t>
      </w:r>
    </w:p>
    <w:p w:rsidR="00000000" w:rsidDel="00000000" w:rsidP="00000000" w:rsidRDefault="00000000" w:rsidRPr="00000000" w14:paraId="00000014">
      <w:pPr>
        <w:numPr>
          <w:ilvl w:val="2"/>
          <w:numId w:val="1"/>
        </w:numPr>
        <w:ind w:left="2160" w:hanging="360"/>
      </w:pPr>
      <w:r w:rsidDel="00000000" w:rsidR="00000000" w:rsidRPr="00000000">
        <w:rPr>
          <w:highlight w:val="white"/>
          <w:rtl w:val="0"/>
        </w:rPr>
        <w:t xml:space="preserve">Lee County affiliated on 11/6, and a few others are in the works. There are a few other county affiliates active to various extents.</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15">
      <w:pPr>
        <w:pStyle w:val="Heading4"/>
        <w:numPr>
          <w:ilvl w:val="1"/>
          <w:numId w:val="1"/>
        </w:numPr>
        <w:shd w:fill="ffffff" w:val="clear"/>
        <w:ind w:left="1440" w:hanging="360"/>
        <w:rPr/>
      </w:pPr>
      <w:bookmarkStart w:colFirst="0" w:colLast="0" w:name="_6tpc1eb04cng" w:id="4"/>
      <w:bookmarkEnd w:id="4"/>
      <w:r w:rsidDel="00000000" w:rsidR="00000000" w:rsidRPr="00000000">
        <w:rPr>
          <w:rtl w:val="0"/>
        </w:rPr>
        <w:t xml:space="preserve">ELECTIONS</w:t>
      </w:r>
    </w:p>
    <w:p w:rsidR="00000000" w:rsidDel="00000000" w:rsidP="00000000" w:rsidRDefault="00000000" w:rsidRPr="00000000" w14:paraId="00000016">
      <w:pPr>
        <w:numPr>
          <w:ilvl w:val="2"/>
          <w:numId w:val="1"/>
        </w:numPr>
        <w:shd w:fill="ffffff" w:val="clear"/>
        <w:ind w:left="2160" w:hanging="360"/>
        <w:rPr>
          <w:highlight w:val="white"/>
        </w:rPr>
      </w:pPr>
      <w:r w:rsidDel="00000000" w:rsidR="00000000" w:rsidRPr="00000000">
        <w:rPr>
          <w:color w:val="222222"/>
          <w:highlight w:val="white"/>
          <w:rtl w:val="0"/>
        </w:rPr>
        <w:t xml:space="preserve">We had one write-in candidate in a special election on 11/5 - Doug Ward. While this campaign had a lot of potential, in the end the state screwed us out of ballot access, and the write-in campaign was not nearly as active as we had hoped. We learned a lot from the campaign, and plan to build on efforts in that area, applying what we learned to future elections. We are recruiting 2020 candidates now. </w:t>
      </w:r>
      <w:r w:rsidDel="00000000" w:rsidR="00000000" w:rsidRPr="00000000">
        <w:rPr>
          <w:rtl w:val="0"/>
        </w:rPr>
      </w:r>
    </w:p>
    <w:p w:rsidR="00000000" w:rsidDel="00000000" w:rsidP="00000000" w:rsidRDefault="00000000" w:rsidRPr="00000000" w14:paraId="00000017">
      <w:pPr>
        <w:pStyle w:val="Heading4"/>
        <w:numPr>
          <w:ilvl w:val="1"/>
          <w:numId w:val="1"/>
        </w:numPr>
        <w:ind w:left="1440" w:hanging="360"/>
        <w:rPr/>
      </w:pPr>
      <w:bookmarkStart w:colFirst="0" w:colLast="0" w:name="_6vvs3i6zc6qw" w:id="5"/>
      <w:bookmarkEnd w:id="5"/>
      <w:r w:rsidDel="00000000" w:rsidR="00000000" w:rsidRPr="00000000">
        <w:rPr>
          <w:rtl w:val="0"/>
        </w:rPr>
        <w:t xml:space="preserve">BALLOT ACCESS</w:t>
      </w:r>
    </w:p>
    <w:p w:rsidR="00000000" w:rsidDel="00000000" w:rsidP="00000000" w:rsidRDefault="00000000" w:rsidRPr="00000000" w14:paraId="0000001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666666"/>
          <w:sz w:val="22"/>
          <w:szCs w:val="22"/>
          <w:u w:val="none"/>
          <w:shd w:fill="auto" w:val="clear"/>
          <w:vertAlign w:val="baseline"/>
        </w:rPr>
      </w:pPr>
      <w:r w:rsidDel="00000000" w:rsidR="00000000" w:rsidRPr="00000000">
        <w:rPr>
          <w:highlight w:val="white"/>
          <w:rtl w:val="0"/>
        </w:rPr>
        <w:t xml:space="preserve">Very concerned. </w:t>
      </w:r>
      <w:r w:rsidDel="00000000" w:rsidR="00000000" w:rsidRPr="00000000">
        <w:rPr>
          <w:highlight w:val="white"/>
          <w:rtl w:val="0"/>
        </w:rPr>
        <w:t xml:space="preserve">Our ballot access laws are the worst of the worst, and a major inhibitor to our growth and survival as a state party.</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19">
      <w:pPr>
        <w:pStyle w:val="Heading4"/>
        <w:numPr>
          <w:ilvl w:val="1"/>
          <w:numId w:val="1"/>
        </w:numPr>
        <w:ind w:left="1440" w:hanging="360"/>
      </w:pPr>
      <w:bookmarkStart w:colFirst="0" w:colLast="0" w:name="_rmt784taqvan" w:id="6"/>
      <w:bookmarkEnd w:id="6"/>
      <w:r w:rsidDel="00000000" w:rsidR="00000000" w:rsidRPr="00000000">
        <w:rPr>
          <w:rtl w:val="0"/>
        </w:rPr>
        <w:t xml:space="preserve">EVENTS</w:t>
      </w:r>
    </w:p>
    <w:p w:rsidR="00000000" w:rsidDel="00000000" w:rsidP="00000000" w:rsidRDefault="00000000" w:rsidRPr="00000000" w14:paraId="0000001A">
      <w:pPr>
        <w:numPr>
          <w:ilvl w:val="2"/>
          <w:numId w:val="1"/>
        </w:numPr>
        <w:ind w:left="2160" w:hanging="360"/>
        <w:rPr/>
      </w:pPr>
      <w:r w:rsidDel="00000000" w:rsidR="00000000" w:rsidRPr="00000000">
        <w:rPr>
          <w:highlight w:val="white"/>
          <w:rtl w:val="0"/>
        </w:rPr>
        <w:t xml:space="preserve">We had a gun range day - shooting competition in October, which we hope will become an annual event. </w:t>
      </w:r>
    </w:p>
    <w:p w:rsidR="00000000" w:rsidDel="00000000" w:rsidP="00000000" w:rsidRDefault="00000000" w:rsidRPr="00000000" w14:paraId="0000001B">
      <w:pPr>
        <w:numPr>
          <w:ilvl w:val="2"/>
          <w:numId w:val="1"/>
        </w:numPr>
        <w:ind w:left="2160" w:hanging="360"/>
        <w:rPr/>
      </w:pPr>
      <w:r w:rsidDel="00000000" w:rsidR="00000000" w:rsidRPr="00000000">
        <w:rPr>
          <w:highlight w:val="white"/>
          <w:rtl w:val="0"/>
        </w:rPr>
        <w:t xml:space="preserve">We continue working on plans for ballot access and other lobbying opportunities.</w:t>
      </w:r>
      <w:r w:rsidDel="00000000" w:rsidR="00000000" w:rsidRPr="00000000">
        <w:rPr>
          <w:rtl w:val="0"/>
        </w:rPr>
      </w:r>
    </w:p>
    <w:p w:rsidR="00000000" w:rsidDel="00000000" w:rsidP="00000000" w:rsidRDefault="00000000" w:rsidRPr="00000000" w14:paraId="0000001C">
      <w:pPr>
        <w:pStyle w:val="Heading4"/>
        <w:numPr>
          <w:ilvl w:val="1"/>
          <w:numId w:val="1"/>
        </w:numPr>
        <w:ind w:left="1440" w:hanging="360"/>
        <w:rPr/>
      </w:pPr>
      <w:bookmarkStart w:colFirst="0" w:colLast="0" w:name="_oegld4egc3pu" w:id="7"/>
      <w:bookmarkEnd w:id="7"/>
      <w:r w:rsidDel="00000000" w:rsidR="00000000" w:rsidRPr="00000000">
        <w:rPr>
          <w:rtl w:val="0"/>
        </w:rPr>
        <w:t xml:space="preserve">FINANCE/FUNDRAISING</w:t>
      </w:r>
    </w:p>
    <w:p w:rsidR="00000000" w:rsidDel="00000000" w:rsidP="00000000" w:rsidRDefault="00000000" w:rsidRPr="00000000" w14:paraId="0000001D">
      <w:pPr>
        <w:numPr>
          <w:ilvl w:val="2"/>
          <w:numId w:val="1"/>
        </w:numPr>
        <w:ind w:left="2160" w:hanging="360"/>
        <w:rPr/>
      </w:pPr>
      <w:r w:rsidDel="00000000" w:rsidR="00000000" w:rsidRPr="00000000">
        <w:rPr>
          <w:highlight w:val="white"/>
          <w:rtl w:val="0"/>
        </w:rPr>
        <w:t xml:space="preserve">We recently did a snail mail fundraising letter for the first time in a long while, with the help of an LP volunteer from a nearby state. I'm working on getting commission folks or volunteers to follow up with phone calls.</w:t>
      </w:r>
      <w:r w:rsidDel="00000000" w:rsidR="00000000" w:rsidRPr="00000000">
        <w:rPr>
          <w:rtl w:val="0"/>
        </w:rPr>
      </w:r>
    </w:p>
    <w:p w:rsidR="00000000" w:rsidDel="00000000" w:rsidP="00000000" w:rsidRDefault="00000000" w:rsidRPr="00000000" w14:paraId="0000001E">
      <w:pPr>
        <w:pStyle w:val="Heading4"/>
        <w:numPr>
          <w:ilvl w:val="1"/>
          <w:numId w:val="1"/>
        </w:numPr>
        <w:ind w:left="1440" w:hanging="360"/>
        <w:rPr/>
      </w:pPr>
      <w:bookmarkStart w:colFirst="0" w:colLast="0" w:name="_c328tyw9ruid" w:id="8"/>
      <w:bookmarkEnd w:id="8"/>
      <w:r w:rsidDel="00000000" w:rsidR="00000000" w:rsidRPr="00000000">
        <w:rPr>
          <w:rtl w:val="0"/>
        </w:rPr>
        <w:t xml:space="preserve">IT</w:t>
      </w:r>
    </w:p>
    <w:p w:rsidR="00000000" w:rsidDel="00000000" w:rsidP="00000000" w:rsidRDefault="00000000" w:rsidRPr="00000000" w14:paraId="0000001F">
      <w:pPr>
        <w:numPr>
          <w:ilvl w:val="2"/>
          <w:numId w:val="1"/>
        </w:numPr>
        <w:ind w:left="2160" w:hanging="360"/>
      </w:pPr>
      <w:r w:rsidDel="00000000" w:rsidR="00000000" w:rsidRPr="00000000">
        <w:rPr>
          <w:highlight w:val="white"/>
          <w:rtl w:val="0"/>
        </w:rPr>
        <w:t xml:space="preserve">Continuing to work to learn our new national website and CRM back end and integrate it into our operations.</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20">
      <w:pPr>
        <w:pStyle w:val="Heading4"/>
        <w:numPr>
          <w:ilvl w:val="1"/>
          <w:numId w:val="1"/>
        </w:numPr>
        <w:ind w:left="1440" w:hanging="360"/>
        <w:rPr/>
      </w:pPr>
      <w:bookmarkStart w:colFirst="0" w:colLast="0" w:name="_fw984lz8tsod" w:id="9"/>
      <w:bookmarkEnd w:id="9"/>
      <w:r w:rsidDel="00000000" w:rsidR="00000000" w:rsidRPr="00000000">
        <w:rPr>
          <w:rtl w:val="0"/>
        </w:rPr>
        <w:t xml:space="preserve">MEDIA</w:t>
      </w:r>
    </w:p>
    <w:p w:rsidR="00000000" w:rsidDel="00000000" w:rsidP="00000000" w:rsidRDefault="00000000" w:rsidRPr="00000000" w14:paraId="00000021">
      <w:pPr>
        <w:numPr>
          <w:ilvl w:val="2"/>
          <w:numId w:val="1"/>
        </w:numPr>
        <w:ind w:left="2160" w:hanging="360"/>
        <w:rPr>
          <w:highlight w:val="white"/>
        </w:rPr>
      </w:pPr>
      <w:r w:rsidDel="00000000" w:rsidR="00000000" w:rsidRPr="00000000">
        <w:rPr>
          <w:highlight w:val="white"/>
          <w:rtl w:val="0"/>
        </w:rPr>
        <w:t xml:space="preserve">The State Chair, Laura Lane, co-authored an article about the proposed Mobile Bay toll bridge project, which may have been instrumental in killing that massive boondoggle.</w:t>
      </w:r>
    </w:p>
    <w:p w:rsidR="00000000" w:rsidDel="00000000" w:rsidP="00000000" w:rsidRDefault="00000000" w:rsidRPr="00000000" w14:paraId="00000022">
      <w:pPr>
        <w:numPr>
          <w:ilvl w:val="2"/>
          <w:numId w:val="1"/>
        </w:numPr>
        <w:ind w:left="2160" w:hanging="360"/>
        <w:rPr>
          <w:highlight w:val="white"/>
          <w:u w:val="none"/>
        </w:rPr>
      </w:pPr>
      <w:r w:rsidDel="00000000" w:rsidR="00000000" w:rsidRPr="00000000">
        <w:rPr>
          <w:highlight w:val="white"/>
          <w:rtl w:val="0"/>
        </w:rPr>
        <w:t xml:space="preserve">Our write-in candidate got a nice article in his local newspaper the day before the election.</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23">
      <w:pPr>
        <w:pStyle w:val="Heading4"/>
        <w:numPr>
          <w:ilvl w:val="1"/>
          <w:numId w:val="1"/>
        </w:numPr>
        <w:ind w:left="1440" w:hanging="360"/>
        <w:rPr/>
      </w:pPr>
      <w:bookmarkStart w:colFirst="0" w:colLast="0" w:name="_l3wa1nj7jzqc" w:id="10"/>
      <w:bookmarkEnd w:id="10"/>
      <w:r w:rsidDel="00000000" w:rsidR="00000000" w:rsidRPr="00000000">
        <w:rPr>
          <w:rtl w:val="0"/>
        </w:rPr>
        <w:t xml:space="preserve">OTHER</w:t>
      </w:r>
    </w:p>
    <w:p w:rsidR="00000000" w:rsidDel="00000000" w:rsidP="00000000" w:rsidRDefault="00000000" w:rsidRPr="00000000" w14:paraId="00000024">
      <w:pPr>
        <w:numPr>
          <w:ilvl w:val="2"/>
          <w:numId w:val="1"/>
        </w:numPr>
        <w:ind w:left="2160" w:hanging="360"/>
        <w:rPr>
          <w:highlight w:val="white"/>
        </w:rPr>
      </w:pPr>
      <w:r w:rsidDel="00000000" w:rsidR="00000000" w:rsidRPr="00000000">
        <w:rPr>
          <w:highlight w:val="white"/>
          <w:rtl w:val="0"/>
        </w:rPr>
        <w:t xml:space="preserve">Our state party has had success with Facebook video ads, which have been shared by many other pages, and adopted by other state parties and candidates.</w:t>
      </w:r>
      <w:r w:rsidDel="00000000" w:rsidR="00000000" w:rsidRPr="00000000">
        <w:rPr>
          <w:rtl w:val="0"/>
        </w:rPr>
      </w:r>
    </w:p>
    <w:p w:rsidR="00000000" w:rsidDel="00000000" w:rsidP="00000000" w:rsidRDefault="00000000" w:rsidRPr="00000000" w14:paraId="00000025">
      <w:pPr>
        <w:ind w:left="0" w:firstLine="0"/>
        <w:rPr>
          <w:color w:val="666666"/>
        </w:rPr>
      </w:pPr>
      <w:r w:rsidDel="00000000" w:rsidR="00000000" w:rsidRPr="00000000">
        <w:rPr>
          <w:rtl w:val="0"/>
        </w:rPr>
      </w:r>
    </w:p>
    <w:p w:rsidR="00000000" w:rsidDel="00000000" w:rsidP="00000000" w:rsidRDefault="00000000" w:rsidRPr="00000000" w14:paraId="00000026">
      <w:pPr>
        <w:pStyle w:val="Heading3"/>
        <w:numPr>
          <w:ilvl w:val="0"/>
          <w:numId w:val="1"/>
        </w:numPr>
        <w:spacing w:after="0" w:afterAutospacing="0"/>
        <w:ind w:left="720" w:hanging="360"/>
        <w:rPr/>
      </w:pPr>
      <w:bookmarkStart w:colFirst="0" w:colLast="0" w:name="_nrpizlhynzft" w:id="11"/>
      <w:bookmarkEnd w:id="11"/>
      <w:r w:rsidDel="00000000" w:rsidR="00000000" w:rsidRPr="00000000">
        <w:rPr>
          <w:color w:val="f1c232"/>
          <w:rtl w:val="0"/>
        </w:rPr>
        <w:t xml:space="preserve">ARKANSAS</w:t>
      </w:r>
      <w:r w:rsidDel="00000000" w:rsidR="00000000" w:rsidRPr="00000000">
        <w:rPr>
          <w:rtl w:val="0"/>
        </w:rPr>
        <w:t xml:space="preserve"> - </w:t>
      </w:r>
      <w:r w:rsidDel="00000000" w:rsidR="00000000" w:rsidRPr="00000000">
        <w:rPr>
          <w:b w:val="1"/>
          <w:rtl w:val="0"/>
        </w:rPr>
        <w:t xml:space="preserve">Michael Pakko</w:t>
      </w:r>
    </w:p>
    <w:p w:rsidR="00000000" w:rsidDel="00000000" w:rsidP="00000000" w:rsidRDefault="00000000" w:rsidRPr="00000000" w14:paraId="00000027">
      <w:pPr>
        <w:pStyle w:val="Heading4"/>
        <w:numPr>
          <w:ilvl w:val="1"/>
          <w:numId w:val="1"/>
        </w:numPr>
        <w:spacing w:after="0" w:afterAutospacing="0" w:before="0" w:beforeAutospacing="0" w:line="240" w:lineRule="auto"/>
        <w:ind w:left="1440" w:hanging="360"/>
        <w:rPr/>
      </w:pPr>
      <w:bookmarkStart w:colFirst="0" w:colLast="0" w:name="_rz8nfveroabv" w:id="12"/>
      <w:bookmarkEnd w:id="12"/>
      <w:r w:rsidDel="00000000" w:rsidR="00000000" w:rsidRPr="00000000">
        <w:rPr>
          <w:rtl w:val="0"/>
        </w:rPr>
        <w:t xml:space="preserve">STATE ORGANIZATION</w:t>
      </w:r>
    </w:p>
    <w:p w:rsidR="00000000" w:rsidDel="00000000" w:rsidP="00000000" w:rsidRDefault="00000000" w:rsidRPr="00000000" w14:paraId="00000028">
      <w:pPr>
        <w:numPr>
          <w:ilvl w:val="2"/>
          <w:numId w:val="1"/>
        </w:numPr>
        <w:ind w:left="2160" w:hanging="360"/>
        <w:rPr/>
      </w:pPr>
      <w:r w:rsidDel="00000000" w:rsidR="00000000" w:rsidRPr="00000000">
        <w:rPr>
          <w:rtl w:val="0"/>
        </w:rPr>
        <w:t xml:space="preserve">William Brackeen resigned as </w:t>
      </w:r>
      <w:r w:rsidDel="00000000" w:rsidR="00000000" w:rsidRPr="00000000">
        <w:rPr>
          <w:rtl w:val="0"/>
        </w:rPr>
        <w:t xml:space="preserve">Second District Rep to the Executive Committee and moved to Ohio. Chris Stephens has filled the spot.</w:t>
      </w:r>
      <w:r w:rsidDel="00000000" w:rsidR="00000000" w:rsidRPr="00000000">
        <w:rPr>
          <w:rtl w:val="0"/>
        </w:rPr>
      </w:r>
    </w:p>
    <w:p w:rsidR="00000000" w:rsidDel="00000000" w:rsidP="00000000" w:rsidRDefault="00000000" w:rsidRPr="00000000" w14:paraId="00000029">
      <w:pPr>
        <w:pStyle w:val="Heading4"/>
        <w:numPr>
          <w:ilvl w:val="1"/>
          <w:numId w:val="1"/>
        </w:numPr>
        <w:ind w:left="1440" w:hanging="360"/>
        <w:rPr/>
      </w:pPr>
      <w:bookmarkStart w:colFirst="0" w:colLast="0" w:name="_w01cdkvfxdzq" w:id="13"/>
      <w:bookmarkEnd w:id="13"/>
      <w:r w:rsidDel="00000000" w:rsidR="00000000" w:rsidRPr="00000000">
        <w:rPr>
          <w:rtl w:val="0"/>
        </w:rPr>
        <w:t xml:space="preserve">STATE LEVEL MEMBERSHIP</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666666"/>
          <w:sz w:val="22"/>
          <w:szCs w:val="22"/>
          <w:vertAlign w:val="baseline"/>
        </w:rPr>
      </w:pPr>
      <w:bookmarkStart w:colFirst="0" w:colLast="0" w:name="_wa6qyaaiu8rt" w:id="14"/>
      <w:bookmarkEnd w:id="14"/>
      <w:r w:rsidDel="00000000" w:rsidR="00000000" w:rsidRPr="00000000">
        <w:rPr>
          <w:rtl w:val="0"/>
        </w:rPr>
        <w:t xml:space="preserve">Dues-paying state party membership is up from 85 to 89 since February.  National membership has declined over the same period, but may come back up with the October push.</w:t>
      </w:r>
      <w:r w:rsidDel="00000000" w:rsidR="00000000" w:rsidRPr="00000000">
        <w:rPr>
          <w:rtl w:val="0"/>
        </w:rPr>
      </w:r>
    </w:p>
    <w:p w:rsidR="00000000" w:rsidDel="00000000" w:rsidP="00000000" w:rsidRDefault="00000000" w:rsidRPr="00000000" w14:paraId="0000002B">
      <w:pPr>
        <w:pStyle w:val="Heading4"/>
        <w:numPr>
          <w:ilvl w:val="1"/>
          <w:numId w:val="1"/>
        </w:numPr>
        <w:spacing w:line="240" w:lineRule="auto"/>
        <w:ind w:left="1440" w:hanging="360"/>
        <w:rPr/>
      </w:pPr>
      <w:bookmarkStart w:colFirst="0" w:colLast="0" w:name="_8s5l44brxtxn" w:id="15"/>
      <w:bookmarkEnd w:id="15"/>
      <w:r w:rsidDel="00000000" w:rsidR="00000000" w:rsidRPr="00000000">
        <w:rPr>
          <w:rtl w:val="0"/>
        </w:rPr>
        <w:t xml:space="preserve">ELECTIONS</w:t>
      </w:r>
    </w:p>
    <w:p w:rsidR="00000000" w:rsidDel="00000000" w:rsidP="00000000" w:rsidRDefault="00000000" w:rsidRPr="00000000" w14:paraId="0000002C">
      <w:pPr>
        <w:numPr>
          <w:ilvl w:val="2"/>
          <w:numId w:val="1"/>
        </w:numPr>
        <w:ind w:left="2160" w:hanging="360"/>
        <w:rPr/>
      </w:pPr>
      <w:r w:rsidDel="00000000" w:rsidR="00000000" w:rsidRPr="00000000">
        <w:rPr>
          <w:rtl w:val="0"/>
        </w:rPr>
        <w:t xml:space="preserve">Candidates needed to file during a "party filing period" Nov 4-12. We held a statewide preliminary nominating convention, and selected 13 candidates. All will have filed by Nov 12. Candidates include U.S. Senate, two (2) U.S. House, four (4) State House, and five (5) county-level offices.</w:t>
      </w:r>
      <w:r w:rsidDel="00000000" w:rsidR="00000000" w:rsidRPr="00000000">
        <w:rPr>
          <w:rtl w:val="0"/>
        </w:rPr>
      </w:r>
    </w:p>
    <w:p w:rsidR="00000000" w:rsidDel="00000000" w:rsidP="00000000" w:rsidRDefault="00000000" w:rsidRPr="00000000" w14:paraId="0000002D">
      <w:pPr>
        <w:pStyle w:val="Heading4"/>
        <w:numPr>
          <w:ilvl w:val="1"/>
          <w:numId w:val="1"/>
        </w:numPr>
        <w:spacing w:line="240" w:lineRule="auto"/>
        <w:ind w:left="1440" w:hanging="360"/>
        <w:rPr/>
      </w:pPr>
      <w:bookmarkStart w:colFirst="0" w:colLast="0" w:name="_mh5gpykjmaj5" w:id="16"/>
      <w:bookmarkEnd w:id="16"/>
      <w:r w:rsidDel="00000000" w:rsidR="00000000" w:rsidRPr="00000000">
        <w:rPr>
          <w:rtl w:val="0"/>
        </w:rPr>
        <w:t xml:space="preserve">BALLOT ACCESS</w:t>
      </w:r>
    </w:p>
    <w:p w:rsidR="00000000" w:rsidDel="00000000" w:rsidP="00000000" w:rsidRDefault="00000000" w:rsidRPr="00000000" w14:paraId="0000002E">
      <w:pPr>
        <w:numPr>
          <w:ilvl w:val="2"/>
          <w:numId w:val="1"/>
        </w:numPr>
        <w:spacing w:line="240" w:lineRule="auto"/>
        <w:ind w:left="2160" w:hanging="360"/>
        <w:rPr>
          <w:color w:val="666666"/>
        </w:rPr>
      </w:pPr>
      <w:r w:rsidDel="00000000" w:rsidR="00000000" w:rsidRPr="00000000">
        <w:rPr>
          <w:rtl w:val="0"/>
        </w:rPr>
        <w:t xml:space="preserve">We have ballot access under an injunction from a federal court. The state is appealing that injunction. The case will be heard by the 8th Circuit Court of Appeals on December 11.</w:t>
      </w:r>
      <w:r w:rsidDel="00000000" w:rsidR="00000000" w:rsidRPr="00000000">
        <w:rPr>
          <w:rtl w:val="0"/>
        </w:rPr>
      </w:r>
    </w:p>
    <w:p w:rsidR="00000000" w:rsidDel="00000000" w:rsidP="00000000" w:rsidRDefault="00000000" w:rsidRPr="00000000" w14:paraId="0000002F">
      <w:pPr>
        <w:pStyle w:val="Heading4"/>
        <w:numPr>
          <w:ilvl w:val="1"/>
          <w:numId w:val="1"/>
        </w:numPr>
        <w:ind w:left="1440" w:hanging="360"/>
        <w:rPr/>
      </w:pPr>
      <w:bookmarkStart w:colFirst="0" w:colLast="0" w:name="_4odh5uhzrzx3" w:id="17"/>
      <w:bookmarkEnd w:id="17"/>
      <w:r w:rsidDel="00000000" w:rsidR="00000000" w:rsidRPr="00000000">
        <w:rPr>
          <w:rtl w:val="0"/>
        </w:rPr>
        <w:t xml:space="preserve">FINANCE &amp; FUNDRAISING</w:t>
      </w:r>
    </w:p>
    <w:p w:rsidR="00000000" w:rsidDel="00000000" w:rsidP="00000000" w:rsidRDefault="00000000" w:rsidRPr="00000000" w14:paraId="00000030">
      <w:pPr>
        <w:numPr>
          <w:ilvl w:val="2"/>
          <w:numId w:val="1"/>
        </w:numPr>
        <w:ind w:left="2160" w:hanging="360"/>
        <w:rPr/>
      </w:pPr>
      <w:r w:rsidDel="00000000" w:rsidR="00000000" w:rsidRPr="00000000">
        <w:rPr>
          <w:rFonts w:ascii="Roboto" w:cs="Roboto" w:eastAsia="Roboto" w:hAnsi="Roboto"/>
          <w:sz w:val="24"/>
          <w:szCs w:val="24"/>
          <w:rtl w:val="0"/>
        </w:rPr>
        <w:t xml:space="preserve">Funds are b</w:t>
      </w:r>
      <w:r w:rsidDel="00000000" w:rsidR="00000000" w:rsidRPr="00000000">
        <w:rPr>
          <w:rtl w:val="0"/>
        </w:rPr>
        <w:t xml:space="preserve">ack to normal after a costly fundraising/ballot access surge.</w:t>
      </w:r>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31">
      <w:pPr>
        <w:pStyle w:val="Heading4"/>
        <w:numPr>
          <w:ilvl w:val="1"/>
          <w:numId w:val="1"/>
        </w:numPr>
        <w:ind w:left="1440" w:hanging="360"/>
        <w:rPr/>
      </w:pPr>
      <w:bookmarkStart w:colFirst="0" w:colLast="0" w:name="_n9r322cfi3i8" w:id="18"/>
      <w:bookmarkEnd w:id="18"/>
      <w:r w:rsidDel="00000000" w:rsidR="00000000" w:rsidRPr="00000000">
        <w:rPr>
          <w:rtl w:val="0"/>
        </w:rPr>
        <w:t xml:space="preserve">EVENTS</w:t>
      </w:r>
    </w:p>
    <w:p w:rsidR="00000000" w:rsidDel="00000000" w:rsidP="00000000" w:rsidRDefault="00000000" w:rsidRPr="00000000" w14:paraId="00000032">
      <w:pPr>
        <w:numPr>
          <w:ilvl w:val="2"/>
          <w:numId w:val="1"/>
        </w:numPr>
        <w:spacing w:line="240" w:lineRule="auto"/>
        <w:ind w:left="2160" w:hanging="360"/>
        <w:rPr>
          <w:color w:val="666666"/>
        </w:rPr>
      </w:pPr>
      <w:r w:rsidDel="00000000" w:rsidR="00000000" w:rsidRPr="00000000">
        <w:rPr>
          <w:rtl w:val="0"/>
        </w:rPr>
        <w:t xml:space="preserve">Annual Convention - February 22, 2020….Details to come.</w:t>
      </w:r>
      <w:r w:rsidDel="00000000" w:rsidR="00000000" w:rsidRPr="00000000">
        <w:rPr>
          <w:rtl w:val="0"/>
        </w:rPr>
      </w:r>
    </w:p>
    <w:p w:rsidR="00000000" w:rsidDel="00000000" w:rsidP="00000000" w:rsidRDefault="00000000" w:rsidRPr="00000000" w14:paraId="00000033">
      <w:pPr>
        <w:pStyle w:val="Heading4"/>
        <w:numPr>
          <w:ilvl w:val="1"/>
          <w:numId w:val="1"/>
        </w:numPr>
        <w:ind w:left="1440" w:hanging="360"/>
        <w:rPr/>
      </w:pPr>
      <w:bookmarkStart w:colFirst="0" w:colLast="0" w:name="_mzvzvgocaegb" w:id="19"/>
      <w:bookmarkEnd w:id="19"/>
      <w:r w:rsidDel="00000000" w:rsidR="00000000" w:rsidRPr="00000000">
        <w:rPr>
          <w:rtl w:val="0"/>
        </w:rPr>
        <w:t xml:space="preserve">MEDIA</w:t>
      </w:r>
    </w:p>
    <w:p w:rsidR="00000000" w:rsidDel="00000000" w:rsidP="00000000" w:rsidRDefault="00000000" w:rsidRPr="00000000" w14:paraId="00000034">
      <w:pPr>
        <w:numPr>
          <w:ilvl w:val="2"/>
          <w:numId w:val="1"/>
        </w:numPr>
        <w:spacing w:line="276" w:lineRule="auto"/>
        <w:ind w:left="2160" w:hanging="360"/>
        <w:rPr/>
      </w:pPr>
      <w:r w:rsidDel="00000000" w:rsidR="00000000" w:rsidRPr="00000000">
        <w:rPr>
          <w:rtl w:val="0"/>
        </w:rPr>
        <w:t xml:space="preserve">Our declared Senate Candidate, Ricky Harrington, Jr., received good media coverage of his announcement. The political news media did brief introduction articles about him, and he appeared in a segment of a local Sunday morning news show.</w:t>
      </w:r>
    </w:p>
    <w:p w:rsidR="00000000" w:rsidDel="00000000" w:rsidP="00000000" w:rsidRDefault="00000000" w:rsidRPr="00000000" w14:paraId="00000035">
      <w:pPr>
        <w:numPr>
          <w:ilvl w:val="2"/>
          <w:numId w:val="1"/>
        </w:numPr>
        <w:spacing w:line="276" w:lineRule="auto"/>
        <w:ind w:left="2160" w:hanging="360"/>
        <w:rPr/>
      </w:pPr>
      <w:r w:rsidDel="00000000" w:rsidR="00000000" w:rsidRPr="00000000">
        <w:rPr>
          <w:rtl w:val="0"/>
        </w:rPr>
        <w:t xml:space="preserve">A reporter did cover our convention, for Arkansas Talk Business &amp; Politics.</w:t>
      </w:r>
      <w:r w:rsidDel="00000000" w:rsidR="00000000" w:rsidRPr="00000000">
        <w:rPr>
          <w:rtl w:val="0"/>
        </w:rPr>
      </w:r>
    </w:p>
    <w:p w:rsidR="00000000" w:rsidDel="00000000" w:rsidP="00000000" w:rsidRDefault="00000000" w:rsidRPr="00000000" w14:paraId="00000036">
      <w:pPr>
        <w:spacing w:after="200" w:line="276" w:lineRule="auto"/>
        <w:ind w:left="1440" w:firstLine="0"/>
        <w:rPr/>
      </w:pPr>
      <w:r w:rsidDel="00000000" w:rsidR="00000000" w:rsidRPr="00000000">
        <w:rPr>
          <w:rtl w:val="0"/>
        </w:rPr>
      </w:r>
    </w:p>
    <w:p w:rsidR="00000000" w:rsidDel="00000000" w:rsidP="00000000" w:rsidRDefault="00000000" w:rsidRPr="00000000" w14:paraId="00000037">
      <w:pPr>
        <w:pStyle w:val="Heading3"/>
        <w:numPr>
          <w:ilvl w:val="0"/>
          <w:numId w:val="1"/>
        </w:numPr>
        <w:spacing w:after="0" w:afterAutospacing="0"/>
        <w:ind w:left="720" w:hanging="360"/>
        <w:rPr/>
      </w:pPr>
      <w:bookmarkStart w:colFirst="0" w:colLast="0" w:name="_g7ismkbhyr91" w:id="20"/>
      <w:bookmarkEnd w:id="20"/>
      <w:r w:rsidDel="00000000" w:rsidR="00000000" w:rsidRPr="00000000">
        <w:rPr>
          <w:color w:val="f1c232"/>
          <w:rtl w:val="0"/>
        </w:rPr>
        <w:t xml:space="preserve">LOUISIANA</w:t>
      </w:r>
      <w:r w:rsidDel="00000000" w:rsidR="00000000" w:rsidRPr="00000000">
        <w:rPr>
          <w:rtl w:val="0"/>
        </w:rPr>
        <w:t xml:space="preserve"> - </w:t>
      </w:r>
      <w:r w:rsidDel="00000000" w:rsidR="00000000" w:rsidRPr="00000000">
        <w:rPr>
          <w:b w:val="1"/>
          <w:rtl w:val="0"/>
        </w:rPr>
        <w:t xml:space="preserve">Rufus Craig</w:t>
      </w:r>
    </w:p>
    <w:p w:rsidR="00000000" w:rsidDel="00000000" w:rsidP="00000000" w:rsidRDefault="00000000" w:rsidRPr="00000000" w14:paraId="00000038">
      <w:pPr>
        <w:pStyle w:val="Heading4"/>
        <w:numPr>
          <w:ilvl w:val="1"/>
          <w:numId w:val="1"/>
        </w:numPr>
        <w:spacing w:after="0" w:afterAutospacing="0" w:before="0" w:beforeAutospacing="0"/>
        <w:ind w:left="1440" w:hanging="360"/>
        <w:rPr/>
      </w:pPr>
      <w:bookmarkStart w:colFirst="0" w:colLast="0" w:name="_j2yiwyaab1x0" w:id="21"/>
      <w:bookmarkEnd w:id="21"/>
      <w:r w:rsidDel="00000000" w:rsidR="00000000" w:rsidRPr="00000000">
        <w:rPr>
          <w:rtl w:val="0"/>
        </w:rPr>
        <w:t xml:space="preserve">STATE ORGANIZATION</w:t>
      </w:r>
    </w:p>
    <w:p w:rsidR="00000000" w:rsidDel="00000000" w:rsidP="00000000" w:rsidRDefault="00000000" w:rsidRPr="00000000" w14:paraId="00000039">
      <w:pPr>
        <w:numPr>
          <w:ilvl w:val="2"/>
          <w:numId w:val="1"/>
        </w:numPr>
        <w:ind w:left="2160" w:hanging="360"/>
        <w:rPr/>
      </w:pPr>
      <w:r w:rsidDel="00000000" w:rsidR="00000000" w:rsidRPr="00000000">
        <w:rPr>
          <w:highlight w:val="white"/>
          <w:rtl w:val="0"/>
        </w:rPr>
        <w:t xml:space="preserve">Michael Dodd - VC; Shannon Thomas - Secretary; Matt Fotsch - Treasurer; Marcel Graugnard - Membership Coordinator; Eric Hailar - Elections Officer; Keith Thompson - Communications Officer</w:t>
      </w:r>
      <w:r w:rsidDel="00000000" w:rsidR="00000000" w:rsidRPr="00000000">
        <w:rPr>
          <w:rtl w:val="0"/>
        </w:rPr>
      </w:r>
    </w:p>
    <w:p w:rsidR="00000000" w:rsidDel="00000000" w:rsidP="00000000" w:rsidRDefault="00000000" w:rsidRPr="00000000" w14:paraId="0000003A">
      <w:pPr>
        <w:pStyle w:val="Heading4"/>
        <w:numPr>
          <w:ilvl w:val="1"/>
          <w:numId w:val="1"/>
        </w:numPr>
        <w:ind w:left="1440" w:hanging="360"/>
        <w:rPr>
          <w:color w:val="666666"/>
          <w:sz w:val="24"/>
          <w:szCs w:val="24"/>
        </w:rPr>
      </w:pPr>
      <w:bookmarkStart w:colFirst="0" w:colLast="0" w:name="_21bz30e4yjg9" w:id="22"/>
      <w:bookmarkEnd w:id="22"/>
      <w:r w:rsidDel="00000000" w:rsidR="00000000" w:rsidRPr="00000000">
        <w:rPr>
          <w:rtl w:val="0"/>
        </w:rPr>
        <w:t xml:space="preserve">MEDIA</w:t>
      </w:r>
    </w:p>
    <w:p w:rsidR="00000000" w:rsidDel="00000000" w:rsidP="00000000" w:rsidRDefault="00000000" w:rsidRPr="00000000" w14:paraId="0000003B">
      <w:pPr>
        <w:numPr>
          <w:ilvl w:val="2"/>
          <w:numId w:val="1"/>
        </w:numPr>
        <w:ind w:left="2160" w:hanging="360"/>
        <w:rPr/>
      </w:pPr>
      <w:r w:rsidDel="00000000" w:rsidR="00000000" w:rsidRPr="00000000">
        <w:rPr>
          <w:rtl w:val="0"/>
        </w:rPr>
        <w:t xml:space="preserve">Rufus Craig, the Chairman, was featured in an article in The Advocate related to his run for Senate District 6:</w:t>
      </w:r>
    </w:p>
    <w:p w:rsidR="00000000" w:rsidDel="00000000" w:rsidP="00000000" w:rsidRDefault="00000000" w:rsidRPr="00000000" w14:paraId="0000003C">
      <w:pPr>
        <w:numPr>
          <w:ilvl w:val="3"/>
          <w:numId w:val="1"/>
        </w:numPr>
        <w:ind w:left="2880" w:hanging="360"/>
        <w:rPr>
          <w:u w:val="none"/>
        </w:rPr>
      </w:pPr>
      <w:hyperlink r:id="rId7">
        <w:r w:rsidDel="00000000" w:rsidR="00000000" w:rsidRPr="00000000">
          <w:rPr>
            <w:color w:val="1155cc"/>
            <w:u w:val="single"/>
            <w:rtl w:val="0"/>
          </w:rPr>
          <w:t xml:space="preserve">https://www.theadvocate.com/baton_rouge/news/politics/elections/article_f8acd766-e0e6-11e9-a5f0-eb1b82468751.html</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Style w:val="Heading3"/>
        <w:numPr>
          <w:ilvl w:val="0"/>
          <w:numId w:val="1"/>
        </w:numPr>
        <w:spacing w:after="0" w:afterAutospacing="0"/>
        <w:ind w:left="720" w:hanging="360"/>
        <w:rPr/>
      </w:pPr>
      <w:bookmarkStart w:colFirst="0" w:colLast="0" w:name="_etgw52pq2sv0" w:id="23"/>
      <w:bookmarkEnd w:id="23"/>
      <w:r w:rsidDel="00000000" w:rsidR="00000000" w:rsidRPr="00000000">
        <w:rPr>
          <w:color w:val="f1c232"/>
          <w:rtl w:val="0"/>
        </w:rPr>
        <w:t xml:space="preserve">OKLAHOMA</w:t>
      </w:r>
      <w:r w:rsidDel="00000000" w:rsidR="00000000" w:rsidRPr="00000000">
        <w:rPr>
          <w:rtl w:val="0"/>
        </w:rPr>
        <w:t xml:space="preserve"> - </w:t>
      </w:r>
      <w:r w:rsidDel="00000000" w:rsidR="00000000" w:rsidRPr="00000000">
        <w:rPr>
          <w:b w:val="1"/>
          <w:rtl w:val="0"/>
        </w:rPr>
        <w:t xml:space="preserve">Chad Williams</w:t>
      </w:r>
    </w:p>
    <w:p w:rsidR="00000000" w:rsidDel="00000000" w:rsidP="00000000" w:rsidRDefault="00000000" w:rsidRPr="00000000" w14:paraId="0000003F">
      <w:pPr>
        <w:pStyle w:val="Heading4"/>
        <w:numPr>
          <w:ilvl w:val="1"/>
          <w:numId w:val="1"/>
        </w:numPr>
        <w:spacing w:after="0" w:afterAutospacing="0" w:before="0" w:beforeAutospacing="0"/>
        <w:ind w:left="1440" w:hanging="360"/>
        <w:rPr/>
      </w:pPr>
      <w:bookmarkStart w:colFirst="0" w:colLast="0" w:name="_ufaa3s94rad7" w:id="24"/>
      <w:bookmarkEnd w:id="24"/>
      <w:r w:rsidDel="00000000" w:rsidR="00000000" w:rsidRPr="00000000">
        <w:rPr>
          <w:rtl w:val="0"/>
        </w:rPr>
        <w:t xml:space="preserve">STATE ORGANIZATION</w:t>
      </w:r>
    </w:p>
    <w:p w:rsidR="00000000" w:rsidDel="00000000" w:rsidP="00000000" w:rsidRDefault="00000000" w:rsidRPr="00000000" w14:paraId="00000040">
      <w:pPr>
        <w:numPr>
          <w:ilvl w:val="2"/>
          <w:numId w:val="1"/>
        </w:numPr>
        <w:ind w:left="2160" w:hanging="360"/>
        <w:rPr/>
      </w:pPr>
      <w:r w:rsidDel="00000000" w:rsidR="00000000" w:rsidRPr="00000000">
        <w:rPr>
          <w:highlight w:val="white"/>
          <w:rtl w:val="0"/>
        </w:rPr>
        <w:t xml:space="preserve">Kevin Hobbie - Vice Chair; Cherise Norton - Secretary;  Treasurer - Vacant. We are looking to nominate an interim until one can be elected at convention</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r>
    </w:p>
    <w:p w:rsidR="00000000" w:rsidDel="00000000" w:rsidP="00000000" w:rsidRDefault="00000000" w:rsidRPr="00000000" w14:paraId="00000041">
      <w:pPr>
        <w:pStyle w:val="Heading4"/>
        <w:numPr>
          <w:ilvl w:val="1"/>
          <w:numId w:val="1"/>
        </w:numPr>
        <w:ind w:left="1440" w:hanging="360"/>
        <w:rPr/>
      </w:pPr>
      <w:bookmarkStart w:colFirst="0" w:colLast="0" w:name="_jkk2xbbs8uzy" w:id="25"/>
      <w:bookmarkEnd w:id="25"/>
      <w:r w:rsidDel="00000000" w:rsidR="00000000" w:rsidRPr="00000000">
        <w:rPr>
          <w:rtl w:val="0"/>
        </w:rPr>
        <w:t xml:space="preserve">ELECTIONS</w:t>
      </w:r>
    </w:p>
    <w:p w:rsidR="00000000" w:rsidDel="00000000" w:rsidP="00000000" w:rsidRDefault="00000000" w:rsidRPr="00000000" w14:paraId="00000042">
      <w:pPr>
        <w:numPr>
          <w:ilvl w:val="2"/>
          <w:numId w:val="1"/>
        </w:numPr>
        <w:ind w:left="2160" w:hanging="360"/>
        <w:rPr/>
      </w:pPr>
      <w:r w:rsidDel="00000000" w:rsidR="00000000" w:rsidRPr="00000000">
        <w:rPr>
          <w:highlight w:val="white"/>
          <w:rtl w:val="0"/>
        </w:rPr>
        <w:t xml:space="preserve">We have 3 Libertarians currently in office, and one running for Bethany City Council Ward 1 with an election on November 12. Indications suggest our candidate is in the lead.</w:t>
      </w:r>
      <w:r w:rsidDel="00000000" w:rsidR="00000000" w:rsidRPr="00000000">
        <w:rPr>
          <w:rtl w:val="0"/>
        </w:rPr>
      </w:r>
    </w:p>
    <w:p w:rsidR="00000000" w:rsidDel="00000000" w:rsidP="00000000" w:rsidRDefault="00000000" w:rsidRPr="00000000" w14:paraId="00000043">
      <w:pPr>
        <w:pStyle w:val="Heading4"/>
        <w:numPr>
          <w:ilvl w:val="1"/>
          <w:numId w:val="1"/>
        </w:numPr>
        <w:ind w:left="1440" w:hanging="360"/>
        <w:rPr/>
      </w:pPr>
      <w:bookmarkStart w:colFirst="0" w:colLast="0" w:name="_g8kknxyod7la" w:id="26"/>
      <w:bookmarkEnd w:id="26"/>
      <w:r w:rsidDel="00000000" w:rsidR="00000000" w:rsidRPr="00000000">
        <w:rPr>
          <w:rtl w:val="0"/>
        </w:rPr>
        <w:t xml:space="preserve">BALLOT ACCESS</w:t>
      </w:r>
    </w:p>
    <w:p w:rsidR="00000000" w:rsidDel="00000000" w:rsidP="00000000" w:rsidRDefault="00000000" w:rsidRPr="00000000" w14:paraId="00000044">
      <w:pPr>
        <w:numPr>
          <w:ilvl w:val="2"/>
          <w:numId w:val="1"/>
        </w:numPr>
        <w:ind w:left="2160" w:hanging="360"/>
      </w:pPr>
      <w:r w:rsidDel="00000000" w:rsidR="00000000" w:rsidRPr="00000000">
        <w:rPr>
          <w:highlight w:val="white"/>
          <w:rtl w:val="0"/>
        </w:rPr>
        <w:t xml:space="preserve">We are secure until 2022</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r>
    </w:p>
    <w:p w:rsidR="00000000" w:rsidDel="00000000" w:rsidP="00000000" w:rsidRDefault="00000000" w:rsidRPr="00000000" w14:paraId="00000045">
      <w:pPr>
        <w:pStyle w:val="Heading4"/>
        <w:numPr>
          <w:ilvl w:val="1"/>
          <w:numId w:val="1"/>
        </w:numPr>
        <w:ind w:left="1440" w:hanging="360"/>
        <w:rPr/>
      </w:pPr>
      <w:bookmarkStart w:colFirst="0" w:colLast="0" w:name="_oflxvum9ed3h" w:id="27"/>
      <w:bookmarkEnd w:id="27"/>
      <w:r w:rsidDel="00000000" w:rsidR="00000000" w:rsidRPr="00000000">
        <w:rPr>
          <w:rtl w:val="0"/>
        </w:rPr>
        <w:t xml:space="preserve">COUNTY NEWS</w:t>
      </w:r>
      <w:r w:rsidDel="00000000" w:rsidR="00000000" w:rsidRPr="00000000">
        <w:rPr>
          <w:rtl w:val="0"/>
        </w:rPr>
      </w:r>
    </w:p>
    <w:p w:rsidR="00000000" w:rsidDel="00000000" w:rsidP="00000000" w:rsidRDefault="00000000" w:rsidRPr="00000000" w14:paraId="00000046">
      <w:pPr>
        <w:numPr>
          <w:ilvl w:val="2"/>
          <w:numId w:val="1"/>
        </w:numPr>
        <w:ind w:left="2160" w:hanging="360"/>
        <w:rPr/>
      </w:pPr>
      <w:r w:rsidDel="00000000" w:rsidR="00000000" w:rsidRPr="00000000">
        <w:rPr>
          <w:highlight w:val="white"/>
          <w:rtl w:val="0"/>
        </w:rPr>
        <w:t xml:space="preserve">We will be voting to approve the charter of Canadian Co on Nov 17th.</w:t>
      </w:r>
      <w:r w:rsidDel="00000000" w:rsidR="00000000" w:rsidRPr="00000000">
        <w:rPr>
          <w:rtl w:val="0"/>
        </w:rPr>
      </w:r>
    </w:p>
    <w:p w:rsidR="00000000" w:rsidDel="00000000" w:rsidP="00000000" w:rsidRDefault="00000000" w:rsidRPr="00000000" w14:paraId="00000047">
      <w:pPr>
        <w:pStyle w:val="Heading4"/>
        <w:numPr>
          <w:ilvl w:val="1"/>
          <w:numId w:val="1"/>
        </w:numPr>
        <w:ind w:left="1440" w:hanging="360"/>
        <w:rPr/>
      </w:pPr>
      <w:bookmarkStart w:colFirst="0" w:colLast="0" w:name="_79sfa3somcx4" w:id="28"/>
      <w:bookmarkEnd w:id="28"/>
      <w:r w:rsidDel="00000000" w:rsidR="00000000" w:rsidRPr="00000000">
        <w:rPr>
          <w:rtl w:val="0"/>
        </w:rPr>
        <w:t xml:space="preserve">MEMBERSHIP</w:t>
      </w:r>
    </w:p>
    <w:p w:rsidR="00000000" w:rsidDel="00000000" w:rsidP="00000000" w:rsidRDefault="00000000" w:rsidRPr="00000000" w14:paraId="00000048">
      <w:pPr>
        <w:numPr>
          <w:ilvl w:val="2"/>
          <w:numId w:val="1"/>
        </w:numPr>
        <w:ind w:left="2160" w:hanging="360"/>
        <w:rPr/>
      </w:pPr>
      <w:r w:rsidDel="00000000" w:rsidR="00000000" w:rsidRPr="00000000">
        <w:rPr>
          <w:highlight w:val="white"/>
          <w:rtl w:val="0"/>
        </w:rPr>
        <w:t xml:space="preserve">We have 12 Lifetime Members, 49 current members, and 58 lapsed members.</w:t>
      </w:r>
    </w:p>
    <w:p w:rsidR="00000000" w:rsidDel="00000000" w:rsidP="00000000" w:rsidRDefault="00000000" w:rsidRPr="00000000" w14:paraId="00000049">
      <w:pPr>
        <w:ind w:left="0" w:firstLine="0"/>
        <w:rPr>
          <w:highlight w:val="white"/>
        </w:rPr>
      </w:pPr>
      <w:r w:rsidDel="00000000" w:rsidR="00000000" w:rsidRPr="00000000">
        <w:rPr>
          <w:rtl w:val="0"/>
        </w:rPr>
      </w:r>
    </w:p>
    <w:p w:rsidR="00000000" w:rsidDel="00000000" w:rsidP="00000000" w:rsidRDefault="00000000" w:rsidRPr="00000000" w14:paraId="0000004A">
      <w:pPr>
        <w:pStyle w:val="Heading4"/>
        <w:numPr>
          <w:ilvl w:val="1"/>
          <w:numId w:val="1"/>
        </w:numPr>
        <w:ind w:left="1440" w:hanging="360"/>
        <w:rPr>
          <w:color w:val="666666"/>
          <w:sz w:val="24"/>
          <w:szCs w:val="24"/>
        </w:rPr>
      </w:pPr>
      <w:bookmarkStart w:colFirst="0" w:colLast="0" w:name="_v5grzgeoewsj" w:id="29"/>
      <w:bookmarkEnd w:id="29"/>
      <w:r w:rsidDel="00000000" w:rsidR="00000000" w:rsidRPr="00000000">
        <w:rPr>
          <w:rtl w:val="0"/>
        </w:rPr>
        <w:t xml:space="preserve">FINANCE/FUNDRAISING</w:t>
      </w:r>
    </w:p>
    <w:p w:rsidR="00000000" w:rsidDel="00000000" w:rsidP="00000000" w:rsidRDefault="00000000" w:rsidRPr="00000000" w14:paraId="0000004B">
      <w:pPr>
        <w:numPr>
          <w:ilvl w:val="2"/>
          <w:numId w:val="1"/>
        </w:numPr>
        <w:ind w:left="2160" w:hanging="360"/>
        <w:rPr/>
      </w:pPr>
      <w:r w:rsidDel="00000000" w:rsidR="00000000" w:rsidRPr="00000000">
        <w:rPr>
          <w:highlight w:val="white"/>
          <w:rtl w:val="0"/>
        </w:rPr>
        <w:t xml:space="preserve">Fundraising has been lower than expected. Regional activity has been down this year causing lower interest.</w:t>
      </w:r>
    </w:p>
    <w:p w:rsidR="00000000" w:rsidDel="00000000" w:rsidP="00000000" w:rsidRDefault="00000000" w:rsidRPr="00000000" w14:paraId="0000004C">
      <w:pPr>
        <w:pStyle w:val="Heading4"/>
        <w:numPr>
          <w:ilvl w:val="1"/>
          <w:numId w:val="1"/>
        </w:numPr>
        <w:ind w:left="1440" w:hanging="360"/>
        <w:rPr>
          <w:color w:val="666666"/>
          <w:sz w:val="24"/>
          <w:szCs w:val="24"/>
        </w:rPr>
      </w:pPr>
      <w:bookmarkStart w:colFirst="0" w:colLast="0" w:name="_kcwtd0p6djmh" w:id="30"/>
      <w:bookmarkEnd w:id="30"/>
      <w:r w:rsidDel="00000000" w:rsidR="00000000" w:rsidRPr="00000000">
        <w:rPr>
          <w:rtl w:val="0"/>
        </w:rPr>
        <w:t xml:space="preserve">EVENTS</w:t>
      </w:r>
    </w:p>
    <w:p w:rsidR="00000000" w:rsidDel="00000000" w:rsidP="00000000" w:rsidRDefault="00000000" w:rsidRPr="00000000" w14:paraId="0000004D">
      <w:pPr>
        <w:numPr>
          <w:ilvl w:val="2"/>
          <w:numId w:val="1"/>
        </w:numPr>
        <w:ind w:left="2160" w:hanging="360"/>
      </w:pPr>
      <w:r w:rsidDel="00000000" w:rsidR="00000000" w:rsidRPr="00000000">
        <w:rPr>
          <w:highlight w:val="white"/>
          <w:rtl w:val="0"/>
        </w:rPr>
        <w:t xml:space="preserve">North Central Region is planning to do an Adopt-A-Highway program for passive outreach</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4E">
      <w:pPr>
        <w:pStyle w:val="Heading4"/>
        <w:numPr>
          <w:ilvl w:val="1"/>
          <w:numId w:val="1"/>
        </w:numPr>
        <w:ind w:left="1440" w:hanging="360"/>
        <w:rPr>
          <w:color w:val="666666"/>
          <w:sz w:val="24"/>
          <w:szCs w:val="24"/>
        </w:rPr>
      </w:pPr>
      <w:bookmarkStart w:colFirst="0" w:colLast="0" w:name="_fhpujbetmnau" w:id="31"/>
      <w:bookmarkEnd w:id="31"/>
      <w:r w:rsidDel="00000000" w:rsidR="00000000" w:rsidRPr="00000000">
        <w:rPr>
          <w:rtl w:val="0"/>
        </w:rPr>
        <w:t xml:space="preserve">INFORMATION TECHNOLOGY</w:t>
      </w:r>
    </w:p>
    <w:p w:rsidR="00000000" w:rsidDel="00000000" w:rsidP="00000000" w:rsidRDefault="00000000" w:rsidRPr="00000000" w14:paraId="0000004F">
      <w:pPr>
        <w:numPr>
          <w:ilvl w:val="2"/>
          <w:numId w:val="1"/>
        </w:numPr>
        <w:ind w:left="2160" w:hanging="360"/>
        <w:rPr/>
      </w:pPr>
      <w:r w:rsidDel="00000000" w:rsidR="00000000" w:rsidRPr="00000000">
        <w:rPr>
          <w:highlight w:val="white"/>
          <w:rtl w:val="0"/>
        </w:rPr>
        <w:t xml:space="preserve">We have increased the amount and frequency of content being uploaded to our website, and our social media is very active.</w:t>
      </w:r>
    </w:p>
    <w:p w:rsidR="00000000" w:rsidDel="00000000" w:rsidP="00000000" w:rsidRDefault="00000000" w:rsidRPr="00000000" w14:paraId="00000050">
      <w:pPr>
        <w:ind w:left="720" w:firstLine="0"/>
        <w:rPr>
          <w:highlight w:val="white"/>
        </w:rPr>
      </w:pPr>
      <w:r w:rsidDel="00000000" w:rsidR="00000000" w:rsidRPr="00000000">
        <w:rPr>
          <w:rtl w:val="0"/>
        </w:rPr>
      </w:r>
    </w:p>
    <w:p w:rsidR="00000000" w:rsidDel="00000000" w:rsidP="00000000" w:rsidRDefault="00000000" w:rsidRPr="00000000" w14:paraId="00000051">
      <w:pPr>
        <w:pStyle w:val="Heading3"/>
        <w:numPr>
          <w:ilvl w:val="0"/>
          <w:numId w:val="1"/>
        </w:numPr>
        <w:spacing w:after="0" w:afterAutospacing="0"/>
        <w:ind w:left="720" w:hanging="360"/>
        <w:rPr/>
      </w:pPr>
      <w:bookmarkStart w:colFirst="0" w:colLast="0" w:name="_ko1t3jcxav31" w:id="32"/>
      <w:bookmarkEnd w:id="32"/>
      <w:r w:rsidDel="00000000" w:rsidR="00000000" w:rsidRPr="00000000">
        <w:rPr>
          <w:color w:val="f1c232"/>
          <w:rtl w:val="0"/>
        </w:rPr>
        <w:t xml:space="preserve">TEXAS</w:t>
      </w:r>
      <w:r w:rsidDel="00000000" w:rsidR="00000000" w:rsidRPr="00000000">
        <w:rPr>
          <w:rtl w:val="0"/>
        </w:rPr>
        <w:t xml:space="preserve"> - </w:t>
      </w:r>
      <w:r w:rsidDel="00000000" w:rsidR="00000000" w:rsidRPr="00000000">
        <w:rPr>
          <w:b w:val="1"/>
          <w:rtl w:val="0"/>
        </w:rPr>
        <w:t xml:space="preserve">John Wilford</w:t>
      </w:r>
    </w:p>
    <w:p w:rsidR="00000000" w:rsidDel="00000000" w:rsidP="00000000" w:rsidRDefault="00000000" w:rsidRPr="00000000" w14:paraId="00000052">
      <w:pPr>
        <w:pStyle w:val="Heading4"/>
        <w:numPr>
          <w:ilvl w:val="1"/>
          <w:numId w:val="1"/>
        </w:numPr>
        <w:spacing w:after="0" w:afterAutospacing="0" w:before="0" w:beforeAutospacing="0"/>
        <w:ind w:left="1440" w:hanging="360"/>
        <w:rPr/>
      </w:pPr>
      <w:bookmarkStart w:colFirst="0" w:colLast="0" w:name="_zh6ua67f1e2a" w:id="33"/>
      <w:bookmarkEnd w:id="33"/>
      <w:r w:rsidDel="00000000" w:rsidR="00000000" w:rsidRPr="00000000">
        <w:rPr>
          <w:rtl w:val="0"/>
        </w:rPr>
        <w:t xml:space="preserve">STATE ORGANIZATION</w:t>
      </w:r>
    </w:p>
    <w:p w:rsidR="00000000" w:rsidDel="00000000" w:rsidP="00000000" w:rsidRDefault="00000000" w:rsidRPr="00000000" w14:paraId="00000053">
      <w:pPr>
        <w:numPr>
          <w:ilvl w:val="2"/>
          <w:numId w:val="1"/>
        </w:numPr>
        <w:ind w:left="2160" w:hanging="360"/>
        <w:rPr/>
      </w:pPr>
      <w:r w:rsidDel="00000000" w:rsidR="00000000" w:rsidRPr="00000000">
        <w:rPr>
          <w:rtl w:val="0"/>
        </w:rPr>
        <w:t xml:space="preserve">Treasurer - Cassie Villela, Vice Chair - Steven Harris, Secretary - Gary Johnson</w:t>
      </w:r>
      <w:r w:rsidDel="00000000" w:rsidR="00000000" w:rsidRPr="00000000">
        <w:rPr>
          <w:rtl w:val="0"/>
        </w:rPr>
      </w:r>
    </w:p>
    <w:p w:rsidR="00000000" w:rsidDel="00000000" w:rsidP="00000000" w:rsidRDefault="00000000" w:rsidRPr="00000000" w14:paraId="00000054">
      <w:pPr>
        <w:pStyle w:val="Heading4"/>
        <w:numPr>
          <w:ilvl w:val="1"/>
          <w:numId w:val="1"/>
        </w:numPr>
        <w:ind w:left="1440" w:hanging="360"/>
        <w:rPr/>
      </w:pPr>
      <w:bookmarkStart w:colFirst="0" w:colLast="0" w:name="_f8algbdojh0t" w:id="34"/>
      <w:bookmarkEnd w:id="34"/>
      <w:r w:rsidDel="00000000" w:rsidR="00000000" w:rsidRPr="00000000">
        <w:rPr>
          <w:rtl w:val="0"/>
        </w:rPr>
        <w:t xml:space="preserve">COUNTY NEWS</w:t>
      </w:r>
    </w:p>
    <w:p w:rsidR="00000000" w:rsidDel="00000000" w:rsidP="00000000" w:rsidRDefault="00000000" w:rsidRPr="00000000" w14:paraId="00000055">
      <w:pPr>
        <w:numPr>
          <w:ilvl w:val="2"/>
          <w:numId w:val="1"/>
        </w:numPr>
        <w:ind w:left="2160" w:hanging="360"/>
        <w:rPr/>
      </w:pPr>
      <w:r w:rsidDel="00000000" w:rsidR="00000000" w:rsidRPr="00000000">
        <w:rPr>
          <w:highlight w:val="white"/>
          <w:rtl w:val="0"/>
        </w:rPr>
        <w:t xml:space="preserve">Affiliating new counties all the time.</w:t>
      </w:r>
      <w:r w:rsidDel="00000000" w:rsidR="00000000" w:rsidRPr="00000000">
        <w:rPr>
          <w:rtl w:val="0"/>
        </w:rPr>
      </w:r>
    </w:p>
    <w:p w:rsidR="00000000" w:rsidDel="00000000" w:rsidP="00000000" w:rsidRDefault="00000000" w:rsidRPr="00000000" w14:paraId="00000056">
      <w:pPr>
        <w:pStyle w:val="Heading4"/>
        <w:numPr>
          <w:ilvl w:val="1"/>
          <w:numId w:val="1"/>
        </w:numPr>
        <w:ind w:left="1440" w:hanging="360"/>
      </w:pPr>
      <w:bookmarkStart w:colFirst="0" w:colLast="0" w:name="_u7l9wzw5d2g6" w:id="35"/>
      <w:bookmarkEnd w:id="35"/>
      <w:r w:rsidDel="00000000" w:rsidR="00000000" w:rsidRPr="00000000">
        <w:rPr>
          <w:rtl w:val="0"/>
        </w:rPr>
        <w:t xml:space="preserve">ELECTIONS</w:t>
      </w:r>
    </w:p>
    <w:p w:rsidR="00000000" w:rsidDel="00000000" w:rsidP="00000000" w:rsidRDefault="00000000" w:rsidRPr="00000000" w14:paraId="00000057">
      <w:pPr>
        <w:numPr>
          <w:ilvl w:val="2"/>
          <w:numId w:val="1"/>
        </w:numPr>
        <w:ind w:left="2160" w:hanging="360"/>
      </w:pPr>
      <w:r w:rsidDel="00000000" w:rsidR="00000000" w:rsidRPr="00000000">
        <w:rPr>
          <w:highlight w:val="white"/>
          <w:rtl w:val="0"/>
        </w:rPr>
        <w:t xml:space="preserve">Texas voters passed a Constitutional Amendment to prohibit state income tax.</w:t>
      </w:r>
      <w:r w:rsidDel="00000000" w:rsidR="00000000" w:rsidRPr="00000000">
        <w:rPr>
          <w:rtl w:val="0"/>
        </w:rPr>
      </w:r>
    </w:p>
    <w:p w:rsidR="00000000" w:rsidDel="00000000" w:rsidP="00000000" w:rsidRDefault="00000000" w:rsidRPr="00000000" w14:paraId="00000058">
      <w:pPr>
        <w:pStyle w:val="Heading4"/>
        <w:numPr>
          <w:ilvl w:val="1"/>
          <w:numId w:val="1"/>
        </w:numPr>
        <w:ind w:left="1440" w:hanging="360"/>
        <w:rPr/>
      </w:pPr>
      <w:bookmarkStart w:colFirst="0" w:colLast="0" w:name="_55p0d7jknhgx" w:id="36"/>
      <w:bookmarkEnd w:id="36"/>
      <w:r w:rsidDel="00000000" w:rsidR="00000000" w:rsidRPr="00000000">
        <w:rPr>
          <w:rtl w:val="0"/>
        </w:rPr>
        <w:t xml:space="preserve">EVENTS</w:t>
      </w:r>
    </w:p>
    <w:p w:rsidR="00000000" w:rsidDel="00000000" w:rsidP="00000000" w:rsidRDefault="00000000" w:rsidRPr="00000000" w14:paraId="00000059">
      <w:pPr>
        <w:numPr>
          <w:ilvl w:val="2"/>
          <w:numId w:val="1"/>
        </w:numPr>
        <w:ind w:left="2160" w:hanging="360"/>
      </w:pPr>
      <w:r w:rsidDel="00000000" w:rsidR="00000000" w:rsidRPr="00000000">
        <w:rPr>
          <w:rtl w:val="0"/>
        </w:rPr>
        <w:t xml:space="preserve">LPTexas will hold its 2020 convention April 17 - 19</w:t>
      </w:r>
    </w:p>
    <w:p w:rsidR="00000000" w:rsidDel="00000000" w:rsidP="00000000" w:rsidRDefault="00000000" w:rsidRPr="00000000" w14:paraId="0000005A">
      <w:pPr>
        <w:numPr>
          <w:ilvl w:val="3"/>
          <w:numId w:val="1"/>
        </w:numPr>
        <w:ind w:left="2880" w:hanging="360"/>
      </w:pPr>
      <w:r w:rsidDel="00000000" w:rsidR="00000000" w:rsidRPr="00000000">
        <w:rPr>
          <w:rtl w:val="0"/>
        </w:rPr>
        <w:t xml:space="preserve">McAllen Convention Center - McAllen, TX</w:t>
      </w:r>
      <w:r w:rsidDel="00000000" w:rsidR="00000000" w:rsidRPr="00000000">
        <w:rPr>
          <w:rtl w:val="0"/>
        </w:rPr>
      </w:r>
    </w:p>
    <w:p w:rsidR="00000000" w:rsidDel="00000000" w:rsidP="00000000" w:rsidRDefault="00000000" w:rsidRPr="00000000" w14:paraId="0000005B">
      <w:pPr>
        <w:pStyle w:val="Heading4"/>
        <w:numPr>
          <w:ilvl w:val="1"/>
          <w:numId w:val="1"/>
        </w:numPr>
        <w:ind w:left="1440" w:hanging="360"/>
        <w:rPr/>
      </w:pPr>
      <w:bookmarkStart w:colFirst="0" w:colLast="0" w:name="_r4tm76993sze" w:id="37"/>
      <w:bookmarkEnd w:id="37"/>
      <w:r w:rsidDel="00000000" w:rsidR="00000000" w:rsidRPr="00000000">
        <w:rPr>
          <w:rtl w:val="0"/>
        </w:rPr>
        <w:t xml:space="preserve">BALLOT ACCESS</w:t>
      </w:r>
      <w:r w:rsidDel="00000000" w:rsidR="00000000" w:rsidRPr="00000000">
        <w:rPr>
          <w:rtl w:val="0"/>
        </w:rPr>
      </w:r>
    </w:p>
    <w:p w:rsidR="00000000" w:rsidDel="00000000" w:rsidP="00000000" w:rsidRDefault="00000000" w:rsidRPr="00000000" w14:paraId="0000005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highlight w:val="white"/>
          <w:rtl w:val="0"/>
        </w:rPr>
        <w:t xml:space="preserve">We recently had a hearing in federal court over the preliminary injunction on the new candidate filing fees for third parties in Texas, as well as the state’s motion to dismiss. We are awaiting rulings on those two matters.   </w:t>
      </w:r>
    </w:p>
    <w:p w:rsidR="00000000" w:rsidDel="00000000" w:rsidP="00000000" w:rsidRDefault="00000000" w:rsidRPr="00000000" w14:paraId="0000005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highlight w:val="white"/>
          <w:u w:val="none"/>
        </w:rPr>
      </w:pPr>
      <w:r w:rsidDel="00000000" w:rsidR="00000000" w:rsidRPr="00000000">
        <w:rPr>
          <w:highlight w:val="white"/>
          <w:rtl w:val="0"/>
        </w:rPr>
        <w:t xml:space="preserve">A separate lawsuit was filed in Harris County by individual prospective candidates and voters, which also targets the candidate filing fees recently instituted by the state.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headvocate.com/baton_rouge/news/politics/elections/article_f8acd766-e0e6-11e9-a5f0-eb1b82468751.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