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5971E8" w14:textId="77777777" w:rsidR="00C72AD5" w:rsidRDefault="00C72AD5" w:rsidP="00C72AD5"/>
    <w:p w14:paraId="3C737266" w14:textId="77777777" w:rsidR="00C72AD5" w:rsidRPr="008B6C28" w:rsidRDefault="00892E96" w:rsidP="00C72AD5">
      <w:pPr>
        <w:jc w:val="center"/>
        <w:rPr>
          <w:rFonts w:cs="Arial"/>
          <w:sz w:val="46"/>
          <w:szCs w:val="46"/>
        </w:rPr>
      </w:pPr>
      <w:r w:rsidRPr="008B6C28">
        <w:rPr>
          <w:rFonts w:cs="Arial"/>
          <w:noProof/>
          <w:sz w:val="46"/>
          <w:szCs w:val="46"/>
        </w:rPr>
        <w:drawing>
          <wp:anchor distT="0" distB="0" distL="114300" distR="114300" simplePos="0" relativeHeight="251658240" behindDoc="1" locked="0" layoutInCell="1" allowOverlap="1" wp14:anchorId="1101E98D" wp14:editId="11699008">
            <wp:simplePos x="0" y="0"/>
            <wp:positionH relativeFrom="page">
              <wp:posOffset>914400</wp:posOffset>
            </wp:positionH>
            <wp:positionV relativeFrom="page">
              <wp:posOffset>1371600</wp:posOffset>
            </wp:positionV>
            <wp:extent cx="5486400" cy="6278245"/>
            <wp:effectExtent l="25400" t="25400" r="10160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97809" name="chicken.png"/>
                    <pic:cNvPicPr/>
                  </pic:nvPicPr>
                  <pic:blipFill>
                    <a:blip r:embed="rId8">
                      <a:alphaModFix amt="54000"/>
                      <a:extLst>
                        <a:ext uri="{28A0092B-C50C-407E-A947-70E740481C1C}">
                          <a14:useLocalDpi xmlns:a14="http://schemas.microsoft.com/office/drawing/2010/main" val="0"/>
                        </a:ext>
                      </a:extLst>
                    </a:blip>
                    <a:stretch>
                      <a:fillRect/>
                    </a:stretch>
                  </pic:blipFill>
                  <pic:spPr>
                    <a:xfrm>
                      <a:off x="0" y="0"/>
                      <a:ext cx="5486400" cy="6278245"/>
                    </a:xfrm>
                    <a:prstGeom prst="rect">
                      <a:avLst/>
                    </a:prstGeom>
                    <a:effectLst>
                      <a:outerShdw blurRad="50800" dist="38100" dir="2700000" algn="tl" rotWithShape="0">
                        <a:schemeClr val="tx1">
                          <a:lumMod val="50000"/>
                          <a:lumOff val="50000"/>
                          <a:alpha val="43000"/>
                        </a:schemeClr>
                      </a:outerShdw>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B6C28">
        <w:rPr>
          <w:rFonts w:cs="Arial"/>
          <w:sz w:val="46"/>
          <w:szCs w:val="46"/>
        </w:rPr>
        <w:t>MEETING MINUTES</w:t>
      </w:r>
    </w:p>
    <w:p w14:paraId="33F897D6" w14:textId="77777777" w:rsidR="00C72AD5" w:rsidRPr="008B6C28" w:rsidRDefault="00892E96" w:rsidP="00C72AD5">
      <w:pPr>
        <w:jc w:val="center"/>
        <w:rPr>
          <w:rFonts w:cs="Arial"/>
          <w:sz w:val="46"/>
          <w:szCs w:val="46"/>
        </w:rPr>
      </w:pPr>
      <w:r w:rsidRPr="008B6C28">
        <w:rPr>
          <w:rFonts w:cs="Arial"/>
          <w:sz w:val="46"/>
          <w:szCs w:val="46"/>
        </w:rPr>
        <w:t>LIBERTARIAN NATIONAL COMMITTEE</w:t>
      </w:r>
    </w:p>
    <w:p w14:paraId="62E5C2FC" w14:textId="69366AE7" w:rsidR="00C72AD5" w:rsidRPr="008B6C28" w:rsidRDefault="00301165" w:rsidP="00C72AD5">
      <w:pPr>
        <w:jc w:val="center"/>
        <w:rPr>
          <w:rFonts w:cs="Arial"/>
          <w:sz w:val="46"/>
          <w:szCs w:val="46"/>
        </w:rPr>
      </w:pPr>
      <w:r w:rsidRPr="008B6C28">
        <w:rPr>
          <w:rFonts w:cs="Arial"/>
          <w:sz w:val="46"/>
          <w:szCs w:val="46"/>
        </w:rPr>
        <w:t>NOVEMBER 16-17</w:t>
      </w:r>
      <w:r w:rsidR="00166B7D" w:rsidRPr="008B6C28">
        <w:rPr>
          <w:rFonts w:cs="Arial"/>
          <w:sz w:val="46"/>
          <w:szCs w:val="46"/>
        </w:rPr>
        <w:t>, 201</w:t>
      </w:r>
      <w:r w:rsidRPr="008B6C28">
        <w:rPr>
          <w:rFonts w:cs="Arial"/>
          <w:sz w:val="46"/>
          <w:szCs w:val="46"/>
        </w:rPr>
        <w:t>9</w:t>
      </w:r>
    </w:p>
    <w:p w14:paraId="23761A03" w14:textId="211391DD" w:rsidR="00C72AD5" w:rsidRPr="00F637C4" w:rsidRDefault="00301165" w:rsidP="00C72AD5">
      <w:pPr>
        <w:jc w:val="center"/>
        <w:rPr>
          <w:sz w:val="46"/>
          <w:szCs w:val="46"/>
        </w:rPr>
      </w:pPr>
      <w:r w:rsidRPr="008B6C28">
        <w:rPr>
          <w:rFonts w:cs="Arial"/>
          <w:sz w:val="46"/>
          <w:szCs w:val="46"/>
        </w:rPr>
        <w:t>MIAMI, FLORIDA</w:t>
      </w:r>
    </w:p>
    <w:p w14:paraId="04D09E1D" w14:textId="77777777" w:rsidR="00C72AD5" w:rsidRPr="00267133" w:rsidRDefault="00C72AD5" w:rsidP="00C72AD5"/>
    <w:p w14:paraId="524E7AC7" w14:textId="77777777" w:rsidR="00C72AD5" w:rsidRPr="00267133" w:rsidRDefault="00C72AD5" w:rsidP="00C72AD5"/>
    <w:p w14:paraId="27C8FFA2" w14:textId="77777777" w:rsidR="00C72AD5" w:rsidRPr="00267133" w:rsidRDefault="00C72AD5" w:rsidP="00C72AD5"/>
    <w:p w14:paraId="6503AD6F" w14:textId="77777777" w:rsidR="00C72AD5" w:rsidRPr="00267133" w:rsidRDefault="00C72AD5" w:rsidP="00C72AD5"/>
    <w:p w14:paraId="59217562" w14:textId="77777777" w:rsidR="00C72AD5" w:rsidRPr="00267133" w:rsidRDefault="00C72AD5" w:rsidP="00C72AD5"/>
    <w:p w14:paraId="73A10651" w14:textId="77777777" w:rsidR="00C72AD5" w:rsidRPr="00267133" w:rsidRDefault="00C72AD5" w:rsidP="00C72AD5"/>
    <w:p w14:paraId="037C49D7" w14:textId="77777777" w:rsidR="00C72AD5" w:rsidRPr="00267133" w:rsidRDefault="00C72AD5" w:rsidP="00C72AD5"/>
    <w:p w14:paraId="52296CAF" w14:textId="77777777" w:rsidR="00C72AD5" w:rsidRPr="00267133" w:rsidRDefault="00C72AD5" w:rsidP="00C72AD5"/>
    <w:p w14:paraId="1A3B5C87" w14:textId="77777777" w:rsidR="00C72AD5" w:rsidRPr="00267133" w:rsidRDefault="00C72AD5" w:rsidP="00C72AD5"/>
    <w:p w14:paraId="7259708B" w14:textId="77777777" w:rsidR="00C72AD5" w:rsidRPr="00267133" w:rsidRDefault="00C72AD5" w:rsidP="00C72AD5"/>
    <w:p w14:paraId="6C3F8BF7" w14:textId="77777777" w:rsidR="00C72AD5" w:rsidRPr="00267133" w:rsidRDefault="00C72AD5" w:rsidP="00C72AD5"/>
    <w:p w14:paraId="5CE96C27" w14:textId="77777777" w:rsidR="00C72AD5" w:rsidRPr="00267133" w:rsidRDefault="00C72AD5" w:rsidP="00C72AD5"/>
    <w:p w14:paraId="01E703E4" w14:textId="77777777" w:rsidR="00C72AD5" w:rsidRPr="00267133" w:rsidRDefault="00C72AD5" w:rsidP="00C72AD5"/>
    <w:p w14:paraId="168CEEA3" w14:textId="77777777" w:rsidR="00C72AD5" w:rsidRPr="00267133" w:rsidRDefault="00C72AD5" w:rsidP="00C72AD5"/>
    <w:p w14:paraId="37ABAE85" w14:textId="77777777" w:rsidR="00C72AD5" w:rsidRPr="00267133" w:rsidRDefault="00C72AD5" w:rsidP="00C72AD5"/>
    <w:p w14:paraId="505303D9" w14:textId="77777777" w:rsidR="00C72AD5" w:rsidRPr="00267133" w:rsidRDefault="00C72AD5" w:rsidP="00C72AD5"/>
    <w:p w14:paraId="1BC78C60" w14:textId="77777777" w:rsidR="00C72AD5" w:rsidRPr="00267133" w:rsidRDefault="00C72AD5" w:rsidP="00C72AD5"/>
    <w:p w14:paraId="516111F8" w14:textId="77777777" w:rsidR="00C72AD5" w:rsidRPr="00267133" w:rsidRDefault="00C72AD5" w:rsidP="00C72AD5"/>
    <w:p w14:paraId="13FB41CB" w14:textId="77777777" w:rsidR="00C72AD5" w:rsidRPr="00267133" w:rsidRDefault="00C72AD5" w:rsidP="00C72AD5"/>
    <w:p w14:paraId="2917D566" w14:textId="77777777" w:rsidR="00C72AD5" w:rsidRPr="00267133" w:rsidRDefault="00C72AD5" w:rsidP="00C72AD5"/>
    <w:p w14:paraId="12627CEE" w14:textId="77777777" w:rsidR="00C72AD5" w:rsidRDefault="00C72AD5" w:rsidP="00C72AD5"/>
    <w:p w14:paraId="675F65E3" w14:textId="77777777" w:rsidR="00C72AD5" w:rsidRDefault="00C72AD5" w:rsidP="00C72AD5">
      <w:pPr>
        <w:tabs>
          <w:tab w:val="left" w:pos="5813"/>
        </w:tabs>
      </w:pPr>
    </w:p>
    <w:p w14:paraId="51D4B4D8" w14:textId="77777777" w:rsidR="00C72AD5" w:rsidRDefault="00C72AD5" w:rsidP="00C72AD5">
      <w:pPr>
        <w:tabs>
          <w:tab w:val="left" w:pos="5813"/>
        </w:tabs>
      </w:pPr>
    </w:p>
    <w:p w14:paraId="682A9437" w14:textId="77777777" w:rsidR="00C72AD5" w:rsidRDefault="00C72AD5" w:rsidP="00C72AD5">
      <w:pPr>
        <w:tabs>
          <w:tab w:val="left" w:pos="5813"/>
        </w:tabs>
      </w:pPr>
    </w:p>
    <w:p w14:paraId="4484E257" w14:textId="77777777" w:rsidR="00C72AD5" w:rsidRDefault="00C72AD5" w:rsidP="00C72AD5">
      <w:pPr>
        <w:tabs>
          <w:tab w:val="left" w:pos="5813"/>
        </w:tabs>
      </w:pPr>
    </w:p>
    <w:p w14:paraId="38EBEDB6" w14:textId="77777777" w:rsidR="00C72AD5" w:rsidRDefault="00C72AD5" w:rsidP="00C72AD5">
      <w:pPr>
        <w:tabs>
          <w:tab w:val="left" w:pos="5813"/>
        </w:tabs>
      </w:pPr>
    </w:p>
    <w:p w14:paraId="4E0B2B3E" w14:textId="77777777" w:rsidR="00C72AD5" w:rsidRDefault="00C72AD5" w:rsidP="00C72AD5">
      <w:pPr>
        <w:tabs>
          <w:tab w:val="left" w:pos="5813"/>
        </w:tabs>
      </w:pPr>
    </w:p>
    <w:p w14:paraId="1D86D858" w14:textId="77777777" w:rsidR="00C72AD5" w:rsidRDefault="00C72AD5" w:rsidP="00C72AD5">
      <w:pPr>
        <w:tabs>
          <w:tab w:val="left" w:pos="5813"/>
        </w:tabs>
      </w:pPr>
    </w:p>
    <w:p w14:paraId="5926743F" w14:textId="77777777" w:rsidR="00C72AD5" w:rsidRDefault="00C72AD5" w:rsidP="00C72AD5">
      <w:pPr>
        <w:tabs>
          <w:tab w:val="left" w:pos="5813"/>
        </w:tabs>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619"/>
      </w:tblGrid>
      <w:tr w:rsidR="00070CE5" w:rsidRPr="008B6C28" w14:paraId="05FFC7F2" w14:textId="77777777" w:rsidTr="00C72AD5">
        <w:tc>
          <w:tcPr>
            <w:tcW w:w="4680" w:type="dxa"/>
          </w:tcPr>
          <w:p w14:paraId="33466B48" w14:textId="77777777" w:rsidR="00C72AD5" w:rsidRPr="008B6C28" w:rsidRDefault="00892E96" w:rsidP="00C72AD5">
            <w:pPr>
              <w:tabs>
                <w:tab w:val="right" w:pos="9360"/>
              </w:tabs>
              <w:jc w:val="both"/>
              <w:rPr>
                <w:rFonts w:cs="Arial"/>
                <w:caps/>
                <w:color w:val="292929"/>
                <w:sz w:val="36"/>
                <w:szCs w:val="36"/>
              </w:rPr>
            </w:pPr>
            <w:r w:rsidRPr="008B6C28">
              <w:rPr>
                <w:rFonts w:cs="Arial"/>
                <w:caps/>
                <w:color w:val="292929"/>
                <w:sz w:val="36"/>
                <w:szCs w:val="36"/>
              </w:rPr>
              <w:t>current status:</w:t>
            </w:r>
          </w:p>
        </w:tc>
        <w:tc>
          <w:tcPr>
            <w:tcW w:w="4680" w:type="dxa"/>
          </w:tcPr>
          <w:p w14:paraId="2F8E6D31" w14:textId="77777777" w:rsidR="00C72AD5" w:rsidRPr="008B6C28" w:rsidRDefault="00892E96" w:rsidP="00C72AD5">
            <w:pPr>
              <w:tabs>
                <w:tab w:val="right" w:pos="9360"/>
              </w:tabs>
              <w:jc w:val="right"/>
              <w:rPr>
                <w:rFonts w:cs="Arial"/>
                <w:b/>
                <w:caps/>
                <w:color w:val="292929"/>
                <w:sz w:val="36"/>
                <w:szCs w:val="36"/>
              </w:rPr>
            </w:pPr>
            <w:r w:rsidRPr="008B6C28">
              <w:rPr>
                <w:rFonts w:cs="Arial"/>
                <w:b/>
                <w:caps/>
                <w:color w:val="FF0000"/>
                <w:sz w:val="36"/>
                <w:szCs w:val="36"/>
              </w:rPr>
              <w:t xml:space="preserve">DRAFT </w:t>
            </w:r>
          </w:p>
        </w:tc>
      </w:tr>
      <w:tr w:rsidR="00070CE5" w:rsidRPr="008B6C28" w14:paraId="08ED0982" w14:textId="77777777" w:rsidTr="00C72AD5">
        <w:tc>
          <w:tcPr>
            <w:tcW w:w="4680" w:type="dxa"/>
          </w:tcPr>
          <w:p w14:paraId="40A64BE8" w14:textId="436EA53F" w:rsidR="00C72AD5" w:rsidRPr="008B6C28" w:rsidRDefault="00593B7E" w:rsidP="00C72AD5">
            <w:pPr>
              <w:tabs>
                <w:tab w:val="right" w:pos="9360"/>
              </w:tabs>
              <w:jc w:val="both"/>
              <w:rPr>
                <w:rFonts w:cs="Arial"/>
                <w:caps/>
                <w:color w:val="292929"/>
                <w:sz w:val="36"/>
                <w:szCs w:val="36"/>
              </w:rPr>
            </w:pPr>
            <w:r w:rsidRPr="008B6C28">
              <w:rPr>
                <w:rFonts w:cs="Arial"/>
                <w:caps/>
                <w:color w:val="292929"/>
                <w:sz w:val="36"/>
                <w:szCs w:val="36"/>
              </w:rPr>
              <w:t>version</w:t>
            </w:r>
            <w:r w:rsidR="00892E96" w:rsidRPr="008B6C28">
              <w:rPr>
                <w:rFonts w:cs="Arial"/>
                <w:caps/>
                <w:color w:val="292929"/>
                <w:sz w:val="36"/>
                <w:szCs w:val="36"/>
              </w:rPr>
              <w:t xml:space="preserve"> #:</w:t>
            </w:r>
          </w:p>
        </w:tc>
        <w:tc>
          <w:tcPr>
            <w:tcW w:w="4680" w:type="dxa"/>
          </w:tcPr>
          <w:p w14:paraId="46BAD793" w14:textId="21EBF508" w:rsidR="00C72AD5" w:rsidRPr="008B6C28" w:rsidRDefault="00C432EF" w:rsidP="00C72AD5">
            <w:pPr>
              <w:tabs>
                <w:tab w:val="right" w:pos="9360"/>
              </w:tabs>
              <w:jc w:val="right"/>
              <w:rPr>
                <w:rFonts w:cs="Arial"/>
                <w:b/>
                <w:caps/>
                <w:color w:val="292929"/>
                <w:sz w:val="36"/>
                <w:szCs w:val="36"/>
              </w:rPr>
            </w:pPr>
            <w:r>
              <w:rPr>
                <w:rFonts w:cs="Arial"/>
                <w:b/>
                <w:caps/>
                <w:color w:val="292929"/>
                <w:sz w:val="36"/>
                <w:szCs w:val="36"/>
              </w:rPr>
              <w:t>4</w:t>
            </w:r>
          </w:p>
        </w:tc>
      </w:tr>
      <w:tr w:rsidR="00070CE5" w:rsidRPr="008B6C28" w14:paraId="3EBC0CB3" w14:textId="77777777" w:rsidTr="00C72AD5">
        <w:tc>
          <w:tcPr>
            <w:tcW w:w="4680" w:type="dxa"/>
          </w:tcPr>
          <w:p w14:paraId="0892714F" w14:textId="77777777" w:rsidR="00C72AD5" w:rsidRPr="008B6C28" w:rsidRDefault="00892E96" w:rsidP="00C72AD5">
            <w:pPr>
              <w:tabs>
                <w:tab w:val="right" w:pos="9360"/>
              </w:tabs>
              <w:jc w:val="both"/>
              <w:rPr>
                <w:rFonts w:cs="Arial"/>
                <w:caps/>
                <w:color w:val="292929"/>
                <w:sz w:val="36"/>
                <w:szCs w:val="36"/>
              </w:rPr>
            </w:pPr>
            <w:r w:rsidRPr="008B6C28">
              <w:rPr>
                <w:rFonts w:cs="Arial"/>
                <w:caps/>
                <w:color w:val="292929"/>
                <w:sz w:val="36"/>
                <w:szCs w:val="36"/>
              </w:rPr>
              <w:t>LAST REVISION DATE:</w:t>
            </w:r>
          </w:p>
        </w:tc>
        <w:tc>
          <w:tcPr>
            <w:tcW w:w="4680" w:type="dxa"/>
          </w:tcPr>
          <w:p w14:paraId="75119633" w14:textId="2E9FD518" w:rsidR="00C72AD5" w:rsidRPr="008B6C28" w:rsidRDefault="00F3644A" w:rsidP="000D42F6">
            <w:pPr>
              <w:tabs>
                <w:tab w:val="right" w:pos="9360"/>
              </w:tabs>
              <w:jc w:val="right"/>
              <w:rPr>
                <w:rFonts w:cs="Arial"/>
                <w:b/>
                <w:caps/>
                <w:color w:val="292929"/>
                <w:sz w:val="36"/>
                <w:szCs w:val="36"/>
              </w:rPr>
            </w:pPr>
            <w:r>
              <w:rPr>
                <w:rFonts w:cs="Arial"/>
                <w:b/>
                <w:caps/>
                <w:color w:val="292929"/>
                <w:sz w:val="36"/>
                <w:szCs w:val="36"/>
              </w:rPr>
              <w:t>1/5/20</w:t>
            </w:r>
          </w:p>
        </w:tc>
      </w:tr>
      <w:tr w:rsidR="00625598" w:rsidRPr="008B6C28" w14:paraId="541728B2" w14:textId="77777777" w:rsidTr="00C72AD5">
        <w:tc>
          <w:tcPr>
            <w:tcW w:w="4680" w:type="dxa"/>
          </w:tcPr>
          <w:p w14:paraId="01F5376B" w14:textId="31CACB43" w:rsidR="00625598" w:rsidRPr="008B6C28" w:rsidRDefault="00625598" w:rsidP="00C72AD5">
            <w:pPr>
              <w:tabs>
                <w:tab w:val="right" w:pos="9360"/>
              </w:tabs>
              <w:jc w:val="both"/>
              <w:rPr>
                <w:rFonts w:cs="Arial"/>
                <w:caps/>
                <w:color w:val="292929"/>
                <w:sz w:val="36"/>
                <w:szCs w:val="36"/>
              </w:rPr>
            </w:pPr>
            <w:r w:rsidRPr="008B6C28">
              <w:rPr>
                <w:rFonts w:cs="Arial"/>
                <w:caps/>
                <w:color w:val="292929"/>
                <w:sz w:val="36"/>
                <w:szCs w:val="36"/>
              </w:rPr>
              <w:t>APPROVAL DATE:</w:t>
            </w:r>
          </w:p>
        </w:tc>
        <w:tc>
          <w:tcPr>
            <w:tcW w:w="4680" w:type="dxa"/>
          </w:tcPr>
          <w:p w14:paraId="375BB40D" w14:textId="70DDD98D" w:rsidR="00625598" w:rsidRPr="008B6C28" w:rsidRDefault="00625598" w:rsidP="000D42F6">
            <w:pPr>
              <w:tabs>
                <w:tab w:val="right" w:pos="9360"/>
              </w:tabs>
              <w:jc w:val="right"/>
              <w:rPr>
                <w:rFonts w:cs="Arial"/>
                <w:b/>
                <w:caps/>
                <w:color w:val="292929"/>
                <w:sz w:val="36"/>
                <w:szCs w:val="36"/>
              </w:rPr>
            </w:pPr>
            <w:r w:rsidRPr="008B6C28">
              <w:rPr>
                <w:rFonts w:cs="Arial"/>
                <w:b/>
                <w:caps/>
                <w:color w:val="292929"/>
                <w:sz w:val="36"/>
                <w:szCs w:val="36"/>
              </w:rPr>
              <w:t>XXXX</w:t>
            </w:r>
          </w:p>
        </w:tc>
      </w:tr>
    </w:tbl>
    <w:p w14:paraId="4F4017B4" w14:textId="77777777" w:rsidR="005238D9" w:rsidRPr="008B6C28" w:rsidRDefault="005238D9" w:rsidP="00C72AD5">
      <w:pPr>
        <w:tabs>
          <w:tab w:val="left" w:pos="5813"/>
        </w:tabs>
        <w:rPr>
          <w:rFonts w:cs="Arial"/>
        </w:rPr>
      </w:pPr>
    </w:p>
    <w:p w14:paraId="68DA24B6" w14:textId="77777777" w:rsidR="005238D9" w:rsidRPr="008B6C28" w:rsidRDefault="005238D9" w:rsidP="00C72AD5">
      <w:pPr>
        <w:tabs>
          <w:tab w:val="left" w:pos="5813"/>
        </w:tabs>
        <w:rPr>
          <w:rFonts w:cs="Arial"/>
        </w:rPr>
      </w:pPr>
    </w:p>
    <w:p w14:paraId="13BF4F88" w14:textId="4AA03A86" w:rsidR="00C72AD5" w:rsidRPr="008B6C28" w:rsidRDefault="00892E96" w:rsidP="00414E67">
      <w:pPr>
        <w:tabs>
          <w:tab w:val="left" w:pos="5813"/>
        </w:tabs>
        <w:jc w:val="center"/>
        <w:rPr>
          <w:rFonts w:cs="Arial"/>
        </w:rPr>
      </w:pPr>
      <w:r w:rsidRPr="008B6C28">
        <w:rPr>
          <w:rFonts w:cs="Arial"/>
          <w:caps/>
          <w:color w:val="292929"/>
          <w:sz w:val="28"/>
          <w:szCs w:val="28"/>
        </w:rPr>
        <w:t xml:space="preserve">PREPARED BY </w:t>
      </w:r>
      <w:r w:rsidRPr="008B6C28">
        <w:rPr>
          <w:rFonts w:cs="Arial"/>
          <w:caps/>
          <w:color w:val="D907C4"/>
          <w:sz w:val="28"/>
          <w:szCs w:val="28"/>
        </w:rPr>
        <w:t>CARYN ANN HARLOS</w:t>
      </w:r>
      <w:r w:rsidRPr="008B6C28">
        <w:rPr>
          <w:rFonts w:cs="Arial"/>
          <w:caps/>
          <w:color w:val="292929"/>
          <w:sz w:val="28"/>
          <w:szCs w:val="28"/>
        </w:rPr>
        <w:t>, LNC SECRETARY</w:t>
      </w:r>
    </w:p>
    <w:p w14:paraId="2D5AE016" w14:textId="77777777" w:rsidR="00C72AD5" w:rsidRPr="008B6C28" w:rsidRDefault="00C72AD5">
      <w:pPr>
        <w:rPr>
          <w:rFonts w:cs="Arial"/>
          <w:b/>
        </w:rPr>
        <w:sectPr w:rsidR="00C72AD5" w:rsidRPr="008B6C28" w:rsidSect="00A330D1">
          <w:footerReference w:type="even" r:id="rId9"/>
          <w:footerReference w:type="default" r:id="rId10"/>
          <w:pgSz w:w="12240" w:h="15840" w:code="1"/>
          <w:pgMar w:top="1440" w:right="1440" w:bottom="1440" w:left="1440" w:header="720" w:footer="720" w:gutter="0"/>
          <w:pgNumType w:start="1"/>
          <w:cols w:space="720"/>
          <w:docGrid w:linePitch="360"/>
        </w:sectPr>
      </w:pPr>
    </w:p>
    <w:p w14:paraId="12537101" w14:textId="77777777" w:rsidR="00C72AD5" w:rsidRPr="008B6C28" w:rsidRDefault="00892E96" w:rsidP="00B305D5">
      <w:pPr>
        <w:pStyle w:val="Title"/>
        <w:shd w:val="clear" w:color="auto" w:fill="B3B3B3"/>
        <w:rPr>
          <w:b/>
          <w:shd w:val="clear" w:color="auto" w:fill="A0A0A0"/>
        </w:rPr>
      </w:pPr>
      <w:r w:rsidRPr="008B6C28">
        <w:rPr>
          <w:b/>
          <w:shd w:val="clear" w:color="auto" w:fill="A0A0A0"/>
        </w:rPr>
        <w:lastRenderedPageBreak/>
        <w:t>TABLE OF CONTENTS</w:t>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r w:rsidRPr="008B6C28">
        <w:rPr>
          <w:b/>
          <w:shd w:val="clear" w:color="auto" w:fill="A0A0A0"/>
        </w:rPr>
        <w:tab/>
      </w:r>
    </w:p>
    <w:p w14:paraId="2622F201" w14:textId="77777777" w:rsidR="00C72AD5" w:rsidRPr="008B6C28" w:rsidRDefault="00C72AD5" w:rsidP="002C4EF2">
      <w:pPr>
        <w:rPr>
          <w:rFonts w:cs="Arial"/>
          <w:b/>
        </w:rPr>
      </w:pPr>
    </w:p>
    <w:p w14:paraId="25AAE482" w14:textId="77777777" w:rsidR="00C72AD5" w:rsidRPr="008B6C28" w:rsidRDefault="00C72AD5" w:rsidP="0088453B">
      <w:pPr>
        <w:jc w:val="center"/>
        <w:rPr>
          <w:rFonts w:cs="Arial"/>
          <w:b/>
        </w:rPr>
      </w:pPr>
    </w:p>
    <w:p w14:paraId="27232257" w14:textId="69DE6DFA" w:rsidR="00C00E4A" w:rsidRDefault="002300E8">
      <w:pPr>
        <w:pStyle w:val="TOC1"/>
        <w:tabs>
          <w:tab w:val="right" w:pos="9350"/>
        </w:tabs>
        <w:rPr>
          <w:rFonts w:eastAsiaTheme="minorEastAsia" w:cstheme="minorBidi"/>
          <w:b w:val="0"/>
          <w:caps w:val="0"/>
          <w:noProof/>
          <w:spacing w:val="0"/>
          <w:sz w:val="24"/>
          <w:szCs w:val="24"/>
          <w:u w:val="none"/>
        </w:rPr>
      </w:pPr>
      <w:r w:rsidRPr="008B6C28">
        <w:rPr>
          <w:rFonts w:ascii="Arial" w:hAnsi="Arial" w:cs="Arial"/>
          <w:b w:val="0"/>
          <w:caps w:val="0"/>
        </w:rPr>
        <w:fldChar w:fldCharType="begin"/>
      </w:r>
      <w:r w:rsidRPr="008B6C28">
        <w:rPr>
          <w:rFonts w:ascii="Arial" w:hAnsi="Arial" w:cs="Arial"/>
          <w:b w:val="0"/>
          <w:caps w:val="0"/>
        </w:rPr>
        <w:instrText xml:space="preserve"> TOC \o "1-4" </w:instrText>
      </w:r>
      <w:r w:rsidRPr="008B6C28">
        <w:rPr>
          <w:rFonts w:ascii="Arial" w:hAnsi="Arial" w:cs="Arial"/>
          <w:b w:val="0"/>
          <w:caps w:val="0"/>
        </w:rPr>
        <w:fldChar w:fldCharType="separate"/>
      </w:r>
      <w:r w:rsidR="00C00E4A">
        <w:rPr>
          <w:noProof/>
        </w:rPr>
        <w:t>OPENING CEREMONY</w:t>
      </w:r>
      <w:r w:rsidR="00C00E4A">
        <w:rPr>
          <w:noProof/>
        </w:rPr>
        <w:tab/>
      </w:r>
      <w:r w:rsidR="00C00E4A">
        <w:rPr>
          <w:noProof/>
        </w:rPr>
        <w:fldChar w:fldCharType="begin"/>
      </w:r>
      <w:r w:rsidR="00C00E4A">
        <w:rPr>
          <w:noProof/>
        </w:rPr>
        <w:instrText xml:space="preserve"> PAGEREF _Toc30001202 \h </w:instrText>
      </w:r>
      <w:r w:rsidR="00C00E4A">
        <w:rPr>
          <w:noProof/>
        </w:rPr>
      </w:r>
      <w:r w:rsidR="00C00E4A">
        <w:rPr>
          <w:noProof/>
        </w:rPr>
        <w:fldChar w:fldCharType="separate"/>
      </w:r>
      <w:r w:rsidR="00966358">
        <w:rPr>
          <w:noProof/>
        </w:rPr>
        <w:t>6</w:t>
      </w:r>
      <w:r w:rsidR="00C00E4A">
        <w:rPr>
          <w:noProof/>
        </w:rPr>
        <w:fldChar w:fldCharType="end"/>
      </w:r>
    </w:p>
    <w:p w14:paraId="09E92938" w14:textId="22719021" w:rsidR="00C00E4A" w:rsidRDefault="00C00E4A">
      <w:pPr>
        <w:pStyle w:val="TOC2"/>
        <w:tabs>
          <w:tab w:val="right" w:pos="9350"/>
        </w:tabs>
        <w:rPr>
          <w:rFonts w:eastAsiaTheme="minorEastAsia" w:cstheme="minorBidi"/>
          <w:b w:val="0"/>
          <w:smallCaps w:val="0"/>
          <w:noProof/>
          <w:spacing w:val="0"/>
          <w:sz w:val="24"/>
          <w:szCs w:val="24"/>
        </w:rPr>
      </w:pPr>
      <w:r>
        <w:rPr>
          <w:noProof/>
        </w:rPr>
        <w:t>CALL TO ORDER</w:t>
      </w:r>
      <w:r>
        <w:rPr>
          <w:noProof/>
        </w:rPr>
        <w:tab/>
      </w:r>
      <w:r>
        <w:rPr>
          <w:noProof/>
        </w:rPr>
        <w:fldChar w:fldCharType="begin"/>
      </w:r>
      <w:r>
        <w:rPr>
          <w:noProof/>
        </w:rPr>
        <w:instrText xml:space="preserve"> PAGEREF _Toc30001203 \h </w:instrText>
      </w:r>
      <w:r>
        <w:rPr>
          <w:noProof/>
        </w:rPr>
      </w:r>
      <w:r>
        <w:rPr>
          <w:noProof/>
        </w:rPr>
        <w:fldChar w:fldCharType="separate"/>
      </w:r>
      <w:r w:rsidR="00966358">
        <w:rPr>
          <w:noProof/>
        </w:rPr>
        <w:t>6</w:t>
      </w:r>
      <w:r>
        <w:rPr>
          <w:noProof/>
        </w:rPr>
        <w:fldChar w:fldCharType="end"/>
      </w:r>
    </w:p>
    <w:p w14:paraId="50DEF301" w14:textId="66762EBD" w:rsidR="00C00E4A" w:rsidRDefault="00C00E4A">
      <w:pPr>
        <w:pStyle w:val="TOC2"/>
        <w:tabs>
          <w:tab w:val="right" w:pos="9350"/>
        </w:tabs>
        <w:rPr>
          <w:rFonts w:eastAsiaTheme="minorEastAsia" w:cstheme="minorBidi"/>
          <w:b w:val="0"/>
          <w:smallCaps w:val="0"/>
          <w:noProof/>
          <w:spacing w:val="0"/>
          <w:sz w:val="24"/>
          <w:szCs w:val="24"/>
        </w:rPr>
      </w:pPr>
      <w:r>
        <w:rPr>
          <w:noProof/>
        </w:rPr>
        <w:t>OPPORTUNITY FOR PUBLIC COMMENT</w:t>
      </w:r>
      <w:r>
        <w:rPr>
          <w:noProof/>
        </w:rPr>
        <w:tab/>
      </w:r>
      <w:r>
        <w:rPr>
          <w:noProof/>
        </w:rPr>
        <w:fldChar w:fldCharType="begin"/>
      </w:r>
      <w:r>
        <w:rPr>
          <w:noProof/>
        </w:rPr>
        <w:instrText xml:space="preserve"> PAGEREF _Toc30001204 \h </w:instrText>
      </w:r>
      <w:r>
        <w:rPr>
          <w:noProof/>
        </w:rPr>
      </w:r>
      <w:r>
        <w:rPr>
          <w:noProof/>
        </w:rPr>
        <w:fldChar w:fldCharType="separate"/>
      </w:r>
      <w:r w:rsidR="00966358">
        <w:rPr>
          <w:noProof/>
        </w:rPr>
        <w:t>6</w:t>
      </w:r>
      <w:r>
        <w:rPr>
          <w:noProof/>
        </w:rPr>
        <w:fldChar w:fldCharType="end"/>
      </w:r>
    </w:p>
    <w:p w14:paraId="141D46E8" w14:textId="1D48788D" w:rsidR="00C00E4A" w:rsidRDefault="00C00E4A">
      <w:pPr>
        <w:pStyle w:val="TOC1"/>
        <w:tabs>
          <w:tab w:val="right" w:pos="9350"/>
        </w:tabs>
        <w:rPr>
          <w:rFonts w:eastAsiaTheme="minorEastAsia" w:cstheme="minorBidi"/>
          <w:b w:val="0"/>
          <w:caps w:val="0"/>
          <w:noProof/>
          <w:spacing w:val="0"/>
          <w:sz w:val="24"/>
          <w:szCs w:val="24"/>
          <w:u w:val="none"/>
        </w:rPr>
      </w:pPr>
      <w:r>
        <w:rPr>
          <w:noProof/>
        </w:rPr>
        <w:t>HOUSEKEEPING</w:t>
      </w:r>
      <w:r>
        <w:rPr>
          <w:noProof/>
        </w:rPr>
        <w:tab/>
      </w:r>
      <w:r>
        <w:rPr>
          <w:noProof/>
        </w:rPr>
        <w:fldChar w:fldCharType="begin"/>
      </w:r>
      <w:r>
        <w:rPr>
          <w:noProof/>
        </w:rPr>
        <w:instrText xml:space="preserve"> PAGEREF _Toc30001205 \h </w:instrText>
      </w:r>
      <w:r>
        <w:rPr>
          <w:noProof/>
        </w:rPr>
      </w:r>
      <w:r>
        <w:rPr>
          <w:noProof/>
        </w:rPr>
        <w:fldChar w:fldCharType="separate"/>
      </w:r>
      <w:r w:rsidR="00966358">
        <w:rPr>
          <w:noProof/>
        </w:rPr>
        <w:t>6</w:t>
      </w:r>
      <w:r>
        <w:rPr>
          <w:noProof/>
        </w:rPr>
        <w:fldChar w:fldCharType="end"/>
      </w:r>
    </w:p>
    <w:p w14:paraId="4235E814" w14:textId="02BE1CD3" w:rsidR="00C00E4A" w:rsidRDefault="00C00E4A">
      <w:pPr>
        <w:pStyle w:val="TOC2"/>
        <w:tabs>
          <w:tab w:val="right" w:pos="9350"/>
        </w:tabs>
        <w:rPr>
          <w:rFonts w:eastAsiaTheme="minorEastAsia" w:cstheme="minorBidi"/>
          <w:b w:val="0"/>
          <w:smallCaps w:val="0"/>
          <w:noProof/>
          <w:spacing w:val="0"/>
          <w:sz w:val="24"/>
          <w:szCs w:val="24"/>
        </w:rPr>
      </w:pPr>
      <w:r>
        <w:rPr>
          <w:noProof/>
        </w:rPr>
        <w:t>ATTENDANCE</w:t>
      </w:r>
      <w:r>
        <w:rPr>
          <w:noProof/>
        </w:rPr>
        <w:tab/>
      </w:r>
      <w:r>
        <w:rPr>
          <w:noProof/>
        </w:rPr>
        <w:fldChar w:fldCharType="begin"/>
      </w:r>
      <w:r>
        <w:rPr>
          <w:noProof/>
        </w:rPr>
        <w:instrText xml:space="preserve"> PAGEREF _Toc30001206 \h </w:instrText>
      </w:r>
      <w:r>
        <w:rPr>
          <w:noProof/>
        </w:rPr>
      </w:r>
      <w:r>
        <w:rPr>
          <w:noProof/>
        </w:rPr>
        <w:fldChar w:fldCharType="separate"/>
      </w:r>
      <w:r w:rsidR="00966358">
        <w:rPr>
          <w:noProof/>
        </w:rPr>
        <w:t>6</w:t>
      </w:r>
      <w:r>
        <w:rPr>
          <w:noProof/>
        </w:rPr>
        <w:fldChar w:fldCharType="end"/>
      </w:r>
    </w:p>
    <w:p w14:paraId="29153124" w14:textId="72EEA78D" w:rsidR="00C00E4A" w:rsidRDefault="00C00E4A">
      <w:pPr>
        <w:pStyle w:val="TOC2"/>
        <w:tabs>
          <w:tab w:val="right" w:pos="9350"/>
        </w:tabs>
        <w:rPr>
          <w:rFonts w:eastAsiaTheme="minorEastAsia" w:cstheme="minorBidi"/>
          <w:b w:val="0"/>
          <w:smallCaps w:val="0"/>
          <w:noProof/>
          <w:spacing w:val="0"/>
          <w:sz w:val="24"/>
          <w:szCs w:val="24"/>
        </w:rPr>
      </w:pPr>
      <w:r>
        <w:rPr>
          <w:noProof/>
        </w:rPr>
        <w:t>CREDENTIALS AND PAPERWORK CHECK</w:t>
      </w:r>
      <w:r>
        <w:rPr>
          <w:noProof/>
        </w:rPr>
        <w:tab/>
      </w:r>
      <w:r>
        <w:rPr>
          <w:noProof/>
        </w:rPr>
        <w:fldChar w:fldCharType="begin"/>
      </w:r>
      <w:r>
        <w:rPr>
          <w:noProof/>
        </w:rPr>
        <w:instrText xml:space="preserve"> PAGEREF _Toc30001207 \h </w:instrText>
      </w:r>
      <w:r>
        <w:rPr>
          <w:noProof/>
        </w:rPr>
      </w:r>
      <w:r>
        <w:rPr>
          <w:noProof/>
        </w:rPr>
        <w:fldChar w:fldCharType="separate"/>
      </w:r>
      <w:r w:rsidR="00966358">
        <w:rPr>
          <w:noProof/>
        </w:rPr>
        <w:t>6</w:t>
      </w:r>
      <w:r>
        <w:rPr>
          <w:noProof/>
        </w:rPr>
        <w:fldChar w:fldCharType="end"/>
      </w:r>
    </w:p>
    <w:p w14:paraId="2D0AFECE" w14:textId="0DADF397" w:rsidR="00C00E4A" w:rsidRDefault="00C00E4A">
      <w:pPr>
        <w:pStyle w:val="TOC2"/>
        <w:tabs>
          <w:tab w:val="right" w:pos="9350"/>
        </w:tabs>
        <w:rPr>
          <w:rFonts w:eastAsiaTheme="minorEastAsia" w:cstheme="minorBidi"/>
          <w:b w:val="0"/>
          <w:smallCaps w:val="0"/>
          <w:noProof/>
          <w:spacing w:val="0"/>
          <w:sz w:val="24"/>
          <w:szCs w:val="24"/>
        </w:rPr>
      </w:pPr>
      <w:r>
        <w:rPr>
          <w:noProof/>
        </w:rPr>
        <w:t>ADOPTION OF THE AGENDA</w:t>
      </w:r>
      <w:r>
        <w:rPr>
          <w:noProof/>
        </w:rPr>
        <w:tab/>
      </w:r>
      <w:r>
        <w:rPr>
          <w:noProof/>
        </w:rPr>
        <w:fldChar w:fldCharType="begin"/>
      </w:r>
      <w:r>
        <w:rPr>
          <w:noProof/>
        </w:rPr>
        <w:instrText xml:space="preserve"> PAGEREF _Toc30001208 \h </w:instrText>
      </w:r>
      <w:r>
        <w:rPr>
          <w:noProof/>
        </w:rPr>
      </w:r>
      <w:r>
        <w:rPr>
          <w:noProof/>
        </w:rPr>
        <w:fldChar w:fldCharType="separate"/>
      </w:r>
      <w:r w:rsidR="00966358">
        <w:rPr>
          <w:noProof/>
        </w:rPr>
        <w:t>7</w:t>
      </w:r>
      <w:r>
        <w:rPr>
          <w:noProof/>
        </w:rPr>
        <w:fldChar w:fldCharType="end"/>
      </w:r>
    </w:p>
    <w:p w14:paraId="19DDFEAD" w14:textId="2B1D0C2B" w:rsidR="00C00E4A" w:rsidRDefault="00C00E4A">
      <w:pPr>
        <w:pStyle w:val="TOC2"/>
        <w:tabs>
          <w:tab w:val="right" w:pos="9350"/>
        </w:tabs>
        <w:rPr>
          <w:rFonts w:eastAsiaTheme="minorEastAsia" w:cstheme="minorBidi"/>
          <w:b w:val="0"/>
          <w:smallCaps w:val="0"/>
          <w:noProof/>
          <w:spacing w:val="0"/>
          <w:sz w:val="24"/>
          <w:szCs w:val="24"/>
        </w:rPr>
      </w:pPr>
      <w:r>
        <w:rPr>
          <w:noProof/>
        </w:rPr>
        <w:t>REPORT OF POTENTIAL CONFLICTS OF INTEREST</w:t>
      </w:r>
      <w:r>
        <w:rPr>
          <w:noProof/>
        </w:rPr>
        <w:tab/>
      </w:r>
      <w:r>
        <w:rPr>
          <w:noProof/>
        </w:rPr>
        <w:fldChar w:fldCharType="begin"/>
      </w:r>
      <w:r>
        <w:rPr>
          <w:noProof/>
        </w:rPr>
        <w:instrText xml:space="preserve"> PAGEREF _Toc30001209 \h </w:instrText>
      </w:r>
      <w:r>
        <w:rPr>
          <w:noProof/>
        </w:rPr>
      </w:r>
      <w:r>
        <w:rPr>
          <w:noProof/>
        </w:rPr>
        <w:fldChar w:fldCharType="separate"/>
      </w:r>
      <w:r w:rsidR="00966358">
        <w:rPr>
          <w:noProof/>
        </w:rPr>
        <w:t>11</w:t>
      </w:r>
      <w:r>
        <w:rPr>
          <w:noProof/>
        </w:rPr>
        <w:fldChar w:fldCharType="end"/>
      </w:r>
    </w:p>
    <w:p w14:paraId="74800484" w14:textId="08E8455A" w:rsidR="00C00E4A" w:rsidRDefault="00C00E4A">
      <w:pPr>
        <w:pStyle w:val="TOC1"/>
        <w:tabs>
          <w:tab w:val="right" w:pos="9350"/>
        </w:tabs>
        <w:rPr>
          <w:rFonts w:eastAsiaTheme="minorEastAsia" w:cstheme="minorBidi"/>
          <w:b w:val="0"/>
          <w:caps w:val="0"/>
          <w:noProof/>
          <w:spacing w:val="0"/>
          <w:sz w:val="24"/>
          <w:szCs w:val="24"/>
          <w:u w:val="none"/>
        </w:rPr>
      </w:pPr>
      <w:r>
        <w:rPr>
          <w:noProof/>
        </w:rPr>
        <w:t>OFFICER REPORTS</w:t>
      </w:r>
      <w:r>
        <w:rPr>
          <w:noProof/>
        </w:rPr>
        <w:tab/>
      </w:r>
      <w:r>
        <w:rPr>
          <w:noProof/>
        </w:rPr>
        <w:fldChar w:fldCharType="begin"/>
      </w:r>
      <w:r>
        <w:rPr>
          <w:noProof/>
        </w:rPr>
        <w:instrText xml:space="preserve"> PAGEREF _Toc30001210 \h </w:instrText>
      </w:r>
      <w:r>
        <w:rPr>
          <w:noProof/>
        </w:rPr>
      </w:r>
      <w:r>
        <w:rPr>
          <w:noProof/>
        </w:rPr>
        <w:fldChar w:fldCharType="separate"/>
      </w:r>
      <w:r w:rsidR="00966358">
        <w:rPr>
          <w:noProof/>
        </w:rPr>
        <w:t>11</w:t>
      </w:r>
      <w:r>
        <w:rPr>
          <w:noProof/>
        </w:rPr>
        <w:fldChar w:fldCharType="end"/>
      </w:r>
    </w:p>
    <w:p w14:paraId="6E3A3BB4" w14:textId="4B0EA645" w:rsidR="00C00E4A" w:rsidRDefault="00C00E4A">
      <w:pPr>
        <w:pStyle w:val="TOC2"/>
        <w:tabs>
          <w:tab w:val="right" w:pos="9350"/>
        </w:tabs>
        <w:rPr>
          <w:rFonts w:eastAsiaTheme="minorEastAsia" w:cstheme="minorBidi"/>
          <w:b w:val="0"/>
          <w:smallCaps w:val="0"/>
          <w:noProof/>
          <w:spacing w:val="0"/>
          <w:sz w:val="24"/>
          <w:szCs w:val="24"/>
        </w:rPr>
      </w:pPr>
      <w:r>
        <w:rPr>
          <w:noProof/>
        </w:rPr>
        <w:t>CHAIR’S REPORT</w:t>
      </w:r>
      <w:r>
        <w:rPr>
          <w:noProof/>
        </w:rPr>
        <w:tab/>
      </w:r>
      <w:r>
        <w:rPr>
          <w:noProof/>
        </w:rPr>
        <w:fldChar w:fldCharType="begin"/>
      </w:r>
      <w:r>
        <w:rPr>
          <w:noProof/>
        </w:rPr>
        <w:instrText xml:space="preserve"> PAGEREF _Toc30001211 \h </w:instrText>
      </w:r>
      <w:r>
        <w:rPr>
          <w:noProof/>
        </w:rPr>
      </w:r>
      <w:r>
        <w:rPr>
          <w:noProof/>
        </w:rPr>
        <w:fldChar w:fldCharType="separate"/>
      </w:r>
      <w:r w:rsidR="00966358">
        <w:rPr>
          <w:noProof/>
        </w:rPr>
        <w:t>11</w:t>
      </w:r>
      <w:r>
        <w:rPr>
          <w:noProof/>
        </w:rPr>
        <w:fldChar w:fldCharType="end"/>
      </w:r>
    </w:p>
    <w:p w14:paraId="4B115D0E" w14:textId="7ADED211" w:rsidR="00C00E4A" w:rsidRDefault="00C00E4A">
      <w:pPr>
        <w:pStyle w:val="TOC2"/>
        <w:tabs>
          <w:tab w:val="right" w:pos="9350"/>
        </w:tabs>
        <w:rPr>
          <w:rFonts w:eastAsiaTheme="minorEastAsia" w:cstheme="minorBidi"/>
          <w:b w:val="0"/>
          <w:smallCaps w:val="0"/>
          <w:noProof/>
          <w:spacing w:val="0"/>
          <w:sz w:val="24"/>
          <w:szCs w:val="24"/>
        </w:rPr>
      </w:pPr>
      <w:r>
        <w:rPr>
          <w:noProof/>
        </w:rPr>
        <w:t>VICE-CHAIR’S REPORT (STRUCK FROM AGENDA)</w:t>
      </w:r>
      <w:r>
        <w:rPr>
          <w:noProof/>
        </w:rPr>
        <w:tab/>
      </w:r>
      <w:r>
        <w:rPr>
          <w:noProof/>
        </w:rPr>
        <w:fldChar w:fldCharType="begin"/>
      </w:r>
      <w:r>
        <w:rPr>
          <w:noProof/>
        </w:rPr>
        <w:instrText xml:space="preserve"> PAGEREF _Toc30001212 \h </w:instrText>
      </w:r>
      <w:r>
        <w:rPr>
          <w:noProof/>
        </w:rPr>
      </w:r>
      <w:r>
        <w:rPr>
          <w:noProof/>
        </w:rPr>
        <w:fldChar w:fldCharType="separate"/>
      </w:r>
      <w:r w:rsidR="00966358">
        <w:rPr>
          <w:noProof/>
        </w:rPr>
        <w:t>12</w:t>
      </w:r>
      <w:r>
        <w:rPr>
          <w:noProof/>
        </w:rPr>
        <w:fldChar w:fldCharType="end"/>
      </w:r>
    </w:p>
    <w:p w14:paraId="742BB4E1" w14:textId="62D4639B" w:rsidR="00C00E4A" w:rsidRDefault="00C00E4A">
      <w:pPr>
        <w:pStyle w:val="TOC2"/>
        <w:tabs>
          <w:tab w:val="right" w:pos="9350"/>
        </w:tabs>
        <w:rPr>
          <w:rFonts w:eastAsiaTheme="minorEastAsia" w:cstheme="minorBidi"/>
          <w:b w:val="0"/>
          <w:smallCaps w:val="0"/>
          <w:noProof/>
          <w:spacing w:val="0"/>
          <w:sz w:val="24"/>
          <w:szCs w:val="24"/>
        </w:rPr>
      </w:pPr>
      <w:r>
        <w:rPr>
          <w:noProof/>
        </w:rPr>
        <w:t>TREASURER’S REPORT</w:t>
      </w:r>
      <w:r>
        <w:rPr>
          <w:noProof/>
        </w:rPr>
        <w:tab/>
      </w:r>
      <w:r>
        <w:rPr>
          <w:noProof/>
        </w:rPr>
        <w:fldChar w:fldCharType="begin"/>
      </w:r>
      <w:r>
        <w:rPr>
          <w:noProof/>
        </w:rPr>
        <w:instrText xml:space="preserve"> PAGEREF _Toc30001213 \h </w:instrText>
      </w:r>
      <w:r>
        <w:rPr>
          <w:noProof/>
        </w:rPr>
      </w:r>
      <w:r>
        <w:rPr>
          <w:noProof/>
        </w:rPr>
        <w:fldChar w:fldCharType="separate"/>
      </w:r>
      <w:r w:rsidR="00966358">
        <w:rPr>
          <w:noProof/>
        </w:rPr>
        <w:t>12</w:t>
      </w:r>
      <w:r>
        <w:rPr>
          <w:noProof/>
        </w:rPr>
        <w:fldChar w:fldCharType="end"/>
      </w:r>
    </w:p>
    <w:p w14:paraId="4BC710ED" w14:textId="18FAF492" w:rsidR="00C00E4A" w:rsidRDefault="00C00E4A">
      <w:pPr>
        <w:pStyle w:val="TOC3"/>
        <w:tabs>
          <w:tab w:val="right" w:pos="9350"/>
        </w:tabs>
        <w:rPr>
          <w:rFonts w:eastAsiaTheme="minorEastAsia" w:cstheme="minorBidi"/>
          <w:smallCaps w:val="0"/>
          <w:noProof/>
          <w:spacing w:val="0"/>
          <w:sz w:val="24"/>
          <w:szCs w:val="24"/>
        </w:rPr>
      </w:pPr>
      <w:r>
        <w:rPr>
          <w:noProof/>
        </w:rPr>
        <w:t>POLICY MANUAL AMENDMENT</w:t>
      </w:r>
      <w:r>
        <w:rPr>
          <w:noProof/>
        </w:rPr>
        <w:tab/>
      </w:r>
      <w:r>
        <w:rPr>
          <w:noProof/>
        </w:rPr>
        <w:fldChar w:fldCharType="begin"/>
      </w:r>
      <w:r>
        <w:rPr>
          <w:noProof/>
        </w:rPr>
        <w:instrText xml:space="preserve"> PAGEREF _Toc30001214 \h </w:instrText>
      </w:r>
      <w:r>
        <w:rPr>
          <w:noProof/>
        </w:rPr>
      </w:r>
      <w:r>
        <w:rPr>
          <w:noProof/>
        </w:rPr>
        <w:fldChar w:fldCharType="separate"/>
      </w:r>
      <w:r w:rsidR="00966358">
        <w:rPr>
          <w:noProof/>
        </w:rPr>
        <w:t>12</w:t>
      </w:r>
      <w:r>
        <w:rPr>
          <w:noProof/>
        </w:rPr>
        <w:fldChar w:fldCharType="end"/>
      </w:r>
    </w:p>
    <w:p w14:paraId="2EE1313C" w14:textId="06FE5B54" w:rsidR="00C00E4A" w:rsidRDefault="00C00E4A">
      <w:pPr>
        <w:pStyle w:val="TOC1"/>
        <w:tabs>
          <w:tab w:val="right" w:pos="9350"/>
        </w:tabs>
        <w:rPr>
          <w:rFonts w:eastAsiaTheme="minorEastAsia" w:cstheme="minorBidi"/>
          <w:b w:val="0"/>
          <w:caps w:val="0"/>
          <w:noProof/>
          <w:spacing w:val="0"/>
          <w:sz w:val="24"/>
          <w:szCs w:val="24"/>
          <w:u w:val="none"/>
        </w:rPr>
      </w:pPr>
      <w:r>
        <w:rPr>
          <w:noProof/>
        </w:rPr>
        <w:t>PROSPECTIVE 2022 CONVENTION SITE PRESENTATIONS</w:t>
      </w:r>
      <w:r>
        <w:rPr>
          <w:noProof/>
        </w:rPr>
        <w:tab/>
      </w:r>
      <w:r>
        <w:rPr>
          <w:noProof/>
        </w:rPr>
        <w:fldChar w:fldCharType="begin"/>
      </w:r>
      <w:r>
        <w:rPr>
          <w:noProof/>
        </w:rPr>
        <w:instrText xml:space="preserve"> PAGEREF _Toc30001215 \h </w:instrText>
      </w:r>
      <w:r>
        <w:rPr>
          <w:noProof/>
        </w:rPr>
      </w:r>
      <w:r>
        <w:rPr>
          <w:noProof/>
        </w:rPr>
        <w:fldChar w:fldCharType="separate"/>
      </w:r>
      <w:r w:rsidR="00966358">
        <w:rPr>
          <w:noProof/>
        </w:rPr>
        <w:t>13</w:t>
      </w:r>
      <w:r>
        <w:rPr>
          <w:noProof/>
        </w:rPr>
        <w:fldChar w:fldCharType="end"/>
      </w:r>
    </w:p>
    <w:p w14:paraId="102A9C2C" w14:textId="6061D6D7" w:rsidR="00C00E4A" w:rsidRDefault="00C00E4A">
      <w:pPr>
        <w:pStyle w:val="TOC2"/>
        <w:tabs>
          <w:tab w:val="right" w:pos="9350"/>
        </w:tabs>
        <w:rPr>
          <w:rFonts w:eastAsiaTheme="minorEastAsia" w:cstheme="minorBidi"/>
          <w:b w:val="0"/>
          <w:smallCaps w:val="0"/>
          <w:noProof/>
          <w:spacing w:val="0"/>
          <w:sz w:val="24"/>
          <w:szCs w:val="24"/>
        </w:rPr>
      </w:pPr>
      <w:r>
        <w:rPr>
          <w:noProof/>
        </w:rPr>
        <w:t>RENO PRESENTATION</w:t>
      </w:r>
      <w:r>
        <w:rPr>
          <w:noProof/>
        </w:rPr>
        <w:tab/>
      </w:r>
      <w:r>
        <w:rPr>
          <w:noProof/>
        </w:rPr>
        <w:fldChar w:fldCharType="begin"/>
      </w:r>
      <w:r>
        <w:rPr>
          <w:noProof/>
        </w:rPr>
        <w:instrText xml:space="preserve"> PAGEREF _Toc30001216 \h </w:instrText>
      </w:r>
      <w:r>
        <w:rPr>
          <w:noProof/>
        </w:rPr>
      </w:r>
      <w:r>
        <w:rPr>
          <w:noProof/>
        </w:rPr>
        <w:fldChar w:fldCharType="separate"/>
      </w:r>
      <w:r w:rsidR="00966358">
        <w:rPr>
          <w:noProof/>
        </w:rPr>
        <w:t>13</w:t>
      </w:r>
      <w:r>
        <w:rPr>
          <w:noProof/>
        </w:rPr>
        <w:fldChar w:fldCharType="end"/>
      </w:r>
    </w:p>
    <w:p w14:paraId="4DB60180" w14:textId="3F40ED6E" w:rsidR="00C00E4A" w:rsidRDefault="00C00E4A">
      <w:pPr>
        <w:pStyle w:val="TOC1"/>
        <w:tabs>
          <w:tab w:val="right" w:pos="9350"/>
        </w:tabs>
        <w:rPr>
          <w:rFonts w:eastAsiaTheme="minorEastAsia" w:cstheme="minorBidi"/>
          <w:b w:val="0"/>
          <w:caps w:val="0"/>
          <w:noProof/>
          <w:spacing w:val="0"/>
          <w:sz w:val="24"/>
          <w:szCs w:val="24"/>
          <w:u w:val="none"/>
        </w:rPr>
      </w:pPr>
      <w:r>
        <w:rPr>
          <w:noProof/>
        </w:rPr>
        <w:t>REPORTS OF STANDING COMMITTEES</w:t>
      </w:r>
      <w:r>
        <w:rPr>
          <w:noProof/>
        </w:rPr>
        <w:tab/>
      </w:r>
      <w:r>
        <w:rPr>
          <w:noProof/>
        </w:rPr>
        <w:fldChar w:fldCharType="begin"/>
      </w:r>
      <w:r>
        <w:rPr>
          <w:noProof/>
        </w:rPr>
        <w:instrText xml:space="preserve"> PAGEREF _Toc30001217 \h </w:instrText>
      </w:r>
      <w:r>
        <w:rPr>
          <w:noProof/>
        </w:rPr>
      </w:r>
      <w:r>
        <w:rPr>
          <w:noProof/>
        </w:rPr>
        <w:fldChar w:fldCharType="separate"/>
      </w:r>
      <w:r w:rsidR="00966358">
        <w:rPr>
          <w:noProof/>
        </w:rPr>
        <w:t>13</w:t>
      </w:r>
      <w:r>
        <w:rPr>
          <w:noProof/>
        </w:rPr>
        <w:fldChar w:fldCharType="end"/>
      </w:r>
    </w:p>
    <w:p w14:paraId="5A646A35" w14:textId="381D25E9" w:rsidR="00C00E4A" w:rsidRDefault="00C00E4A">
      <w:pPr>
        <w:pStyle w:val="TOC2"/>
        <w:tabs>
          <w:tab w:val="right" w:pos="9350"/>
        </w:tabs>
        <w:rPr>
          <w:rFonts w:eastAsiaTheme="minorEastAsia" w:cstheme="minorBidi"/>
          <w:b w:val="0"/>
          <w:smallCaps w:val="0"/>
          <w:noProof/>
          <w:spacing w:val="0"/>
          <w:sz w:val="24"/>
          <w:szCs w:val="24"/>
        </w:rPr>
      </w:pPr>
      <w:r>
        <w:rPr>
          <w:noProof/>
        </w:rPr>
        <w:t>AUDIT COMMITTEE</w:t>
      </w:r>
      <w:r>
        <w:rPr>
          <w:noProof/>
        </w:rPr>
        <w:tab/>
      </w:r>
      <w:r>
        <w:rPr>
          <w:noProof/>
        </w:rPr>
        <w:fldChar w:fldCharType="begin"/>
      </w:r>
      <w:r>
        <w:rPr>
          <w:noProof/>
        </w:rPr>
        <w:instrText xml:space="preserve"> PAGEREF _Toc30001218 \h </w:instrText>
      </w:r>
      <w:r>
        <w:rPr>
          <w:noProof/>
        </w:rPr>
      </w:r>
      <w:r>
        <w:rPr>
          <w:noProof/>
        </w:rPr>
        <w:fldChar w:fldCharType="separate"/>
      </w:r>
      <w:r w:rsidR="00966358">
        <w:rPr>
          <w:noProof/>
        </w:rPr>
        <w:t>13</w:t>
      </w:r>
      <w:r>
        <w:rPr>
          <w:noProof/>
        </w:rPr>
        <w:fldChar w:fldCharType="end"/>
      </w:r>
    </w:p>
    <w:p w14:paraId="594B63DF" w14:textId="3D101266" w:rsidR="00C00E4A" w:rsidRDefault="00C00E4A">
      <w:pPr>
        <w:pStyle w:val="TOC1"/>
        <w:tabs>
          <w:tab w:val="right" w:pos="9350"/>
        </w:tabs>
        <w:rPr>
          <w:rFonts w:eastAsiaTheme="minorEastAsia" w:cstheme="minorBidi"/>
          <w:b w:val="0"/>
          <w:caps w:val="0"/>
          <w:noProof/>
          <w:spacing w:val="0"/>
          <w:sz w:val="24"/>
          <w:szCs w:val="24"/>
          <w:u w:val="none"/>
        </w:rPr>
      </w:pPr>
      <w:r>
        <w:rPr>
          <w:noProof/>
        </w:rPr>
        <w:t>STAFF REPORTS</w:t>
      </w:r>
      <w:r>
        <w:rPr>
          <w:noProof/>
        </w:rPr>
        <w:tab/>
      </w:r>
      <w:r>
        <w:rPr>
          <w:noProof/>
        </w:rPr>
        <w:fldChar w:fldCharType="begin"/>
      </w:r>
      <w:r>
        <w:rPr>
          <w:noProof/>
        </w:rPr>
        <w:instrText xml:space="preserve"> PAGEREF _Toc30001219 \h </w:instrText>
      </w:r>
      <w:r>
        <w:rPr>
          <w:noProof/>
        </w:rPr>
      </w:r>
      <w:r>
        <w:rPr>
          <w:noProof/>
        </w:rPr>
        <w:fldChar w:fldCharType="separate"/>
      </w:r>
      <w:r w:rsidR="00966358">
        <w:rPr>
          <w:noProof/>
        </w:rPr>
        <w:t>13</w:t>
      </w:r>
      <w:r>
        <w:rPr>
          <w:noProof/>
        </w:rPr>
        <w:fldChar w:fldCharType="end"/>
      </w:r>
    </w:p>
    <w:p w14:paraId="3C433C13" w14:textId="5B1FC41C" w:rsidR="00C00E4A" w:rsidRDefault="00C00E4A">
      <w:pPr>
        <w:pStyle w:val="TOC1"/>
        <w:tabs>
          <w:tab w:val="right" w:pos="9350"/>
        </w:tabs>
        <w:rPr>
          <w:rFonts w:eastAsiaTheme="minorEastAsia" w:cstheme="minorBidi"/>
          <w:b w:val="0"/>
          <w:caps w:val="0"/>
          <w:noProof/>
          <w:spacing w:val="0"/>
          <w:sz w:val="24"/>
          <w:szCs w:val="24"/>
          <w:u w:val="none"/>
        </w:rPr>
      </w:pPr>
      <w:r>
        <w:rPr>
          <w:noProof/>
        </w:rPr>
        <w:t>EXECUTIVE SESSION</w:t>
      </w:r>
      <w:r>
        <w:rPr>
          <w:noProof/>
        </w:rPr>
        <w:tab/>
      </w:r>
      <w:r>
        <w:rPr>
          <w:noProof/>
        </w:rPr>
        <w:fldChar w:fldCharType="begin"/>
      </w:r>
      <w:r>
        <w:rPr>
          <w:noProof/>
        </w:rPr>
        <w:instrText xml:space="preserve"> PAGEREF _Toc30001220 \h </w:instrText>
      </w:r>
      <w:r>
        <w:rPr>
          <w:noProof/>
        </w:rPr>
      </w:r>
      <w:r>
        <w:rPr>
          <w:noProof/>
        </w:rPr>
        <w:fldChar w:fldCharType="separate"/>
      </w:r>
      <w:r w:rsidR="00966358">
        <w:rPr>
          <w:noProof/>
        </w:rPr>
        <w:t>14</w:t>
      </w:r>
      <w:r>
        <w:rPr>
          <w:noProof/>
        </w:rPr>
        <w:fldChar w:fldCharType="end"/>
      </w:r>
    </w:p>
    <w:p w14:paraId="7A648B7A" w14:textId="333E49AD" w:rsidR="00C00E4A" w:rsidRDefault="00C00E4A">
      <w:pPr>
        <w:pStyle w:val="TOC1"/>
        <w:tabs>
          <w:tab w:val="right" w:pos="9350"/>
        </w:tabs>
        <w:rPr>
          <w:rFonts w:eastAsiaTheme="minorEastAsia" w:cstheme="minorBidi"/>
          <w:b w:val="0"/>
          <w:caps w:val="0"/>
          <w:noProof/>
          <w:spacing w:val="0"/>
          <w:sz w:val="24"/>
          <w:szCs w:val="24"/>
          <w:u w:val="none"/>
        </w:rPr>
      </w:pPr>
      <w:r>
        <w:rPr>
          <w:noProof/>
        </w:rPr>
        <w:t>SPECIAL COUNSEL’S REPORT</w:t>
      </w:r>
      <w:r>
        <w:rPr>
          <w:noProof/>
        </w:rPr>
        <w:tab/>
      </w:r>
      <w:r>
        <w:rPr>
          <w:noProof/>
        </w:rPr>
        <w:fldChar w:fldCharType="begin"/>
      </w:r>
      <w:r>
        <w:rPr>
          <w:noProof/>
        </w:rPr>
        <w:instrText xml:space="preserve"> PAGEREF _Toc30001221 \h </w:instrText>
      </w:r>
      <w:r>
        <w:rPr>
          <w:noProof/>
        </w:rPr>
      </w:r>
      <w:r>
        <w:rPr>
          <w:noProof/>
        </w:rPr>
        <w:fldChar w:fldCharType="separate"/>
      </w:r>
      <w:r w:rsidR="00966358">
        <w:rPr>
          <w:noProof/>
        </w:rPr>
        <w:t>15</w:t>
      </w:r>
      <w:r>
        <w:rPr>
          <w:noProof/>
        </w:rPr>
        <w:fldChar w:fldCharType="end"/>
      </w:r>
    </w:p>
    <w:p w14:paraId="7E47BAB5" w14:textId="68D4EBF4" w:rsidR="00C00E4A" w:rsidRDefault="00C00E4A">
      <w:pPr>
        <w:pStyle w:val="TOC1"/>
        <w:tabs>
          <w:tab w:val="right" w:pos="9350"/>
        </w:tabs>
        <w:rPr>
          <w:rFonts w:eastAsiaTheme="minorEastAsia" w:cstheme="minorBidi"/>
          <w:b w:val="0"/>
          <w:caps w:val="0"/>
          <w:noProof/>
          <w:spacing w:val="0"/>
          <w:sz w:val="24"/>
          <w:szCs w:val="24"/>
          <w:u w:val="none"/>
        </w:rPr>
      </w:pPr>
      <w:r>
        <w:rPr>
          <w:noProof/>
        </w:rPr>
        <w:t>PROSPECTIVE  2022 CONVENTION SITE PRESENTATIONS CONT’D</w:t>
      </w:r>
      <w:r>
        <w:rPr>
          <w:noProof/>
        </w:rPr>
        <w:tab/>
      </w:r>
      <w:r>
        <w:rPr>
          <w:noProof/>
        </w:rPr>
        <w:fldChar w:fldCharType="begin"/>
      </w:r>
      <w:r>
        <w:rPr>
          <w:noProof/>
        </w:rPr>
        <w:instrText xml:space="preserve"> PAGEREF _Toc30001222 \h </w:instrText>
      </w:r>
      <w:r>
        <w:rPr>
          <w:noProof/>
        </w:rPr>
      </w:r>
      <w:r>
        <w:rPr>
          <w:noProof/>
        </w:rPr>
        <w:fldChar w:fldCharType="separate"/>
      </w:r>
      <w:r w:rsidR="00966358">
        <w:rPr>
          <w:noProof/>
        </w:rPr>
        <w:t>15</w:t>
      </w:r>
      <w:r>
        <w:rPr>
          <w:noProof/>
        </w:rPr>
        <w:fldChar w:fldCharType="end"/>
      </w:r>
    </w:p>
    <w:p w14:paraId="20D2A778" w14:textId="28323D15" w:rsidR="00C00E4A" w:rsidRDefault="00C00E4A">
      <w:pPr>
        <w:pStyle w:val="TOC2"/>
        <w:tabs>
          <w:tab w:val="right" w:pos="9350"/>
        </w:tabs>
        <w:rPr>
          <w:rFonts w:eastAsiaTheme="minorEastAsia" w:cstheme="minorBidi"/>
          <w:b w:val="0"/>
          <w:smallCaps w:val="0"/>
          <w:noProof/>
          <w:spacing w:val="0"/>
          <w:sz w:val="24"/>
          <w:szCs w:val="24"/>
        </w:rPr>
      </w:pPr>
      <w:r>
        <w:rPr>
          <w:noProof/>
        </w:rPr>
        <w:t>INDIANAPOLIS PRESENTATION</w:t>
      </w:r>
      <w:r>
        <w:rPr>
          <w:noProof/>
        </w:rPr>
        <w:tab/>
      </w:r>
      <w:r>
        <w:rPr>
          <w:noProof/>
        </w:rPr>
        <w:fldChar w:fldCharType="begin"/>
      </w:r>
      <w:r>
        <w:rPr>
          <w:noProof/>
        </w:rPr>
        <w:instrText xml:space="preserve"> PAGEREF _Toc30001223 \h </w:instrText>
      </w:r>
      <w:r>
        <w:rPr>
          <w:noProof/>
        </w:rPr>
      </w:r>
      <w:r>
        <w:rPr>
          <w:noProof/>
        </w:rPr>
        <w:fldChar w:fldCharType="separate"/>
      </w:r>
      <w:r w:rsidR="00966358">
        <w:rPr>
          <w:noProof/>
        </w:rPr>
        <w:t>15</w:t>
      </w:r>
      <w:r>
        <w:rPr>
          <w:noProof/>
        </w:rPr>
        <w:fldChar w:fldCharType="end"/>
      </w:r>
    </w:p>
    <w:p w14:paraId="4C6F67DB" w14:textId="742A4FFA" w:rsidR="00C00E4A" w:rsidRDefault="00C00E4A">
      <w:pPr>
        <w:pStyle w:val="TOC1"/>
        <w:tabs>
          <w:tab w:val="right" w:pos="9350"/>
        </w:tabs>
        <w:rPr>
          <w:rFonts w:eastAsiaTheme="minorEastAsia" w:cstheme="minorBidi"/>
          <w:b w:val="0"/>
          <w:caps w:val="0"/>
          <w:noProof/>
          <w:spacing w:val="0"/>
          <w:sz w:val="24"/>
          <w:szCs w:val="24"/>
          <w:u w:val="none"/>
        </w:rPr>
      </w:pPr>
      <w:r>
        <w:rPr>
          <w:noProof/>
        </w:rPr>
        <w:t>MOTIONS ARISING OUT OF EXECUTIVE SESSION</w:t>
      </w:r>
      <w:r>
        <w:rPr>
          <w:noProof/>
        </w:rPr>
        <w:tab/>
      </w:r>
      <w:r>
        <w:rPr>
          <w:noProof/>
        </w:rPr>
        <w:fldChar w:fldCharType="begin"/>
      </w:r>
      <w:r>
        <w:rPr>
          <w:noProof/>
        </w:rPr>
        <w:instrText xml:space="preserve"> PAGEREF _Toc30001224 \h </w:instrText>
      </w:r>
      <w:r>
        <w:rPr>
          <w:noProof/>
        </w:rPr>
      </w:r>
      <w:r>
        <w:rPr>
          <w:noProof/>
        </w:rPr>
        <w:fldChar w:fldCharType="separate"/>
      </w:r>
      <w:r w:rsidR="00966358">
        <w:rPr>
          <w:noProof/>
        </w:rPr>
        <w:t>16</w:t>
      </w:r>
      <w:r>
        <w:rPr>
          <w:noProof/>
        </w:rPr>
        <w:fldChar w:fldCharType="end"/>
      </w:r>
    </w:p>
    <w:p w14:paraId="68F01E6A" w14:textId="5B3389F6" w:rsidR="00C00E4A" w:rsidRDefault="00C00E4A">
      <w:pPr>
        <w:pStyle w:val="TOC1"/>
        <w:tabs>
          <w:tab w:val="right" w:pos="9350"/>
        </w:tabs>
        <w:rPr>
          <w:rFonts w:eastAsiaTheme="minorEastAsia" w:cstheme="minorBidi"/>
          <w:b w:val="0"/>
          <w:caps w:val="0"/>
          <w:noProof/>
          <w:spacing w:val="0"/>
          <w:sz w:val="24"/>
          <w:szCs w:val="24"/>
          <w:u w:val="none"/>
        </w:rPr>
      </w:pPr>
      <w:r>
        <w:rPr>
          <w:noProof/>
        </w:rPr>
        <w:t>REPORTS OF STANDING COMMITTEES</w:t>
      </w:r>
      <w:r>
        <w:rPr>
          <w:noProof/>
        </w:rPr>
        <w:tab/>
      </w:r>
      <w:r>
        <w:rPr>
          <w:noProof/>
        </w:rPr>
        <w:fldChar w:fldCharType="begin"/>
      </w:r>
      <w:r>
        <w:rPr>
          <w:noProof/>
        </w:rPr>
        <w:instrText xml:space="preserve"> PAGEREF _Toc30001225 \h </w:instrText>
      </w:r>
      <w:r>
        <w:rPr>
          <w:noProof/>
        </w:rPr>
      </w:r>
      <w:r>
        <w:rPr>
          <w:noProof/>
        </w:rPr>
        <w:fldChar w:fldCharType="separate"/>
      </w:r>
      <w:r w:rsidR="00966358">
        <w:rPr>
          <w:noProof/>
        </w:rPr>
        <w:t>17</w:t>
      </w:r>
      <w:r>
        <w:rPr>
          <w:noProof/>
        </w:rPr>
        <w:fldChar w:fldCharType="end"/>
      </w:r>
    </w:p>
    <w:p w14:paraId="5ECBAAE3" w14:textId="3EBB4E77" w:rsidR="00C00E4A" w:rsidRDefault="00C00E4A">
      <w:pPr>
        <w:pStyle w:val="TOC2"/>
        <w:tabs>
          <w:tab w:val="right" w:pos="9350"/>
        </w:tabs>
        <w:rPr>
          <w:rFonts w:eastAsiaTheme="minorEastAsia" w:cstheme="minorBidi"/>
          <w:b w:val="0"/>
          <w:smallCaps w:val="0"/>
          <w:noProof/>
          <w:spacing w:val="0"/>
          <w:sz w:val="24"/>
          <w:szCs w:val="24"/>
        </w:rPr>
      </w:pPr>
      <w:r>
        <w:rPr>
          <w:noProof/>
        </w:rPr>
        <w:t>AFFILIATE SUPPORT COMMITTEE</w:t>
      </w:r>
      <w:r>
        <w:rPr>
          <w:noProof/>
        </w:rPr>
        <w:tab/>
      </w:r>
      <w:r>
        <w:rPr>
          <w:noProof/>
        </w:rPr>
        <w:fldChar w:fldCharType="begin"/>
      </w:r>
      <w:r>
        <w:rPr>
          <w:noProof/>
        </w:rPr>
        <w:instrText xml:space="preserve"> PAGEREF _Toc30001226 \h </w:instrText>
      </w:r>
      <w:r>
        <w:rPr>
          <w:noProof/>
        </w:rPr>
      </w:r>
      <w:r>
        <w:rPr>
          <w:noProof/>
        </w:rPr>
        <w:fldChar w:fldCharType="separate"/>
      </w:r>
      <w:r w:rsidR="00966358">
        <w:rPr>
          <w:noProof/>
        </w:rPr>
        <w:t>17</w:t>
      </w:r>
      <w:r>
        <w:rPr>
          <w:noProof/>
        </w:rPr>
        <w:fldChar w:fldCharType="end"/>
      </w:r>
    </w:p>
    <w:p w14:paraId="4667B343" w14:textId="3EFAB388" w:rsidR="00C00E4A" w:rsidRDefault="00C00E4A">
      <w:pPr>
        <w:pStyle w:val="TOC1"/>
        <w:tabs>
          <w:tab w:val="right" w:pos="9350"/>
        </w:tabs>
        <w:rPr>
          <w:rFonts w:eastAsiaTheme="minorEastAsia" w:cstheme="minorBidi"/>
          <w:b w:val="0"/>
          <w:caps w:val="0"/>
          <w:noProof/>
          <w:spacing w:val="0"/>
          <w:sz w:val="24"/>
          <w:szCs w:val="24"/>
          <w:u w:val="none"/>
        </w:rPr>
      </w:pPr>
      <w:r>
        <w:rPr>
          <w:noProof/>
        </w:rPr>
        <w:t>PROSPECTIVE 2024 CONVENTION SITE PRESENTATION</w:t>
      </w:r>
      <w:r>
        <w:rPr>
          <w:noProof/>
        </w:rPr>
        <w:tab/>
      </w:r>
      <w:r>
        <w:rPr>
          <w:noProof/>
        </w:rPr>
        <w:fldChar w:fldCharType="begin"/>
      </w:r>
      <w:r>
        <w:rPr>
          <w:noProof/>
        </w:rPr>
        <w:instrText xml:space="preserve"> PAGEREF _Toc30001227 \h </w:instrText>
      </w:r>
      <w:r>
        <w:rPr>
          <w:noProof/>
        </w:rPr>
      </w:r>
      <w:r>
        <w:rPr>
          <w:noProof/>
        </w:rPr>
        <w:fldChar w:fldCharType="separate"/>
      </w:r>
      <w:r w:rsidR="00966358">
        <w:rPr>
          <w:noProof/>
        </w:rPr>
        <w:t>17</w:t>
      </w:r>
      <w:r>
        <w:rPr>
          <w:noProof/>
        </w:rPr>
        <w:fldChar w:fldCharType="end"/>
      </w:r>
    </w:p>
    <w:p w14:paraId="1354E14B" w14:textId="788F7796" w:rsidR="00C00E4A" w:rsidRDefault="00C00E4A">
      <w:pPr>
        <w:pStyle w:val="TOC2"/>
        <w:tabs>
          <w:tab w:val="right" w:pos="9350"/>
        </w:tabs>
        <w:rPr>
          <w:rFonts w:eastAsiaTheme="minorEastAsia" w:cstheme="minorBidi"/>
          <w:b w:val="0"/>
          <w:smallCaps w:val="0"/>
          <w:noProof/>
          <w:spacing w:val="0"/>
          <w:sz w:val="24"/>
          <w:szCs w:val="24"/>
        </w:rPr>
      </w:pPr>
      <w:r>
        <w:rPr>
          <w:noProof/>
        </w:rPr>
        <w:t>DC HILTON PRESENTATION</w:t>
      </w:r>
      <w:r>
        <w:rPr>
          <w:noProof/>
        </w:rPr>
        <w:tab/>
      </w:r>
      <w:r>
        <w:rPr>
          <w:noProof/>
        </w:rPr>
        <w:fldChar w:fldCharType="begin"/>
      </w:r>
      <w:r>
        <w:rPr>
          <w:noProof/>
        </w:rPr>
        <w:instrText xml:space="preserve"> PAGEREF _Toc30001228 \h </w:instrText>
      </w:r>
      <w:r>
        <w:rPr>
          <w:noProof/>
        </w:rPr>
      </w:r>
      <w:r>
        <w:rPr>
          <w:noProof/>
        </w:rPr>
        <w:fldChar w:fldCharType="separate"/>
      </w:r>
      <w:r w:rsidR="00966358">
        <w:rPr>
          <w:noProof/>
        </w:rPr>
        <w:t>17</w:t>
      </w:r>
      <w:r>
        <w:rPr>
          <w:noProof/>
        </w:rPr>
        <w:fldChar w:fldCharType="end"/>
      </w:r>
    </w:p>
    <w:p w14:paraId="3A53A674" w14:textId="146D4475" w:rsidR="00C00E4A" w:rsidRDefault="00C00E4A">
      <w:pPr>
        <w:pStyle w:val="TOC1"/>
        <w:tabs>
          <w:tab w:val="right" w:pos="9350"/>
        </w:tabs>
        <w:rPr>
          <w:rFonts w:eastAsiaTheme="minorEastAsia" w:cstheme="minorBidi"/>
          <w:b w:val="0"/>
          <w:caps w:val="0"/>
          <w:noProof/>
          <w:spacing w:val="0"/>
          <w:sz w:val="24"/>
          <w:szCs w:val="24"/>
          <w:u w:val="none"/>
        </w:rPr>
      </w:pPr>
      <w:r>
        <w:rPr>
          <w:noProof/>
        </w:rPr>
        <w:t>REPORTS OF STANDING COMMITTEES CONT’D</w:t>
      </w:r>
      <w:r>
        <w:rPr>
          <w:noProof/>
        </w:rPr>
        <w:tab/>
      </w:r>
      <w:r>
        <w:rPr>
          <w:noProof/>
        </w:rPr>
        <w:fldChar w:fldCharType="begin"/>
      </w:r>
      <w:r>
        <w:rPr>
          <w:noProof/>
        </w:rPr>
        <w:instrText xml:space="preserve"> PAGEREF _Toc30001229 \h </w:instrText>
      </w:r>
      <w:r>
        <w:rPr>
          <w:noProof/>
        </w:rPr>
      </w:r>
      <w:r>
        <w:rPr>
          <w:noProof/>
        </w:rPr>
        <w:fldChar w:fldCharType="separate"/>
      </w:r>
      <w:r w:rsidR="00966358">
        <w:rPr>
          <w:noProof/>
        </w:rPr>
        <w:t>17</w:t>
      </w:r>
      <w:r>
        <w:rPr>
          <w:noProof/>
        </w:rPr>
        <w:fldChar w:fldCharType="end"/>
      </w:r>
    </w:p>
    <w:p w14:paraId="3625906D" w14:textId="61E2EDE2" w:rsidR="00C00E4A" w:rsidRDefault="00C00E4A">
      <w:pPr>
        <w:pStyle w:val="TOC2"/>
        <w:tabs>
          <w:tab w:val="right" w:pos="9350"/>
        </w:tabs>
        <w:rPr>
          <w:rFonts w:eastAsiaTheme="minorEastAsia" w:cstheme="minorBidi"/>
          <w:b w:val="0"/>
          <w:smallCaps w:val="0"/>
          <w:noProof/>
          <w:spacing w:val="0"/>
          <w:sz w:val="24"/>
          <w:szCs w:val="24"/>
        </w:rPr>
      </w:pPr>
      <w:r>
        <w:rPr>
          <w:noProof/>
        </w:rPr>
        <w:t>CANDIDATE SUPPORT COMMITTEE</w:t>
      </w:r>
      <w:r>
        <w:rPr>
          <w:noProof/>
        </w:rPr>
        <w:tab/>
      </w:r>
      <w:r>
        <w:rPr>
          <w:noProof/>
        </w:rPr>
        <w:fldChar w:fldCharType="begin"/>
      </w:r>
      <w:r>
        <w:rPr>
          <w:noProof/>
        </w:rPr>
        <w:instrText xml:space="preserve"> PAGEREF _Toc30001230 \h </w:instrText>
      </w:r>
      <w:r>
        <w:rPr>
          <w:noProof/>
        </w:rPr>
      </w:r>
      <w:r>
        <w:rPr>
          <w:noProof/>
        </w:rPr>
        <w:fldChar w:fldCharType="separate"/>
      </w:r>
      <w:r w:rsidR="00966358">
        <w:rPr>
          <w:noProof/>
        </w:rPr>
        <w:t>17</w:t>
      </w:r>
      <w:r>
        <w:rPr>
          <w:noProof/>
        </w:rPr>
        <w:fldChar w:fldCharType="end"/>
      </w:r>
    </w:p>
    <w:p w14:paraId="5A2268BB" w14:textId="2158E0A6" w:rsidR="00C00E4A" w:rsidRDefault="00C00E4A">
      <w:pPr>
        <w:pStyle w:val="TOC2"/>
        <w:tabs>
          <w:tab w:val="right" w:pos="9350"/>
        </w:tabs>
        <w:rPr>
          <w:rFonts w:eastAsiaTheme="minorEastAsia" w:cstheme="minorBidi"/>
          <w:b w:val="0"/>
          <w:smallCaps w:val="0"/>
          <w:noProof/>
          <w:spacing w:val="0"/>
          <w:sz w:val="24"/>
          <w:szCs w:val="24"/>
        </w:rPr>
      </w:pPr>
      <w:r>
        <w:rPr>
          <w:noProof/>
        </w:rPr>
        <w:t>CONVENTION OVERSIGHT COMMITTEE</w:t>
      </w:r>
      <w:r>
        <w:rPr>
          <w:noProof/>
        </w:rPr>
        <w:tab/>
      </w:r>
      <w:r>
        <w:rPr>
          <w:noProof/>
        </w:rPr>
        <w:fldChar w:fldCharType="begin"/>
      </w:r>
      <w:r>
        <w:rPr>
          <w:noProof/>
        </w:rPr>
        <w:instrText xml:space="preserve"> PAGEREF _Toc30001231 \h </w:instrText>
      </w:r>
      <w:r>
        <w:rPr>
          <w:noProof/>
        </w:rPr>
      </w:r>
      <w:r>
        <w:rPr>
          <w:noProof/>
        </w:rPr>
        <w:fldChar w:fldCharType="separate"/>
      </w:r>
      <w:r w:rsidR="00966358">
        <w:rPr>
          <w:noProof/>
        </w:rPr>
        <w:t>18</w:t>
      </w:r>
      <w:r>
        <w:rPr>
          <w:noProof/>
        </w:rPr>
        <w:fldChar w:fldCharType="end"/>
      </w:r>
    </w:p>
    <w:p w14:paraId="7518C48B" w14:textId="78C52613" w:rsidR="00C00E4A" w:rsidRDefault="00C00E4A">
      <w:pPr>
        <w:pStyle w:val="TOC1"/>
        <w:tabs>
          <w:tab w:val="right" w:pos="9350"/>
        </w:tabs>
        <w:rPr>
          <w:rFonts w:eastAsiaTheme="minorEastAsia" w:cstheme="minorBidi"/>
          <w:b w:val="0"/>
          <w:caps w:val="0"/>
          <w:noProof/>
          <w:spacing w:val="0"/>
          <w:sz w:val="24"/>
          <w:szCs w:val="24"/>
          <w:u w:val="none"/>
        </w:rPr>
      </w:pPr>
      <w:r>
        <w:rPr>
          <w:noProof/>
        </w:rPr>
        <w:lastRenderedPageBreak/>
        <w:t>NEW BUSINESS WITH PREVIOUS NOTICE</w:t>
      </w:r>
      <w:r>
        <w:rPr>
          <w:noProof/>
        </w:rPr>
        <w:tab/>
      </w:r>
      <w:r>
        <w:rPr>
          <w:noProof/>
        </w:rPr>
        <w:fldChar w:fldCharType="begin"/>
      </w:r>
      <w:r>
        <w:rPr>
          <w:noProof/>
        </w:rPr>
        <w:instrText xml:space="preserve"> PAGEREF _Toc30001232 \h </w:instrText>
      </w:r>
      <w:r>
        <w:rPr>
          <w:noProof/>
        </w:rPr>
      </w:r>
      <w:r>
        <w:rPr>
          <w:noProof/>
        </w:rPr>
        <w:fldChar w:fldCharType="separate"/>
      </w:r>
      <w:r w:rsidR="00966358">
        <w:rPr>
          <w:noProof/>
        </w:rPr>
        <w:t>20</w:t>
      </w:r>
      <w:r>
        <w:rPr>
          <w:noProof/>
        </w:rPr>
        <w:fldChar w:fldCharType="end"/>
      </w:r>
    </w:p>
    <w:p w14:paraId="5238F6F1" w14:textId="01D38027" w:rsidR="00C00E4A" w:rsidRDefault="00C00E4A">
      <w:pPr>
        <w:pStyle w:val="TOC2"/>
        <w:tabs>
          <w:tab w:val="right" w:pos="9350"/>
        </w:tabs>
        <w:rPr>
          <w:rFonts w:eastAsiaTheme="minorEastAsia" w:cstheme="minorBidi"/>
          <w:b w:val="0"/>
          <w:smallCaps w:val="0"/>
          <w:noProof/>
          <w:spacing w:val="0"/>
          <w:sz w:val="24"/>
          <w:szCs w:val="24"/>
        </w:rPr>
      </w:pPr>
      <w:r>
        <w:rPr>
          <w:noProof/>
        </w:rPr>
        <w:t>NOMINATIONS FOR PLATFORM, BYLAWS, AND AWARDS COMMITTEES</w:t>
      </w:r>
      <w:r>
        <w:rPr>
          <w:noProof/>
        </w:rPr>
        <w:tab/>
      </w:r>
      <w:r>
        <w:rPr>
          <w:noProof/>
        </w:rPr>
        <w:fldChar w:fldCharType="begin"/>
      </w:r>
      <w:r>
        <w:rPr>
          <w:noProof/>
        </w:rPr>
        <w:instrText xml:space="preserve"> PAGEREF _Toc30001233 \h </w:instrText>
      </w:r>
      <w:r>
        <w:rPr>
          <w:noProof/>
        </w:rPr>
      </w:r>
      <w:r>
        <w:rPr>
          <w:noProof/>
        </w:rPr>
        <w:fldChar w:fldCharType="separate"/>
      </w:r>
      <w:r w:rsidR="00966358">
        <w:rPr>
          <w:noProof/>
        </w:rPr>
        <w:t>20</w:t>
      </w:r>
      <w:r>
        <w:rPr>
          <w:noProof/>
        </w:rPr>
        <w:fldChar w:fldCharType="end"/>
      </w:r>
    </w:p>
    <w:p w14:paraId="6E664B7F" w14:textId="440B4206" w:rsidR="00C00E4A" w:rsidRDefault="00C00E4A">
      <w:pPr>
        <w:pStyle w:val="TOC1"/>
        <w:tabs>
          <w:tab w:val="right" w:pos="9350"/>
        </w:tabs>
        <w:rPr>
          <w:rFonts w:eastAsiaTheme="minorEastAsia" w:cstheme="minorBidi"/>
          <w:b w:val="0"/>
          <w:caps w:val="0"/>
          <w:noProof/>
          <w:spacing w:val="0"/>
          <w:sz w:val="24"/>
          <w:szCs w:val="24"/>
          <w:u w:val="none"/>
        </w:rPr>
      </w:pPr>
      <w:r>
        <w:rPr>
          <w:noProof/>
        </w:rPr>
        <w:t>EXECUTIVE SESSION</w:t>
      </w:r>
      <w:r>
        <w:rPr>
          <w:noProof/>
        </w:rPr>
        <w:tab/>
      </w:r>
      <w:r>
        <w:rPr>
          <w:noProof/>
        </w:rPr>
        <w:fldChar w:fldCharType="begin"/>
      </w:r>
      <w:r>
        <w:rPr>
          <w:noProof/>
        </w:rPr>
        <w:instrText xml:space="preserve"> PAGEREF _Toc30001234 \h </w:instrText>
      </w:r>
      <w:r>
        <w:rPr>
          <w:noProof/>
        </w:rPr>
      </w:r>
      <w:r>
        <w:rPr>
          <w:noProof/>
        </w:rPr>
        <w:fldChar w:fldCharType="separate"/>
      </w:r>
      <w:r w:rsidR="00966358">
        <w:rPr>
          <w:noProof/>
        </w:rPr>
        <w:t>20</w:t>
      </w:r>
      <w:r>
        <w:rPr>
          <w:noProof/>
        </w:rPr>
        <w:fldChar w:fldCharType="end"/>
      </w:r>
    </w:p>
    <w:p w14:paraId="656B4012" w14:textId="744B216B" w:rsidR="00C00E4A" w:rsidRDefault="00C00E4A">
      <w:pPr>
        <w:pStyle w:val="TOC2"/>
        <w:tabs>
          <w:tab w:val="right" w:pos="9350"/>
        </w:tabs>
        <w:rPr>
          <w:rFonts w:eastAsiaTheme="minorEastAsia" w:cstheme="minorBidi"/>
          <w:b w:val="0"/>
          <w:smallCaps w:val="0"/>
          <w:noProof/>
          <w:spacing w:val="0"/>
          <w:sz w:val="24"/>
          <w:szCs w:val="24"/>
        </w:rPr>
      </w:pPr>
      <w:r>
        <w:rPr>
          <w:noProof/>
        </w:rPr>
        <w:t>APPROVAL OF 2020 BUDGET</w:t>
      </w:r>
      <w:r>
        <w:rPr>
          <w:noProof/>
        </w:rPr>
        <w:tab/>
      </w:r>
      <w:r>
        <w:rPr>
          <w:noProof/>
        </w:rPr>
        <w:fldChar w:fldCharType="begin"/>
      </w:r>
      <w:r>
        <w:rPr>
          <w:noProof/>
        </w:rPr>
        <w:instrText xml:space="preserve"> PAGEREF _Toc30001235 \h </w:instrText>
      </w:r>
      <w:r>
        <w:rPr>
          <w:noProof/>
        </w:rPr>
      </w:r>
      <w:r>
        <w:rPr>
          <w:noProof/>
        </w:rPr>
        <w:fldChar w:fldCharType="separate"/>
      </w:r>
      <w:r w:rsidR="00966358">
        <w:rPr>
          <w:noProof/>
        </w:rPr>
        <w:t>20</w:t>
      </w:r>
      <w:r>
        <w:rPr>
          <w:noProof/>
        </w:rPr>
        <w:fldChar w:fldCharType="end"/>
      </w:r>
    </w:p>
    <w:p w14:paraId="5E85D2F8" w14:textId="251E88C3" w:rsidR="00C00E4A" w:rsidRDefault="00C00E4A">
      <w:pPr>
        <w:pStyle w:val="TOC1"/>
        <w:tabs>
          <w:tab w:val="right" w:pos="9350"/>
        </w:tabs>
        <w:rPr>
          <w:rFonts w:eastAsiaTheme="minorEastAsia" w:cstheme="minorBidi"/>
          <w:b w:val="0"/>
          <w:caps w:val="0"/>
          <w:noProof/>
          <w:spacing w:val="0"/>
          <w:sz w:val="24"/>
          <w:szCs w:val="24"/>
          <w:u w:val="none"/>
        </w:rPr>
      </w:pPr>
      <w:r>
        <w:rPr>
          <w:noProof/>
        </w:rPr>
        <w:t>ADJOURNMENT</w:t>
      </w:r>
      <w:r>
        <w:rPr>
          <w:noProof/>
        </w:rPr>
        <w:tab/>
      </w:r>
      <w:r>
        <w:rPr>
          <w:noProof/>
        </w:rPr>
        <w:fldChar w:fldCharType="begin"/>
      </w:r>
      <w:r>
        <w:rPr>
          <w:noProof/>
        </w:rPr>
        <w:instrText xml:space="preserve"> PAGEREF _Toc30001236 \h </w:instrText>
      </w:r>
      <w:r>
        <w:rPr>
          <w:noProof/>
        </w:rPr>
      </w:r>
      <w:r>
        <w:rPr>
          <w:noProof/>
        </w:rPr>
        <w:fldChar w:fldCharType="separate"/>
      </w:r>
      <w:r w:rsidR="00966358">
        <w:rPr>
          <w:noProof/>
        </w:rPr>
        <w:t>20</w:t>
      </w:r>
      <w:r>
        <w:rPr>
          <w:noProof/>
        </w:rPr>
        <w:fldChar w:fldCharType="end"/>
      </w:r>
    </w:p>
    <w:p w14:paraId="4EFB6B87" w14:textId="5A7D1BEF" w:rsidR="00C00E4A" w:rsidRDefault="00C00E4A">
      <w:pPr>
        <w:pStyle w:val="TOC1"/>
        <w:tabs>
          <w:tab w:val="right" w:pos="9350"/>
        </w:tabs>
        <w:rPr>
          <w:rFonts w:eastAsiaTheme="minorEastAsia" w:cstheme="minorBidi"/>
          <w:b w:val="0"/>
          <w:caps w:val="0"/>
          <w:noProof/>
          <w:spacing w:val="0"/>
          <w:sz w:val="24"/>
          <w:szCs w:val="24"/>
          <w:u w:val="none"/>
        </w:rPr>
      </w:pPr>
      <w:r>
        <w:rPr>
          <w:noProof/>
        </w:rPr>
        <w:t>SUNDAY MORNING SESSION</w:t>
      </w:r>
      <w:r>
        <w:rPr>
          <w:noProof/>
        </w:rPr>
        <w:tab/>
      </w:r>
      <w:r>
        <w:rPr>
          <w:noProof/>
        </w:rPr>
        <w:fldChar w:fldCharType="begin"/>
      </w:r>
      <w:r>
        <w:rPr>
          <w:noProof/>
        </w:rPr>
        <w:instrText xml:space="preserve"> PAGEREF _Toc30001237 \h </w:instrText>
      </w:r>
      <w:r>
        <w:rPr>
          <w:noProof/>
        </w:rPr>
      </w:r>
      <w:r>
        <w:rPr>
          <w:noProof/>
        </w:rPr>
        <w:fldChar w:fldCharType="separate"/>
      </w:r>
      <w:r w:rsidR="00966358">
        <w:rPr>
          <w:noProof/>
        </w:rPr>
        <w:t>20</w:t>
      </w:r>
      <w:r>
        <w:rPr>
          <w:noProof/>
        </w:rPr>
        <w:fldChar w:fldCharType="end"/>
      </w:r>
    </w:p>
    <w:p w14:paraId="1E59086A" w14:textId="4437A4F2" w:rsidR="00C00E4A" w:rsidRDefault="00C00E4A">
      <w:pPr>
        <w:pStyle w:val="TOC2"/>
        <w:tabs>
          <w:tab w:val="right" w:pos="9350"/>
        </w:tabs>
        <w:rPr>
          <w:rFonts w:eastAsiaTheme="minorEastAsia" w:cstheme="minorBidi"/>
          <w:b w:val="0"/>
          <w:smallCaps w:val="0"/>
          <w:noProof/>
          <w:spacing w:val="0"/>
          <w:sz w:val="24"/>
          <w:szCs w:val="24"/>
        </w:rPr>
      </w:pPr>
      <w:r>
        <w:rPr>
          <w:noProof/>
        </w:rPr>
        <w:t>CALL TO ORDER</w:t>
      </w:r>
      <w:r>
        <w:rPr>
          <w:noProof/>
        </w:rPr>
        <w:tab/>
      </w:r>
      <w:r>
        <w:rPr>
          <w:noProof/>
        </w:rPr>
        <w:fldChar w:fldCharType="begin"/>
      </w:r>
      <w:r>
        <w:rPr>
          <w:noProof/>
        </w:rPr>
        <w:instrText xml:space="preserve"> PAGEREF _Toc30001238 \h </w:instrText>
      </w:r>
      <w:r>
        <w:rPr>
          <w:noProof/>
        </w:rPr>
      </w:r>
      <w:r>
        <w:rPr>
          <w:noProof/>
        </w:rPr>
        <w:fldChar w:fldCharType="separate"/>
      </w:r>
      <w:r w:rsidR="00966358">
        <w:rPr>
          <w:noProof/>
        </w:rPr>
        <w:t>20</w:t>
      </w:r>
      <w:r>
        <w:rPr>
          <w:noProof/>
        </w:rPr>
        <w:fldChar w:fldCharType="end"/>
      </w:r>
    </w:p>
    <w:p w14:paraId="58A49356" w14:textId="4851F0EB" w:rsidR="00C00E4A" w:rsidRDefault="00C00E4A">
      <w:pPr>
        <w:pStyle w:val="TOC2"/>
        <w:tabs>
          <w:tab w:val="right" w:pos="9350"/>
        </w:tabs>
        <w:rPr>
          <w:rFonts w:eastAsiaTheme="minorEastAsia" w:cstheme="minorBidi"/>
          <w:b w:val="0"/>
          <w:smallCaps w:val="0"/>
          <w:noProof/>
          <w:spacing w:val="0"/>
          <w:sz w:val="24"/>
          <w:szCs w:val="24"/>
        </w:rPr>
      </w:pPr>
      <w:r>
        <w:rPr>
          <w:noProof/>
        </w:rPr>
        <w:t>OPPORTUNITY FOR PUBLIC COMMENT</w:t>
      </w:r>
      <w:r>
        <w:rPr>
          <w:noProof/>
        </w:rPr>
        <w:tab/>
      </w:r>
      <w:r>
        <w:rPr>
          <w:noProof/>
        </w:rPr>
        <w:fldChar w:fldCharType="begin"/>
      </w:r>
      <w:r>
        <w:rPr>
          <w:noProof/>
        </w:rPr>
        <w:instrText xml:space="preserve"> PAGEREF _Toc30001239 \h </w:instrText>
      </w:r>
      <w:r>
        <w:rPr>
          <w:noProof/>
        </w:rPr>
      </w:r>
      <w:r>
        <w:rPr>
          <w:noProof/>
        </w:rPr>
        <w:fldChar w:fldCharType="separate"/>
      </w:r>
      <w:r w:rsidR="00966358">
        <w:rPr>
          <w:noProof/>
        </w:rPr>
        <w:t>20</w:t>
      </w:r>
      <w:r>
        <w:rPr>
          <w:noProof/>
        </w:rPr>
        <w:fldChar w:fldCharType="end"/>
      </w:r>
    </w:p>
    <w:p w14:paraId="3CB5395D" w14:textId="777C24EB" w:rsidR="00C00E4A" w:rsidRDefault="00C00E4A">
      <w:pPr>
        <w:pStyle w:val="TOC1"/>
        <w:tabs>
          <w:tab w:val="right" w:pos="9350"/>
        </w:tabs>
        <w:rPr>
          <w:rFonts w:eastAsiaTheme="minorEastAsia" w:cstheme="minorBidi"/>
          <w:b w:val="0"/>
          <w:caps w:val="0"/>
          <w:noProof/>
          <w:spacing w:val="0"/>
          <w:sz w:val="24"/>
          <w:szCs w:val="24"/>
          <w:u w:val="none"/>
        </w:rPr>
      </w:pPr>
      <w:r>
        <w:rPr>
          <w:noProof/>
        </w:rPr>
        <w:t>NEW BUSINESS WITH PREVIOUS NOTICE (cont’d)</w:t>
      </w:r>
      <w:r>
        <w:rPr>
          <w:noProof/>
        </w:rPr>
        <w:tab/>
      </w:r>
      <w:r>
        <w:rPr>
          <w:noProof/>
        </w:rPr>
        <w:fldChar w:fldCharType="begin"/>
      </w:r>
      <w:r>
        <w:rPr>
          <w:noProof/>
        </w:rPr>
        <w:instrText xml:space="preserve"> PAGEREF _Toc30001240 \h </w:instrText>
      </w:r>
      <w:r>
        <w:rPr>
          <w:noProof/>
        </w:rPr>
      </w:r>
      <w:r>
        <w:rPr>
          <w:noProof/>
        </w:rPr>
        <w:fldChar w:fldCharType="separate"/>
      </w:r>
      <w:r w:rsidR="00966358">
        <w:rPr>
          <w:noProof/>
        </w:rPr>
        <w:t>21</w:t>
      </w:r>
      <w:r>
        <w:rPr>
          <w:noProof/>
        </w:rPr>
        <w:fldChar w:fldCharType="end"/>
      </w:r>
    </w:p>
    <w:p w14:paraId="0F666693" w14:textId="786F860A" w:rsidR="00C00E4A" w:rsidRDefault="00C00E4A">
      <w:pPr>
        <w:pStyle w:val="TOC2"/>
        <w:tabs>
          <w:tab w:val="right" w:pos="9350"/>
        </w:tabs>
        <w:rPr>
          <w:rFonts w:eastAsiaTheme="minorEastAsia" w:cstheme="minorBidi"/>
          <w:b w:val="0"/>
          <w:smallCaps w:val="0"/>
          <w:noProof/>
          <w:spacing w:val="0"/>
          <w:sz w:val="24"/>
          <w:szCs w:val="24"/>
        </w:rPr>
      </w:pPr>
      <w:r>
        <w:rPr>
          <w:noProof/>
        </w:rPr>
        <w:t>APPROVAL OF 2020 BUDGET</w:t>
      </w:r>
      <w:r>
        <w:rPr>
          <w:noProof/>
        </w:rPr>
        <w:tab/>
      </w:r>
      <w:r>
        <w:rPr>
          <w:noProof/>
        </w:rPr>
        <w:fldChar w:fldCharType="begin"/>
      </w:r>
      <w:r>
        <w:rPr>
          <w:noProof/>
        </w:rPr>
        <w:instrText xml:space="preserve"> PAGEREF _Toc30001241 \h </w:instrText>
      </w:r>
      <w:r>
        <w:rPr>
          <w:noProof/>
        </w:rPr>
      </w:r>
      <w:r>
        <w:rPr>
          <w:noProof/>
        </w:rPr>
        <w:fldChar w:fldCharType="separate"/>
      </w:r>
      <w:r w:rsidR="00966358">
        <w:rPr>
          <w:noProof/>
        </w:rPr>
        <w:t>21</w:t>
      </w:r>
      <w:r>
        <w:rPr>
          <w:noProof/>
        </w:rPr>
        <w:fldChar w:fldCharType="end"/>
      </w:r>
    </w:p>
    <w:p w14:paraId="6679DB4F" w14:textId="768CB3B1" w:rsidR="00C00E4A" w:rsidRDefault="00C00E4A">
      <w:pPr>
        <w:pStyle w:val="TOC2"/>
        <w:tabs>
          <w:tab w:val="right" w:pos="9350"/>
        </w:tabs>
        <w:rPr>
          <w:rFonts w:eastAsiaTheme="minorEastAsia" w:cstheme="minorBidi"/>
          <w:b w:val="0"/>
          <w:smallCaps w:val="0"/>
          <w:noProof/>
          <w:spacing w:val="0"/>
          <w:sz w:val="24"/>
          <w:szCs w:val="24"/>
        </w:rPr>
      </w:pPr>
      <w:r>
        <w:rPr>
          <w:noProof/>
        </w:rPr>
        <w:t>2020 BUDGET PROVISOS</w:t>
      </w:r>
      <w:r>
        <w:rPr>
          <w:noProof/>
        </w:rPr>
        <w:tab/>
      </w:r>
      <w:r>
        <w:rPr>
          <w:noProof/>
        </w:rPr>
        <w:fldChar w:fldCharType="begin"/>
      </w:r>
      <w:r>
        <w:rPr>
          <w:noProof/>
        </w:rPr>
        <w:instrText xml:space="preserve"> PAGEREF _Toc30001242 \h </w:instrText>
      </w:r>
      <w:r>
        <w:rPr>
          <w:noProof/>
        </w:rPr>
      </w:r>
      <w:r>
        <w:rPr>
          <w:noProof/>
        </w:rPr>
        <w:fldChar w:fldCharType="separate"/>
      </w:r>
      <w:r w:rsidR="00966358">
        <w:rPr>
          <w:noProof/>
        </w:rPr>
        <w:t>28</w:t>
      </w:r>
      <w:r>
        <w:rPr>
          <w:noProof/>
        </w:rPr>
        <w:fldChar w:fldCharType="end"/>
      </w:r>
    </w:p>
    <w:p w14:paraId="6BDF5198" w14:textId="5739089B" w:rsidR="00C00E4A" w:rsidRDefault="00C00E4A">
      <w:pPr>
        <w:pStyle w:val="TOC1"/>
        <w:tabs>
          <w:tab w:val="right" w:pos="9350"/>
        </w:tabs>
        <w:rPr>
          <w:rFonts w:eastAsiaTheme="minorEastAsia" w:cstheme="minorBidi"/>
          <w:b w:val="0"/>
          <w:caps w:val="0"/>
          <w:noProof/>
          <w:spacing w:val="0"/>
          <w:sz w:val="24"/>
          <w:szCs w:val="24"/>
          <w:u w:val="none"/>
        </w:rPr>
      </w:pPr>
      <w:r>
        <w:rPr>
          <w:noProof/>
        </w:rPr>
        <w:t>NEW BUSINESS WITH PREVIOUS NOTICE cont’d</w:t>
      </w:r>
      <w:r>
        <w:rPr>
          <w:noProof/>
        </w:rPr>
        <w:tab/>
      </w:r>
      <w:r>
        <w:rPr>
          <w:noProof/>
        </w:rPr>
        <w:fldChar w:fldCharType="begin"/>
      </w:r>
      <w:r>
        <w:rPr>
          <w:noProof/>
        </w:rPr>
        <w:instrText xml:space="preserve"> PAGEREF _Toc30001243 \h </w:instrText>
      </w:r>
      <w:r>
        <w:rPr>
          <w:noProof/>
        </w:rPr>
      </w:r>
      <w:r>
        <w:rPr>
          <w:noProof/>
        </w:rPr>
        <w:fldChar w:fldCharType="separate"/>
      </w:r>
      <w:r w:rsidR="00966358">
        <w:rPr>
          <w:noProof/>
        </w:rPr>
        <w:t>28</w:t>
      </w:r>
      <w:r>
        <w:rPr>
          <w:noProof/>
        </w:rPr>
        <w:fldChar w:fldCharType="end"/>
      </w:r>
    </w:p>
    <w:p w14:paraId="714A23A2" w14:textId="6538FCE8" w:rsidR="00C00E4A" w:rsidRDefault="00C00E4A">
      <w:pPr>
        <w:pStyle w:val="TOC2"/>
        <w:tabs>
          <w:tab w:val="right" w:pos="9350"/>
        </w:tabs>
        <w:rPr>
          <w:rFonts w:eastAsiaTheme="minorEastAsia" w:cstheme="minorBidi"/>
          <w:b w:val="0"/>
          <w:smallCaps w:val="0"/>
          <w:noProof/>
          <w:spacing w:val="0"/>
          <w:sz w:val="24"/>
          <w:szCs w:val="24"/>
        </w:rPr>
      </w:pPr>
      <w:r>
        <w:rPr>
          <w:noProof/>
        </w:rPr>
        <w:t>ELECTION OF AWARDS, CREDENTIALS, AND PLATFORM COMMITTEES</w:t>
      </w:r>
      <w:r>
        <w:rPr>
          <w:noProof/>
        </w:rPr>
        <w:tab/>
      </w:r>
      <w:r>
        <w:rPr>
          <w:noProof/>
        </w:rPr>
        <w:fldChar w:fldCharType="begin"/>
      </w:r>
      <w:r>
        <w:rPr>
          <w:noProof/>
        </w:rPr>
        <w:instrText xml:space="preserve"> PAGEREF _Toc30001244 \h </w:instrText>
      </w:r>
      <w:r>
        <w:rPr>
          <w:noProof/>
        </w:rPr>
      </w:r>
      <w:r>
        <w:rPr>
          <w:noProof/>
        </w:rPr>
        <w:fldChar w:fldCharType="separate"/>
      </w:r>
      <w:r w:rsidR="00966358">
        <w:rPr>
          <w:noProof/>
        </w:rPr>
        <w:t>28</w:t>
      </w:r>
      <w:r>
        <w:rPr>
          <w:noProof/>
        </w:rPr>
        <w:fldChar w:fldCharType="end"/>
      </w:r>
    </w:p>
    <w:p w14:paraId="444601F3" w14:textId="224757A0" w:rsidR="00C00E4A" w:rsidRDefault="00C00E4A">
      <w:pPr>
        <w:pStyle w:val="TOC3"/>
        <w:tabs>
          <w:tab w:val="right" w:pos="9350"/>
        </w:tabs>
        <w:rPr>
          <w:rFonts w:eastAsiaTheme="minorEastAsia" w:cstheme="minorBidi"/>
          <w:smallCaps w:val="0"/>
          <w:noProof/>
          <w:spacing w:val="0"/>
          <w:sz w:val="24"/>
          <w:szCs w:val="24"/>
        </w:rPr>
      </w:pPr>
      <w:r>
        <w:rPr>
          <w:noProof/>
        </w:rPr>
        <w:t>ELECTION OF AWARDS COMMITTEE</w:t>
      </w:r>
      <w:r>
        <w:rPr>
          <w:noProof/>
        </w:rPr>
        <w:tab/>
      </w:r>
      <w:r>
        <w:rPr>
          <w:noProof/>
        </w:rPr>
        <w:fldChar w:fldCharType="begin"/>
      </w:r>
      <w:r>
        <w:rPr>
          <w:noProof/>
        </w:rPr>
        <w:instrText xml:space="preserve"> PAGEREF _Toc30001245 \h </w:instrText>
      </w:r>
      <w:r>
        <w:rPr>
          <w:noProof/>
        </w:rPr>
      </w:r>
      <w:r>
        <w:rPr>
          <w:noProof/>
        </w:rPr>
        <w:fldChar w:fldCharType="separate"/>
      </w:r>
      <w:r w:rsidR="00966358">
        <w:rPr>
          <w:noProof/>
        </w:rPr>
        <w:t>29</w:t>
      </w:r>
      <w:r>
        <w:rPr>
          <w:noProof/>
        </w:rPr>
        <w:fldChar w:fldCharType="end"/>
      </w:r>
    </w:p>
    <w:p w14:paraId="4CC5AA1B" w14:textId="6BA47C9A" w:rsidR="00C00E4A" w:rsidRDefault="00C00E4A">
      <w:pPr>
        <w:pStyle w:val="TOC3"/>
        <w:tabs>
          <w:tab w:val="right" w:pos="9350"/>
        </w:tabs>
        <w:rPr>
          <w:rFonts w:eastAsiaTheme="minorEastAsia" w:cstheme="minorBidi"/>
          <w:smallCaps w:val="0"/>
          <w:noProof/>
          <w:spacing w:val="0"/>
          <w:sz w:val="24"/>
          <w:szCs w:val="24"/>
        </w:rPr>
      </w:pPr>
      <w:r>
        <w:rPr>
          <w:noProof/>
        </w:rPr>
        <w:t>ELECTION OF CREDENTIALS COMMITTEE</w:t>
      </w:r>
      <w:r>
        <w:rPr>
          <w:noProof/>
        </w:rPr>
        <w:tab/>
      </w:r>
      <w:r>
        <w:rPr>
          <w:noProof/>
        </w:rPr>
        <w:fldChar w:fldCharType="begin"/>
      </w:r>
      <w:r>
        <w:rPr>
          <w:noProof/>
        </w:rPr>
        <w:instrText xml:space="preserve"> PAGEREF _Toc30001246 \h </w:instrText>
      </w:r>
      <w:r>
        <w:rPr>
          <w:noProof/>
        </w:rPr>
      </w:r>
      <w:r>
        <w:rPr>
          <w:noProof/>
        </w:rPr>
        <w:fldChar w:fldCharType="separate"/>
      </w:r>
      <w:r w:rsidR="00966358">
        <w:rPr>
          <w:noProof/>
        </w:rPr>
        <w:t>29</w:t>
      </w:r>
      <w:r>
        <w:rPr>
          <w:noProof/>
        </w:rPr>
        <w:fldChar w:fldCharType="end"/>
      </w:r>
    </w:p>
    <w:p w14:paraId="561BBE0D" w14:textId="45ACB375" w:rsidR="00C00E4A" w:rsidRDefault="00C00E4A">
      <w:pPr>
        <w:pStyle w:val="TOC3"/>
        <w:tabs>
          <w:tab w:val="right" w:pos="9350"/>
        </w:tabs>
        <w:rPr>
          <w:rFonts w:eastAsiaTheme="minorEastAsia" w:cstheme="minorBidi"/>
          <w:smallCaps w:val="0"/>
          <w:noProof/>
          <w:spacing w:val="0"/>
          <w:sz w:val="24"/>
          <w:szCs w:val="24"/>
        </w:rPr>
      </w:pPr>
      <w:r>
        <w:rPr>
          <w:noProof/>
        </w:rPr>
        <w:t>ELECTION OF PLATFORM COMMITTEE</w:t>
      </w:r>
      <w:r>
        <w:rPr>
          <w:noProof/>
        </w:rPr>
        <w:tab/>
      </w:r>
      <w:r>
        <w:rPr>
          <w:noProof/>
        </w:rPr>
        <w:fldChar w:fldCharType="begin"/>
      </w:r>
      <w:r>
        <w:rPr>
          <w:noProof/>
        </w:rPr>
        <w:instrText xml:space="preserve"> PAGEREF _Toc30001247 \h </w:instrText>
      </w:r>
      <w:r>
        <w:rPr>
          <w:noProof/>
        </w:rPr>
      </w:r>
      <w:r>
        <w:rPr>
          <w:noProof/>
        </w:rPr>
        <w:fldChar w:fldCharType="separate"/>
      </w:r>
      <w:r w:rsidR="00966358">
        <w:rPr>
          <w:noProof/>
        </w:rPr>
        <w:t>31</w:t>
      </w:r>
      <w:r>
        <w:rPr>
          <w:noProof/>
        </w:rPr>
        <w:fldChar w:fldCharType="end"/>
      </w:r>
    </w:p>
    <w:p w14:paraId="0156D650" w14:textId="3886511E" w:rsidR="00C00E4A" w:rsidRDefault="00C00E4A">
      <w:pPr>
        <w:pStyle w:val="TOC3"/>
        <w:tabs>
          <w:tab w:val="right" w:pos="9350"/>
        </w:tabs>
        <w:rPr>
          <w:rFonts w:eastAsiaTheme="minorEastAsia" w:cstheme="minorBidi"/>
          <w:smallCaps w:val="0"/>
          <w:noProof/>
          <w:spacing w:val="0"/>
          <w:sz w:val="24"/>
          <w:szCs w:val="24"/>
        </w:rPr>
      </w:pPr>
      <w:r>
        <w:rPr>
          <w:noProof/>
        </w:rPr>
        <w:t>ELECTION OF ALTERNATES TO THE CREDENTIALS COMMITTEE</w:t>
      </w:r>
      <w:r>
        <w:rPr>
          <w:noProof/>
        </w:rPr>
        <w:tab/>
      </w:r>
      <w:r>
        <w:rPr>
          <w:noProof/>
        </w:rPr>
        <w:fldChar w:fldCharType="begin"/>
      </w:r>
      <w:r>
        <w:rPr>
          <w:noProof/>
        </w:rPr>
        <w:instrText xml:space="preserve"> PAGEREF _Toc30001248 \h </w:instrText>
      </w:r>
      <w:r>
        <w:rPr>
          <w:noProof/>
        </w:rPr>
      </w:r>
      <w:r>
        <w:rPr>
          <w:noProof/>
        </w:rPr>
        <w:fldChar w:fldCharType="separate"/>
      </w:r>
      <w:r w:rsidR="00966358">
        <w:rPr>
          <w:noProof/>
        </w:rPr>
        <w:t>35</w:t>
      </w:r>
      <w:r>
        <w:rPr>
          <w:noProof/>
        </w:rPr>
        <w:fldChar w:fldCharType="end"/>
      </w:r>
    </w:p>
    <w:p w14:paraId="7B686984" w14:textId="7BFFA9E4" w:rsidR="00C00E4A" w:rsidRDefault="00C00E4A">
      <w:pPr>
        <w:pStyle w:val="TOC3"/>
        <w:tabs>
          <w:tab w:val="right" w:pos="9350"/>
        </w:tabs>
        <w:rPr>
          <w:rFonts w:eastAsiaTheme="minorEastAsia" w:cstheme="minorBidi"/>
          <w:smallCaps w:val="0"/>
          <w:noProof/>
          <w:spacing w:val="0"/>
          <w:sz w:val="24"/>
          <w:szCs w:val="24"/>
        </w:rPr>
      </w:pPr>
      <w:r>
        <w:rPr>
          <w:noProof/>
        </w:rPr>
        <w:t>APPOINTMENT OF INTERIM CHAIR OF THE CREDENTIALS COMMITTEE</w:t>
      </w:r>
      <w:r>
        <w:rPr>
          <w:noProof/>
        </w:rPr>
        <w:tab/>
      </w:r>
      <w:r>
        <w:rPr>
          <w:noProof/>
        </w:rPr>
        <w:fldChar w:fldCharType="begin"/>
      </w:r>
      <w:r>
        <w:rPr>
          <w:noProof/>
        </w:rPr>
        <w:instrText xml:space="preserve"> PAGEREF _Toc30001249 \h </w:instrText>
      </w:r>
      <w:r>
        <w:rPr>
          <w:noProof/>
        </w:rPr>
      </w:r>
      <w:r>
        <w:rPr>
          <w:noProof/>
        </w:rPr>
        <w:fldChar w:fldCharType="separate"/>
      </w:r>
      <w:r w:rsidR="00966358">
        <w:rPr>
          <w:noProof/>
        </w:rPr>
        <w:t>35</w:t>
      </w:r>
      <w:r>
        <w:rPr>
          <w:noProof/>
        </w:rPr>
        <w:fldChar w:fldCharType="end"/>
      </w:r>
    </w:p>
    <w:p w14:paraId="6FA4DE78" w14:textId="2E77F034" w:rsidR="00C00E4A" w:rsidRDefault="00C00E4A">
      <w:pPr>
        <w:pStyle w:val="TOC3"/>
        <w:tabs>
          <w:tab w:val="right" w:pos="9350"/>
        </w:tabs>
        <w:rPr>
          <w:rFonts w:eastAsiaTheme="minorEastAsia" w:cstheme="minorBidi"/>
          <w:smallCaps w:val="0"/>
          <w:noProof/>
          <w:spacing w:val="0"/>
          <w:sz w:val="24"/>
          <w:szCs w:val="24"/>
        </w:rPr>
      </w:pPr>
      <w:r>
        <w:rPr>
          <w:noProof/>
        </w:rPr>
        <w:t>APPOINTMENT OF INTERIM CHAIR OF THE PLATFORM COMMITTEE</w:t>
      </w:r>
      <w:r>
        <w:rPr>
          <w:noProof/>
        </w:rPr>
        <w:tab/>
      </w:r>
      <w:r>
        <w:rPr>
          <w:noProof/>
        </w:rPr>
        <w:fldChar w:fldCharType="begin"/>
      </w:r>
      <w:r>
        <w:rPr>
          <w:noProof/>
        </w:rPr>
        <w:instrText xml:space="preserve"> PAGEREF _Toc30001250 \h </w:instrText>
      </w:r>
      <w:r>
        <w:rPr>
          <w:noProof/>
        </w:rPr>
      </w:r>
      <w:r>
        <w:rPr>
          <w:noProof/>
        </w:rPr>
        <w:fldChar w:fldCharType="separate"/>
      </w:r>
      <w:r w:rsidR="00966358">
        <w:rPr>
          <w:noProof/>
        </w:rPr>
        <w:t>35</w:t>
      </w:r>
      <w:r>
        <w:rPr>
          <w:noProof/>
        </w:rPr>
        <w:fldChar w:fldCharType="end"/>
      </w:r>
    </w:p>
    <w:p w14:paraId="22F78E2B" w14:textId="180316A3" w:rsidR="00C00E4A" w:rsidRDefault="00C00E4A">
      <w:pPr>
        <w:pStyle w:val="TOC1"/>
        <w:tabs>
          <w:tab w:val="right" w:pos="9350"/>
        </w:tabs>
        <w:rPr>
          <w:rFonts w:eastAsiaTheme="minorEastAsia" w:cstheme="minorBidi"/>
          <w:b w:val="0"/>
          <w:caps w:val="0"/>
          <w:noProof/>
          <w:spacing w:val="0"/>
          <w:sz w:val="24"/>
          <w:szCs w:val="24"/>
          <w:u w:val="none"/>
        </w:rPr>
      </w:pPr>
      <w:r>
        <w:rPr>
          <w:noProof/>
        </w:rPr>
        <w:t>OFFICER REPORTS cont’d</w:t>
      </w:r>
      <w:r>
        <w:rPr>
          <w:noProof/>
        </w:rPr>
        <w:tab/>
      </w:r>
      <w:r>
        <w:rPr>
          <w:noProof/>
        </w:rPr>
        <w:fldChar w:fldCharType="begin"/>
      </w:r>
      <w:r>
        <w:rPr>
          <w:noProof/>
        </w:rPr>
        <w:instrText xml:space="preserve"> PAGEREF _Toc30001251 \h </w:instrText>
      </w:r>
      <w:r>
        <w:rPr>
          <w:noProof/>
        </w:rPr>
      </w:r>
      <w:r>
        <w:rPr>
          <w:noProof/>
        </w:rPr>
        <w:fldChar w:fldCharType="separate"/>
      </w:r>
      <w:r w:rsidR="00966358">
        <w:rPr>
          <w:noProof/>
        </w:rPr>
        <w:t>35</w:t>
      </w:r>
      <w:r>
        <w:rPr>
          <w:noProof/>
        </w:rPr>
        <w:fldChar w:fldCharType="end"/>
      </w:r>
    </w:p>
    <w:p w14:paraId="0E15C2BE" w14:textId="089500E1" w:rsidR="00C00E4A" w:rsidRDefault="00C00E4A">
      <w:pPr>
        <w:pStyle w:val="TOC2"/>
        <w:tabs>
          <w:tab w:val="right" w:pos="9350"/>
        </w:tabs>
        <w:rPr>
          <w:rFonts w:eastAsiaTheme="minorEastAsia" w:cstheme="minorBidi"/>
          <w:b w:val="0"/>
          <w:smallCaps w:val="0"/>
          <w:noProof/>
          <w:spacing w:val="0"/>
          <w:sz w:val="24"/>
          <w:szCs w:val="24"/>
        </w:rPr>
      </w:pPr>
      <w:r>
        <w:rPr>
          <w:noProof/>
        </w:rPr>
        <w:t>SECRETARY’S REPORT</w:t>
      </w:r>
      <w:r>
        <w:rPr>
          <w:noProof/>
        </w:rPr>
        <w:tab/>
      </w:r>
      <w:r>
        <w:rPr>
          <w:noProof/>
        </w:rPr>
        <w:fldChar w:fldCharType="begin"/>
      </w:r>
      <w:r>
        <w:rPr>
          <w:noProof/>
        </w:rPr>
        <w:instrText xml:space="preserve"> PAGEREF _Toc30001252 \h </w:instrText>
      </w:r>
      <w:r>
        <w:rPr>
          <w:noProof/>
        </w:rPr>
      </w:r>
      <w:r>
        <w:rPr>
          <w:noProof/>
        </w:rPr>
        <w:fldChar w:fldCharType="separate"/>
      </w:r>
      <w:r w:rsidR="00966358">
        <w:rPr>
          <w:noProof/>
        </w:rPr>
        <w:t>36</w:t>
      </w:r>
      <w:r>
        <w:rPr>
          <w:noProof/>
        </w:rPr>
        <w:fldChar w:fldCharType="end"/>
      </w:r>
    </w:p>
    <w:p w14:paraId="73DCB28F" w14:textId="1BC59AAF" w:rsidR="00C00E4A" w:rsidRDefault="00C00E4A">
      <w:pPr>
        <w:pStyle w:val="TOC1"/>
        <w:tabs>
          <w:tab w:val="right" w:pos="9350"/>
        </w:tabs>
        <w:rPr>
          <w:rFonts w:eastAsiaTheme="minorEastAsia" w:cstheme="minorBidi"/>
          <w:b w:val="0"/>
          <w:caps w:val="0"/>
          <w:noProof/>
          <w:spacing w:val="0"/>
          <w:sz w:val="24"/>
          <w:szCs w:val="24"/>
          <w:u w:val="none"/>
        </w:rPr>
      </w:pPr>
      <w:r>
        <w:rPr>
          <w:noProof/>
        </w:rPr>
        <w:t>REPORTS OF STANDING COMMITTEES cont’d</w:t>
      </w:r>
      <w:r>
        <w:rPr>
          <w:noProof/>
        </w:rPr>
        <w:tab/>
      </w:r>
      <w:r>
        <w:rPr>
          <w:noProof/>
        </w:rPr>
        <w:fldChar w:fldCharType="begin"/>
      </w:r>
      <w:r>
        <w:rPr>
          <w:noProof/>
        </w:rPr>
        <w:instrText xml:space="preserve"> PAGEREF _Toc30001253 \h </w:instrText>
      </w:r>
      <w:r>
        <w:rPr>
          <w:noProof/>
        </w:rPr>
      </w:r>
      <w:r>
        <w:rPr>
          <w:noProof/>
        </w:rPr>
        <w:fldChar w:fldCharType="separate"/>
      </w:r>
      <w:r w:rsidR="00966358">
        <w:rPr>
          <w:noProof/>
        </w:rPr>
        <w:t>36</w:t>
      </w:r>
      <w:r>
        <w:rPr>
          <w:noProof/>
        </w:rPr>
        <w:fldChar w:fldCharType="end"/>
      </w:r>
    </w:p>
    <w:p w14:paraId="74BB1959" w14:textId="561928D1" w:rsidR="00C00E4A" w:rsidRDefault="00C00E4A">
      <w:pPr>
        <w:pStyle w:val="TOC2"/>
        <w:tabs>
          <w:tab w:val="right" w:pos="9350"/>
        </w:tabs>
        <w:rPr>
          <w:rFonts w:eastAsiaTheme="minorEastAsia" w:cstheme="minorBidi"/>
          <w:b w:val="0"/>
          <w:smallCaps w:val="0"/>
          <w:noProof/>
          <w:spacing w:val="0"/>
          <w:sz w:val="24"/>
          <w:szCs w:val="24"/>
        </w:rPr>
      </w:pPr>
      <w:r>
        <w:rPr>
          <w:noProof/>
        </w:rPr>
        <w:t>HISTORICAL PRESERVATION COMMITTEE</w:t>
      </w:r>
      <w:r>
        <w:rPr>
          <w:noProof/>
        </w:rPr>
        <w:tab/>
      </w:r>
      <w:r>
        <w:rPr>
          <w:noProof/>
        </w:rPr>
        <w:fldChar w:fldCharType="begin"/>
      </w:r>
      <w:r>
        <w:rPr>
          <w:noProof/>
        </w:rPr>
        <w:instrText xml:space="preserve"> PAGEREF _Toc30001254 \h </w:instrText>
      </w:r>
      <w:r>
        <w:rPr>
          <w:noProof/>
        </w:rPr>
      </w:r>
      <w:r>
        <w:rPr>
          <w:noProof/>
        </w:rPr>
        <w:fldChar w:fldCharType="separate"/>
      </w:r>
      <w:r w:rsidR="00966358">
        <w:rPr>
          <w:noProof/>
        </w:rPr>
        <w:t>36</w:t>
      </w:r>
      <w:r>
        <w:rPr>
          <w:noProof/>
        </w:rPr>
        <w:fldChar w:fldCharType="end"/>
      </w:r>
    </w:p>
    <w:p w14:paraId="48C85FD8" w14:textId="0DDA4CA1" w:rsidR="00C00E4A" w:rsidRDefault="00C00E4A">
      <w:pPr>
        <w:pStyle w:val="TOC2"/>
        <w:tabs>
          <w:tab w:val="right" w:pos="9350"/>
        </w:tabs>
        <w:rPr>
          <w:rFonts w:eastAsiaTheme="minorEastAsia" w:cstheme="minorBidi"/>
          <w:b w:val="0"/>
          <w:smallCaps w:val="0"/>
          <w:noProof/>
          <w:spacing w:val="0"/>
          <w:sz w:val="24"/>
          <w:szCs w:val="24"/>
        </w:rPr>
      </w:pPr>
      <w:r>
        <w:rPr>
          <w:noProof/>
        </w:rPr>
        <w:t>EMPLOYMENT POLICY AND COMPENSATION COMMITTEE</w:t>
      </w:r>
      <w:r>
        <w:rPr>
          <w:noProof/>
        </w:rPr>
        <w:tab/>
      </w:r>
      <w:r>
        <w:rPr>
          <w:noProof/>
        </w:rPr>
        <w:fldChar w:fldCharType="begin"/>
      </w:r>
      <w:r>
        <w:rPr>
          <w:noProof/>
        </w:rPr>
        <w:instrText xml:space="preserve"> PAGEREF _Toc30001255 \h </w:instrText>
      </w:r>
      <w:r>
        <w:rPr>
          <w:noProof/>
        </w:rPr>
      </w:r>
      <w:r>
        <w:rPr>
          <w:noProof/>
        </w:rPr>
        <w:fldChar w:fldCharType="separate"/>
      </w:r>
      <w:r w:rsidR="00966358">
        <w:rPr>
          <w:noProof/>
        </w:rPr>
        <w:t>36</w:t>
      </w:r>
      <w:r>
        <w:rPr>
          <w:noProof/>
        </w:rPr>
        <w:fldChar w:fldCharType="end"/>
      </w:r>
    </w:p>
    <w:p w14:paraId="4A11CCB1" w14:textId="2B582012" w:rsidR="00C00E4A" w:rsidRDefault="00C00E4A">
      <w:pPr>
        <w:pStyle w:val="TOC2"/>
        <w:tabs>
          <w:tab w:val="right" w:pos="9350"/>
        </w:tabs>
        <w:rPr>
          <w:rFonts w:eastAsiaTheme="minorEastAsia" w:cstheme="minorBidi"/>
          <w:b w:val="0"/>
          <w:smallCaps w:val="0"/>
          <w:noProof/>
          <w:spacing w:val="0"/>
          <w:sz w:val="24"/>
          <w:szCs w:val="24"/>
        </w:rPr>
      </w:pPr>
      <w:r>
        <w:rPr>
          <w:noProof/>
        </w:rPr>
        <w:t>IT COMMITTEE</w:t>
      </w:r>
      <w:r>
        <w:rPr>
          <w:noProof/>
        </w:rPr>
        <w:tab/>
      </w:r>
      <w:r>
        <w:rPr>
          <w:noProof/>
        </w:rPr>
        <w:fldChar w:fldCharType="begin"/>
      </w:r>
      <w:r>
        <w:rPr>
          <w:noProof/>
        </w:rPr>
        <w:instrText xml:space="preserve"> PAGEREF _Toc30001256 \h </w:instrText>
      </w:r>
      <w:r>
        <w:rPr>
          <w:noProof/>
        </w:rPr>
      </w:r>
      <w:r>
        <w:rPr>
          <w:noProof/>
        </w:rPr>
        <w:fldChar w:fldCharType="separate"/>
      </w:r>
      <w:r w:rsidR="00966358">
        <w:rPr>
          <w:noProof/>
        </w:rPr>
        <w:t>36</w:t>
      </w:r>
      <w:r>
        <w:rPr>
          <w:noProof/>
        </w:rPr>
        <w:fldChar w:fldCharType="end"/>
      </w:r>
    </w:p>
    <w:p w14:paraId="27E6795F" w14:textId="34520E52" w:rsidR="00C00E4A" w:rsidRDefault="00C00E4A">
      <w:pPr>
        <w:pStyle w:val="TOC2"/>
        <w:tabs>
          <w:tab w:val="right" w:pos="9350"/>
        </w:tabs>
        <w:rPr>
          <w:rFonts w:eastAsiaTheme="minorEastAsia" w:cstheme="minorBidi"/>
          <w:b w:val="0"/>
          <w:smallCaps w:val="0"/>
          <w:noProof/>
          <w:spacing w:val="0"/>
          <w:sz w:val="24"/>
          <w:szCs w:val="24"/>
        </w:rPr>
      </w:pPr>
      <w:r>
        <w:rPr>
          <w:noProof/>
        </w:rPr>
        <w:t>BALLOT ACCESS COMMITTEE</w:t>
      </w:r>
      <w:r>
        <w:rPr>
          <w:noProof/>
        </w:rPr>
        <w:tab/>
      </w:r>
      <w:r>
        <w:rPr>
          <w:noProof/>
        </w:rPr>
        <w:fldChar w:fldCharType="begin"/>
      </w:r>
      <w:r>
        <w:rPr>
          <w:noProof/>
        </w:rPr>
        <w:instrText xml:space="preserve"> PAGEREF _Toc30001257 \h </w:instrText>
      </w:r>
      <w:r>
        <w:rPr>
          <w:noProof/>
        </w:rPr>
      </w:r>
      <w:r>
        <w:rPr>
          <w:noProof/>
        </w:rPr>
        <w:fldChar w:fldCharType="separate"/>
      </w:r>
      <w:r w:rsidR="00966358">
        <w:rPr>
          <w:noProof/>
        </w:rPr>
        <w:t>36</w:t>
      </w:r>
      <w:r>
        <w:rPr>
          <w:noProof/>
        </w:rPr>
        <w:fldChar w:fldCharType="end"/>
      </w:r>
    </w:p>
    <w:p w14:paraId="4FCAE789" w14:textId="45FA0CAA" w:rsidR="00C00E4A" w:rsidRDefault="00C00E4A">
      <w:pPr>
        <w:pStyle w:val="TOC1"/>
        <w:tabs>
          <w:tab w:val="right" w:pos="9350"/>
        </w:tabs>
        <w:rPr>
          <w:rFonts w:eastAsiaTheme="minorEastAsia" w:cstheme="minorBidi"/>
          <w:b w:val="0"/>
          <w:caps w:val="0"/>
          <w:noProof/>
          <w:spacing w:val="0"/>
          <w:sz w:val="24"/>
          <w:szCs w:val="24"/>
          <w:u w:val="none"/>
        </w:rPr>
      </w:pPr>
      <w:r>
        <w:rPr>
          <w:noProof/>
        </w:rPr>
        <w:t>REPORTS OF SPECIAL COMMITTEES</w:t>
      </w:r>
      <w:r>
        <w:rPr>
          <w:noProof/>
        </w:rPr>
        <w:tab/>
      </w:r>
      <w:r>
        <w:rPr>
          <w:noProof/>
        </w:rPr>
        <w:fldChar w:fldCharType="begin"/>
      </w:r>
      <w:r>
        <w:rPr>
          <w:noProof/>
        </w:rPr>
        <w:instrText xml:space="preserve"> PAGEREF _Toc30001258 \h </w:instrText>
      </w:r>
      <w:r>
        <w:rPr>
          <w:noProof/>
        </w:rPr>
      </w:r>
      <w:r>
        <w:rPr>
          <w:noProof/>
        </w:rPr>
        <w:fldChar w:fldCharType="separate"/>
      </w:r>
      <w:r w:rsidR="00966358">
        <w:rPr>
          <w:noProof/>
        </w:rPr>
        <w:t>37</w:t>
      </w:r>
      <w:r>
        <w:rPr>
          <w:noProof/>
        </w:rPr>
        <w:fldChar w:fldCharType="end"/>
      </w:r>
    </w:p>
    <w:p w14:paraId="36214B30" w14:textId="296048F2" w:rsidR="00C00E4A" w:rsidRDefault="00C00E4A">
      <w:pPr>
        <w:pStyle w:val="TOC2"/>
        <w:tabs>
          <w:tab w:val="right" w:pos="9350"/>
        </w:tabs>
        <w:rPr>
          <w:rFonts w:eastAsiaTheme="minorEastAsia" w:cstheme="minorBidi"/>
          <w:b w:val="0"/>
          <w:smallCaps w:val="0"/>
          <w:noProof/>
          <w:spacing w:val="0"/>
          <w:sz w:val="24"/>
          <w:szCs w:val="24"/>
        </w:rPr>
      </w:pPr>
      <w:r>
        <w:rPr>
          <w:noProof/>
        </w:rPr>
        <w:t>YOUTH ENGAGEMENT COMMITTEE</w:t>
      </w:r>
      <w:r>
        <w:rPr>
          <w:noProof/>
        </w:rPr>
        <w:tab/>
      </w:r>
      <w:r>
        <w:rPr>
          <w:noProof/>
        </w:rPr>
        <w:fldChar w:fldCharType="begin"/>
      </w:r>
      <w:r>
        <w:rPr>
          <w:noProof/>
        </w:rPr>
        <w:instrText xml:space="preserve"> PAGEREF _Toc30001259 \h </w:instrText>
      </w:r>
      <w:r>
        <w:rPr>
          <w:noProof/>
        </w:rPr>
      </w:r>
      <w:r>
        <w:rPr>
          <w:noProof/>
        </w:rPr>
        <w:fldChar w:fldCharType="separate"/>
      </w:r>
      <w:r w:rsidR="00966358">
        <w:rPr>
          <w:noProof/>
        </w:rPr>
        <w:t>37</w:t>
      </w:r>
      <w:r>
        <w:rPr>
          <w:noProof/>
        </w:rPr>
        <w:fldChar w:fldCharType="end"/>
      </w:r>
    </w:p>
    <w:p w14:paraId="364E30CD" w14:textId="0BC5C031" w:rsidR="00C00E4A" w:rsidRDefault="00C00E4A">
      <w:pPr>
        <w:pStyle w:val="TOC2"/>
        <w:tabs>
          <w:tab w:val="right" w:pos="9350"/>
        </w:tabs>
        <w:rPr>
          <w:rFonts w:eastAsiaTheme="minorEastAsia" w:cstheme="minorBidi"/>
          <w:b w:val="0"/>
          <w:smallCaps w:val="0"/>
          <w:noProof/>
          <w:spacing w:val="0"/>
          <w:sz w:val="24"/>
          <w:szCs w:val="24"/>
        </w:rPr>
      </w:pPr>
      <w:r>
        <w:rPr>
          <w:noProof/>
        </w:rPr>
        <w:t>MEMBERSHIP SUPPORT COMMITTEE</w:t>
      </w:r>
      <w:r>
        <w:rPr>
          <w:noProof/>
        </w:rPr>
        <w:tab/>
      </w:r>
      <w:r>
        <w:rPr>
          <w:noProof/>
        </w:rPr>
        <w:fldChar w:fldCharType="begin"/>
      </w:r>
      <w:r>
        <w:rPr>
          <w:noProof/>
        </w:rPr>
        <w:instrText xml:space="preserve"> PAGEREF _Toc30001260 \h </w:instrText>
      </w:r>
      <w:r>
        <w:rPr>
          <w:noProof/>
        </w:rPr>
      </w:r>
      <w:r>
        <w:rPr>
          <w:noProof/>
        </w:rPr>
        <w:fldChar w:fldCharType="separate"/>
      </w:r>
      <w:r w:rsidR="00966358">
        <w:rPr>
          <w:noProof/>
        </w:rPr>
        <w:t>37</w:t>
      </w:r>
      <w:r>
        <w:rPr>
          <w:noProof/>
        </w:rPr>
        <w:fldChar w:fldCharType="end"/>
      </w:r>
    </w:p>
    <w:p w14:paraId="70B3036F" w14:textId="6827B2E9" w:rsidR="00C00E4A" w:rsidRDefault="00C00E4A">
      <w:pPr>
        <w:pStyle w:val="TOC1"/>
        <w:tabs>
          <w:tab w:val="right" w:pos="9350"/>
        </w:tabs>
        <w:rPr>
          <w:rFonts w:eastAsiaTheme="minorEastAsia" w:cstheme="minorBidi"/>
          <w:b w:val="0"/>
          <w:caps w:val="0"/>
          <w:noProof/>
          <w:spacing w:val="0"/>
          <w:sz w:val="24"/>
          <w:szCs w:val="24"/>
          <w:u w:val="none"/>
        </w:rPr>
      </w:pPr>
      <w:r>
        <w:rPr>
          <w:noProof/>
        </w:rPr>
        <w:t>NEW BUSINESS WITH PREVIOUS NOTICE (cont’d)</w:t>
      </w:r>
      <w:r>
        <w:rPr>
          <w:noProof/>
        </w:rPr>
        <w:tab/>
      </w:r>
      <w:r>
        <w:rPr>
          <w:noProof/>
        </w:rPr>
        <w:fldChar w:fldCharType="begin"/>
      </w:r>
      <w:r>
        <w:rPr>
          <w:noProof/>
        </w:rPr>
        <w:instrText xml:space="preserve"> PAGEREF _Toc30001261 \h </w:instrText>
      </w:r>
      <w:r>
        <w:rPr>
          <w:noProof/>
        </w:rPr>
      </w:r>
      <w:r>
        <w:rPr>
          <w:noProof/>
        </w:rPr>
        <w:fldChar w:fldCharType="separate"/>
      </w:r>
      <w:r w:rsidR="00966358">
        <w:rPr>
          <w:noProof/>
        </w:rPr>
        <w:t>38</w:t>
      </w:r>
      <w:r>
        <w:rPr>
          <w:noProof/>
        </w:rPr>
        <w:fldChar w:fldCharType="end"/>
      </w:r>
    </w:p>
    <w:p w14:paraId="1E97A6CC" w14:textId="7A2B6E6B" w:rsidR="00C00E4A" w:rsidRDefault="00C00E4A">
      <w:pPr>
        <w:pStyle w:val="TOC2"/>
        <w:tabs>
          <w:tab w:val="right" w:pos="9350"/>
        </w:tabs>
        <w:rPr>
          <w:rFonts w:eastAsiaTheme="minorEastAsia" w:cstheme="minorBidi"/>
          <w:b w:val="0"/>
          <w:smallCaps w:val="0"/>
          <w:noProof/>
          <w:spacing w:val="0"/>
          <w:sz w:val="24"/>
          <w:szCs w:val="24"/>
        </w:rPr>
      </w:pPr>
      <w:r>
        <w:rPr>
          <w:noProof/>
        </w:rPr>
        <w:t>POLICY MANUAL STYLE UPDATES</w:t>
      </w:r>
      <w:r>
        <w:rPr>
          <w:noProof/>
        </w:rPr>
        <w:tab/>
      </w:r>
      <w:r>
        <w:rPr>
          <w:noProof/>
        </w:rPr>
        <w:fldChar w:fldCharType="begin"/>
      </w:r>
      <w:r>
        <w:rPr>
          <w:noProof/>
        </w:rPr>
        <w:instrText xml:space="preserve"> PAGEREF _Toc30001262 \h </w:instrText>
      </w:r>
      <w:r>
        <w:rPr>
          <w:noProof/>
        </w:rPr>
      </w:r>
      <w:r>
        <w:rPr>
          <w:noProof/>
        </w:rPr>
        <w:fldChar w:fldCharType="separate"/>
      </w:r>
      <w:r w:rsidR="00966358">
        <w:rPr>
          <w:noProof/>
        </w:rPr>
        <w:t>38</w:t>
      </w:r>
      <w:r>
        <w:rPr>
          <w:noProof/>
        </w:rPr>
        <w:fldChar w:fldCharType="end"/>
      </w:r>
    </w:p>
    <w:p w14:paraId="3AE6A21F" w14:textId="4F8F6CB0" w:rsidR="00C00E4A" w:rsidRDefault="00C00E4A">
      <w:pPr>
        <w:pStyle w:val="TOC2"/>
        <w:tabs>
          <w:tab w:val="right" w:pos="9350"/>
        </w:tabs>
        <w:rPr>
          <w:rFonts w:eastAsiaTheme="minorEastAsia" w:cstheme="minorBidi"/>
          <w:b w:val="0"/>
          <w:smallCaps w:val="0"/>
          <w:noProof/>
          <w:spacing w:val="0"/>
          <w:sz w:val="24"/>
          <w:szCs w:val="24"/>
        </w:rPr>
      </w:pPr>
      <w:r>
        <w:rPr>
          <w:noProof/>
        </w:rPr>
        <w:t>RECONSIDERATION OF PRESIDENTIAL WEBSITE REQUIREMENTS</w:t>
      </w:r>
      <w:r>
        <w:rPr>
          <w:noProof/>
        </w:rPr>
        <w:tab/>
      </w:r>
      <w:r>
        <w:rPr>
          <w:noProof/>
        </w:rPr>
        <w:fldChar w:fldCharType="begin"/>
      </w:r>
      <w:r>
        <w:rPr>
          <w:noProof/>
        </w:rPr>
        <w:instrText xml:space="preserve"> PAGEREF _Toc30001263 \h </w:instrText>
      </w:r>
      <w:r>
        <w:rPr>
          <w:noProof/>
        </w:rPr>
      </w:r>
      <w:r>
        <w:rPr>
          <w:noProof/>
        </w:rPr>
        <w:fldChar w:fldCharType="separate"/>
      </w:r>
      <w:r w:rsidR="00966358">
        <w:rPr>
          <w:noProof/>
        </w:rPr>
        <w:t>39</w:t>
      </w:r>
      <w:r>
        <w:rPr>
          <w:noProof/>
        </w:rPr>
        <w:fldChar w:fldCharType="end"/>
      </w:r>
    </w:p>
    <w:p w14:paraId="3CE65A13" w14:textId="38F32812" w:rsidR="00C00E4A" w:rsidRDefault="00C00E4A">
      <w:pPr>
        <w:pStyle w:val="TOC2"/>
        <w:tabs>
          <w:tab w:val="right" w:pos="9350"/>
        </w:tabs>
        <w:rPr>
          <w:rFonts w:eastAsiaTheme="minorEastAsia" w:cstheme="minorBidi"/>
          <w:b w:val="0"/>
          <w:smallCaps w:val="0"/>
          <w:noProof/>
          <w:spacing w:val="0"/>
          <w:sz w:val="24"/>
          <w:szCs w:val="24"/>
        </w:rPr>
      </w:pPr>
      <w:r>
        <w:rPr>
          <w:noProof/>
        </w:rPr>
        <w:t>POLICY MANUAL AMENDMENT – RESERVE REQUIREMENTS</w:t>
      </w:r>
      <w:r>
        <w:rPr>
          <w:noProof/>
        </w:rPr>
        <w:tab/>
      </w:r>
      <w:r>
        <w:rPr>
          <w:noProof/>
        </w:rPr>
        <w:fldChar w:fldCharType="begin"/>
      </w:r>
      <w:r>
        <w:rPr>
          <w:noProof/>
        </w:rPr>
        <w:instrText xml:space="preserve"> PAGEREF _Toc30001264 \h </w:instrText>
      </w:r>
      <w:r>
        <w:rPr>
          <w:noProof/>
        </w:rPr>
      </w:r>
      <w:r>
        <w:rPr>
          <w:noProof/>
        </w:rPr>
        <w:fldChar w:fldCharType="separate"/>
      </w:r>
      <w:r w:rsidR="00966358">
        <w:rPr>
          <w:noProof/>
        </w:rPr>
        <w:t>40</w:t>
      </w:r>
      <w:r>
        <w:rPr>
          <w:noProof/>
        </w:rPr>
        <w:fldChar w:fldCharType="end"/>
      </w:r>
    </w:p>
    <w:p w14:paraId="6C1A6A6F" w14:textId="4F7D7B9F" w:rsidR="00C00E4A" w:rsidRDefault="00C00E4A">
      <w:pPr>
        <w:pStyle w:val="TOC2"/>
        <w:tabs>
          <w:tab w:val="right" w:pos="9350"/>
        </w:tabs>
        <w:rPr>
          <w:rFonts w:eastAsiaTheme="minorEastAsia" w:cstheme="minorBidi"/>
          <w:b w:val="0"/>
          <w:smallCaps w:val="0"/>
          <w:noProof/>
          <w:spacing w:val="0"/>
          <w:sz w:val="24"/>
          <w:szCs w:val="24"/>
        </w:rPr>
      </w:pPr>
      <w:r>
        <w:rPr>
          <w:noProof/>
        </w:rPr>
        <w:t>POLICY MANUAL AMENDMENT – MAKE CONVENTIONS SPECIAL EVENTS</w:t>
      </w:r>
      <w:r>
        <w:rPr>
          <w:noProof/>
        </w:rPr>
        <w:tab/>
      </w:r>
      <w:r>
        <w:rPr>
          <w:noProof/>
        </w:rPr>
        <w:fldChar w:fldCharType="begin"/>
      </w:r>
      <w:r>
        <w:rPr>
          <w:noProof/>
        </w:rPr>
        <w:instrText xml:space="preserve"> PAGEREF _Toc30001265 \h </w:instrText>
      </w:r>
      <w:r>
        <w:rPr>
          <w:noProof/>
        </w:rPr>
      </w:r>
      <w:r>
        <w:rPr>
          <w:noProof/>
        </w:rPr>
        <w:fldChar w:fldCharType="separate"/>
      </w:r>
      <w:r w:rsidR="00966358">
        <w:rPr>
          <w:noProof/>
        </w:rPr>
        <w:t>41</w:t>
      </w:r>
      <w:r>
        <w:rPr>
          <w:noProof/>
        </w:rPr>
        <w:fldChar w:fldCharType="end"/>
      </w:r>
    </w:p>
    <w:p w14:paraId="4C7214DE" w14:textId="3A87DC7B" w:rsidR="00C00E4A" w:rsidRDefault="00C00E4A">
      <w:pPr>
        <w:pStyle w:val="TOC1"/>
        <w:tabs>
          <w:tab w:val="right" w:pos="9350"/>
        </w:tabs>
        <w:rPr>
          <w:rFonts w:eastAsiaTheme="minorEastAsia" w:cstheme="minorBidi"/>
          <w:b w:val="0"/>
          <w:caps w:val="0"/>
          <w:noProof/>
          <w:spacing w:val="0"/>
          <w:sz w:val="24"/>
          <w:szCs w:val="24"/>
          <w:u w:val="none"/>
        </w:rPr>
      </w:pPr>
      <w:r>
        <w:rPr>
          <w:noProof/>
        </w:rPr>
        <w:t>REGIONAL REPORTS – REMOVED FROM AGENDA</w:t>
      </w:r>
      <w:r>
        <w:rPr>
          <w:noProof/>
        </w:rPr>
        <w:tab/>
      </w:r>
      <w:r>
        <w:rPr>
          <w:noProof/>
        </w:rPr>
        <w:fldChar w:fldCharType="begin"/>
      </w:r>
      <w:r>
        <w:rPr>
          <w:noProof/>
        </w:rPr>
        <w:instrText xml:space="preserve"> PAGEREF _Toc30001266 \h </w:instrText>
      </w:r>
      <w:r>
        <w:rPr>
          <w:noProof/>
        </w:rPr>
      </w:r>
      <w:r>
        <w:rPr>
          <w:noProof/>
        </w:rPr>
        <w:fldChar w:fldCharType="separate"/>
      </w:r>
      <w:r w:rsidR="00966358">
        <w:rPr>
          <w:noProof/>
        </w:rPr>
        <w:t>42</w:t>
      </w:r>
      <w:r>
        <w:rPr>
          <w:noProof/>
        </w:rPr>
        <w:fldChar w:fldCharType="end"/>
      </w:r>
    </w:p>
    <w:p w14:paraId="4F975BE5" w14:textId="00570994" w:rsidR="00C00E4A" w:rsidRDefault="00C00E4A">
      <w:pPr>
        <w:pStyle w:val="TOC3"/>
        <w:tabs>
          <w:tab w:val="right" w:pos="9350"/>
        </w:tabs>
        <w:rPr>
          <w:rFonts w:eastAsiaTheme="minorEastAsia" w:cstheme="minorBidi"/>
          <w:smallCaps w:val="0"/>
          <w:noProof/>
          <w:spacing w:val="0"/>
          <w:sz w:val="24"/>
          <w:szCs w:val="24"/>
        </w:rPr>
      </w:pPr>
      <w:r>
        <w:rPr>
          <w:noProof/>
        </w:rPr>
        <w:t xml:space="preserve">REGION 1 REPORT SUBMITTED BY MR. LONGSTRETH  ATTACHED AS </w:t>
      </w:r>
      <w:r w:rsidRPr="00960AF9">
        <w:rPr>
          <w:b/>
          <w:noProof/>
        </w:rPr>
        <w:t>APPENDIX S</w:t>
      </w:r>
      <w:r>
        <w:rPr>
          <w:noProof/>
        </w:rPr>
        <w:tab/>
      </w:r>
      <w:r>
        <w:rPr>
          <w:noProof/>
        </w:rPr>
        <w:fldChar w:fldCharType="begin"/>
      </w:r>
      <w:r>
        <w:rPr>
          <w:noProof/>
        </w:rPr>
        <w:instrText xml:space="preserve"> PAGEREF _Toc30001267 \h </w:instrText>
      </w:r>
      <w:r>
        <w:rPr>
          <w:noProof/>
        </w:rPr>
      </w:r>
      <w:r>
        <w:rPr>
          <w:noProof/>
        </w:rPr>
        <w:fldChar w:fldCharType="separate"/>
      </w:r>
      <w:r w:rsidR="00966358">
        <w:rPr>
          <w:noProof/>
        </w:rPr>
        <w:t>42</w:t>
      </w:r>
      <w:r>
        <w:rPr>
          <w:noProof/>
        </w:rPr>
        <w:fldChar w:fldCharType="end"/>
      </w:r>
    </w:p>
    <w:p w14:paraId="7CAD3276" w14:textId="631CD36F" w:rsidR="00C00E4A" w:rsidRDefault="00C00E4A">
      <w:pPr>
        <w:pStyle w:val="TOC3"/>
        <w:tabs>
          <w:tab w:val="right" w:pos="9350"/>
        </w:tabs>
        <w:rPr>
          <w:rFonts w:eastAsiaTheme="minorEastAsia" w:cstheme="minorBidi"/>
          <w:smallCaps w:val="0"/>
          <w:noProof/>
          <w:spacing w:val="0"/>
          <w:sz w:val="24"/>
          <w:szCs w:val="24"/>
        </w:rPr>
      </w:pPr>
      <w:r>
        <w:rPr>
          <w:noProof/>
        </w:rPr>
        <w:lastRenderedPageBreak/>
        <w:t xml:space="preserve">REGION 2 REPORT SUBMITTED BY MR. NEKHAILA ATTACHED AS </w:t>
      </w:r>
      <w:r w:rsidRPr="00960AF9">
        <w:rPr>
          <w:b/>
          <w:noProof/>
        </w:rPr>
        <w:t>APPENDIX T</w:t>
      </w:r>
      <w:r>
        <w:rPr>
          <w:noProof/>
        </w:rPr>
        <w:tab/>
      </w:r>
      <w:r>
        <w:rPr>
          <w:noProof/>
        </w:rPr>
        <w:fldChar w:fldCharType="begin"/>
      </w:r>
      <w:r>
        <w:rPr>
          <w:noProof/>
        </w:rPr>
        <w:instrText xml:space="preserve"> PAGEREF _Toc30001268 \h </w:instrText>
      </w:r>
      <w:r>
        <w:rPr>
          <w:noProof/>
        </w:rPr>
      </w:r>
      <w:r>
        <w:rPr>
          <w:noProof/>
        </w:rPr>
        <w:fldChar w:fldCharType="separate"/>
      </w:r>
      <w:r w:rsidR="00966358">
        <w:rPr>
          <w:noProof/>
        </w:rPr>
        <w:t>42</w:t>
      </w:r>
      <w:r>
        <w:rPr>
          <w:noProof/>
        </w:rPr>
        <w:fldChar w:fldCharType="end"/>
      </w:r>
    </w:p>
    <w:p w14:paraId="1B75C3A4" w14:textId="5E3A75AA" w:rsidR="00C00E4A" w:rsidRDefault="00C00E4A">
      <w:pPr>
        <w:pStyle w:val="TOC3"/>
        <w:tabs>
          <w:tab w:val="right" w:pos="9350"/>
        </w:tabs>
        <w:rPr>
          <w:rFonts w:eastAsiaTheme="minorEastAsia" w:cstheme="minorBidi"/>
          <w:smallCaps w:val="0"/>
          <w:noProof/>
          <w:spacing w:val="0"/>
          <w:sz w:val="24"/>
          <w:szCs w:val="24"/>
        </w:rPr>
      </w:pPr>
      <w:r>
        <w:rPr>
          <w:noProof/>
        </w:rPr>
        <w:t xml:space="preserve">REGION 3 REPORT SUBMITTED BY MS. VAN HORN ATTACHED AS  </w:t>
      </w:r>
      <w:r w:rsidRPr="00960AF9">
        <w:rPr>
          <w:b/>
          <w:noProof/>
        </w:rPr>
        <w:t>APPENDIX U</w:t>
      </w:r>
      <w:r>
        <w:rPr>
          <w:noProof/>
        </w:rPr>
        <w:tab/>
      </w:r>
      <w:r>
        <w:rPr>
          <w:noProof/>
        </w:rPr>
        <w:fldChar w:fldCharType="begin"/>
      </w:r>
      <w:r>
        <w:rPr>
          <w:noProof/>
        </w:rPr>
        <w:instrText xml:space="preserve"> PAGEREF _Toc30001269 \h </w:instrText>
      </w:r>
      <w:r>
        <w:rPr>
          <w:noProof/>
        </w:rPr>
      </w:r>
      <w:r>
        <w:rPr>
          <w:noProof/>
        </w:rPr>
        <w:fldChar w:fldCharType="separate"/>
      </w:r>
      <w:r w:rsidR="00966358">
        <w:rPr>
          <w:noProof/>
        </w:rPr>
        <w:t>42</w:t>
      </w:r>
      <w:r>
        <w:rPr>
          <w:noProof/>
        </w:rPr>
        <w:fldChar w:fldCharType="end"/>
      </w:r>
    </w:p>
    <w:p w14:paraId="0FDF3E47" w14:textId="1C8E0ADF" w:rsidR="00C00E4A" w:rsidRDefault="00C00E4A">
      <w:pPr>
        <w:pStyle w:val="TOC3"/>
        <w:tabs>
          <w:tab w:val="right" w:pos="9350"/>
        </w:tabs>
        <w:rPr>
          <w:rFonts w:eastAsiaTheme="minorEastAsia" w:cstheme="minorBidi"/>
          <w:smallCaps w:val="0"/>
          <w:noProof/>
          <w:spacing w:val="0"/>
          <w:sz w:val="24"/>
          <w:szCs w:val="24"/>
        </w:rPr>
      </w:pPr>
      <w:r>
        <w:rPr>
          <w:noProof/>
        </w:rPr>
        <w:t xml:space="preserve">REGION 4 REPORT SUBMITTED BY MR. HEWITT AS  </w:t>
      </w:r>
      <w:r w:rsidRPr="00960AF9">
        <w:rPr>
          <w:b/>
          <w:noProof/>
        </w:rPr>
        <w:t>APPENDIX V</w:t>
      </w:r>
      <w:r>
        <w:rPr>
          <w:noProof/>
        </w:rPr>
        <w:tab/>
      </w:r>
      <w:r>
        <w:rPr>
          <w:noProof/>
        </w:rPr>
        <w:fldChar w:fldCharType="begin"/>
      </w:r>
      <w:r>
        <w:rPr>
          <w:noProof/>
        </w:rPr>
        <w:instrText xml:space="preserve"> PAGEREF _Toc30001270 \h </w:instrText>
      </w:r>
      <w:r>
        <w:rPr>
          <w:noProof/>
        </w:rPr>
      </w:r>
      <w:r>
        <w:rPr>
          <w:noProof/>
        </w:rPr>
        <w:fldChar w:fldCharType="separate"/>
      </w:r>
      <w:r w:rsidR="00966358">
        <w:rPr>
          <w:noProof/>
        </w:rPr>
        <w:t>42</w:t>
      </w:r>
      <w:r>
        <w:rPr>
          <w:noProof/>
        </w:rPr>
        <w:fldChar w:fldCharType="end"/>
      </w:r>
    </w:p>
    <w:p w14:paraId="0264D927" w14:textId="131C82FF" w:rsidR="00C00E4A" w:rsidRDefault="00C00E4A">
      <w:pPr>
        <w:pStyle w:val="TOC3"/>
        <w:tabs>
          <w:tab w:val="right" w:pos="9350"/>
        </w:tabs>
        <w:rPr>
          <w:rFonts w:eastAsiaTheme="minorEastAsia" w:cstheme="minorBidi"/>
          <w:smallCaps w:val="0"/>
          <w:noProof/>
          <w:spacing w:val="0"/>
          <w:sz w:val="24"/>
          <w:szCs w:val="24"/>
        </w:rPr>
      </w:pPr>
      <w:r>
        <w:rPr>
          <w:noProof/>
        </w:rPr>
        <w:t xml:space="preserve">REGION 5 REPORT SUBMITTED BY DR. LARK  AS  </w:t>
      </w:r>
      <w:r w:rsidRPr="00960AF9">
        <w:rPr>
          <w:b/>
          <w:noProof/>
        </w:rPr>
        <w:t>APPENDIX W</w:t>
      </w:r>
      <w:r>
        <w:rPr>
          <w:noProof/>
        </w:rPr>
        <w:tab/>
      </w:r>
      <w:r>
        <w:rPr>
          <w:noProof/>
        </w:rPr>
        <w:fldChar w:fldCharType="begin"/>
      </w:r>
      <w:r>
        <w:rPr>
          <w:noProof/>
        </w:rPr>
        <w:instrText xml:space="preserve"> PAGEREF _Toc30001271 \h </w:instrText>
      </w:r>
      <w:r>
        <w:rPr>
          <w:noProof/>
        </w:rPr>
      </w:r>
      <w:r>
        <w:rPr>
          <w:noProof/>
        </w:rPr>
        <w:fldChar w:fldCharType="separate"/>
      </w:r>
      <w:r w:rsidR="00966358">
        <w:rPr>
          <w:noProof/>
        </w:rPr>
        <w:t>42</w:t>
      </w:r>
      <w:r>
        <w:rPr>
          <w:noProof/>
        </w:rPr>
        <w:fldChar w:fldCharType="end"/>
      </w:r>
    </w:p>
    <w:p w14:paraId="71EB58D9" w14:textId="1A2915DC" w:rsidR="00C00E4A" w:rsidRDefault="00C00E4A">
      <w:pPr>
        <w:pStyle w:val="TOC3"/>
        <w:tabs>
          <w:tab w:val="right" w:pos="9350"/>
        </w:tabs>
        <w:rPr>
          <w:rFonts w:eastAsiaTheme="minorEastAsia" w:cstheme="minorBidi"/>
          <w:smallCaps w:val="0"/>
          <w:noProof/>
          <w:spacing w:val="0"/>
          <w:sz w:val="24"/>
          <w:szCs w:val="24"/>
        </w:rPr>
      </w:pPr>
      <w:r>
        <w:rPr>
          <w:noProof/>
        </w:rPr>
        <w:t xml:space="preserve">REGION 6 REPORT SUBMITTED BY MR. PHILLIPS  AS  </w:t>
      </w:r>
      <w:r w:rsidRPr="00960AF9">
        <w:rPr>
          <w:b/>
          <w:noProof/>
        </w:rPr>
        <w:t>APPENDIX X</w:t>
      </w:r>
      <w:r>
        <w:rPr>
          <w:noProof/>
        </w:rPr>
        <w:tab/>
      </w:r>
      <w:r>
        <w:rPr>
          <w:noProof/>
        </w:rPr>
        <w:fldChar w:fldCharType="begin"/>
      </w:r>
      <w:r>
        <w:rPr>
          <w:noProof/>
        </w:rPr>
        <w:instrText xml:space="preserve"> PAGEREF _Toc30001272 \h </w:instrText>
      </w:r>
      <w:r>
        <w:rPr>
          <w:noProof/>
        </w:rPr>
      </w:r>
      <w:r>
        <w:rPr>
          <w:noProof/>
        </w:rPr>
        <w:fldChar w:fldCharType="separate"/>
      </w:r>
      <w:r w:rsidR="00966358">
        <w:rPr>
          <w:noProof/>
        </w:rPr>
        <w:t>42</w:t>
      </w:r>
      <w:r>
        <w:rPr>
          <w:noProof/>
        </w:rPr>
        <w:fldChar w:fldCharType="end"/>
      </w:r>
    </w:p>
    <w:p w14:paraId="6CBC7910" w14:textId="4E8F576E" w:rsidR="00C00E4A" w:rsidRDefault="00C00E4A">
      <w:pPr>
        <w:pStyle w:val="TOC3"/>
        <w:tabs>
          <w:tab w:val="right" w:pos="9350"/>
        </w:tabs>
        <w:rPr>
          <w:rFonts w:eastAsiaTheme="minorEastAsia" w:cstheme="minorBidi"/>
          <w:smallCaps w:val="0"/>
          <w:noProof/>
          <w:spacing w:val="0"/>
          <w:sz w:val="24"/>
          <w:szCs w:val="24"/>
        </w:rPr>
      </w:pPr>
      <w:r>
        <w:rPr>
          <w:noProof/>
        </w:rPr>
        <w:t xml:space="preserve">REGION 7 REPORT SUBMITTED BY MS. BILYEU AS  </w:t>
      </w:r>
      <w:r w:rsidRPr="00960AF9">
        <w:rPr>
          <w:b/>
          <w:noProof/>
        </w:rPr>
        <w:t>APPENDIX Y</w:t>
      </w:r>
      <w:r>
        <w:rPr>
          <w:noProof/>
        </w:rPr>
        <w:tab/>
      </w:r>
      <w:r>
        <w:rPr>
          <w:noProof/>
        </w:rPr>
        <w:fldChar w:fldCharType="begin"/>
      </w:r>
      <w:r>
        <w:rPr>
          <w:noProof/>
        </w:rPr>
        <w:instrText xml:space="preserve"> PAGEREF _Toc30001273 \h </w:instrText>
      </w:r>
      <w:r>
        <w:rPr>
          <w:noProof/>
        </w:rPr>
      </w:r>
      <w:r>
        <w:rPr>
          <w:noProof/>
        </w:rPr>
        <w:fldChar w:fldCharType="separate"/>
      </w:r>
      <w:r w:rsidR="00966358">
        <w:rPr>
          <w:noProof/>
        </w:rPr>
        <w:t>42</w:t>
      </w:r>
      <w:r>
        <w:rPr>
          <w:noProof/>
        </w:rPr>
        <w:fldChar w:fldCharType="end"/>
      </w:r>
    </w:p>
    <w:p w14:paraId="157D51E0" w14:textId="3A2C3AAA" w:rsidR="00C00E4A" w:rsidRDefault="00C00E4A">
      <w:pPr>
        <w:pStyle w:val="TOC3"/>
        <w:tabs>
          <w:tab w:val="right" w:pos="9350"/>
        </w:tabs>
        <w:rPr>
          <w:rFonts w:eastAsiaTheme="minorEastAsia" w:cstheme="minorBidi"/>
          <w:smallCaps w:val="0"/>
          <w:noProof/>
          <w:spacing w:val="0"/>
          <w:sz w:val="24"/>
          <w:szCs w:val="24"/>
        </w:rPr>
      </w:pPr>
      <w:r>
        <w:rPr>
          <w:noProof/>
        </w:rPr>
        <w:t xml:space="preserve">REGION 8 REPORT SUMBITTED MR. O’DONNELL AS  </w:t>
      </w:r>
      <w:r w:rsidRPr="00960AF9">
        <w:rPr>
          <w:b/>
          <w:noProof/>
        </w:rPr>
        <w:t>APPENDIX Z</w:t>
      </w:r>
      <w:r>
        <w:rPr>
          <w:noProof/>
        </w:rPr>
        <w:tab/>
      </w:r>
      <w:r>
        <w:rPr>
          <w:noProof/>
        </w:rPr>
        <w:fldChar w:fldCharType="begin"/>
      </w:r>
      <w:r>
        <w:rPr>
          <w:noProof/>
        </w:rPr>
        <w:instrText xml:space="preserve"> PAGEREF _Toc30001274 \h </w:instrText>
      </w:r>
      <w:r>
        <w:rPr>
          <w:noProof/>
        </w:rPr>
      </w:r>
      <w:r>
        <w:rPr>
          <w:noProof/>
        </w:rPr>
        <w:fldChar w:fldCharType="separate"/>
      </w:r>
      <w:r w:rsidR="00966358">
        <w:rPr>
          <w:noProof/>
        </w:rPr>
        <w:t>42</w:t>
      </w:r>
      <w:r>
        <w:rPr>
          <w:noProof/>
        </w:rPr>
        <w:fldChar w:fldCharType="end"/>
      </w:r>
    </w:p>
    <w:p w14:paraId="03BAC9FB" w14:textId="3E9A9689" w:rsidR="00C00E4A" w:rsidRDefault="00C00E4A">
      <w:pPr>
        <w:pStyle w:val="TOC1"/>
        <w:tabs>
          <w:tab w:val="right" w:pos="9350"/>
        </w:tabs>
        <w:rPr>
          <w:rFonts w:eastAsiaTheme="minorEastAsia" w:cstheme="minorBidi"/>
          <w:b w:val="0"/>
          <w:caps w:val="0"/>
          <w:noProof/>
          <w:spacing w:val="0"/>
          <w:sz w:val="24"/>
          <w:szCs w:val="24"/>
          <w:u w:val="none"/>
        </w:rPr>
      </w:pPr>
      <w:r>
        <w:rPr>
          <w:noProof/>
        </w:rPr>
        <w:t>ADJOURNMENT</w:t>
      </w:r>
      <w:r>
        <w:rPr>
          <w:noProof/>
        </w:rPr>
        <w:tab/>
      </w:r>
      <w:r>
        <w:rPr>
          <w:noProof/>
        </w:rPr>
        <w:fldChar w:fldCharType="begin"/>
      </w:r>
      <w:r>
        <w:rPr>
          <w:noProof/>
        </w:rPr>
        <w:instrText xml:space="preserve"> PAGEREF _Toc30001275 \h </w:instrText>
      </w:r>
      <w:r>
        <w:rPr>
          <w:noProof/>
        </w:rPr>
      </w:r>
      <w:r>
        <w:rPr>
          <w:noProof/>
        </w:rPr>
        <w:fldChar w:fldCharType="separate"/>
      </w:r>
      <w:r w:rsidR="00966358">
        <w:rPr>
          <w:noProof/>
        </w:rPr>
        <w:t>42</w:t>
      </w:r>
      <w:r>
        <w:rPr>
          <w:noProof/>
        </w:rPr>
        <w:fldChar w:fldCharType="end"/>
      </w:r>
    </w:p>
    <w:p w14:paraId="2FE3603A" w14:textId="1B8C0392" w:rsidR="00C00E4A" w:rsidRDefault="00C00E4A">
      <w:pPr>
        <w:pStyle w:val="TOC1"/>
        <w:tabs>
          <w:tab w:val="right" w:pos="9350"/>
        </w:tabs>
        <w:rPr>
          <w:rFonts w:eastAsiaTheme="minorEastAsia" w:cstheme="minorBidi"/>
          <w:b w:val="0"/>
          <w:caps w:val="0"/>
          <w:noProof/>
          <w:spacing w:val="0"/>
          <w:sz w:val="24"/>
          <w:szCs w:val="24"/>
          <w:u w:val="none"/>
        </w:rPr>
      </w:pPr>
      <w:r>
        <w:rPr>
          <w:noProof/>
        </w:rPr>
        <w:t>TABLE OF NUMBERED MOTIONS/BALLOTS</w:t>
      </w:r>
      <w:r>
        <w:rPr>
          <w:noProof/>
        </w:rPr>
        <w:tab/>
      </w:r>
      <w:r>
        <w:rPr>
          <w:noProof/>
        </w:rPr>
        <w:fldChar w:fldCharType="begin"/>
      </w:r>
      <w:r>
        <w:rPr>
          <w:noProof/>
        </w:rPr>
        <w:instrText xml:space="preserve"> PAGEREF _Toc30001276 \h </w:instrText>
      </w:r>
      <w:r>
        <w:rPr>
          <w:noProof/>
        </w:rPr>
      </w:r>
      <w:r>
        <w:rPr>
          <w:noProof/>
        </w:rPr>
        <w:fldChar w:fldCharType="separate"/>
      </w:r>
      <w:r w:rsidR="00966358">
        <w:rPr>
          <w:noProof/>
        </w:rPr>
        <w:t>42</w:t>
      </w:r>
      <w:r>
        <w:rPr>
          <w:noProof/>
        </w:rPr>
        <w:fldChar w:fldCharType="end"/>
      </w:r>
    </w:p>
    <w:p w14:paraId="40EF53D5" w14:textId="596E0357" w:rsidR="00C00E4A" w:rsidRDefault="00C00E4A">
      <w:pPr>
        <w:pStyle w:val="TOC1"/>
        <w:tabs>
          <w:tab w:val="right" w:pos="9350"/>
        </w:tabs>
        <w:rPr>
          <w:rFonts w:eastAsiaTheme="minorEastAsia" w:cstheme="minorBidi"/>
          <w:b w:val="0"/>
          <w:caps w:val="0"/>
          <w:noProof/>
          <w:spacing w:val="0"/>
          <w:sz w:val="24"/>
          <w:szCs w:val="24"/>
          <w:u w:val="none"/>
        </w:rPr>
      </w:pPr>
      <w:r>
        <w:rPr>
          <w:noProof/>
        </w:rPr>
        <w:t>TABLE OF APPENDICES</w:t>
      </w:r>
      <w:r>
        <w:rPr>
          <w:noProof/>
        </w:rPr>
        <w:tab/>
      </w:r>
      <w:r>
        <w:rPr>
          <w:noProof/>
        </w:rPr>
        <w:fldChar w:fldCharType="begin"/>
      </w:r>
      <w:r>
        <w:rPr>
          <w:noProof/>
        </w:rPr>
        <w:instrText xml:space="preserve"> PAGEREF _Toc30001277 \h </w:instrText>
      </w:r>
      <w:r>
        <w:rPr>
          <w:noProof/>
        </w:rPr>
      </w:r>
      <w:r>
        <w:rPr>
          <w:noProof/>
        </w:rPr>
        <w:fldChar w:fldCharType="separate"/>
      </w:r>
      <w:r w:rsidR="00966358">
        <w:rPr>
          <w:noProof/>
        </w:rPr>
        <w:t>43</w:t>
      </w:r>
      <w:r>
        <w:rPr>
          <w:noProof/>
        </w:rPr>
        <w:fldChar w:fldCharType="end"/>
      </w:r>
    </w:p>
    <w:p w14:paraId="386FE626" w14:textId="7C01C8B7" w:rsidR="00C00E4A" w:rsidRDefault="00C00E4A">
      <w:pPr>
        <w:pStyle w:val="TOC4"/>
        <w:tabs>
          <w:tab w:val="right" w:pos="9350"/>
        </w:tabs>
        <w:rPr>
          <w:rFonts w:eastAsiaTheme="minorEastAsia" w:cstheme="minorBidi"/>
          <w:noProof/>
          <w:sz w:val="24"/>
          <w:szCs w:val="24"/>
        </w:rPr>
      </w:pPr>
      <w:r w:rsidRPr="00960AF9">
        <w:rPr>
          <w:rFonts w:cs="Arial"/>
          <w:noProof/>
        </w:rPr>
        <w:t>APPENDIX A - PUBLIC ATTENDANCE ROSTER AND COMMENTS</w:t>
      </w:r>
      <w:r>
        <w:rPr>
          <w:noProof/>
        </w:rPr>
        <w:tab/>
      </w:r>
      <w:r>
        <w:rPr>
          <w:noProof/>
        </w:rPr>
        <w:fldChar w:fldCharType="begin"/>
      </w:r>
      <w:r>
        <w:rPr>
          <w:noProof/>
        </w:rPr>
        <w:instrText xml:space="preserve"> PAGEREF _Toc30001278 \h </w:instrText>
      </w:r>
      <w:r>
        <w:rPr>
          <w:noProof/>
        </w:rPr>
      </w:r>
      <w:r>
        <w:rPr>
          <w:noProof/>
        </w:rPr>
        <w:fldChar w:fldCharType="separate"/>
      </w:r>
      <w:r w:rsidR="00966358">
        <w:rPr>
          <w:noProof/>
        </w:rPr>
        <w:t>46</w:t>
      </w:r>
      <w:r>
        <w:rPr>
          <w:noProof/>
        </w:rPr>
        <w:fldChar w:fldCharType="end"/>
      </w:r>
    </w:p>
    <w:p w14:paraId="37DD1C7E" w14:textId="5DD85BBC" w:rsidR="00C00E4A" w:rsidRDefault="00C00E4A">
      <w:pPr>
        <w:pStyle w:val="TOC4"/>
        <w:tabs>
          <w:tab w:val="right" w:pos="9350"/>
        </w:tabs>
        <w:rPr>
          <w:rFonts w:eastAsiaTheme="minorEastAsia" w:cstheme="minorBidi"/>
          <w:noProof/>
          <w:sz w:val="24"/>
          <w:szCs w:val="24"/>
        </w:rPr>
      </w:pPr>
      <w:r w:rsidRPr="00960AF9">
        <w:rPr>
          <w:rFonts w:cs="Arial"/>
          <w:noProof/>
        </w:rPr>
        <w:t>APPENDIX B – UPDATED CONFLICTS OF INTEREST</w:t>
      </w:r>
      <w:r>
        <w:rPr>
          <w:noProof/>
        </w:rPr>
        <w:tab/>
      </w:r>
      <w:r>
        <w:rPr>
          <w:noProof/>
        </w:rPr>
        <w:fldChar w:fldCharType="begin"/>
      </w:r>
      <w:r>
        <w:rPr>
          <w:noProof/>
        </w:rPr>
        <w:instrText xml:space="preserve"> PAGEREF _Toc30001279 \h </w:instrText>
      </w:r>
      <w:r>
        <w:rPr>
          <w:noProof/>
        </w:rPr>
      </w:r>
      <w:r>
        <w:rPr>
          <w:noProof/>
        </w:rPr>
        <w:fldChar w:fldCharType="separate"/>
      </w:r>
      <w:r w:rsidR="00966358">
        <w:rPr>
          <w:noProof/>
        </w:rPr>
        <w:t>48</w:t>
      </w:r>
      <w:r>
        <w:rPr>
          <w:noProof/>
        </w:rPr>
        <w:fldChar w:fldCharType="end"/>
      </w:r>
      <w:bookmarkStart w:id="0" w:name="_GoBack"/>
      <w:bookmarkEnd w:id="0"/>
    </w:p>
    <w:p w14:paraId="389ADBB3" w14:textId="61B49150" w:rsidR="00C00E4A" w:rsidRDefault="00C00E4A">
      <w:pPr>
        <w:pStyle w:val="TOC4"/>
        <w:tabs>
          <w:tab w:val="right" w:pos="9350"/>
        </w:tabs>
        <w:rPr>
          <w:rFonts w:eastAsiaTheme="minorEastAsia" w:cstheme="minorBidi"/>
          <w:noProof/>
          <w:sz w:val="24"/>
          <w:szCs w:val="24"/>
        </w:rPr>
      </w:pPr>
      <w:r w:rsidRPr="00960AF9">
        <w:rPr>
          <w:rFonts w:cs="Arial"/>
          <w:noProof/>
        </w:rPr>
        <w:t>APPENDIX C – CHAIR’S REPORT</w:t>
      </w:r>
      <w:r>
        <w:rPr>
          <w:noProof/>
        </w:rPr>
        <w:tab/>
      </w:r>
      <w:r>
        <w:rPr>
          <w:noProof/>
        </w:rPr>
        <w:fldChar w:fldCharType="begin"/>
      </w:r>
      <w:r>
        <w:rPr>
          <w:noProof/>
        </w:rPr>
        <w:instrText xml:space="preserve"> PAGEREF _Toc30001280 \h </w:instrText>
      </w:r>
      <w:r>
        <w:rPr>
          <w:noProof/>
        </w:rPr>
      </w:r>
      <w:r>
        <w:rPr>
          <w:noProof/>
        </w:rPr>
        <w:fldChar w:fldCharType="separate"/>
      </w:r>
      <w:r w:rsidR="00966358">
        <w:rPr>
          <w:noProof/>
        </w:rPr>
        <w:t>51</w:t>
      </w:r>
      <w:r>
        <w:rPr>
          <w:noProof/>
        </w:rPr>
        <w:fldChar w:fldCharType="end"/>
      </w:r>
    </w:p>
    <w:p w14:paraId="27EB3846" w14:textId="59CBAF92" w:rsidR="00C00E4A" w:rsidRDefault="00C00E4A">
      <w:pPr>
        <w:pStyle w:val="TOC4"/>
        <w:tabs>
          <w:tab w:val="right" w:pos="9350"/>
        </w:tabs>
        <w:rPr>
          <w:rFonts w:eastAsiaTheme="minorEastAsia" w:cstheme="minorBidi"/>
          <w:noProof/>
          <w:sz w:val="24"/>
          <w:szCs w:val="24"/>
        </w:rPr>
      </w:pPr>
      <w:r w:rsidRPr="00960AF9">
        <w:rPr>
          <w:rFonts w:cs="Arial"/>
          <w:noProof/>
        </w:rPr>
        <w:t>APPENDIX D – VICE-CHAIRS REPORT</w:t>
      </w:r>
      <w:r>
        <w:rPr>
          <w:noProof/>
        </w:rPr>
        <w:tab/>
      </w:r>
      <w:r>
        <w:rPr>
          <w:noProof/>
        </w:rPr>
        <w:fldChar w:fldCharType="begin"/>
      </w:r>
      <w:r>
        <w:rPr>
          <w:noProof/>
        </w:rPr>
        <w:instrText xml:space="preserve"> PAGEREF _Toc30001281 \h </w:instrText>
      </w:r>
      <w:r>
        <w:rPr>
          <w:noProof/>
        </w:rPr>
      </w:r>
      <w:r>
        <w:rPr>
          <w:noProof/>
        </w:rPr>
        <w:fldChar w:fldCharType="separate"/>
      </w:r>
      <w:r w:rsidR="00966358">
        <w:rPr>
          <w:noProof/>
        </w:rPr>
        <w:t>52</w:t>
      </w:r>
      <w:r>
        <w:rPr>
          <w:noProof/>
        </w:rPr>
        <w:fldChar w:fldCharType="end"/>
      </w:r>
    </w:p>
    <w:p w14:paraId="05DA8B88" w14:textId="0FC40B35" w:rsidR="00C00E4A" w:rsidRDefault="00C00E4A">
      <w:pPr>
        <w:pStyle w:val="TOC4"/>
        <w:tabs>
          <w:tab w:val="right" w:pos="9350"/>
        </w:tabs>
        <w:rPr>
          <w:rFonts w:eastAsiaTheme="minorEastAsia" w:cstheme="minorBidi"/>
          <w:noProof/>
          <w:sz w:val="24"/>
          <w:szCs w:val="24"/>
        </w:rPr>
      </w:pPr>
      <w:r w:rsidRPr="00960AF9">
        <w:rPr>
          <w:rFonts w:cs="Arial"/>
          <w:noProof/>
        </w:rPr>
        <w:t>APPENDIX E – TREASURER’S REPORT</w:t>
      </w:r>
      <w:r>
        <w:rPr>
          <w:noProof/>
        </w:rPr>
        <w:tab/>
      </w:r>
      <w:r>
        <w:rPr>
          <w:noProof/>
        </w:rPr>
        <w:fldChar w:fldCharType="begin"/>
      </w:r>
      <w:r>
        <w:rPr>
          <w:noProof/>
        </w:rPr>
        <w:instrText xml:space="preserve"> PAGEREF _Toc30001282 \h </w:instrText>
      </w:r>
      <w:r>
        <w:rPr>
          <w:noProof/>
        </w:rPr>
      </w:r>
      <w:r>
        <w:rPr>
          <w:noProof/>
        </w:rPr>
        <w:fldChar w:fldCharType="separate"/>
      </w:r>
      <w:r w:rsidR="00966358">
        <w:rPr>
          <w:noProof/>
        </w:rPr>
        <w:t>53</w:t>
      </w:r>
      <w:r>
        <w:rPr>
          <w:noProof/>
        </w:rPr>
        <w:fldChar w:fldCharType="end"/>
      </w:r>
    </w:p>
    <w:p w14:paraId="2C27996E" w14:textId="55C0FAF2" w:rsidR="00C00E4A" w:rsidRDefault="00C00E4A">
      <w:pPr>
        <w:pStyle w:val="TOC4"/>
        <w:tabs>
          <w:tab w:val="right" w:pos="9350"/>
        </w:tabs>
        <w:rPr>
          <w:rFonts w:eastAsiaTheme="minorEastAsia" w:cstheme="minorBidi"/>
          <w:noProof/>
          <w:sz w:val="24"/>
          <w:szCs w:val="24"/>
        </w:rPr>
      </w:pPr>
      <w:r w:rsidRPr="00960AF9">
        <w:rPr>
          <w:rFonts w:cs="Arial"/>
          <w:noProof/>
        </w:rPr>
        <w:t>APPENDIX F – SECRETARY’S REPORT</w:t>
      </w:r>
      <w:r>
        <w:rPr>
          <w:noProof/>
        </w:rPr>
        <w:tab/>
      </w:r>
      <w:r>
        <w:rPr>
          <w:noProof/>
        </w:rPr>
        <w:fldChar w:fldCharType="begin"/>
      </w:r>
      <w:r>
        <w:rPr>
          <w:noProof/>
        </w:rPr>
        <w:instrText xml:space="preserve"> PAGEREF _Toc30001283 \h </w:instrText>
      </w:r>
      <w:r>
        <w:rPr>
          <w:noProof/>
        </w:rPr>
      </w:r>
      <w:r>
        <w:rPr>
          <w:noProof/>
        </w:rPr>
        <w:fldChar w:fldCharType="separate"/>
      </w:r>
      <w:r w:rsidR="00966358">
        <w:rPr>
          <w:noProof/>
        </w:rPr>
        <w:t>66</w:t>
      </w:r>
      <w:r>
        <w:rPr>
          <w:noProof/>
        </w:rPr>
        <w:fldChar w:fldCharType="end"/>
      </w:r>
    </w:p>
    <w:p w14:paraId="0635CD35" w14:textId="1D36E4D1" w:rsidR="00C00E4A" w:rsidRDefault="00C00E4A">
      <w:pPr>
        <w:pStyle w:val="TOC4"/>
        <w:tabs>
          <w:tab w:val="right" w:pos="9350"/>
        </w:tabs>
        <w:rPr>
          <w:rFonts w:eastAsiaTheme="minorEastAsia" w:cstheme="minorBidi"/>
          <w:noProof/>
          <w:sz w:val="24"/>
          <w:szCs w:val="24"/>
        </w:rPr>
      </w:pPr>
      <w:r w:rsidRPr="00960AF9">
        <w:rPr>
          <w:rFonts w:cs="Arial"/>
          <w:noProof/>
        </w:rPr>
        <w:t>APPENDIX G – STAFF REPORTS</w:t>
      </w:r>
      <w:r>
        <w:rPr>
          <w:noProof/>
        </w:rPr>
        <w:tab/>
      </w:r>
      <w:r>
        <w:rPr>
          <w:noProof/>
        </w:rPr>
        <w:fldChar w:fldCharType="begin"/>
      </w:r>
      <w:r>
        <w:rPr>
          <w:noProof/>
        </w:rPr>
        <w:instrText xml:space="preserve"> PAGEREF _Toc30001284 \h </w:instrText>
      </w:r>
      <w:r>
        <w:rPr>
          <w:noProof/>
        </w:rPr>
      </w:r>
      <w:r>
        <w:rPr>
          <w:noProof/>
        </w:rPr>
        <w:fldChar w:fldCharType="separate"/>
      </w:r>
      <w:r w:rsidR="00966358">
        <w:rPr>
          <w:noProof/>
        </w:rPr>
        <w:t>72</w:t>
      </w:r>
      <w:r>
        <w:rPr>
          <w:noProof/>
        </w:rPr>
        <w:fldChar w:fldCharType="end"/>
      </w:r>
    </w:p>
    <w:p w14:paraId="590E1F3A" w14:textId="17F13750" w:rsidR="00C00E4A" w:rsidRDefault="00C00E4A">
      <w:pPr>
        <w:pStyle w:val="TOC4"/>
        <w:tabs>
          <w:tab w:val="right" w:pos="9350"/>
        </w:tabs>
        <w:rPr>
          <w:rFonts w:eastAsiaTheme="minorEastAsia" w:cstheme="minorBidi"/>
          <w:noProof/>
          <w:sz w:val="24"/>
          <w:szCs w:val="24"/>
        </w:rPr>
      </w:pPr>
      <w:r w:rsidRPr="00960AF9">
        <w:rPr>
          <w:rFonts w:cs="Arial"/>
          <w:noProof/>
        </w:rPr>
        <w:t>APPENDIX H – SPECIAL COUNSEL’S REPORT</w:t>
      </w:r>
      <w:r>
        <w:rPr>
          <w:noProof/>
        </w:rPr>
        <w:tab/>
      </w:r>
      <w:r>
        <w:rPr>
          <w:noProof/>
        </w:rPr>
        <w:fldChar w:fldCharType="begin"/>
      </w:r>
      <w:r>
        <w:rPr>
          <w:noProof/>
        </w:rPr>
        <w:instrText xml:space="preserve"> PAGEREF _Toc30001285 \h </w:instrText>
      </w:r>
      <w:r>
        <w:rPr>
          <w:noProof/>
        </w:rPr>
      </w:r>
      <w:r>
        <w:rPr>
          <w:noProof/>
        </w:rPr>
        <w:fldChar w:fldCharType="separate"/>
      </w:r>
      <w:r w:rsidR="00966358">
        <w:rPr>
          <w:noProof/>
        </w:rPr>
        <w:t>115</w:t>
      </w:r>
      <w:r>
        <w:rPr>
          <w:noProof/>
        </w:rPr>
        <w:fldChar w:fldCharType="end"/>
      </w:r>
    </w:p>
    <w:p w14:paraId="0DD0DE06" w14:textId="0AA582E0" w:rsidR="00C00E4A" w:rsidRDefault="00C00E4A">
      <w:pPr>
        <w:pStyle w:val="TOC4"/>
        <w:tabs>
          <w:tab w:val="right" w:pos="9350"/>
        </w:tabs>
        <w:rPr>
          <w:rFonts w:eastAsiaTheme="minorEastAsia" w:cstheme="minorBidi"/>
          <w:noProof/>
          <w:sz w:val="24"/>
          <w:szCs w:val="24"/>
        </w:rPr>
      </w:pPr>
      <w:r w:rsidRPr="00960AF9">
        <w:rPr>
          <w:rFonts w:cs="Arial"/>
          <w:noProof/>
        </w:rPr>
        <w:t>APPENDIX I – AFFILIATE SUPPORT COMMITTEE REPORT</w:t>
      </w:r>
      <w:r>
        <w:rPr>
          <w:noProof/>
        </w:rPr>
        <w:tab/>
      </w:r>
      <w:r>
        <w:rPr>
          <w:noProof/>
        </w:rPr>
        <w:fldChar w:fldCharType="begin"/>
      </w:r>
      <w:r>
        <w:rPr>
          <w:noProof/>
        </w:rPr>
        <w:instrText xml:space="preserve"> PAGEREF _Toc30001286 \h </w:instrText>
      </w:r>
      <w:r>
        <w:rPr>
          <w:noProof/>
        </w:rPr>
      </w:r>
      <w:r>
        <w:rPr>
          <w:noProof/>
        </w:rPr>
        <w:fldChar w:fldCharType="separate"/>
      </w:r>
      <w:r w:rsidR="00966358">
        <w:rPr>
          <w:noProof/>
        </w:rPr>
        <w:t>121</w:t>
      </w:r>
      <w:r>
        <w:rPr>
          <w:noProof/>
        </w:rPr>
        <w:fldChar w:fldCharType="end"/>
      </w:r>
    </w:p>
    <w:p w14:paraId="20E23983" w14:textId="62C51117" w:rsidR="00C00E4A" w:rsidRDefault="00C00E4A">
      <w:pPr>
        <w:pStyle w:val="TOC4"/>
        <w:tabs>
          <w:tab w:val="right" w:pos="9350"/>
        </w:tabs>
        <w:rPr>
          <w:rFonts w:eastAsiaTheme="minorEastAsia" w:cstheme="minorBidi"/>
          <w:noProof/>
          <w:sz w:val="24"/>
          <w:szCs w:val="24"/>
        </w:rPr>
      </w:pPr>
      <w:r w:rsidRPr="00960AF9">
        <w:rPr>
          <w:rFonts w:cs="Arial"/>
          <w:noProof/>
        </w:rPr>
        <w:t>APPENDIX J – AWARDS COMMITTEE REPORT</w:t>
      </w:r>
      <w:r>
        <w:rPr>
          <w:noProof/>
        </w:rPr>
        <w:tab/>
      </w:r>
      <w:r>
        <w:rPr>
          <w:noProof/>
        </w:rPr>
        <w:fldChar w:fldCharType="begin"/>
      </w:r>
      <w:r>
        <w:rPr>
          <w:noProof/>
        </w:rPr>
        <w:instrText xml:space="preserve"> PAGEREF _Toc30001287 \h </w:instrText>
      </w:r>
      <w:r>
        <w:rPr>
          <w:noProof/>
        </w:rPr>
      </w:r>
      <w:r>
        <w:rPr>
          <w:noProof/>
        </w:rPr>
        <w:fldChar w:fldCharType="separate"/>
      </w:r>
      <w:r w:rsidR="00966358">
        <w:rPr>
          <w:noProof/>
        </w:rPr>
        <w:t>122</w:t>
      </w:r>
      <w:r>
        <w:rPr>
          <w:noProof/>
        </w:rPr>
        <w:fldChar w:fldCharType="end"/>
      </w:r>
    </w:p>
    <w:p w14:paraId="21C52C4F" w14:textId="192F8F8E" w:rsidR="00C00E4A" w:rsidRDefault="00C00E4A">
      <w:pPr>
        <w:pStyle w:val="TOC4"/>
        <w:tabs>
          <w:tab w:val="right" w:pos="9350"/>
        </w:tabs>
        <w:rPr>
          <w:rFonts w:eastAsiaTheme="minorEastAsia" w:cstheme="minorBidi"/>
          <w:noProof/>
          <w:sz w:val="24"/>
          <w:szCs w:val="24"/>
        </w:rPr>
      </w:pPr>
      <w:r w:rsidRPr="00960AF9">
        <w:rPr>
          <w:rFonts w:cs="Arial"/>
          <w:noProof/>
        </w:rPr>
        <w:t>APPENDIX K – BALLOT ACCESS COMMITTEE REPORT</w:t>
      </w:r>
      <w:r>
        <w:rPr>
          <w:noProof/>
        </w:rPr>
        <w:tab/>
      </w:r>
      <w:r>
        <w:rPr>
          <w:noProof/>
        </w:rPr>
        <w:fldChar w:fldCharType="begin"/>
      </w:r>
      <w:r>
        <w:rPr>
          <w:noProof/>
        </w:rPr>
        <w:instrText xml:space="preserve"> PAGEREF _Toc30001288 \h </w:instrText>
      </w:r>
      <w:r>
        <w:rPr>
          <w:noProof/>
        </w:rPr>
      </w:r>
      <w:r>
        <w:rPr>
          <w:noProof/>
        </w:rPr>
        <w:fldChar w:fldCharType="separate"/>
      </w:r>
      <w:r w:rsidR="00966358">
        <w:rPr>
          <w:noProof/>
        </w:rPr>
        <w:t>127</w:t>
      </w:r>
      <w:r>
        <w:rPr>
          <w:noProof/>
        </w:rPr>
        <w:fldChar w:fldCharType="end"/>
      </w:r>
    </w:p>
    <w:p w14:paraId="2441A4BF" w14:textId="19C6BD1E" w:rsidR="00C00E4A" w:rsidRDefault="00C00E4A">
      <w:pPr>
        <w:pStyle w:val="TOC4"/>
        <w:tabs>
          <w:tab w:val="right" w:pos="9350"/>
        </w:tabs>
        <w:rPr>
          <w:rFonts w:eastAsiaTheme="minorEastAsia" w:cstheme="minorBidi"/>
          <w:noProof/>
          <w:sz w:val="24"/>
          <w:szCs w:val="24"/>
        </w:rPr>
      </w:pPr>
      <w:r w:rsidRPr="00960AF9">
        <w:rPr>
          <w:rFonts w:cs="Arial"/>
          <w:noProof/>
        </w:rPr>
        <w:t>APPENDIX L – CAMPUS ORGANIZING REPORT</w:t>
      </w:r>
      <w:r>
        <w:rPr>
          <w:noProof/>
        </w:rPr>
        <w:tab/>
      </w:r>
      <w:r>
        <w:rPr>
          <w:noProof/>
        </w:rPr>
        <w:fldChar w:fldCharType="begin"/>
      </w:r>
      <w:r>
        <w:rPr>
          <w:noProof/>
        </w:rPr>
        <w:instrText xml:space="preserve"> PAGEREF _Toc30001289 \h </w:instrText>
      </w:r>
      <w:r>
        <w:rPr>
          <w:noProof/>
        </w:rPr>
      </w:r>
      <w:r>
        <w:rPr>
          <w:noProof/>
        </w:rPr>
        <w:fldChar w:fldCharType="separate"/>
      </w:r>
      <w:r w:rsidR="00966358">
        <w:rPr>
          <w:noProof/>
        </w:rPr>
        <w:t>132</w:t>
      </w:r>
      <w:r>
        <w:rPr>
          <w:noProof/>
        </w:rPr>
        <w:fldChar w:fldCharType="end"/>
      </w:r>
    </w:p>
    <w:p w14:paraId="055A0942" w14:textId="7C058DBE" w:rsidR="00C00E4A" w:rsidRDefault="00C00E4A">
      <w:pPr>
        <w:pStyle w:val="TOC4"/>
        <w:tabs>
          <w:tab w:val="right" w:pos="9350"/>
        </w:tabs>
        <w:rPr>
          <w:rFonts w:eastAsiaTheme="minorEastAsia" w:cstheme="minorBidi"/>
          <w:noProof/>
          <w:sz w:val="24"/>
          <w:szCs w:val="24"/>
        </w:rPr>
      </w:pPr>
      <w:r w:rsidRPr="00960AF9">
        <w:rPr>
          <w:rFonts w:cs="Arial"/>
          <w:noProof/>
        </w:rPr>
        <w:t>APPENDIX M – CONVENTION OVERSIGHT COMMITTEE REPORT</w:t>
      </w:r>
      <w:r>
        <w:rPr>
          <w:noProof/>
        </w:rPr>
        <w:tab/>
      </w:r>
      <w:r>
        <w:rPr>
          <w:noProof/>
        </w:rPr>
        <w:fldChar w:fldCharType="begin"/>
      </w:r>
      <w:r>
        <w:rPr>
          <w:noProof/>
        </w:rPr>
        <w:instrText xml:space="preserve"> PAGEREF _Toc30001290 \h </w:instrText>
      </w:r>
      <w:r>
        <w:rPr>
          <w:noProof/>
        </w:rPr>
      </w:r>
      <w:r>
        <w:rPr>
          <w:noProof/>
        </w:rPr>
        <w:fldChar w:fldCharType="separate"/>
      </w:r>
      <w:r w:rsidR="00966358">
        <w:rPr>
          <w:noProof/>
        </w:rPr>
        <w:t>134</w:t>
      </w:r>
      <w:r>
        <w:rPr>
          <w:noProof/>
        </w:rPr>
        <w:fldChar w:fldCharType="end"/>
      </w:r>
    </w:p>
    <w:p w14:paraId="6A21E298" w14:textId="4F5198A4" w:rsidR="00C00E4A" w:rsidRDefault="00C00E4A">
      <w:pPr>
        <w:pStyle w:val="TOC4"/>
        <w:tabs>
          <w:tab w:val="right" w:pos="9350"/>
        </w:tabs>
        <w:rPr>
          <w:rFonts w:eastAsiaTheme="minorEastAsia" w:cstheme="minorBidi"/>
          <w:noProof/>
          <w:sz w:val="24"/>
          <w:szCs w:val="24"/>
        </w:rPr>
      </w:pPr>
      <w:r w:rsidRPr="00960AF9">
        <w:rPr>
          <w:rFonts w:cs="Arial"/>
          <w:noProof/>
        </w:rPr>
        <w:t>APPENDIX N – EMPLOYMENT POLICY AND COMPENSATION COMMITTEE REPORT</w:t>
      </w:r>
      <w:r>
        <w:rPr>
          <w:noProof/>
        </w:rPr>
        <w:tab/>
      </w:r>
      <w:r>
        <w:rPr>
          <w:noProof/>
        </w:rPr>
        <w:fldChar w:fldCharType="begin"/>
      </w:r>
      <w:r>
        <w:rPr>
          <w:noProof/>
        </w:rPr>
        <w:instrText xml:space="preserve"> PAGEREF _Toc30001291 \h </w:instrText>
      </w:r>
      <w:r>
        <w:rPr>
          <w:noProof/>
        </w:rPr>
      </w:r>
      <w:r>
        <w:rPr>
          <w:noProof/>
        </w:rPr>
        <w:fldChar w:fldCharType="separate"/>
      </w:r>
      <w:r w:rsidR="00966358">
        <w:rPr>
          <w:noProof/>
        </w:rPr>
        <w:t>154</w:t>
      </w:r>
      <w:r>
        <w:rPr>
          <w:noProof/>
        </w:rPr>
        <w:fldChar w:fldCharType="end"/>
      </w:r>
    </w:p>
    <w:p w14:paraId="30FED536" w14:textId="748D301F" w:rsidR="00C00E4A" w:rsidRDefault="00C00E4A">
      <w:pPr>
        <w:pStyle w:val="TOC4"/>
        <w:tabs>
          <w:tab w:val="right" w:pos="9350"/>
        </w:tabs>
        <w:rPr>
          <w:rFonts w:eastAsiaTheme="minorEastAsia" w:cstheme="minorBidi"/>
          <w:noProof/>
          <w:sz w:val="24"/>
          <w:szCs w:val="24"/>
        </w:rPr>
      </w:pPr>
      <w:r w:rsidRPr="00960AF9">
        <w:rPr>
          <w:rFonts w:cs="Arial"/>
          <w:noProof/>
        </w:rPr>
        <w:t>APPENDIX O – HISTORICAL PRESERVATION COMMITTEE REPORT</w:t>
      </w:r>
      <w:r>
        <w:rPr>
          <w:noProof/>
        </w:rPr>
        <w:tab/>
      </w:r>
      <w:r>
        <w:rPr>
          <w:noProof/>
        </w:rPr>
        <w:fldChar w:fldCharType="begin"/>
      </w:r>
      <w:r>
        <w:rPr>
          <w:noProof/>
        </w:rPr>
        <w:instrText xml:space="preserve"> PAGEREF _Toc30001292 \h </w:instrText>
      </w:r>
      <w:r>
        <w:rPr>
          <w:noProof/>
        </w:rPr>
      </w:r>
      <w:r>
        <w:rPr>
          <w:noProof/>
        </w:rPr>
        <w:fldChar w:fldCharType="separate"/>
      </w:r>
      <w:r w:rsidR="00966358">
        <w:rPr>
          <w:noProof/>
        </w:rPr>
        <w:t>156</w:t>
      </w:r>
      <w:r>
        <w:rPr>
          <w:noProof/>
        </w:rPr>
        <w:fldChar w:fldCharType="end"/>
      </w:r>
    </w:p>
    <w:p w14:paraId="3B4632FD" w14:textId="1F8C79C1" w:rsidR="00C00E4A" w:rsidRDefault="00C00E4A">
      <w:pPr>
        <w:pStyle w:val="TOC4"/>
        <w:tabs>
          <w:tab w:val="right" w:pos="9350"/>
        </w:tabs>
        <w:rPr>
          <w:rFonts w:eastAsiaTheme="minorEastAsia" w:cstheme="minorBidi"/>
          <w:noProof/>
          <w:sz w:val="24"/>
          <w:szCs w:val="24"/>
        </w:rPr>
      </w:pPr>
      <w:r w:rsidRPr="00960AF9">
        <w:rPr>
          <w:rFonts w:cs="Arial"/>
          <w:noProof/>
        </w:rPr>
        <w:t>APPENDIX P – INFORMATION TECHNOLOGY (IT) COMMITTEE REPORT</w:t>
      </w:r>
      <w:r>
        <w:rPr>
          <w:noProof/>
        </w:rPr>
        <w:tab/>
      </w:r>
      <w:r>
        <w:rPr>
          <w:noProof/>
        </w:rPr>
        <w:fldChar w:fldCharType="begin"/>
      </w:r>
      <w:r>
        <w:rPr>
          <w:noProof/>
        </w:rPr>
        <w:instrText xml:space="preserve"> PAGEREF _Toc30001293 \h </w:instrText>
      </w:r>
      <w:r>
        <w:rPr>
          <w:noProof/>
        </w:rPr>
      </w:r>
      <w:r>
        <w:rPr>
          <w:noProof/>
        </w:rPr>
        <w:fldChar w:fldCharType="separate"/>
      </w:r>
      <w:r w:rsidR="00966358">
        <w:rPr>
          <w:noProof/>
        </w:rPr>
        <w:t>162</w:t>
      </w:r>
      <w:r>
        <w:rPr>
          <w:noProof/>
        </w:rPr>
        <w:fldChar w:fldCharType="end"/>
      </w:r>
    </w:p>
    <w:p w14:paraId="0F1EDA7F" w14:textId="6A847F1E" w:rsidR="00C00E4A" w:rsidRDefault="00C00E4A">
      <w:pPr>
        <w:pStyle w:val="TOC4"/>
        <w:tabs>
          <w:tab w:val="right" w:pos="9350"/>
        </w:tabs>
        <w:rPr>
          <w:rFonts w:eastAsiaTheme="minorEastAsia" w:cstheme="minorBidi"/>
          <w:noProof/>
          <w:sz w:val="24"/>
          <w:szCs w:val="24"/>
        </w:rPr>
      </w:pPr>
      <w:r w:rsidRPr="00960AF9">
        <w:rPr>
          <w:rFonts w:cs="Arial"/>
          <w:noProof/>
        </w:rPr>
        <w:t>APPENDIX Q – INTERNATIONAL REPRESENTATIVE REPORT</w:t>
      </w:r>
      <w:r>
        <w:rPr>
          <w:noProof/>
        </w:rPr>
        <w:tab/>
      </w:r>
      <w:r>
        <w:rPr>
          <w:noProof/>
        </w:rPr>
        <w:fldChar w:fldCharType="begin"/>
      </w:r>
      <w:r>
        <w:rPr>
          <w:noProof/>
        </w:rPr>
        <w:instrText xml:space="preserve"> PAGEREF _Toc30001294 \h </w:instrText>
      </w:r>
      <w:r>
        <w:rPr>
          <w:noProof/>
        </w:rPr>
      </w:r>
      <w:r>
        <w:rPr>
          <w:noProof/>
        </w:rPr>
        <w:fldChar w:fldCharType="separate"/>
      </w:r>
      <w:r w:rsidR="00966358">
        <w:rPr>
          <w:noProof/>
        </w:rPr>
        <w:t>163</w:t>
      </w:r>
      <w:r>
        <w:rPr>
          <w:noProof/>
        </w:rPr>
        <w:fldChar w:fldCharType="end"/>
      </w:r>
    </w:p>
    <w:p w14:paraId="2DB0F1A9" w14:textId="3B75AF1F" w:rsidR="00C00E4A" w:rsidRDefault="00C00E4A">
      <w:pPr>
        <w:pStyle w:val="TOC4"/>
        <w:tabs>
          <w:tab w:val="right" w:pos="9350"/>
        </w:tabs>
        <w:rPr>
          <w:rFonts w:eastAsiaTheme="minorEastAsia" w:cstheme="minorBidi"/>
          <w:noProof/>
          <w:sz w:val="24"/>
          <w:szCs w:val="24"/>
        </w:rPr>
      </w:pPr>
      <w:r w:rsidRPr="00960AF9">
        <w:rPr>
          <w:rFonts w:cs="Arial"/>
          <w:noProof/>
        </w:rPr>
        <w:t>APPENDIX R – MEMBERSHIP SUPPORT COMMITTEE REPORT</w:t>
      </w:r>
      <w:r>
        <w:rPr>
          <w:noProof/>
        </w:rPr>
        <w:tab/>
      </w:r>
      <w:r>
        <w:rPr>
          <w:noProof/>
        </w:rPr>
        <w:fldChar w:fldCharType="begin"/>
      </w:r>
      <w:r>
        <w:rPr>
          <w:noProof/>
        </w:rPr>
        <w:instrText xml:space="preserve"> PAGEREF _Toc30001295 \h </w:instrText>
      </w:r>
      <w:r>
        <w:rPr>
          <w:noProof/>
        </w:rPr>
      </w:r>
      <w:r>
        <w:rPr>
          <w:noProof/>
        </w:rPr>
        <w:fldChar w:fldCharType="separate"/>
      </w:r>
      <w:r w:rsidR="00966358">
        <w:rPr>
          <w:noProof/>
        </w:rPr>
        <w:t>167</w:t>
      </w:r>
      <w:r>
        <w:rPr>
          <w:noProof/>
        </w:rPr>
        <w:fldChar w:fldCharType="end"/>
      </w:r>
    </w:p>
    <w:p w14:paraId="7833AAB8" w14:textId="2B60C6CF" w:rsidR="00C00E4A" w:rsidRDefault="00C00E4A">
      <w:pPr>
        <w:pStyle w:val="TOC4"/>
        <w:tabs>
          <w:tab w:val="right" w:pos="9350"/>
        </w:tabs>
        <w:rPr>
          <w:rFonts w:eastAsiaTheme="minorEastAsia" w:cstheme="minorBidi"/>
          <w:noProof/>
          <w:sz w:val="24"/>
          <w:szCs w:val="24"/>
        </w:rPr>
      </w:pPr>
      <w:r w:rsidRPr="00960AF9">
        <w:rPr>
          <w:rFonts w:cs="Arial"/>
          <w:noProof/>
        </w:rPr>
        <w:t>APPENDIX S – REGION 1 REPORT</w:t>
      </w:r>
      <w:r>
        <w:rPr>
          <w:noProof/>
        </w:rPr>
        <w:tab/>
      </w:r>
      <w:r>
        <w:rPr>
          <w:noProof/>
        </w:rPr>
        <w:fldChar w:fldCharType="begin"/>
      </w:r>
      <w:r>
        <w:rPr>
          <w:noProof/>
        </w:rPr>
        <w:instrText xml:space="preserve"> PAGEREF _Toc30001296 \h </w:instrText>
      </w:r>
      <w:r>
        <w:rPr>
          <w:noProof/>
        </w:rPr>
      </w:r>
      <w:r>
        <w:rPr>
          <w:noProof/>
        </w:rPr>
        <w:fldChar w:fldCharType="separate"/>
      </w:r>
      <w:r w:rsidR="00966358">
        <w:rPr>
          <w:noProof/>
        </w:rPr>
        <w:t>169</w:t>
      </w:r>
      <w:r>
        <w:rPr>
          <w:noProof/>
        </w:rPr>
        <w:fldChar w:fldCharType="end"/>
      </w:r>
    </w:p>
    <w:p w14:paraId="71295C3D" w14:textId="369E1D30" w:rsidR="00C00E4A" w:rsidRDefault="00C00E4A">
      <w:pPr>
        <w:pStyle w:val="TOC4"/>
        <w:tabs>
          <w:tab w:val="right" w:pos="9350"/>
        </w:tabs>
        <w:rPr>
          <w:rFonts w:eastAsiaTheme="minorEastAsia" w:cstheme="minorBidi"/>
          <w:noProof/>
          <w:sz w:val="24"/>
          <w:szCs w:val="24"/>
        </w:rPr>
      </w:pPr>
      <w:r w:rsidRPr="00960AF9">
        <w:rPr>
          <w:rFonts w:cs="Arial"/>
          <w:noProof/>
        </w:rPr>
        <w:t>APPENDIX T – REGION 2 REPORT</w:t>
      </w:r>
      <w:r>
        <w:rPr>
          <w:noProof/>
        </w:rPr>
        <w:tab/>
      </w:r>
      <w:r>
        <w:rPr>
          <w:noProof/>
        </w:rPr>
        <w:fldChar w:fldCharType="begin"/>
      </w:r>
      <w:r>
        <w:rPr>
          <w:noProof/>
        </w:rPr>
        <w:instrText xml:space="preserve"> PAGEREF _Toc30001297 \h </w:instrText>
      </w:r>
      <w:r>
        <w:rPr>
          <w:noProof/>
        </w:rPr>
      </w:r>
      <w:r>
        <w:rPr>
          <w:noProof/>
        </w:rPr>
        <w:fldChar w:fldCharType="separate"/>
      </w:r>
      <w:r w:rsidR="00966358">
        <w:rPr>
          <w:noProof/>
        </w:rPr>
        <w:t>186</w:t>
      </w:r>
      <w:r>
        <w:rPr>
          <w:noProof/>
        </w:rPr>
        <w:fldChar w:fldCharType="end"/>
      </w:r>
    </w:p>
    <w:p w14:paraId="5AC472B1" w14:textId="29AC4F31" w:rsidR="00C00E4A" w:rsidRDefault="00C00E4A">
      <w:pPr>
        <w:pStyle w:val="TOC4"/>
        <w:tabs>
          <w:tab w:val="right" w:pos="9350"/>
        </w:tabs>
        <w:rPr>
          <w:rFonts w:eastAsiaTheme="minorEastAsia" w:cstheme="minorBidi"/>
          <w:noProof/>
          <w:sz w:val="24"/>
          <w:szCs w:val="24"/>
        </w:rPr>
      </w:pPr>
      <w:r w:rsidRPr="00960AF9">
        <w:rPr>
          <w:rFonts w:cs="Arial"/>
          <w:noProof/>
        </w:rPr>
        <w:t>APPENDIX U – REGION 3 REPORT</w:t>
      </w:r>
      <w:r>
        <w:rPr>
          <w:noProof/>
        </w:rPr>
        <w:tab/>
      </w:r>
      <w:r>
        <w:rPr>
          <w:noProof/>
        </w:rPr>
        <w:fldChar w:fldCharType="begin"/>
      </w:r>
      <w:r>
        <w:rPr>
          <w:noProof/>
        </w:rPr>
        <w:instrText xml:space="preserve"> PAGEREF _Toc30001298 \h </w:instrText>
      </w:r>
      <w:r>
        <w:rPr>
          <w:noProof/>
        </w:rPr>
      </w:r>
      <w:r>
        <w:rPr>
          <w:noProof/>
        </w:rPr>
        <w:fldChar w:fldCharType="separate"/>
      </w:r>
      <w:r w:rsidR="00966358">
        <w:rPr>
          <w:noProof/>
        </w:rPr>
        <w:t>187</w:t>
      </w:r>
      <w:r>
        <w:rPr>
          <w:noProof/>
        </w:rPr>
        <w:fldChar w:fldCharType="end"/>
      </w:r>
    </w:p>
    <w:p w14:paraId="3D70C4BF" w14:textId="5097B6AA" w:rsidR="00C00E4A" w:rsidRDefault="00C00E4A">
      <w:pPr>
        <w:pStyle w:val="TOC4"/>
        <w:tabs>
          <w:tab w:val="right" w:pos="9350"/>
        </w:tabs>
        <w:rPr>
          <w:rFonts w:eastAsiaTheme="minorEastAsia" w:cstheme="minorBidi"/>
          <w:noProof/>
          <w:sz w:val="24"/>
          <w:szCs w:val="24"/>
        </w:rPr>
      </w:pPr>
      <w:r w:rsidRPr="00960AF9">
        <w:rPr>
          <w:rFonts w:cs="Arial"/>
          <w:noProof/>
        </w:rPr>
        <w:t>APPENDIX V – REGION  4 REPORT</w:t>
      </w:r>
      <w:r>
        <w:rPr>
          <w:noProof/>
        </w:rPr>
        <w:tab/>
      </w:r>
      <w:r>
        <w:rPr>
          <w:noProof/>
        </w:rPr>
        <w:fldChar w:fldCharType="begin"/>
      </w:r>
      <w:r>
        <w:rPr>
          <w:noProof/>
        </w:rPr>
        <w:instrText xml:space="preserve"> PAGEREF _Toc30001299 \h </w:instrText>
      </w:r>
      <w:r>
        <w:rPr>
          <w:noProof/>
        </w:rPr>
      </w:r>
      <w:r>
        <w:rPr>
          <w:noProof/>
        </w:rPr>
        <w:fldChar w:fldCharType="separate"/>
      </w:r>
      <w:r w:rsidR="00966358">
        <w:rPr>
          <w:noProof/>
        </w:rPr>
        <w:t>200</w:t>
      </w:r>
      <w:r>
        <w:rPr>
          <w:noProof/>
        </w:rPr>
        <w:fldChar w:fldCharType="end"/>
      </w:r>
    </w:p>
    <w:p w14:paraId="2A38A210" w14:textId="39F216DC" w:rsidR="00C00E4A" w:rsidRDefault="00C00E4A">
      <w:pPr>
        <w:pStyle w:val="TOC4"/>
        <w:tabs>
          <w:tab w:val="right" w:pos="9350"/>
        </w:tabs>
        <w:rPr>
          <w:rFonts w:eastAsiaTheme="minorEastAsia" w:cstheme="minorBidi"/>
          <w:noProof/>
          <w:sz w:val="24"/>
          <w:szCs w:val="24"/>
        </w:rPr>
      </w:pPr>
      <w:r w:rsidRPr="00960AF9">
        <w:rPr>
          <w:rFonts w:cs="Arial"/>
          <w:noProof/>
        </w:rPr>
        <w:t>APPENDIX W – REGION 5 REPORT</w:t>
      </w:r>
      <w:r>
        <w:rPr>
          <w:noProof/>
        </w:rPr>
        <w:tab/>
      </w:r>
      <w:r>
        <w:rPr>
          <w:noProof/>
        </w:rPr>
        <w:fldChar w:fldCharType="begin"/>
      </w:r>
      <w:r>
        <w:rPr>
          <w:noProof/>
        </w:rPr>
        <w:instrText xml:space="preserve"> PAGEREF _Toc30001300 \h </w:instrText>
      </w:r>
      <w:r>
        <w:rPr>
          <w:noProof/>
        </w:rPr>
      </w:r>
      <w:r>
        <w:rPr>
          <w:noProof/>
        </w:rPr>
        <w:fldChar w:fldCharType="separate"/>
      </w:r>
      <w:r w:rsidR="00966358">
        <w:rPr>
          <w:noProof/>
        </w:rPr>
        <w:t>201</w:t>
      </w:r>
      <w:r>
        <w:rPr>
          <w:noProof/>
        </w:rPr>
        <w:fldChar w:fldCharType="end"/>
      </w:r>
    </w:p>
    <w:p w14:paraId="59AE0F03" w14:textId="69FB4AF6" w:rsidR="00C00E4A" w:rsidRDefault="00C00E4A">
      <w:pPr>
        <w:pStyle w:val="TOC4"/>
        <w:tabs>
          <w:tab w:val="right" w:pos="9350"/>
        </w:tabs>
        <w:rPr>
          <w:rFonts w:eastAsiaTheme="minorEastAsia" w:cstheme="minorBidi"/>
          <w:noProof/>
          <w:sz w:val="24"/>
          <w:szCs w:val="24"/>
        </w:rPr>
      </w:pPr>
      <w:r w:rsidRPr="00960AF9">
        <w:rPr>
          <w:rFonts w:cs="Arial"/>
          <w:noProof/>
        </w:rPr>
        <w:t>APPENDIX X – REGION 6 REPORT</w:t>
      </w:r>
      <w:r>
        <w:rPr>
          <w:noProof/>
        </w:rPr>
        <w:tab/>
      </w:r>
      <w:r>
        <w:rPr>
          <w:noProof/>
        </w:rPr>
        <w:fldChar w:fldCharType="begin"/>
      </w:r>
      <w:r>
        <w:rPr>
          <w:noProof/>
        </w:rPr>
        <w:instrText xml:space="preserve"> PAGEREF _Toc30001301 \h </w:instrText>
      </w:r>
      <w:r>
        <w:rPr>
          <w:noProof/>
        </w:rPr>
      </w:r>
      <w:r>
        <w:rPr>
          <w:noProof/>
        </w:rPr>
        <w:fldChar w:fldCharType="separate"/>
      </w:r>
      <w:r w:rsidR="00966358">
        <w:rPr>
          <w:noProof/>
        </w:rPr>
        <w:t>206</w:t>
      </w:r>
      <w:r>
        <w:rPr>
          <w:noProof/>
        </w:rPr>
        <w:fldChar w:fldCharType="end"/>
      </w:r>
    </w:p>
    <w:p w14:paraId="0582BFB5" w14:textId="50290D52" w:rsidR="00C00E4A" w:rsidRDefault="00C00E4A">
      <w:pPr>
        <w:pStyle w:val="TOC4"/>
        <w:tabs>
          <w:tab w:val="right" w:pos="9350"/>
        </w:tabs>
        <w:rPr>
          <w:rFonts w:eastAsiaTheme="minorEastAsia" w:cstheme="minorBidi"/>
          <w:noProof/>
          <w:sz w:val="24"/>
          <w:szCs w:val="24"/>
        </w:rPr>
      </w:pPr>
      <w:r w:rsidRPr="00960AF9">
        <w:rPr>
          <w:rFonts w:cs="Arial"/>
          <w:noProof/>
        </w:rPr>
        <w:t>APPENDIX Y – REGION 7 REPORT</w:t>
      </w:r>
      <w:r>
        <w:rPr>
          <w:noProof/>
        </w:rPr>
        <w:tab/>
      </w:r>
      <w:r>
        <w:rPr>
          <w:noProof/>
        </w:rPr>
        <w:fldChar w:fldCharType="begin"/>
      </w:r>
      <w:r>
        <w:rPr>
          <w:noProof/>
        </w:rPr>
        <w:instrText xml:space="preserve"> PAGEREF _Toc30001302 \h </w:instrText>
      </w:r>
      <w:r>
        <w:rPr>
          <w:noProof/>
        </w:rPr>
      </w:r>
      <w:r>
        <w:rPr>
          <w:noProof/>
        </w:rPr>
        <w:fldChar w:fldCharType="separate"/>
      </w:r>
      <w:r w:rsidR="00966358">
        <w:rPr>
          <w:noProof/>
        </w:rPr>
        <w:t>208</w:t>
      </w:r>
      <w:r>
        <w:rPr>
          <w:noProof/>
        </w:rPr>
        <w:fldChar w:fldCharType="end"/>
      </w:r>
    </w:p>
    <w:p w14:paraId="04013F86" w14:textId="21555244" w:rsidR="00C00E4A" w:rsidRDefault="00C00E4A">
      <w:pPr>
        <w:pStyle w:val="TOC4"/>
        <w:tabs>
          <w:tab w:val="right" w:pos="9350"/>
        </w:tabs>
        <w:rPr>
          <w:rFonts w:eastAsiaTheme="minorEastAsia" w:cstheme="minorBidi"/>
          <w:noProof/>
          <w:sz w:val="24"/>
          <w:szCs w:val="24"/>
        </w:rPr>
      </w:pPr>
      <w:r w:rsidRPr="00960AF9">
        <w:rPr>
          <w:rFonts w:cs="Arial"/>
          <w:noProof/>
        </w:rPr>
        <w:t>APPENDIX Z – REGION 8 REPORT</w:t>
      </w:r>
      <w:r>
        <w:rPr>
          <w:noProof/>
        </w:rPr>
        <w:tab/>
      </w:r>
      <w:r>
        <w:rPr>
          <w:noProof/>
        </w:rPr>
        <w:fldChar w:fldCharType="begin"/>
      </w:r>
      <w:r>
        <w:rPr>
          <w:noProof/>
        </w:rPr>
        <w:instrText xml:space="preserve"> PAGEREF _Toc30001303 \h </w:instrText>
      </w:r>
      <w:r>
        <w:rPr>
          <w:noProof/>
        </w:rPr>
      </w:r>
      <w:r>
        <w:rPr>
          <w:noProof/>
        </w:rPr>
        <w:fldChar w:fldCharType="separate"/>
      </w:r>
      <w:r w:rsidR="00966358">
        <w:rPr>
          <w:noProof/>
        </w:rPr>
        <w:t>214</w:t>
      </w:r>
      <w:r>
        <w:rPr>
          <w:noProof/>
        </w:rPr>
        <w:fldChar w:fldCharType="end"/>
      </w:r>
    </w:p>
    <w:p w14:paraId="3EEEB712" w14:textId="305F2567" w:rsidR="00C00E4A" w:rsidRDefault="00C00E4A">
      <w:pPr>
        <w:pStyle w:val="TOC4"/>
        <w:tabs>
          <w:tab w:val="right" w:pos="9350"/>
        </w:tabs>
        <w:rPr>
          <w:rFonts w:eastAsiaTheme="minorEastAsia" w:cstheme="minorBidi"/>
          <w:noProof/>
          <w:sz w:val="24"/>
          <w:szCs w:val="24"/>
        </w:rPr>
      </w:pPr>
      <w:r w:rsidRPr="00960AF9">
        <w:rPr>
          <w:rFonts w:cs="Arial"/>
          <w:noProof/>
        </w:rPr>
        <w:t>APPENDIX AA – OCTOBER MEMBERSHIP REPORT</w:t>
      </w:r>
      <w:r>
        <w:rPr>
          <w:noProof/>
        </w:rPr>
        <w:tab/>
      </w:r>
      <w:r>
        <w:rPr>
          <w:noProof/>
        </w:rPr>
        <w:fldChar w:fldCharType="begin"/>
      </w:r>
      <w:r>
        <w:rPr>
          <w:noProof/>
        </w:rPr>
        <w:instrText xml:space="preserve"> PAGEREF _Toc30001304 \h </w:instrText>
      </w:r>
      <w:r>
        <w:rPr>
          <w:noProof/>
        </w:rPr>
      </w:r>
      <w:r>
        <w:rPr>
          <w:noProof/>
        </w:rPr>
        <w:fldChar w:fldCharType="separate"/>
      </w:r>
      <w:r w:rsidR="00966358">
        <w:rPr>
          <w:noProof/>
        </w:rPr>
        <w:t>215</w:t>
      </w:r>
      <w:r>
        <w:rPr>
          <w:noProof/>
        </w:rPr>
        <w:fldChar w:fldCharType="end"/>
      </w:r>
    </w:p>
    <w:p w14:paraId="66F1FAA3" w14:textId="768C7D72" w:rsidR="00C00E4A" w:rsidRDefault="00C00E4A">
      <w:pPr>
        <w:pStyle w:val="TOC4"/>
        <w:tabs>
          <w:tab w:val="right" w:pos="9350"/>
        </w:tabs>
        <w:rPr>
          <w:rFonts w:eastAsiaTheme="minorEastAsia" w:cstheme="minorBidi"/>
          <w:noProof/>
          <w:sz w:val="24"/>
          <w:szCs w:val="24"/>
        </w:rPr>
      </w:pPr>
      <w:r w:rsidRPr="00960AF9">
        <w:rPr>
          <w:rFonts w:cs="Arial"/>
          <w:noProof/>
        </w:rPr>
        <w:t>APPENDIX BB – TABLE OF PROPOSED POLICY MANUAL STYLE CHANGES</w:t>
      </w:r>
      <w:r>
        <w:rPr>
          <w:noProof/>
        </w:rPr>
        <w:tab/>
      </w:r>
      <w:r>
        <w:rPr>
          <w:noProof/>
        </w:rPr>
        <w:fldChar w:fldCharType="begin"/>
      </w:r>
      <w:r>
        <w:rPr>
          <w:noProof/>
        </w:rPr>
        <w:instrText xml:space="preserve"> PAGEREF _Toc30001305 \h </w:instrText>
      </w:r>
      <w:r>
        <w:rPr>
          <w:noProof/>
        </w:rPr>
      </w:r>
      <w:r>
        <w:rPr>
          <w:noProof/>
        </w:rPr>
        <w:fldChar w:fldCharType="separate"/>
      </w:r>
      <w:r w:rsidR="00966358">
        <w:rPr>
          <w:noProof/>
        </w:rPr>
        <w:t>223</w:t>
      </w:r>
      <w:r>
        <w:rPr>
          <w:noProof/>
        </w:rPr>
        <w:fldChar w:fldCharType="end"/>
      </w:r>
    </w:p>
    <w:p w14:paraId="6C293BE5" w14:textId="79EA1A9C" w:rsidR="00C00E4A" w:rsidRDefault="00C00E4A">
      <w:pPr>
        <w:pStyle w:val="TOC4"/>
        <w:tabs>
          <w:tab w:val="right" w:pos="9350"/>
        </w:tabs>
        <w:rPr>
          <w:rFonts w:eastAsiaTheme="minorEastAsia" w:cstheme="minorBidi"/>
          <w:noProof/>
          <w:sz w:val="24"/>
          <w:szCs w:val="24"/>
        </w:rPr>
      </w:pPr>
      <w:r w:rsidRPr="00960AF9">
        <w:rPr>
          <w:rFonts w:cs="Arial"/>
          <w:noProof/>
        </w:rPr>
        <w:t>APPENDIX CC – DRAFT BUDGET SUBMITTED PRIOR TO MEETING</w:t>
      </w:r>
      <w:r>
        <w:rPr>
          <w:noProof/>
        </w:rPr>
        <w:tab/>
      </w:r>
      <w:r>
        <w:rPr>
          <w:noProof/>
        </w:rPr>
        <w:fldChar w:fldCharType="begin"/>
      </w:r>
      <w:r>
        <w:rPr>
          <w:noProof/>
        </w:rPr>
        <w:instrText xml:space="preserve"> PAGEREF _Toc30001306 \h </w:instrText>
      </w:r>
      <w:r>
        <w:rPr>
          <w:noProof/>
        </w:rPr>
      </w:r>
      <w:r>
        <w:rPr>
          <w:noProof/>
        </w:rPr>
        <w:fldChar w:fldCharType="separate"/>
      </w:r>
      <w:r w:rsidR="00966358">
        <w:rPr>
          <w:noProof/>
        </w:rPr>
        <w:t>243</w:t>
      </w:r>
      <w:r>
        <w:rPr>
          <w:noProof/>
        </w:rPr>
        <w:fldChar w:fldCharType="end"/>
      </w:r>
    </w:p>
    <w:p w14:paraId="04EBA3A0" w14:textId="51A88CEB" w:rsidR="00C00E4A" w:rsidRDefault="00C00E4A">
      <w:pPr>
        <w:pStyle w:val="TOC4"/>
        <w:tabs>
          <w:tab w:val="right" w:pos="9350"/>
        </w:tabs>
        <w:rPr>
          <w:rFonts w:eastAsiaTheme="minorEastAsia" w:cstheme="minorBidi"/>
          <w:noProof/>
          <w:sz w:val="24"/>
          <w:szCs w:val="24"/>
        </w:rPr>
      </w:pPr>
      <w:r w:rsidRPr="00960AF9">
        <w:rPr>
          <w:rFonts w:cs="Arial"/>
          <w:noProof/>
        </w:rPr>
        <w:t>APPENDIX DD – MEMBERSHIP GRAPHICS</w:t>
      </w:r>
      <w:r>
        <w:rPr>
          <w:noProof/>
        </w:rPr>
        <w:tab/>
      </w:r>
      <w:r>
        <w:rPr>
          <w:noProof/>
        </w:rPr>
        <w:fldChar w:fldCharType="begin"/>
      </w:r>
      <w:r>
        <w:rPr>
          <w:noProof/>
        </w:rPr>
        <w:instrText xml:space="preserve"> PAGEREF _Toc30001307 \h </w:instrText>
      </w:r>
      <w:r>
        <w:rPr>
          <w:noProof/>
        </w:rPr>
      </w:r>
      <w:r>
        <w:rPr>
          <w:noProof/>
        </w:rPr>
        <w:fldChar w:fldCharType="separate"/>
      </w:r>
      <w:r w:rsidR="00966358">
        <w:rPr>
          <w:noProof/>
        </w:rPr>
        <w:t>248</w:t>
      </w:r>
      <w:r>
        <w:rPr>
          <w:noProof/>
        </w:rPr>
        <w:fldChar w:fldCharType="end"/>
      </w:r>
    </w:p>
    <w:p w14:paraId="5EF0E619" w14:textId="1E13AA2E" w:rsidR="00C00E4A" w:rsidRDefault="00C00E4A">
      <w:pPr>
        <w:pStyle w:val="TOC4"/>
        <w:tabs>
          <w:tab w:val="right" w:pos="9350"/>
        </w:tabs>
        <w:rPr>
          <w:rFonts w:eastAsiaTheme="minorEastAsia" w:cstheme="minorBidi"/>
          <w:noProof/>
          <w:sz w:val="24"/>
          <w:szCs w:val="24"/>
        </w:rPr>
      </w:pPr>
      <w:r w:rsidRPr="00960AF9">
        <w:rPr>
          <w:rFonts w:cs="Arial"/>
          <w:noProof/>
        </w:rPr>
        <w:t>APPENDIX EE – ELECTION OF AWARDS COMMITTEE</w:t>
      </w:r>
      <w:r>
        <w:rPr>
          <w:noProof/>
        </w:rPr>
        <w:tab/>
      </w:r>
      <w:r>
        <w:rPr>
          <w:noProof/>
        </w:rPr>
        <w:fldChar w:fldCharType="begin"/>
      </w:r>
      <w:r>
        <w:rPr>
          <w:noProof/>
        </w:rPr>
        <w:instrText xml:space="preserve"> PAGEREF _Toc30001308 \h </w:instrText>
      </w:r>
      <w:r>
        <w:rPr>
          <w:noProof/>
        </w:rPr>
      </w:r>
      <w:r>
        <w:rPr>
          <w:noProof/>
        </w:rPr>
        <w:fldChar w:fldCharType="separate"/>
      </w:r>
      <w:r w:rsidR="00966358">
        <w:rPr>
          <w:noProof/>
        </w:rPr>
        <w:t>249</w:t>
      </w:r>
      <w:r>
        <w:rPr>
          <w:noProof/>
        </w:rPr>
        <w:fldChar w:fldCharType="end"/>
      </w:r>
    </w:p>
    <w:p w14:paraId="5AB83708" w14:textId="54D0F149" w:rsidR="00C00E4A" w:rsidRDefault="00C00E4A">
      <w:pPr>
        <w:pStyle w:val="TOC4"/>
        <w:tabs>
          <w:tab w:val="right" w:pos="9350"/>
        </w:tabs>
        <w:rPr>
          <w:rFonts w:eastAsiaTheme="minorEastAsia" w:cstheme="minorBidi"/>
          <w:noProof/>
          <w:sz w:val="24"/>
          <w:szCs w:val="24"/>
        </w:rPr>
      </w:pPr>
      <w:r w:rsidRPr="00960AF9">
        <w:rPr>
          <w:rFonts w:cs="Arial"/>
          <w:noProof/>
        </w:rPr>
        <w:t>APPENDIX FF – ELECTION OF CREDENTIALS COMMITTEE</w:t>
      </w:r>
      <w:r>
        <w:rPr>
          <w:noProof/>
        </w:rPr>
        <w:tab/>
      </w:r>
      <w:r>
        <w:rPr>
          <w:noProof/>
        </w:rPr>
        <w:fldChar w:fldCharType="begin"/>
      </w:r>
      <w:r>
        <w:rPr>
          <w:noProof/>
        </w:rPr>
        <w:instrText xml:space="preserve"> PAGEREF _Toc30001309 \h </w:instrText>
      </w:r>
      <w:r>
        <w:rPr>
          <w:noProof/>
        </w:rPr>
      </w:r>
      <w:r>
        <w:rPr>
          <w:noProof/>
        </w:rPr>
        <w:fldChar w:fldCharType="separate"/>
      </w:r>
      <w:r w:rsidR="00966358">
        <w:rPr>
          <w:noProof/>
        </w:rPr>
        <w:t>254</w:t>
      </w:r>
      <w:r>
        <w:rPr>
          <w:noProof/>
        </w:rPr>
        <w:fldChar w:fldCharType="end"/>
      </w:r>
    </w:p>
    <w:p w14:paraId="68240199" w14:textId="250E2694" w:rsidR="00C00E4A" w:rsidRDefault="00C00E4A">
      <w:pPr>
        <w:pStyle w:val="TOC4"/>
        <w:tabs>
          <w:tab w:val="right" w:pos="9350"/>
        </w:tabs>
        <w:rPr>
          <w:rFonts w:eastAsiaTheme="minorEastAsia" w:cstheme="minorBidi"/>
          <w:noProof/>
          <w:sz w:val="24"/>
          <w:szCs w:val="24"/>
        </w:rPr>
      </w:pPr>
      <w:r w:rsidRPr="00960AF9">
        <w:rPr>
          <w:rFonts w:cs="Arial"/>
          <w:noProof/>
        </w:rPr>
        <w:t>APPENDIX GG – ELECTION OF PLATFORM COMMITTEE</w:t>
      </w:r>
      <w:r>
        <w:rPr>
          <w:noProof/>
        </w:rPr>
        <w:tab/>
      </w:r>
      <w:r>
        <w:rPr>
          <w:noProof/>
        </w:rPr>
        <w:fldChar w:fldCharType="begin"/>
      </w:r>
      <w:r>
        <w:rPr>
          <w:noProof/>
        </w:rPr>
        <w:instrText xml:space="preserve"> PAGEREF _Toc30001310 \h </w:instrText>
      </w:r>
      <w:r>
        <w:rPr>
          <w:noProof/>
        </w:rPr>
      </w:r>
      <w:r>
        <w:rPr>
          <w:noProof/>
        </w:rPr>
        <w:fldChar w:fldCharType="separate"/>
      </w:r>
      <w:r w:rsidR="00966358">
        <w:rPr>
          <w:noProof/>
        </w:rPr>
        <w:t>263</w:t>
      </w:r>
      <w:r>
        <w:rPr>
          <w:noProof/>
        </w:rPr>
        <w:fldChar w:fldCharType="end"/>
      </w:r>
    </w:p>
    <w:p w14:paraId="023D101C" w14:textId="69095C34" w:rsidR="00403F49" w:rsidRDefault="002300E8" w:rsidP="00397B11">
      <w:pPr>
        <w:rPr>
          <w:rFonts w:cs="Arial"/>
          <w:b/>
          <w:caps/>
          <w:sz w:val="22"/>
          <w:szCs w:val="22"/>
          <w:u w:val="single"/>
        </w:rPr>
      </w:pPr>
      <w:r w:rsidRPr="008B6C28">
        <w:rPr>
          <w:rFonts w:cs="Arial"/>
          <w:b/>
          <w:caps/>
          <w:sz w:val="22"/>
          <w:szCs w:val="22"/>
          <w:u w:val="single"/>
        </w:rPr>
        <w:fldChar w:fldCharType="end"/>
      </w:r>
    </w:p>
    <w:p w14:paraId="35546C74" w14:textId="77777777" w:rsidR="00403F49" w:rsidRDefault="00403F49">
      <w:pPr>
        <w:rPr>
          <w:rFonts w:cs="Arial"/>
          <w:b/>
          <w:caps/>
          <w:sz w:val="22"/>
          <w:szCs w:val="22"/>
          <w:u w:val="single"/>
        </w:rPr>
      </w:pPr>
      <w:r>
        <w:rPr>
          <w:rFonts w:cs="Arial"/>
          <w:b/>
          <w:caps/>
          <w:sz w:val="22"/>
          <w:szCs w:val="22"/>
          <w:u w:val="single"/>
        </w:rPr>
        <w:br w:type="page"/>
      </w:r>
    </w:p>
    <w:p w14:paraId="0B30F8F1" w14:textId="77777777" w:rsidR="00E90A82" w:rsidRPr="008B6C28" w:rsidRDefault="00E90A82" w:rsidP="00397B11">
      <w:pPr>
        <w:rPr>
          <w:rFonts w:cs="Arial"/>
        </w:rPr>
      </w:pPr>
    </w:p>
    <w:p w14:paraId="45F3C111" w14:textId="77777777" w:rsidR="00116342" w:rsidRPr="008B6C28" w:rsidRDefault="00892E96"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b/>
          <w:i/>
          <w:color w:val="008000"/>
        </w:rPr>
      </w:pPr>
      <w:r w:rsidRPr="008B6C28">
        <w:rPr>
          <w:rFonts w:cs="Arial"/>
          <w:b/>
        </w:rPr>
        <w:t>LEGEND:</w:t>
      </w:r>
      <w:r w:rsidRPr="008B6C28">
        <w:rPr>
          <w:rFonts w:cs="Arial"/>
        </w:rPr>
        <w:t xml:space="preserve">  </w:t>
      </w:r>
      <w:r w:rsidRPr="008B6C28">
        <w:rPr>
          <w:rFonts w:cs="Arial"/>
          <w:b/>
          <w:color w:val="0000FF"/>
          <w:u w:val="single"/>
        </w:rPr>
        <w:t>text to be inserted</w:t>
      </w:r>
      <w:r w:rsidRPr="008B6C28">
        <w:rPr>
          <w:rFonts w:cs="Arial"/>
        </w:rPr>
        <w:t xml:space="preserve">, </w:t>
      </w:r>
      <w:r w:rsidRPr="008B6C28">
        <w:rPr>
          <w:rFonts w:cs="Arial"/>
          <w:b/>
          <w:i/>
          <w:strike/>
          <w:color w:val="FF0000"/>
        </w:rPr>
        <w:t>text to be deleted</w:t>
      </w:r>
      <w:r w:rsidRPr="008B6C28">
        <w:rPr>
          <w:rFonts w:cs="Arial"/>
        </w:rPr>
        <w:t xml:space="preserve">, unchanged existing text, </w:t>
      </w:r>
      <w:r w:rsidRPr="008B6C28">
        <w:rPr>
          <w:rFonts w:cs="Arial"/>
          <w:b/>
          <w:i/>
          <w:color w:val="00B050"/>
        </w:rPr>
        <w:t xml:space="preserve">substantive final main motions.  </w:t>
      </w:r>
    </w:p>
    <w:p w14:paraId="334280EB" w14:textId="77777777" w:rsidR="00116342" w:rsidRPr="008B6C28" w:rsidRDefault="00116342"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b/>
          <w:i/>
          <w:color w:val="008000"/>
        </w:rPr>
      </w:pPr>
    </w:p>
    <w:p w14:paraId="1CC82501" w14:textId="2335F87A" w:rsidR="00116342" w:rsidRPr="008B6C28" w:rsidRDefault="00892E96"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r w:rsidRPr="008B6C28">
        <w:rPr>
          <w:rFonts w:cs="Arial"/>
        </w:rPr>
        <w:t xml:space="preserve">All main substantive motions will be set off by </w:t>
      </w:r>
      <w:r w:rsidRPr="008B6C28">
        <w:rPr>
          <w:rFonts w:cs="Arial"/>
          <w:b/>
          <w:i/>
          <w:color w:val="00B050"/>
        </w:rPr>
        <w:t>bold and italics in green font</w:t>
      </w:r>
      <w:r w:rsidRPr="008B6C28">
        <w:rPr>
          <w:rFonts w:cs="Arial"/>
          <w:color w:val="00B050"/>
        </w:rPr>
        <w:t xml:space="preserve">  </w:t>
      </w:r>
      <w:r w:rsidRPr="008B6C28">
        <w:rPr>
          <w:rFonts w:cs="Arial"/>
        </w:rPr>
        <w:t xml:space="preserve">(with related subsidiary and incidental motions </w:t>
      </w:r>
      <w:r w:rsidRPr="008B6C28">
        <w:rPr>
          <w:rFonts w:cs="Arial"/>
          <w:i/>
          <w:highlight w:val="yellow"/>
        </w:rPr>
        <w:t>set off by highlighted italics</w:t>
      </w:r>
      <w:r w:rsidRPr="008B6C28">
        <w:rPr>
          <w:rFonts w:cs="Arial"/>
        </w:rPr>
        <w:t>) and will be assigned a motion number comprising the date and a sequential number to be recorded in the Secretary's Main Motion</w:t>
      </w:r>
      <w:r w:rsidR="00B92187" w:rsidRPr="008B6C28">
        <w:rPr>
          <w:rFonts w:cs="Arial"/>
        </w:rPr>
        <w:t>/Ballot</w:t>
      </w:r>
      <w:r w:rsidRPr="008B6C28">
        <w:rPr>
          <w:rFonts w:cs="Arial"/>
        </w:rPr>
        <w:t xml:space="preserve"> Tally record located at </w:t>
      </w:r>
      <w:hyperlink r:id="rId11" w:history="1">
        <w:r w:rsidR="00632333" w:rsidRPr="008B6C28">
          <w:rPr>
            <w:rStyle w:val="Hyperlink"/>
            <w:rFonts w:cs="Arial"/>
          </w:rPr>
          <w:t>https://tinyurl.com/lncvotes2019</w:t>
        </w:r>
      </w:hyperlink>
      <w:r w:rsidRPr="008B6C28">
        <w:rPr>
          <w:rFonts w:cs="Arial"/>
        </w:rPr>
        <w:t>.</w:t>
      </w:r>
    </w:p>
    <w:p w14:paraId="60FEB587" w14:textId="688A2853" w:rsidR="00632333" w:rsidRPr="008B6C28" w:rsidRDefault="00632333"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p>
    <w:p w14:paraId="1739E759" w14:textId="36C14F2F" w:rsidR="00632333" w:rsidRPr="008B6C28" w:rsidRDefault="00632333"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r w:rsidRPr="008B6C28">
        <w:rPr>
          <w:rFonts w:cs="Arial"/>
        </w:rPr>
        <w:t xml:space="preserve">All vote results, challenges, and rulings will be set off by </w:t>
      </w:r>
      <w:r w:rsidRPr="008B6C28">
        <w:rPr>
          <w:rFonts w:cs="Arial"/>
          <w:b/>
          <w:i/>
        </w:rPr>
        <w:t>bold italics</w:t>
      </w:r>
      <w:r w:rsidRPr="008B6C28">
        <w:rPr>
          <w:rFonts w:cs="Arial"/>
        </w:rPr>
        <w:t>.</w:t>
      </w:r>
    </w:p>
    <w:p w14:paraId="31077F43" w14:textId="07AA083B" w:rsidR="00632333" w:rsidRPr="008B6C28" w:rsidRDefault="00632333"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p>
    <w:p w14:paraId="210A7F93" w14:textId="157A830A" w:rsidR="00632333" w:rsidRPr="008B6C28" w:rsidRDefault="00632333"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r w:rsidRPr="008B6C28">
        <w:rPr>
          <w:rFonts w:cs="Arial"/>
        </w:rPr>
        <w:t>The Secretary produces an electronic One</w:t>
      </w:r>
      <w:r w:rsidR="00F00E44" w:rsidRPr="008B6C28">
        <w:rPr>
          <w:rFonts w:cs="Arial"/>
        </w:rPr>
        <w:t xml:space="preserve"> </w:t>
      </w:r>
      <w:r w:rsidRPr="008B6C28">
        <w:rPr>
          <w:rFonts w:cs="Arial"/>
        </w:rPr>
        <w:t xml:space="preserve">Note notebook for each meeting that contains all reports submitted as well as supplementary information.  The notebook for this meeting can be found at </w:t>
      </w:r>
      <w:r w:rsidR="002304DE" w:rsidRPr="008B6C28">
        <w:rPr>
          <w:rStyle w:val="Hyperlink"/>
          <w:rFonts w:cs="Arial"/>
        </w:rPr>
        <w:t>https://tinyurl.com/LNCOneNoteNov2019</w:t>
      </w:r>
    </w:p>
    <w:p w14:paraId="3E41A93B" w14:textId="25AF3DB7" w:rsidR="00632333" w:rsidRPr="008B6C28" w:rsidRDefault="00632333"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p>
    <w:p w14:paraId="4457193F" w14:textId="3A4EFE61" w:rsidR="008511B0" w:rsidRPr="008B6C28" w:rsidRDefault="008511B0" w:rsidP="00116342">
      <w:pPr>
        <w:pStyle w:val="BodyText"/>
        <w:pBdr>
          <w:top w:val="single" w:sz="6" w:space="1" w:color="auto" w:shadow="1"/>
          <w:left w:val="single" w:sz="6" w:space="4" w:color="auto" w:shadow="1"/>
          <w:bottom w:val="single" w:sz="6" w:space="1" w:color="auto" w:shadow="1"/>
          <w:right w:val="single" w:sz="6" w:space="4" w:color="auto" w:shadow="1"/>
        </w:pBdr>
        <w:shd w:val="clear" w:color="auto" w:fill="E0E0E0"/>
        <w:tabs>
          <w:tab w:val="right" w:pos="8460"/>
        </w:tabs>
        <w:ind w:right="360"/>
        <w:jc w:val="left"/>
        <w:rPr>
          <w:rFonts w:cs="Arial"/>
        </w:rPr>
      </w:pPr>
      <w:r w:rsidRPr="008B6C28">
        <w:rPr>
          <w:rFonts w:cs="Arial"/>
        </w:rPr>
        <w:t xml:space="preserve">The LPedia article for this meeting </w:t>
      </w:r>
      <w:r w:rsidR="00EA0FEA" w:rsidRPr="008B6C28">
        <w:rPr>
          <w:rFonts w:cs="Arial"/>
        </w:rPr>
        <w:t xml:space="preserve">(including recordings) </w:t>
      </w:r>
      <w:r w:rsidRPr="008B6C28">
        <w:rPr>
          <w:rFonts w:cs="Arial"/>
        </w:rPr>
        <w:t xml:space="preserve">can be found at: </w:t>
      </w:r>
      <w:r w:rsidR="00EA0FEA" w:rsidRPr="008B6C28">
        <w:rPr>
          <w:rFonts w:cs="Arial"/>
        </w:rPr>
        <w:t>http://lpedia.org/LNC_Meeting_16-17_November_2019</w:t>
      </w:r>
    </w:p>
    <w:p w14:paraId="454052A2" w14:textId="77777777" w:rsidR="00E90A82" w:rsidRPr="008B6C28" w:rsidRDefault="00892E96" w:rsidP="00E90A82">
      <w:pPr>
        <w:tabs>
          <w:tab w:val="left" w:pos="3275"/>
        </w:tabs>
        <w:rPr>
          <w:rFonts w:cs="Arial"/>
        </w:rPr>
      </w:pPr>
      <w:r w:rsidRPr="008B6C28">
        <w:rPr>
          <w:rFonts w:cs="Arial"/>
        </w:rPr>
        <w:tab/>
      </w:r>
    </w:p>
    <w:p w14:paraId="051C3EE4" w14:textId="3EC09B50" w:rsidR="00632333" w:rsidRPr="008B6C28" w:rsidRDefault="00892E96" w:rsidP="00D7225B">
      <w:pPr>
        <w:pStyle w:val="BodyText"/>
        <w:tabs>
          <w:tab w:val="right" w:pos="8460"/>
        </w:tabs>
        <w:ind w:right="360"/>
        <w:jc w:val="left"/>
        <w:rPr>
          <w:rFonts w:cs="Arial"/>
        </w:rPr>
      </w:pPr>
      <w:r w:rsidRPr="008B6C28">
        <w:rPr>
          <w:rFonts w:cs="Arial"/>
        </w:rPr>
        <w:t xml:space="preserve">. </w:t>
      </w:r>
    </w:p>
    <w:p w14:paraId="7E1334E2" w14:textId="77777777" w:rsidR="00632333" w:rsidRPr="008B6C28" w:rsidRDefault="00632333">
      <w:pPr>
        <w:rPr>
          <w:rFonts w:cs="Arial"/>
        </w:rPr>
      </w:pPr>
      <w:r w:rsidRPr="008B6C28">
        <w:rPr>
          <w:rFonts w:cs="Arial"/>
        </w:rPr>
        <w:br w:type="page"/>
      </w:r>
    </w:p>
    <w:p w14:paraId="6DDC7D52" w14:textId="77777777" w:rsidR="000D42F6" w:rsidRDefault="000D42F6" w:rsidP="00D7225B">
      <w:pPr>
        <w:pStyle w:val="BodyText"/>
        <w:tabs>
          <w:tab w:val="right" w:pos="8460"/>
        </w:tabs>
        <w:ind w:right="360"/>
        <w:jc w:val="left"/>
        <w:rPr>
          <w:rFonts w:cs="Arial"/>
        </w:rPr>
      </w:pPr>
    </w:p>
    <w:p w14:paraId="27A5679B" w14:textId="7E6BDF59" w:rsidR="00A24BC6" w:rsidRPr="002C4EF2" w:rsidRDefault="00892E96" w:rsidP="009811BD">
      <w:pPr>
        <w:pStyle w:val="Heading1"/>
        <w:ind w:firstLine="0"/>
      </w:pPr>
      <w:bookmarkStart w:id="1" w:name="_Toc401781992"/>
      <w:bookmarkStart w:id="2" w:name="_Toc30001202"/>
      <w:r w:rsidRPr="002C4EF2">
        <w:t>OPENING CEREMONY</w:t>
      </w:r>
      <w:bookmarkEnd w:id="1"/>
      <w:bookmarkEnd w:id="2"/>
    </w:p>
    <w:p w14:paraId="0F846750" w14:textId="77777777" w:rsidR="00A24BC6" w:rsidRPr="00844265" w:rsidRDefault="00A24BC6" w:rsidP="00715525">
      <w:pPr>
        <w:pStyle w:val="BodyText"/>
        <w:rPr>
          <w:rFonts w:cs="Arial"/>
        </w:rPr>
      </w:pPr>
    </w:p>
    <w:p w14:paraId="657C33A0" w14:textId="41CA632B" w:rsidR="00844265" w:rsidRPr="00B305D5" w:rsidRDefault="00892E96" w:rsidP="00D1081C">
      <w:pPr>
        <w:pStyle w:val="Heading2"/>
      </w:pPr>
      <w:bookmarkStart w:id="3" w:name="_Toc401781993"/>
      <w:bookmarkStart w:id="4" w:name="_Toc30001203"/>
      <w:r w:rsidRPr="00B305D5">
        <w:t>CALL TO ORDER</w:t>
      </w:r>
      <w:bookmarkEnd w:id="3"/>
      <w:bookmarkEnd w:id="4"/>
    </w:p>
    <w:p w14:paraId="68D57539" w14:textId="77777777" w:rsidR="00844265" w:rsidRPr="00844265" w:rsidRDefault="00844265" w:rsidP="00715525">
      <w:pPr>
        <w:pStyle w:val="BodyText"/>
        <w:rPr>
          <w:rFonts w:cs="Arial"/>
        </w:rPr>
      </w:pPr>
    </w:p>
    <w:p w14:paraId="54F001DE" w14:textId="45C31B98" w:rsidR="002E7877" w:rsidRPr="009811BD" w:rsidRDefault="00892E96" w:rsidP="00954F14">
      <w:pPr>
        <w:pStyle w:val="BodyText"/>
        <w:rPr>
          <w:rFonts w:cs="Arial"/>
        </w:rPr>
      </w:pPr>
      <w:r w:rsidRPr="009811BD">
        <w:rPr>
          <w:rFonts w:cs="Arial"/>
        </w:rPr>
        <w:t>Chairman Nicholas J. Sarwark</w:t>
      </w:r>
      <w:r w:rsidR="00256314" w:rsidRPr="009811BD">
        <w:rPr>
          <w:rFonts w:cs="Arial"/>
        </w:rPr>
        <w:t xml:space="preserve"> called the meeting to order</w:t>
      </w:r>
      <w:r w:rsidR="00C03529" w:rsidRPr="009811BD">
        <w:rPr>
          <w:rFonts w:cs="Arial"/>
        </w:rPr>
        <w:t xml:space="preserve"> at </w:t>
      </w:r>
      <w:r w:rsidR="00952840" w:rsidRPr="009811BD">
        <w:rPr>
          <w:rFonts w:cs="Arial"/>
        </w:rPr>
        <w:t>9:05</w:t>
      </w:r>
      <w:r w:rsidRPr="009811BD">
        <w:rPr>
          <w:rFonts w:cs="Arial"/>
        </w:rPr>
        <w:t xml:space="preserve"> a.m. (all times </w:t>
      </w:r>
      <w:r w:rsidR="00952840" w:rsidRPr="009811BD">
        <w:rPr>
          <w:rFonts w:cs="Arial"/>
        </w:rPr>
        <w:t>EST</w:t>
      </w:r>
      <w:r w:rsidR="00256314" w:rsidRPr="009811BD">
        <w:rPr>
          <w:rFonts w:cs="Arial"/>
        </w:rPr>
        <w:t>)</w:t>
      </w:r>
      <w:r w:rsidR="00E62AFC" w:rsidRPr="009811BD">
        <w:rPr>
          <w:rFonts w:cs="Arial"/>
        </w:rPr>
        <w:t>.</w:t>
      </w:r>
      <w:r w:rsidR="002E7877" w:rsidRPr="009811BD">
        <w:rPr>
          <w:rFonts w:cs="Arial"/>
        </w:rPr>
        <w:t xml:space="preserve"> </w:t>
      </w:r>
    </w:p>
    <w:p w14:paraId="02224A0C" w14:textId="787F71B7" w:rsidR="00E62AFC" w:rsidRDefault="00E62AFC" w:rsidP="00715525">
      <w:pPr>
        <w:pStyle w:val="BodyText"/>
        <w:rPr>
          <w:rFonts w:cs="Arial"/>
        </w:rPr>
      </w:pPr>
    </w:p>
    <w:p w14:paraId="2BD6948D" w14:textId="069FBD91" w:rsidR="00844265" w:rsidRPr="002C4EF2" w:rsidRDefault="00892E96" w:rsidP="00D1081C">
      <w:pPr>
        <w:pStyle w:val="Heading2"/>
      </w:pPr>
      <w:bookmarkStart w:id="5" w:name="_Toc401781994"/>
      <w:bookmarkStart w:id="6" w:name="_Toc30001204"/>
      <w:r w:rsidRPr="002C4EF2">
        <w:t>OPPORTUNITY FOR PUBLIC COMMENT</w:t>
      </w:r>
      <w:bookmarkEnd w:id="5"/>
      <w:bookmarkEnd w:id="6"/>
    </w:p>
    <w:p w14:paraId="620DAA14" w14:textId="77777777" w:rsidR="00844265" w:rsidRPr="00844265" w:rsidRDefault="00844265" w:rsidP="00715525">
      <w:pPr>
        <w:pStyle w:val="BodyText"/>
        <w:rPr>
          <w:rFonts w:cs="Arial"/>
        </w:rPr>
      </w:pPr>
    </w:p>
    <w:p w14:paraId="389A8F0D" w14:textId="662A5041" w:rsidR="00844265" w:rsidRPr="009811BD" w:rsidRDefault="00D9637C" w:rsidP="00715525">
      <w:pPr>
        <w:pStyle w:val="BodyText"/>
        <w:rPr>
          <w:rFonts w:cs="Arial"/>
        </w:rPr>
      </w:pPr>
      <w:r w:rsidRPr="009811BD">
        <w:rPr>
          <w:rFonts w:cs="Arial"/>
        </w:rPr>
        <w:t xml:space="preserve">Brief abstracts of issues mentioned during public comment are attached as </w:t>
      </w:r>
      <w:r w:rsidRPr="009811BD">
        <w:rPr>
          <w:rFonts w:cs="Arial"/>
          <w:b/>
        </w:rPr>
        <w:t>Appendix A</w:t>
      </w:r>
      <w:r w:rsidRPr="009811BD">
        <w:rPr>
          <w:rFonts w:cs="Arial"/>
        </w:rPr>
        <w:t>.</w:t>
      </w:r>
    </w:p>
    <w:p w14:paraId="4E57EAFE" w14:textId="77777777" w:rsidR="00D9637C" w:rsidRPr="009811BD" w:rsidRDefault="00D9637C" w:rsidP="00715525">
      <w:pPr>
        <w:pStyle w:val="BodyText"/>
        <w:rPr>
          <w:rFonts w:cs="Arial"/>
        </w:rPr>
      </w:pPr>
    </w:p>
    <w:p w14:paraId="1C6EBE24" w14:textId="45CBE836" w:rsidR="00844265" w:rsidRPr="00600F2F" w:rsidRDefault="00892E96" w:rsidP="009811BD">
      <w:pPr>
        <w:pStyle w:val="Heading1"/>
        <w:ind w:firstLine="0"/>
      </w:pPr>
      <w:bookmarkStart w:id="7" w:name="_Toc401781995"/>
      <w:bookmarkStart w:id="8" w:name="_Toc30001205"/>
      <w:r w:rsidRPr="00600F2F">
        <w:t>HOUSEKEEPING</w:t>
      </w:r>
      <w:bookmarkEnd w:id="7"/>
      <w:bookmarkEnd w:id="8"/>
    </w:p>
    <w:p w14:paraId="5F812B71" w14:textId="77777777" w:rsidR="00A5555E" w:rsidRPr="00844265" w:rsidRDefault="00A5555E" w:rsidP="00715525">
      <w:pPr>
        <w:pStyle w:val="BodyText"/>
        <w:rPr>
          <w:rFonts w:cs="Arial"/>
        </w:rPr>
      </w:pPr>
    </w:p>
    <w:p w14:paraId="796C6903" w14:textId="19A3F507" w:rsidR="00844265" w:rsidRPr="00844265" w:rsidRDefault="00892E96" w:rsidP="0084497D">
      <w:pPr>
        <w:pStyle w:val="Heading2"/>
      </w:pPr>
      <w:bookmarkStart w:id="9" w:name="_Toc401781996"/>
      <w:bookmarkStart w:id="10" w:name="_Toc30001206"/>
      <w:r w:rsidRPr="00844265">
        <w:t>ATTENDANCE</w:t>
      </w:r>
      <w:bookmarkEnd w:id="9"/>
      <w:bookmarkEnd w:id="10"/>
    </w:p>
    <w:p w14:paraId="4F05858F" w14:textId="77777777" w:rsidR="00844265" w:rsidRPr="00844265" w:rsidRDefault="00844265" w:rsidP="00715525">
      <w:pPr>
        <w:pStyle w:val="BodyText"/>
        <w:rPr>
          <w:rFonts w:cs="Arial"/>
        </w:rPr>
      </w:pPr>
    </w:p>
    <w:p w14:paraId="21E1A754" w14:textId="4ED17534" w:rsidR="00844265" w:rsidRPr="009811BD" w:rsidRDefault="00892E96" w:rsidP="00844265">
      <w:pPr>
        <w:jc w:val="both"/>
        <w:rPr>
          <w:rFonts w:cs="Arial"/>
        </w:rPr>
      </w:pPr>
      <w:r w:rsidRPr="009811BD">
        <w:rPr>
          <w:rFonts w:cs="Arial"/>
        </w:rPr>
        <w:t>The following were in attendance:</w:t>
      </w:r>
    </w:p>
    <w:p w14:paraId="68DCF5F7" w14:textId="77777777" w:rsidR="00844265" w:rsidRPr="009811BD" w:rsidRDefault="00844265" w:rsidP="00844265">
      <w:pPr>
        <w:jc w:val="both"/>
        <w:rPr>
          <w:rFonts w:cs="Arial"/>
        </w:rPr>
      </w:pPr>
    </w:p>
    <w:p w14:paraId="7FD4E443" w14:textId="3C990865" w:rsidR="00844265" w:rsidRPr="009811BD" w:rsidRDefault="00892E96" w:rsidP="00844265">
      <w:pPr>
        <w:jc w:val="both"/>
        <w:rPr>
          <w:rFonts w:cs="Arial"/>
        </w:rPr>
      </w:pPr>
      <w:r w:rsidRPr="009811BD">
        <w:rPr>
          <w:rFonts w:cs="Arial"/>
          <w:b/>
        </w:rPr>
        <w:t>Officers:</w:t>
      </w:r>
      <w:r w:rsidRPr="009811BD">
        <w:rPr>
          <w:rFonts w:cs="Arial"/>
        </w:rPr>
        <w:t xml:space="preserve"> Nicholas J. Sarwark (Chair), Caryn Ann Harlos (Secretary), Tim Hagan (Treasurer)</w:t>
      </w:r>
    </w:p>
    <w:p w14:paraId="2545CEE2" w14:textId="77777777" w:rsidR="00844265" w:rsidRPr="009811BD" w:rsidRDefault="00844265" w:rsidP="00844265">
      <w:pPr>
        <w:jc w:val="both"/>
        <w:rPr>
          <w:rFonts w:cs="Arial"/>
        </w:rPr>
      </w:pPr>
    </w:p>
    <w:p w14:paraId="021E875A" w14:textId="7114C6EA" w:rsidR="00844265" w:rsidRPr="009811BD" w:rsidRDefault="00892E96" w:rsidP="00844265">
      <w:pPr>
        <w:jc w:val="both"/>
        <w:rPr>
          <w:rFonts w:cs="Arial"/>
        </w:rPr>
      </w:pPr>
      <w:r w:rsidRPr="009811BD">
        <w:rPr>
          <w:rFonts w:cs="Arial"/>
          <w:b/>
        </w:rPr>
        <w:t>At-Large Representatives:</w:t>
      </w:r>
      <w:r w:rsidRPr="009811BD">
        <w:rPr>
          <w:rFonts w:cs="Arial"/>
        </w:rPr>
        <w:t xml:space="preserve">  Joseph Bishop-Henchman, Sam Goldstein, Alicia Mattson, Bill Redpath</w:t>
      </w:r>
      <w:r w:rsidR="00C03529" w:rsidRPr="009811BD">
        <w:rPr>
          <w:rFonts w:cs="Arial"/>
        </w:rPr>
        <w:t>, Joshua Smith</w:t>
      </w:r>
      <w:r w:rsidR="00F80266" w:rsidRPr="009811BD">
        <w:rPr>
          <w:rStyle w:val="FootnoteReference"/>
          <w:rFonts w:cs="Arial"/>
        </w:rPr>
        <w:footnoteReference w:id="1"/>
      </w:r>
    </w:p>
    <w:p w14:paraId="683B339A" w14:textId="77777777" w:rsidR="00844265" w:rsidRPr="009811BD" w:rsidRDefault="00844265" w:rsidP="00844265">
      <w:pPr>
        <w:jc w:val="both"/>
        <w:rPr>
          <w:rFonts w:cs="Arial"/>
        </w:rPr>
      </w:pPr>
    </w:p>
    <w:p w14:paraId="3EF39E80" w14:textId="77777777" w:rsidR="00E560C7" w:rsidRPr="00844265" w:rsidRDefault="00E560C7" w:rsidP="00E560C7">
      <w:pPr>
        <w:jc w:val="both"/>
        <w:rPr>
          <w:rFonts w:cs="Arial"/>
        </w:rPr>
      </w:pPr>
      <w:r w:rsidRPr="00844265">
        <w:rPr>
          <w:rFonts w:cs="Arial"/>
          <w:b/>
        </w:rPr>
        <w:t>Regional Representatives:</w:t>
      </w:r>
      <w:r w:rsidRPr="00844265">
        <w:rPr>
          <w:rFonts w:cs="Arial"/>
        </w:rPr>
        <w:t xml:space="preserve">  Richard </w:t>
      </w:r>
      <w:r>
        <w:rPr>
          <w:rFonts w:cs="Arial"/>
        </w:rPr>
        <w:t xml:space="preserve">T. </w:t>
      </w:r>
      <w:r w:rsidRPr="00844265">
        <w:rPr>
          <w:rFonts w:cs="Arial"/>
        </w:rPr>
        <w:t>Longstreth (Region 1), Steven Nekhaila (Region 2), Elizabeth Van Horn (Region 3), Jeff Hewitt (Region 4), Jim Lark (Region 5), John Phillips (Region 6), Whitney Bilyeu (Region 7)</w:t>
      </w:r>
      <w:r>
        <w:rPr>
          <w:rFonts w:cs="Arial"/>
        </w:rPr>
        <w:t>, Justin O’Donnell (Region 8)</w:t>
      </w:r>
    </w:p>
    <w:p w14:paraId="23145B76" w14:textId="77777777" w:rsidR="00E560C7" w:rsidRPr="00844265" w:rsidRDefault="00E560C7" w:rsidP="00E560C7">
      <w:pPr>
        <w:jc w:val="both"/>
        <w:rPr>
          <w:rFonts w:cs="Arial"/>
        </w:rPr>
      </w:pPr>
    </w:p>
    <w:p w14:paraId="5F0571DE" w14:textId="7FDA715F" w:rsidR="00E560C7" w:rsidRPr="00844265" w:rsidRDefault="00E560C7" w:rsidP="00E560C7">
      <w:pPr>
        <w:jc w:val="both"/>
        <w:rPr>
          <w:rFonts w:cs="Arial"/>
        </w:rPr>
      </w:pPr>
      <w:r w:rsidRPr="00844265">
        <w:rPr>
          <w:rFonts w:cs="Arial"/>
          <w:b/>
        </w:rPr>
        <w:t>Regional Alternates:</w:t>
      </w:r>
      <w:r w:rsidRPr="00844265">
        <w:rPr>
          <w:rFonts w:cs="Arial"/>
        </w:rPr>
        <w:t xml:space="preserve"> Paige </w:t>
      </w:r>
      <w:r>
        <w:rPr>
          <w:rFonts w:cs="Arial"/>
        </w:rPr>
        <w:t>Sexton</w:t>
      </w:r>
      <w:r w:rsidRPr="00844265">
        <w:rPr>
          <w:rFonts w:cs="Arial"/>
        </w:rPr>
        <w:t xml:space="preserve"> (Region 2)</w:t>
      </w:r>
      <w:r>
        <w:rPr>
          <w:rFonts w:cs="Arial"/>
        </w:rPr>
        <w:t>, Dustin Nanna (Region 3), Susan Hogarth (Region 5), Erin Adams (Region 7), Pat Ford</w:t>
      </w:r>
      <w:r w:rsidRPr="00844265">
        <w:rPr>
          <w:rFonts w:cs="Arial"/>
        </w:rPr>
        <w:t xml:space="preserve"> (Region 8)</w:t>
      </w:r>
    </w:p>
    <w:p w14:paraId="12BB8540" w14:textId="77777777" w:rsidR="00E560C7" w:rsidRPr="009811BD" w:rsidRDefault="00E560C7" w:rsidP="00844265">
      <w:pPr>
        <w:jc w:val="both"/>
        <w:rPr>
          <w:rFonts w:cs="Arial"/>
        </w:rPr>
      </w:pPr>
    </w:p>
    <w:p w14:paraId="23B9D571" w14:textId="606450AD" w:rsidR="00844265" w:rsidRPr="009811BD" w:rsidRDefault="00892E96" w:rsidP="00844265">
      <w:pPr>
        <w:jc w:val="both"/>
        <w:rPr>
          <w:rFonts w:cs="Arial"/>
        </w:rPr>
      </w:pPr>
      <w:r w:rsidRPr="009811BD">
        <w:rPr>
          <w:rFonts w:cs="Arial"/>
          <w:b/>
        </w:rPr>
        <w:t>Absent:</w:t>
      </w:r>
      <w:r w:rsidRPr="009811BD">
        <w:rPr>
          <w:rFonts w:cs="Arial"/>
        </w:rPr>
        <w:t xml:space="preserve">  </w:t>
      </w:r>
      <w:r w:rsidR="00F80266" w:rsidRPr="009811BD">
        <w:rPr>
          <w:rFonts w:cs="Arial"/>
        </w:rPr>
        <w:t xml:space="preserve">Johnny Adams (Region 1), Phillip Anderson (Region 6), </w:t>
      </w:r>
      <w:r w:rsidR="007E696E" w:rsidRPr="009811BD">
        <w:rPr>
          <w:rFonts w:cs="Arial"/>
        </w:rPr>
        <w:t>Alex Merced (</w:t>
      </w:r>
      <w:r w:rsidR="00F80266" w:rsidRPr="009811BD">
        <w:rPr>
          <w:rFonts w:cs="Arial"/>
        </w:rPr>
        <w:t>Vice-Chair), Brent Olsen (Region 4),</w:t>
      </w:r>
    </w:p>
    <w:p w14:paraId="2B3E063A" w14:textId="77777777" w:rsidR="00844265" w:rsidRPr="009811BD" w:rsidRDefault="00844265" w:rsidP="00844265">
      <w:pPr>
        <w:jc w:val="both"/>
        <w:rPr>
          <w:rFonts w:cs="Arial"/>
        </w:rPr>
      </w:pPr>
    </w:p>
    <w:p w14:paraId="05819F10" w14:textId="7345CDEB" w:rsidR="00844265" w:rsidRPr="009811BD" w:rsidRDefault="00892E96" w:rsidP="00844265">
      <w:pPr>
        <w:jc w:val="both"/>
        <w:rPr>
          <w:rFonts w:cs="Arial"/>
        </w:rPr>
      </w:pPr>
      <w:r w:rsidRPr="009811BD">
        <w:rPr>
          <w:rFonts w:cs="Arial"/>
          <w:b/>
        </w:rPr>
        <w:t>Staff:</w:t>
      </w:r>
      <w:r w:rsidRPr="009811BD">
        <w:rPr>
          <w:rFonts w:cs="Arial"/>
        </w:rPr>
        <w:t xml:space="preserve"> </w:t>
      </w:r>
      <w:r w:rsidR="004C0AAE" w:rsidRPr="009811BD">
        <w:rPr>
          <w:rFonts w:cs="Arial"/>
        </w:rPr>
        <w:t xml:space="preserve">Affiliate Development Director Andy Burns, </w:t>
      </w:r>
      <w:r w:rsidRPr="009811BD">
        <w:rPr>
          <w:rFonts w:cs="Arial"/>
        </w:rPr>
        <w:t xml:space="preserve">Executive Director </w:t>
      </w:r>
      <w:r w:rsidR="00F00E44" w:rsidRPr="009811BD">
        <w:rPr>
          <w:rFonts w:cs="Arial"/>
        </w:rPr>
        <w:t>Daniel Fishman</w:t>
      </w:r>
      <w:r w:rsidR="009A2BB6" w:rsidRPr="009811BD">
        <w:rPr>
          <w:rFonts w:cs="Arial"/>
        </w:rPr>
        <w:t>,</w:t>
      </w:r>
      <w:r w:rsidRPr="009811BD">
        <w:rPr>
          <w:rFonts w:cs="Arial"/>
        </w:rPr>
        <w:t xml:space="preserve"> Operations Director Robert Kraus</w:t>
      </w:r>
      <w:r w:rsidR="00725471" w:rsidRPr="009811BD">
        <w:rPr>
          <w:rFonts w:cs="Arial"/>
        </w:rPr>
        <w:t>, Campaigns Support Specialist Apollo Pazell</w:t>
      </w:r>
    </w:p>
    <w:p w14:paraId="58BFE0EF" w14:textId="77777777" w:rsidR="00844265" w:rsidRPr="009811BD" w:rsidRDefault="00844265" w:rsidP="00844265">
      <w:pPr>
        <w:jc w:val="both"/>
        <w:rPr>
          <w:rFonts w:cs="Arial"/>
        </w:rPr>
      </w:pPr>
    </w:p>
    <w:p w14:paraId="54250C89" w14:textId="707DAA78" w:rsidR="00844265" w:rsidRPr="009811BD" w:rsidRDefault="00892E96" w:rsidP="00844265">
      <w:pPr>
        <w:jc w:val="both"/>
        <w:rPr>
          <w:rFonts w:cs="Arial"/>
        </w:rPr>
      </w:pPr>
      <w:r w:rsidRPr="009811BD">
        <w:rPr>
          <w:rFonts w:cs="Arial"/>
        </w:rPr>
        <w:t xml:space="preserve">The gallery contained </w:t>
      </w:r>
      <w:r w:rsidR="00A60B5F" w:rsidRPr="009811BD">
        <w:rPr>
          <w:rFonts w:cs="Arial"/>
        </w:rPr>
        <w:t>many</w:t>
      </w:r>
      <w:r w:rsidRPr="009811BD">
        <w:rPr>
          <w:rFonts w:cs="Arial"/>
        </w:rPr>
        <w:t xml:space="preserve"> attendees as noted in the Attendance Roster attached hereto as </w:t>
      </w:r>
      <w:r w:rsidRPr="009811BD">
        <w:rPr>
          <w:rFonts w:cs="Arial"/>
          <w:b/>
        </w:rPr>
        <w:t>Appendix A</w:t>
      </w:r>
      <w:r w:rsidRPr="009811BD">
        <w:rPr>
          <w:rFonts w:cs="Arial"/>
        </w:rPr>
        <w:t xml:space="preserve"> comprising attendees who signed the attendance book circulated by the Secretary.</w:t>
      </w:r>
    </w:p>
    <w:p w14:paraId="2C5ECA33" w14:textId="77777777" w:rsidR="00844265" w:rsidRPr="00844265" w:rsidRDefault="00844265" w:rsidP="00715525">
      <w:pPr>
        <w:pStyle w:val="BodyText"/>
        <w:rPr>
          <w:rFonts w:cs="Arial"/>
        </w:rPr>
      </w:pPr>
    </w:p>
    <w:p w14:paraId="4B7FC59E" w14:textId="252CCAFA" w:rsidR="00844265" w:rsidRPr="00844265" w:rsidRDefault="00892E96" w:rsidP="00D1081C">
      <w:pPr>
        <w:pStyle w:val="Heading2"/>
      </w:pPr>
      <w:bookmarkStart w:id="11" w:name="_Toc401781997"/>
      <w:bookmarkStart w:id="12" w:name="_Toc30001207"/>
      <w:r w:rsidRPr="00844265">
        <w:t>CREDENTIALS AND PAPERWORK CHECK</w:t>
      </w:r>
      <w:bookmarkEnd w:id="11"/>
      <w:bookmarkEnd w:id="12"/>
    </w:p>
    <w:p w14:paraId="7FCD15FC" w14:textId="77777777" w:rsidR="00844265" w:rsidRPr="00844265" w:rsidRDefault="00844265" w:rsidP="00715525">
      <w:pPr>
        <w:pStyle w:val="BodyText"/>
        <w:rPr>
          <w:rFonts w:cs="Arial"/>
        </w:rPr>
      </w:pPr>
    </w:p>
    <w:p w14:paraId="79D171B5" w14:textId="6149F91E" w:rsidR="00844265" w:rsidRPr="009811BD" w:rsidRDefault="00F00E44" w:rsidP="00844265">
      <w:pPr>
        <w:jc w:val="both"/>
        <w:rPr>
          <w:rFonts w:cs="Arial"/>
        </w:rPr>
      </w:pPr>
      <w:r w:rsidRPr="009811BD">
        <w:rPr>
          <w:rFonts w:cs="Arial"/>
        </w:rPr>
        <w:lastRenderedPageBreak/>
        <w:t>Ms. Harlos</w:t>
      </w:r>
      <w:r w:rsidR="00892E96" w:rsidRPr="009811BD">
        <w:rPr>
          <w:rFonts w:cs="Arial"/>
        </w:rPr>
        <w:t xml:space="preserve"> verified that all attendees were aware </w:t>
      </w:r>
      <w:r w:rsidRPr="009811BD">
        <w:rPr>
          <w:rFonts w:cs="Arial"/>
        </w:rPr>
        <w:t xml:space="preserve">that all supporting documentation </w:t>
      </w:r>
      <w:r w:rsidR="005E0DF4">
        <w:rPr>
          <w:rFonts w:cs="Arial"/>
        </w:rPr>
        <w:t xml:space="preserve">is </w:t>
      </w:r>
      <w:r w:rsidRPr="009811BD">
        <w:rPr>
          <w:rFonts w:cs="Arial"/>
        </w:rPr>
        <w:t>available in the electronic One Note notebook (“One Note”)</w:t>
      </w:r>
      <w:r w:rsidR="00F80266" w:rsidRPr="009811BD">
        <w:rPr>
          <w:rFonts w:cs="Arial"/>
        </w:rPr>
        <w:t>.  Mr. Fishman had previously confirmed that all LNC members were current members of the national Party.</w:t>
      </w:r>
    </w:p>
    <w:p w14:paraId="7304350C" w14:textId="77777777" w:rsidR="00844265" w:rsidRPr="00844265" w:rsidRDefault="00844265" w:rsidP="00844265">
      <w:pPr>
        <w:jc w:val="both"/>
        <w:rPr>
          <w:rFonts w:cs="Arial"/>
        </w:rPr>
      </w:pPr>
    </w:p>
    <w:p w14:paraId="41D4E14A" w14:textId="392ABCF8" w:rsidR="00844265" w:rsidRPr="00844265" w:rsidRDefault="00892E96" w:rsidP="00D1081C">
      <w:pPr>
        <w:pStyle w:val="Heading2"/>
      </w:pPr>
      <w:bookmarkStart w:id="13" w:name="_Toc401781998"/>
      <w:bookmarkStart w:id="14" w:name="_Toc30001208"/>
      <w:r w:rsidRPr="00844265">
        <w:t>ADOPTION OF THE AGENDA</w:t>
      </w:r>
      <w:bookmarkEnd w:id="13"/>
      <w:bookmarkEnd w:id="14"/>
    </w:p>
    <w:p w14:paraId="1ED3A721" w14:textId="77777777" w:rsidR="00844265" w:rsidRPr="00844265" w:rsidRDefault="00844265" w:rsidP="001432E2">
      <w:pPr>
        <w:pStyle w:val="FootnoteText"/>
      </w:pPr>
    </w:p>
    <w:p w14:paraId="38BF6F43" w14:textId="5C4EA1E5" w:rsidR="00BE57E6" w:rsidRPr="009811BD" w:rsidRDefault="00892E96" w:rsidP="00715525">
      <w:pPr>
        <w:jc w:val="both"/>
        <w:rPr>
          <w:rFonts w:cs="Arial"/>
        </w:rPr>
      </w:pPr>
      <w:r w:rsidRPr="009811BD">
        <w:rPr>
          <w:rFonts w:cs="Arial"/>
        </w:rPr>
        <w:t>The Chair previously submitted a proposed agenda as follows:</w:t>
      </w:r>
      <w:r w:rsidR="00C03529" w:rsidRPr="009811BD">
        <w:rPr>
          <w:rFonts w:cs="Arial"/>
        </w:rPr>
        <w:t xml:space="preserve">  </w:t>
      </w:r>
    </w:p>
    <w:p w14:paraId="4FA5BE5C" w14:textId="2484A60A" w:rsidR="006673A4" w:rsidRDefault="006673A4" w:rsidP="00715525">
      <w:pPr>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110"/>
        <w:gridCol w:w="5828"/>
        <w:gridCol w:w="2422"/>
      </w:tblGrid>
      <w:tr w:rsidR="006673A4" w:rsidRPr="009811BD" w14:paraId="49686931" w14:textId="77777777" w:rsidTr="00E111DD">
        <w:tc>
          <w:tcPr>
            <w:tcW w:w="9360" w:type="dxa"/>
            <w:gridSpan w:val="3"/>
            <w:shd w:val="clear" w:color="auto" w:fill="F2F2F2" w:themeFill="background1" w:themeFillShade="F2"/>
          </w:tcPr>
          <w:p w14:paraId="051D202F" w14:textId="77777777" w:rsidR="006673A4" w:rsidRPr="009811BD" w:rsidRDefault="006673A4" w:rsidP="000F72D3">
            <w:pPr>
              <w:jc w:val="both"/>
              <w:rPr>
                <w:rFonts w:cs="Arial"/>
                <w:b/>
                <w:u w:val="single"/>
              </w:rPr>
            </w:pPr>
            <w:r w:rsidRPr="009811BD">
              <w:rPr>
                <w:rFonts w:cs="Arial"/>
                <w:b/>
                <w:u w:val="single"/>
              </w:rPr>
              <w:t>Opening Ceremony</w:t>
            </w:r>
          </w:p>
        </w:tc>
      </w:tr>
      <w:tr w:rsidR="006673A4" w:rsidRPr="009811BD" w14:paraId="09EBB15D" w14:textId="77777777" w:rsidTr="00E111DD">
        <w:tc>
          <w:tcPr>
            <w:tcW w:w="1110" w:type="dxa"/>
            <w:shd w:val="clear" w:color="auto" w:fill="F2F2F2" w:themeFill="background1" w:themeFillShade="F2"/>
          </w:tcPr>
          <w:p w14:paraId="45984688" w14:textId="77777777" w:rsidR="006673A4" w:rsidRPr="009811BD" w:rsidRDefault="006673A4" w:rsidP="000F72D3">
            <w:pPr>
              <w:jc w:val="both"/>
              <w:rPr>
                <w:rFonts w:cs="Arial"/>
              </w:rPr>
            </w:pPr>
          </w:p>
        </w:tc>
        <w:tc>
          <w:tcPr>
            <w:tcW w:w="5828" w:type="dxa"/>
            <w:shd w:val="clear" w:color="auto" w:fill="F2F2F2" w:themeFill="background1" w:themeFillShade="F2"/>
          </w:tcPr>
          <w:p w14:paraId="7DD69F0D" w14:textId="77777777" w:rsidR="006673A4" w:rsidRPr="009811BD" w:rsidRDefault="006673A4" w:rsidP="000F72D3">
            <w:pPr>
              <w:jc w:val="both"/>
              <w:rPr>
                <w:rFonts w:cs="Arial"/>
              </w:rPr>
            </w:pPr>
            <w:r w:rsidRPr="009811BD">
              <w:rPr>
                <w:rFonts w:cs="Arial"/>
              </w:rPr>
              <w:t>Call to Order</w:t>
            </w:r>
          </w:p>
        </w:tc>
        <w:tc>
          <w:tcPr>
            <w:tcW w:w="2422" w:type="dxa"/>
            <w:shd w:val="clear" w:color="auto" w:fill="F2F2F2" w:themeFill="background1" w:themeFillShade="F2"/>
          </w:tcPr>
          <w:p w14:paraId="2DA0B926" w14:textId="77777777" w:rsidR="006673A4" w:rsidRPr="009811BD" w:rsidRDefault="006673A4" w:rsidP="006673A4">
            <w:pPr>
              <w:rPr>
                <w:rFonts w:cs="Arial"/>
              </w:rPr>
            </w:pPr>
            <w:r w:rsidRPr="009811BD">
              <w:rPr>
                <w:rFonts w:cs="Arial"/>
              </w:rPr>
              <w:t>9:00 a.m.</w:t>
            </w:r>
          </w:p>
        </w:tc>
      </w:tr>
      <w:tr w:rsidR="006673A4" w:rsidRPr="009811BD" w14:paraId="2B435922" w14:textId="77777777" w:rsidTr="00E111DD">
        <w:tc>
          <w:tcPr>
            <w:tcW w:w="1110" w:type="dxa"/>
            <w:shd w:val="clear" w:color="auto" w:fill="F2F2F2" w:themeFill="background1" w:themeFillShade="F2"/>
          </w:tcPr>
          <w:p w14:paraId="31FFE5FF" w14:textId="77777777" w:rsidR="006673A4" w:rsidRPr="009811BD" w:rsidRDefault="006673A4" w:rsidP="000F72D3">
            <w:pPr>
              <w:jc w:val="both"/>
              <w:rPr>
                <w:rFonts w:cs="Arial"/>
              </w:rPr>
            </w:pPr>
          </w:p>
        </w:tc>
        <w:tc>
          <w:tcPr>
            <w:tcW w:w="5828" w:type="dxa"/>
            <w:shd w:val="clear" w:color="auto" w:fill="F2F2F2" w:themeFill="background1" w:themeFillShade="F2"/>
          </w:tcPr>
          <w:p w14:paraId="41273DBB" w14:textId="77777777" w:rsidR="006673A4" w:rsidRPr="009811BD" w:rsidRDefault="006673A4" w:rsidP="000F72D3">
            <w:pPr>
              <w:jc w:val="both"/>
              <w:rPr>
                <w:rFonts w:cs="Arial"/>
              </w:rPr>
            </w:pPr>
            <w:r w:rsidRPr="009811BD">
              <w:rPr>
                <w:rFonts w:cs="Arial"/>
              </w:rPr>
              <w:t>Opportunity for Public Comment</w:t>
            </w:r>
          </w:p>
        </w:tc>
        <w:tc>
          <w:tcPr>
            <w:tcW w:w="2422" w:type="dxa"/>
            <w:shd w:val="clear" w:color="auto" w:fill="F2F2F2" w:themeFill="background1" w:themeFillShade="F2"/>
          </w:tcPr>
          <w:p w14:paraId="1977FD76" w14:textId="77777777" w:rsidR="006673A4" w:rsidRPr="009811BD" w:rsidRDefault="006673A4" w:rsidP="000F72D3">
            <w:pPr>
              <w:jc w:val="both"/>
              <w:rPr>
                <w:rFonts w:cs="Arial"/>
              </w:rPr>
            </w:pPr>
            <w:r w:rsidRPr="009811BD">
              <w:rPr>
                <w:rFonts w:cs="Arial"/>
              </w:rPr>
              <w:t>10 minutes</w:t>
            </w:r>
          </w:p>
        </w:tc>
      </w:tr>
      <w:tr w:rsidR="006673A4" w:rsidRPr="009811BD" w14:paraId="20300570" w14:textId="77777777" w:rsidTr="00E111DD">
        <w:tc>
          <w:tcPr>
            <w:tcW w:w="1110" w:type="dxa"/>
            <w:shd w:val="clear" w:color="auto" w:fill="F2F2F2" w:themeFill="background1" w:themeFillShade="F2"/>
          </w:tcPr>
          <w:p w14:paraId="51BF28D8" w14:textId="77777777" w:rsidR="006673A4" w:rsidRPr="009811BD" w:rsidRDefault="006673A4" w:rsidP="000F72D3">
            <w:pPr>
              <w:jc w:val="both"/>
              <w:rPr>
                <w:rFonts w:cs="Arial"/>
              </w:rPr>
            </w:pPr>
          </w:p>
        </w:tc>
        <w:tc>
          <w:tcPr>
            <w:tcW w:w="5828" w:type="dxa"/>
            <w:shd w:val="clear" w:color="auto" w:fill="F2F2F2" w:themeFill="background1" w:themeFillShade="F2"/>
          </w:tcPr>
          <w:p w14:paraId="2D8EC8DA" w14:textId="77777777" w:rsidR="006673A4" w:rsidRPr="009811BD" w:rsidRDefault="006673A4" w:rsidP="000F72D3">
            <w:pPr>
              <w:jc w:val="both"/>
              <w:rPr>
                <w:rFonts w:cs="Arial"/>
              </w:rPr>
            </w:pPr>
          </w:p>
        </w:tc>
        <w:tc>
          <w:tcPr>
            <w:tcW w:w="2422" w:type="dxa"/>
            <w:shd w:val="clear" w:color="auto" w:fill="F2F2F2" w:themeFill="background1" w:themeFillShade="F2"/>
          </w:tcPr>
          <w:p w14:paraId="59BC19A0" w14:textId="77777777" w:rsidR="006673A4" w:rsidRPr="009811BD" w:rsidRDefault="006673A4" w:rsidP="000F72D3">
            <w:pPr>
              <w:jc w:val="both"/>
              <w:rPr>
                <w:rFonts w:cs="Arial"/>
              </w:rPr>
            </w:pPr>
          </w:p>
        </w:tc>
      </w:tr>
      <w:tr w:rsidR="006673A4" w:rsidRPr="009811BD" w14:paraId="4E3F0042" w14:textId="77777777" w:rsidTr="00E111DD">
        <w:tc>
          <w:tcPr>
            <w:tcW w:w="9360" w:type="dxa"/>
            <w:gridSpan w:val="3"/>
            <w:shd w:val="clear" w:color="auto" w:fill="F2F2F2" w:themeFill="background1" w:themeFillShade="F2"/>
          </w:tcPr>
          <w:p w14:paraId="6D4D6C42" w14:textId="77777777" w:rsidR="006673A4" w:rsidRPr="009811BD" w:rsidRDefault="006673A4" w:rsidP="000F72D3">
            <w:pPr>
              <w:jc w:val="both"/>
              <w:rPr>
                <w:rFonts w:cs="Arial"/>
                <w:b/>
                <w:u w:val="single"/>
              </w:rPr>
            </w:pPr>
            <w:r w:rsidRPr="009811BD">
              <w:rPr>
                <w:rFonts w:cs="Arial"/>
                <w:b/>
                <w:u w:val="single"/>
              </w:rPr>
              <w:t>Housekeeping</w:t>
            </w:r>
          </w:p>
        </w:tc>
      </w:tr>
      <w:tr w:rsidR="006673A4" w:rsidRPr="009811BD" w14:paraId="50360343" w14:textId="77777777" w:rsidTr="00E111DD">
        <w:tc>
          <w:tcPr>
            <w:tcW w:w="1110" w:type="dxa"/>
            <w:shd w:val="clear" w:color="auto" w:fill="F2F2F2" w:themeFill="background1" w:themeFillShade="F2"/>
          </w:tcPr>
          <w:p w14:paraId="61F9CD8C" w14:textId="77777777" w:rsidR="006673A4" w:rsidRPr="009811BD" w:rsidRDefault="006673A4" w:rsidP="000F72D3">
            <w:pPr>
              <w:jc w:val="both"/>
              <w:rPr>
                <w:rFonts w:cs="Arial"/>
              </w:rPr>
            </w:pPr>
          </w:p>
        </w:tc>
        <w:tc>
          <w:tcPr>
            <w:tcW w:w="5828" w:type="dxa"/>
            <w:shd w:val="clear" w:color="auto" w:fill="F2F2F2" w:themeFill="background1" w:themeFillShade="F2"/>
          </w:tcPr>
          <w:p w14:paraId="474F7170" w14:textId="5DE4D46C" w:rsidR="006673A4" w:rsidRPr="009811BD" w:rsidRDefault="006673A4" w:rsidP="000F72D3">
            <w:pPr>
              <w:jc w:val="both"/>
              <w:rPr>
                <w:rFonts w:cs="Arial"/>
              </w:rPr>
            </w:pPr>
            <w:r w:rsidRPr="009811BD">
              <w:rPr>
                <w:rFonts w:cs="Arial"/>
              </w:rPr>
              <w:t>Credentials and Paperwork Check</w:t>
            </w:r>
          </w:p>
        </w:tc>
        <w:tc>
          <w:tcPr>
            <w:tcW w:w="2422" w:type="dxa"/>
            <w:shd w:val="clear" w:color="auto" w:fill="F2F2F2" w:themeFill="background1" w:themeFillShade="F2"/>
          </w:tcPr>
          <w:p w14:paraId="4DBFC003" w14:textId="1C3F7FA0" w:rsidR="006673A4" w:rsidRPr="009811BD" w:rsidRDefault="00E111DD" w:rsidP="000F72D3">
            <w:pPr>
              <w:jc w:val="both"/>
              <w:rPr>
                <w:rFonts w:cs="Arial"/>
              </w:rPr>
            </w:pPr>
            <w:r w:rsidRPr="009811BD">
              <w:rPr>
                <w:rFonts w:cs="Arial"/>
              </w:rPr>
              <w:t>2</w:t>
            </w:r>
            <w:r w:rsidR="006673A4" w:rsidRPr="009811BD">
              <w:rPr>
                <w:rFonts w:cs="Arial"/>
              </w:rPr>
              <w:t xml:space="preserve"> minutes</w:t>
            </w:r>
          </w:p>
        </w:tc>
      </w:tr>
      <w:tr w:rsidR="006673A4" w:rsidRPr="009811BD" w14:paraId="0B80C18E" w14:textId="77777777" w:rsidTr="00E111DD">
        <w:tc>
          <w:tcPr>
            <w:tcW w:w="1110" w:type="dxa"/>
            <w:shd w:val="clear" w:color="auto" w:fill="F2F2F2" w:themeFill="background1" w:themeFillShade="F2"/>
          </w:tcPr>
          <w:p w14:paraId="0D23DE49" w14:textId="77777777" w:rsidR="006673A4" w:rsidRPr="009811BD" w:rsidRDefault="006673A4" w:rsidP="000F72D3">
            <w:pPr>
              <w:jc w:val="both"/>
              <w:rPr>
                <w:rFonts w:cs="Arial"/>
              </w:rPr>
            </w:pPr>
          </w:p>
        </w:tc>
        <w:tc>
          <w:tcPr>
            <w:tcW w:w="5828" w:type="dxa"/>
            <w:shd w:val="clear" w:color="auto" w:fill="F2F2F2" w:themeFill="background1" w:themeFillShade="F2"/>
          </w:tcPr>
          <w:p w14:paraId="34134174" w14:textId="77777777" w:rsidR="006673A4" w:rsidRPr="009811BD" w:rsidRDefault="006673A4" w:rsidP="000F72D3">
            <w:pPr>
              <w:jc w:val="both"/>
              <w:rPr>
                <w:rFonts w:cs="Arial"/>
              </w:rPr>
            </w:pPr>
            <w:r w:rsidRPr="009811BD">
              <w:rPr>
                <w:rFonts w:cs="Arial"/>
              </w:rPr>
              <w:t>Adoption of Agenda</w:t>
            </w:r>
          </w:p>
        </w:tc>
        <w:tc>
          <w:tcPr>
            <w:tcW w:w="2422" w:type="dxa"/>
            <w:shd w:val="clear" w:color="auto" w:fill="F2F2F2" w:themeFill="background1" w:themeFillShade="F2"/>
          </w:tcPr>
          <w:p w14:paraId="61C2DC0D" w14:textId="77777777" w:rsidR="006673A4" w:rsidRPr="009811BD" w:rsidRDefault="006673A4" w:rsidP="000F72D3">
            <w:pPr>
              <w:jc w:val="both"/>
              <w:rPr>
                <w:rFonts w:cs="Arial"/>
              </w:rPr>
            </w:pPr>
            <w:r w:rsidRPr="009811BD">
              <w:rPr>
                <w:rFonts w:cs="Arial"/>
              </w:rPr>
              <w:t>10 minutes</w:t>
            </w:r>
          </w:p>
        </w:tc>
      </w:tr>
      <w:tr w:rsidR="006673A4" w:rsidRPr="009811BD" w14:paraId="4411E08A" w14:textId="77777777" w:rsidTr="00E111DD">
        <w:tc>
          <w:tcPr>
            <w:tcW w:w="1110" w:type="dxa"/>
            <w:shd w:val="clear" w:color="auto" w:fill="F2F2F2" w:themeFill="background1" w:themeFillShade="F2"/>
          </w:tcPr>
          <w:p w14:paraId="658E2E77" w14:textId="77777777" w:rsidR="006673A4" w:rsidRPr="009811BD" w:rsidRDefault="006673A4" w:rsidP="000F72D3">
            <w:pPr>
              <w:jc w:val="both"/>
              <w:rPr>
                <w:rFonts w:cs="Arial"/>
              </w:rPr>
            </w:pPr>
          </w:p>
        </w:tc>
        <w:tc>
          <w:tcPr>
            <w:tcW w:w="5828" w:type="dxa"/>
            <w:shd w:val="clear" w:color="auto" w:fill="F2F2F2" w:themeFill="background1" w:themeFillShade="F2"/>
          </w:tcPr>
          <w:p w14:paraId="1A9968D2" w14:textId="77777777" w:rsidR="006673A4" w:rsidRPr="009811BD" w:rsidRDefault="006673A4" w:rsidP="000F72D3">
            <w:pPr>
              <w:jc w:val="both"/>
              <w:rPr>
                <w:rFonts w:cs="Arial"/>
              </w:rPr>
            </w:pPr>
            <w:r w:rsidRPr="009811BD">
              <w:rPr>
                <w:rFonts w:cs="Arial"/>
              </w:rPr>
              <w:t>Report of Potential Conflicts of Interest (Harlos)</w:t>
            </w:r>
          </w:p>
        </w:tc>
        <w:tc>
          <w:tcPr>
            <w:tcW w:w="2422" w:type="dxa"/>
            <w:shd w:val="clear" w:color="auto" w:fill="F2F2F2" w:themeFill="background1" w:themeFillShade="F2"/>
          </w:tcPr>
          <w:p w14:paraId="0A56EEC0" w14:textId="397A6D57" w:rsidR="006673A4" w:rsidRPr="009811BD" w:rsidRDefault="00E111DD" w:rsidP="000F72D3">
            <w:pPr>
              <w:jc w:val="both"/>
              <w:rPr>
                <w:rFonts w:cs="Arial"/>
              </w:rPr>
            </w:pPr>
            <w:r w:rsidRPr="009811BD">
              <w:rPr>
                <w:rFonts w:cs="Arial"/>
              </w:rPr>
              <w:t>3</w:t>
            </w:r>
            <w:r w:rsidR="006673A4" w:rsidRPr="009811BD">
              <w:rPr>
                <w:rFonts w:cs="Arial"/>
              </w:rPr>
              <w:t xml:space="preserve"> minutes</w:t>
            </w:r>
          </w:p>
        </w:tc>
      </w:tr>
      <w:tr w:rsidR="006673A4" w:rsidRPr="009811BD" w14:paraId="4B56EE99" w14:textId="77777777" w:rsidTr="00E111DD">
        <w:tc>
          <w:tcPr>
            <w:tcW w:w="1110" w:type="dxa"/>
            <w:shd w:val="clear" w:color="auto" w:fill="F2F2F2" w:themeFill="background1" w:themeFillShade="F2"/>
          </w:tcPr>
          <w:p w14:paraId="7CDFEF16" w14:textId="77777777" w:rsidR="006673A4" w:rsidRPr="009811BD" w:rsidRDefault="006673A4" w:rsidP="000F72D3">
            <w:pPr>
              <w:jc w:val="both"/>
              <w:rPr>
                <w:rFonts w:cs="Arial"/>
              </w:rPr>
            </w:pPr>
          </w:p>
        </w:tc>
        <w:tc>
          <w:tcPr>
            <w:tcW w:w="5828" w:type="dxa"/>
            <w:shd w:val="clear" w:color="auto" w:fill="F2F2F2" w:themeFill="background1" w:themeFillShade="F2"/>
          </w:tcPr>
          <w:p w14:paraId="35E420D8" w14:textId="77777777" w:rsidR="006673A4" w:rsidRPr="009811BD" w:rsidRDefault="006673A4" w:rsidP="000F72D3">
            <w:pPr>
              <w:jc w:val="both"/>
              <w:rPr>
                <w:rFonts w:cs="Arial"/>
              </w:rPr>
            </w:pPr>
          </w:p>
        </w:tc>
        <w:tc>
          <w:tcPr>
            <w:tcW w:w="2422" w:type="dxa"/>
            <w:shd w:val="clear" w:color="auto" w:fill="F2F2F2" w:themeFill="background1" w:themeFillShade="F2"/>
          </w:tcPr>
          <w:p w14:paraId="0BCCD012" w14:textId="77777777" w:rsidR="006673A4" w:rsidRPr="009811BD" w:rsidRDefault="006673A4" w:rsidP="000F72D3">
            <w:pPr>
              <w:jc w:val="both"/>
              <w:rPr>
                <w:rFonts w:cs="Arial"/>
              </w:rPr>
            </w:pPr>
          </w:p>
        </w:tc>
      </w:tr>
      <w:tr w:rsidR="006673A4" w:rsidRPr="009811BD" w14:paraId="2C7DB6D7" w14:textId="77777777" w:rsidTr="00E111DD">
        <w:tc>
          <w:tcPr>
            <w:tcW w:w="9360" w:type="dxa"/>
            <w:gridSpan w:val="3"/>
            <w:shd w:val="clear" w:color="auto" w:fill="F2F2F2" w:themeFill="background1" w:themeFillShade="F2"/>
          </w:tcPr>
          <w:p w14:paraId="610C35ED" w14:textId="77777777" w:rsidR="006673A4" w:rsidRPr="009811BD" w:rsidRDefault="006673A4" w:rsidP="000F72D3">
            <w:pPr>
              <w:jc w:val="both"/>
              <w:rPr>
                <w:rFonts w:cs="Arial"/>
                <w:b/>
                <w:u w:val="single"/>
              </w:rPr>
            </w:pPr>
            <w:r w:rsidRPr="009811BD">
              <w:rPr>
                <w:rFonts w:cs="Arial"/>
                <w:b/>
                <w:u w:val="single"/>
              </w:rPr>
              <w:t>Officer Reports</w:t>
            </w:r>
          </w:p>
        </w:tc>
      </w:tr>
      <w:tr w:rsidR="006673A4" w:rsidRPr="009811BD" w14:paraId="1641FF59" w14:textId="77777777" w:rsidTr="00E111DD">
        <w:tc>
          <w:tcPr>
            <w:tcW w:w="1110" w:type="dxa"/>
            <w:shd w:val="clear" w:color="auto" w:fill="F2F2F2" w:themeFill="background1" w:themeFillShade="F2"/>
          </w:tcPr>
          <w:p w14:paraId="6DDC259A" w14:textId="77777777" w:rsidR="006673A4" w:rsidRPr="009811BD" w:rsidRDefault="006673A4" w:rsidP="000F72D3">
            <w:pPr>
              <w:jc w:val="both"/>
              <w:rPr>
                <w:rFonts w:cs="Arial"/>
              </w:rPr>
            </w:pPr>
          </w:p>
        </w:tc>
        <w:tc>
          <w:tcPr>
            <w:tcW w:w="5828" w:type="dxa"/>
            <w:shd w:val="clear" w:color="auto" w:fill="F2F2F2" w:themeFill="background1" w:themeFillShade="F2"/>
          </w:tcPr>
          <w:p w14:paraId="319B7A6F" w14:textId="77777777" w:rsidR="006673A4" w:rsidRPr="009811BD" w:rsidRDefault="006673A4" w:rsidP="000F72D3">
            <w:pPr>
              <w:jc w:val="both"/>
              <w:rPr>
                <w:rFonts w:cs="Arial"/>
              </w:rPr>
            </w:pPr>
            <w:r w:rsidRPr="009811BD">
              <w:rPr>
                <w:rFonts w:cs="Arial"/>
              </w:rPr>
              <w:t>Chair’s Report (Sarwark)</w:t>
            </w:r>
          </w:p>
        </w:tc>
        <w:tc>
          <w:tcPr>
            <w:tcW w:w="2422" w:type="dxa"/>
            <w:shd w:val="clear" w:color="auto" w:fill="F2F2F2" w:themeFill="background1" w:themeFillShade="F2"/>
          </w:tcPr>
          <w:p w14:paraId="34B4C6F9" w14:textId="77777777" w:rsidR="006673A4" w:rsidRPr="009811BD" w:rsidRDefault="006673A4" w:rsidP="000F72D3">
            <w:pPr>
              <w:jc w:val="both"/>
              <w:rPr>
                <w:rFonts w:cs="Arial"/>
              </w:rPr>
            </w:pPr>
            <w:r w:rsidRPr="009811BD">
              <w:rPr>
                <w:rFonts w:cs="Arial"/>
              </w:rPr>
              <w:t>15 minutes</w:t>
            </w:r>
          </w:p>
        </w:tc>
      </w:tr>
      <w:tr w:rsidR="006673A4" w:rsidRPr="009811BD" w14:paraId="145892DF" w14:textId="77777777" w:rsidTr="00E111DD">
        <w:tc>
          <w:tcPr>
            <w:tcW w:w="1110" w:type="dxa"/>
            <w:shd w:val="clear" w:color="auto" w:fill="F2F2F2" w:themeFill="background1" w:themeFillShade="F2"/>
          </w:tcPr>
          <w:p w14:paraId="7CEDB858" w14:textId="77777777" w:rsidR="006673A4" w:rsidRPr="009811BD" w:rsidRDefault="006673A4" w:rsidP="000F72D3">
            <w:pPr>
              <w:jc w:val="both"/>
              <w:rPr>
                <w:rFonts w:cs="Arial"/>
              </w:rPr>
            </w:pPr>
          </w:p>
        </w:tc>
        <w:tc>
          <w:tcPr>
            <w:tcW w:w="5828" w:type="dxa"/>
            <w:shd w:val="clear" w:color="auto" w:fill="F2F2F2" w:themeFill="background1" w:themeFillShade="F2"/>
          </w:tcPr>
          <w:p w14:paraId="46C5FEF4" w14:textId="77777777" w:rsidR="006673A4" w:rsidRPr="009811BD" w:rsidRDefault="006673A4" w:rsidP="000F72D3">
            <w:pPr>
              <w:jc w:val="both"/>
              <w:rPr>
                <w:rFonts w:cs="Arial"/>
              </w:rPr>
            </w:pPr>
            <w:r w:rsidRPr="009811BD">
              <w:rPr>
                <w:rFonts w:cs="Arial"/>
              </w:rPr>
              <w:t>Vice-Chair’s Report (Merced)</w:t>
            </w:r>
          </w:p>
        </w:tc>
        <w:tc>
          <w:tcPr>
            <w:tcW w:w="2422" w:type="dxa"/>
            <w:shd w:val="clear" w:color="auto" w:fill="F2F2F2" w:themeFill="background1" w:themeFillShade="F2"/>
          </w:tcPr>
          <w:p w14:paraId="34D2C190" w14:textId="77777777" w:rsidR="006673A4" w:rsidRPr="009811BD" w:rsidRDefault="006673A4" w:rsidP="000F72D3">
            <w:pPr>
              <w:jc w:val="both"/>
              <w:rPr>
                <w:rFonts w:cs="Arial"/>
              </w:rPr>
            </w:pPr>
            <w:r w:rsidRPr="009811BD">
              <w:rPr>
                <w:rFonts w:cs="Arial"/>
              </w:rPr>
              <w:t>15 minutes</w:t>
            </w:r>
          </w:p>
        </w:tc>
      </w:tr>
      <w:tr w:rsidR="006673A4" w:rsidRPr="009811BD" w14:paraId="27B1418C" w14:textId="77777777" w:rsidTr="00E111DD">
        <w:tc>
          <w:tcPr>
            <w:tcW w:w="1110" w:type="dxa"/>
            <w:shd w:val="clear" w:color="auto" w:fill="F2F2F2" w:themeFill="background1" w:themeFillShade="F2"/>
          </w:tcPr>
          <w:p w14:paraId="25073B85" w14:textId="77777777" w:rsidR="006673A4" w:rsidRPr="009811BD" w:rsidRDefault="006673A4" w:rsidP="000F72D3">
            <w:pPr>
              <w:jc w:val="both"/>
              <w:rPr>
                <w:rFonts w:cs="Arial"/>
              </w:rPr>
            </w:pPr>
          </w:p>
        </w:tc>
        <w:tc>
          <w:tcPr>
            <w:tcW w:w="5828" w:type="dxa"/>
            <w:shd w:val="clear" w:color="auto" w:fill="F2F2F2" w:themeFill="background1" w:themeFillShade="F2"/>
          </w:tcPr>
          <w:p w14:paraId="2183343C" w14:textId="77777777" w:rsidR="006673A4" w:rsidRPr="009811BD" w:rsidRDefault="006673A4" w:rsidP="000F72D3">
            <w:pPr>
              <w:jc w:val="both"/>
              <w:rPr>
                <w:rFonts w:cs="Arial"/>
              </w:rPr>
            </w:pPr>
            <w:r w:rsidRPr="009811BD">
              <w:rPr>
                <w:rFonts w:cs="Arial"/>
              </w:rPr>
              <w:t>Treasurer’s Report (Hagan)</w:t>
            </w:r>
          </w:p>
        </w:tc>
        <w:tc>
          <w:tcPr>
            <w:tcW w:w="2422" w:type="dxa"/>
            <w:shd w:val="clear" w:color="auto" w:fill="F2F2F2" w:themeFill="background1" w:themeFillShade="F2"/>
          </w:tcPr>
          <w:p w14:paraId="4177B03F" w14:textId="77777777" w:rsidR="006673A4" w:rsidRPr="009811BD" w:rsidRDefault="006673A4" w:rsidP="000F72D3">
            <w:pPr>
              <w:jc w:val="both"/>
              <w:rPr>
                <w:rFonts w:cs="Arial"/>
              </w:rPr>
            </w:pPr>
            <w:r w:rsidRPr="009811BD">
              <w:rPr>
                <w:rFonts w:cs="Arial"/>
              </w:rPr>
              <w:t>15 minutes</w:t>
            </w:r>
          </w:p>
        </w:tc>
      </w:tr>
      <w:tr w:rsidR="006673A4" w:rsidRPr="009811BD" w14:paraId="5612A534" w14:textId="77777777" w:rsidTr="00E111DD">
        <w:tc>
          <w:tcPr>
            <w:tcW w:w="1110" w:type="dxa"/>
            <w:shd w:val="clear" w:color="auto" w:fill="F2F2F2" w:themeFill="background1" w:themeFillShade="F2"/>
          </w:tcPr>
          <w:p w14:paraId="562C5779" w14:textId="77777777" w:rsidR="006673A4" w:rsidRPr="009811BD" w:rsidRDefault="006673A4" w:rsidP="000F72D3">
            <w:pPr>
              <w:jc w:val="both"/>
              <w:rPr>
                <w:rFonts w:cs="Arial"/>
              </w:rPr>
            </w:pPr>
          </w:p>
        </w:tc>
        <w:tc>
          <w:tcPr>
            <w:tcW w:w="5828" w:type="dxa"/>
            <w:shd w:val="clear" w:color="auto" w:fill="F2F2F2" w:themeFill="background1" w:themeFillShade="F2"/>
          </w:tcPr>
          <w:p w14:paraId="7E249EF6" w14:textId="2D4EF349" w:rsidR="006673A4" w:rsidRPr="009811BD" w:rsidRDefault="006673A4" w:rsidP="000F72D3">
            <w:pPr>
              <w:jc w:val="both"/>
              <w:rPr>
                <w:rFonts w:cs="Arial"/>
              </w:rPr>
            </w:pPr>
            <w:r w:rsidRPr="009811BD">
              <w:rPr>
                <w:rFonts w:cs="Arial"/>
              </w:rPr>
              <w:t>Secretary’s Report (</w:t>
            </w:r>
            <w:r w:rsidR="00E111DD" w:rsidRPr="009811BD">
              <w:rPr>
                <w:rFonts w:cs="Arial"/>
              </w:rPr>
              <w:t>Mattson</w:t>
            </w:r>
            <w:r w:rsidRPr="009811BD">
              <w:rPr>
                <w:rFonts w:cs="Arial"/>
              </w:rPr>
              <w:t>)</w:t>
            </w:r>
          </w:p>
        </w:tc>
        <w:tc>
          <w:tcPr>
            <w:tcW w:w="2422" w:type="dxa"/>
            <w:shd w:val="clear" w:color="auto" w:fill="F2F2F2" w:themeFill="background1" w:themeFillShade="F2"/>
          </w:tcPr>
          <w:p w14:paraId="5DF333AF" w14:textId="77777777" w:rsidR="006673A4" w:rsidRPr="009811BD" w:rsidRDefault="006673A4" w:rsidP="000F72D3">
            <w:pPr>
              <w:jc w:val="both"/>
              <w:rPr>
                <w:rFonts w:cs="Arial"/>
              </w:rPr>
            </w:pPr>
            <w:r w:rsidRPr="009811BD">
              <w:rPr>
                <w:rFonts w:cs="Arial"/>
              </w:rPr>
              <w:t>15 minutes</w:t>
            </w:r>
          </w:p>
        </w:tc>
      </w:tr>
      <w:tr w:rsidR="006673A4" w:rsidRPr="009811BD" w14:paraId="0E5E2A60" w14:textId="77777777" w:rsidTr="00E111DD">
        <w:tc>
          <w:tcPr>
            <w:tcW w:w="1110" w:type="dxa"/>
            <w:shd w:val="clear" w:color="auto" w:fill="F2F2F2" w:themeFill="background1" w:themeFillShade="F2"/>
          </w:tcPr>
          <w:p w14:paraId="2458938F" w14:textId="77777777" w:rsidR="006673A4" w:rsidRPr="009811BD" w:rsidRDefault="006673A4" w:rsidP="000F72D3">
            <w:pPr>
              <w:jc w:val="both"/>
              <w:rPr>
                <w:rFonts w:cs="Arial"/>
              </w:rPr>
            </w:pPr>
          </w:p>
        </w:tc>
        <w:tc>
          <w:tcPr>
            <w:tcW w:w="5828" w:type="dxa"/>
            <w:shd w:val="clear" w:color="auto" w:fill="F2F2F2" w:themeFill="background1" w:themeFillShade="F2"/>
          </w:tcPr>
          <w:p w14:paraId="75219C5A" w14:textId="77777777" w:rsidR="006673A4" w:rsidRPr="009811BD" w:rsidRDefault="006673A4" w:rsidP="000F72D3">
            <w:pPr>
              <w:jc w:val="both"/>
              <w:rPr>
                <w:rFonts w:cs="Arial"/>
              </w:rPr>
            </w:pPr>
          </w:p>
        </w:tc>
        <w:tc>
          <w:tcPr>
            <w:tcW w:w="2422" w:type="dxa"/>
            <w:shd w:val="clear" w:color="auto" w:fill="F2F2F2" w:themeFill="background1" w:themeFillShade="F2"/>
          </w:tcPr>
          <w:p w14:paraId="25782CDF" w14:textId="77777777" w:rsidR="006673A4" w:rsidRPr="009811BD" w:rsidRDefault="006673A4" w:rsidP="000F72D3">
            <w:pPr>
              <w:jc w:val="both"/>
              <w:rPr>
                <w:rFonts w:cs="Arial"/>
              </w:rPr>
            </w:pPr>
          </w:p>
        </w:tc>
      </w:tr>
      <w:tr w:rsidR="006673A4" w:rsidRPr="009811BD" w14:paraId="0EEED308" w14:textId="77777777" w:rsidTr="00E111DD">
        <w:tc>
          <w:tcPr>
            <w:tcW w:w="6938" w:type="dxa"/>
            <w:gridSpan w:val="2"/>
            <w:shd w:val="clear" w:color="auto" w:fill="F2F2F2" w:themeFill="background1" w:themeFillShade="F2"/>
          </w:tcPr>
          <w:p w14:paraId="4D8C63AA" w14:textId="77777777" w:rsidR="006673A4" w:rsidRPr="009811BD" w:rsidRDefault="006673A4" w:rsidP="000F72D3">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1DD852D7" w14:textId="77777777" w:rsidR="006673A4" w:rsidRPr="009811BD" w:rsidRDefault="006673A4" w:rsidP="000F72D3">
            <w:pPr>
              <w:jc w:val="both"/>
              <w:rPr>
                <w:rFonts w:cs="Arial"/>
              </w:rPr>
            </w:pPr>
            <w:r w:rsidRPr="009811BD">
              <w:rPr>
                <w:rFonts w:cs="Arial"/>
              </w:rPr>
              <w:t>10 minutes</w:t>
            </w:r>
          </w:p>
        </w:tc>
      </w:tr>
      <w:tr w:rsidR="006673A4" w:rsidRPr="009811BD" w14:paraId="7E55E02C" w14:textId="77777777" w:rsidTr="00E111DD">
        <w:tc>
          <w:tcPr>
            <w:tcW w:w="1110" w:type="dxa"/>
            <w:shd w:val="clear" w:color="auto" w:fill="F2F2F2" w:themeFill="background1" w:themeFillShade="F2"/>
          </w:tcPr>
          <w:p w14:paraId="7B2293F9" w14:textId="77777777" w:rsidR="006673A4" w:rsidRPr="009811BD" w:rsidRDefault="006673A4" w:rsidP="000F72D3">
            <w:pPr>
              <w:jc w:val="both"/>
              <w:rPr>
                <w:rFonts w:cs="Arial"/>
              </w:rPr>
            </w:pPr>
          </w:p>
        </w:tc>
        <w:tc>
          <w:tcPr>
            <w:tcW w:w="5828" w:type="dxa"/>
            <w:shd w:val="clear" w:color="auto" w:fill="F2F2F2" w:themeFill="background1" w:themeFillShade="F2"/>
          </w:tcPr>
          <w:p w14:paraId="7893AEE4" w14:textId="77777777" w:rsidR="006673A4" w:rsidRPr="009811BD" w:rsidRDefault="006673A4" w:rsidP="000F72D3">
            <w:pPr>
              <w:jc w:val="both"/>
              <w:rPr>
                <w:rFonts w:cs="Arial"/>
              </w:rPr>
            </w:pPr>
          </w:p>
        </w:tc>
        <w:tc>
          <w:tcPr>
            <w:tcW w:w="2422" w:type="dxa"/>
            <w:shd w:val="clear" w:color="auto" w:fill="F2F2F2" w:themeFill="background1" w:themeFillShade="F2"/>
          </w:tcPr>
          <w:p w14:paraId="54A94F59" w14:textId="77777777" w:rsidR="006673A4" w:rsidRPr="009811BD" w:rsidRDefault="006673A4" w:rsidP="000F72D3">
            <w:pPr>
              <w:jc w:val="both"/>
              <w:rPr>
                <w:rFonts w:cs="Arial"/>
              </w:rPr>
            </w:pPr>
          </w:p>
        </w:tc>
      </w:tr>
      <w:tr w:rsidR="006673A4" w:rsidRPr="009811BD" w14:paraId="30B24317" w14:textId="77777777" w:rsidTr="00E111DD">
        <w:tc>
          <w:tcPr>
            <w:tcW w:w="6938" w:type="dxa"/>
            <w:gridSpan w:val="2"/>
            <w:shd w:val="clear" w:color="auto" w:fill="F2F2F2" w:themeFill="background1" w:themeFillShade="F2"/>
          </w:tcPr>
          <w:p w14:paraId="3F85E5D4" w14:textId="77777777" w:rsidR="006673A4" w:rsidRPr="009811BD" w:rsidRDefault="006673A4" w:rsidP="000F72D3">
            <w:pPr>
              <w:jc w:val="both"/>
              <w:rPr>
                <w:rFonts w:cs="Arial"/>
                <w:b/>
                <w:u w:val="single"/>
              </w:rPr>
            </w:pPr>
            <w:r w:rsidRPr="009811BD">
              <w:rPr>
                <w:rFonts w:cs="Arial"/>
                <w:b/>
                <w:u w:val="single"/>
              </w:rPr>
              <w:t>Staff Reports</w:t>
            </w:r>
          </w:p>
        </w:tc>
        <w:tc>
          <w:tcPr>
            <w:tcW w:w="2422" w:type="dxa"/>
            <w:shd w:val="clear" w:color="auto" w:fill="F2F2F2" w:themeFill="background1" w:themeFillShade="F2"/>
          </w:tcPr>
          <w:p w14:paraId="0ECEDAF3" w14:textId="784F0017" w:rsidR="006673A4" w:rsidRPr="009811BD" w:rsidRDefault="00E111DD" w:rsidP="000F72D3">
            <w:pPr>
              <w:jc w:val="both"/>
              <w:rPr>
                <w:rFonts w:cs="Arial"/>
              </w:rPr>
            </w:pPr>
            <w:r w:rsidRPr="009811BD">
              <w:rPr>
                <w:rFonts w:cs="Arial"/>
              </w:rPr>
              <w:t>90</w:t>
            </w:r>
            <w:r w:rsidR="006673A4" w:rsidRPr="009811BD">
              <w:rPr>
                <w:rFonts w:cs="Arial"/>
              </w:rPr>
              <w:t xml:space="preserve"> minutes</w:t>
            </w:r>
          </w:p>
        </w:tc>
      </w:tr>
      <w:tr w:rsidR="006673A4" w:rsidRPr="009811BD" w14:paraId="306FE4E8" w14:textId="77777777" w:rsidTr="00E111DD">
        <w:tc>
          <w:tcPr>
            <w:tcW w:w="1110" w:type="dxa"/>
            <w:shd w:val="clear" w:color="auto" w:fill="F2F2F2" w:themeFill="background1" w:themeFillShade="F2"/>
          </w:tcPr>
          <w:p w14:paraId="41C4A6A4" w14:textId="77777777" w:rsidR="006673A4" w:rsidRPr="009811BD" w:rsidRDefault="006673A4" w:rsidP="000F72D3">
            <w:pPr>
              <w:jc w:val="both"/>
              <w:rPr>
                <w:rFonts w:cs="Arial"/>
              </w:rPr>
            </w:pPr>
          </w:p>
        </w:tc>
        <w:tc>
          <w:tcPr>
            <w:tcW w:w="5828" w:type="dxa"/>
            <w:shd w:val="clear" w:color="auto" w:fill="F2F2F2" w:themeFill="background1" w:themeFillShade="F2"/>
          </w:tcPr>
          <w:p w14:paraId="3039C0E3" w14:textId="77777777" w:rsidR="006673A4" w:rsidRPr="009811BD" w:rsidRDefault="006673A4" w:rsidP="000F72D3">
            <w:pPr>
              <w:jc w:val="both"/>
              <w:rPr>
                <w:rFonts w:cs="Arial"/>
              </w:rPr>
            </w:pPr>
          </w:p>
        </w:tc>
        <w:tc>
          <w:tcPr>
            <w:tcW w:w="2422" w:type="dxa"/>
            <w:shd w:val="clear" w:color="auto" w:fill="F2F2F2" w:themeFill="background1" w:themeFillShade="F2"/>
          </w:tcPr>
          <w:p w14:paraId="32A9A01A" w14:textId="77777777" w:rsidR="006673A4" w:rsidRPr="009811BD" w:rsidRDefault="006673A4" w:rsidP="000F72D3">
            <w:pPr>
              <w:jc w:val="both"/>
              <w:rPr>
                <w:rFonts w:cs="Arial"/>
              </w:rPr>
            </w:pPr>
          </w:p>
        </w:tc>
      </w:tr>
      <w:tr w:rsidR="006673A4" w:rsidRPr="009811BD" w14:paraId="5AEF86B2" w14:textId="77777777" w:rsidTr="00E111DD">
        <w:tc>
          <w:tcPr>
            <w:tcW w:w="6938" w:type="dxa"/>
            <w:gridSpan w:val="2"/>
            <w:shd w:val="clear" w:color="auto" w:fill="F2F2F2" w:themeFill="background1" w:themeFillShade="F2"/>
          </w:tcPr>
          <w:p w14:paraId="63641C2B" w14:textId="623C67BC" w:rsidR="006673A4" w:rsidRPr="009811BD" w:rsidRDefault="00E111DD" w:rsidP="000F72D3">
            <w:pPr>
              <w:jc w:val="both"/>
              <w:rPr>
                <w:rFonts w:cs="Arial"/>
                <w:b/>
                <w:u w:val="single"/>
              </w:rPr>
            </w:pPr>
            <w:r w:rsidRPr="009811BD">
              <w:rPr>
                <w:rFonts w:cs="Arial"/>
                <w:b/>
                <w:u w:val="single"/>
              </w:rPr>
              <w:t>Adjourn (Lunch)</w:t>
            </w:r>
          </w:p>
        </w:tc>
        <w:tc>
          <w:tcPr>
            <w:tcW w:w="2422" w:type="dxa"/>
            <w:shd w:val="clear" w:color="auto" w:fill="F2F2F2" w:themeFill="background1" w:themeFillShade="F2"/>
          </w:tcPr>
          <w:p w14:paraId="12999AFB" w14:textId="7B91D630" w:rsidR="006673A4" w:rsidRPr="009811BD" w:rsidRDefault="006673A4" w:rsidP="000F72D3">
            <w:pPr>
              <w:jc w:val="both"/>
              <w:rPr>
                <w:rFonts w:cs="Arial"/>
              </w:rPr>
            </w:pPr>
            <w:r w:rsidRPr="009811BD">
              <w:rPr>
                <w:rFonts w:cs="Arial"/>
              </w:rPr>
              <w:t>12:</w:t>
            </w:r>
            <w:r w:rsidR="00E111DD" w:rsidRPr="009811BD">
              <w:rPr>
                <w:rFonts w:cs="Arial"/>
              </w:rPr>
              <w:t>15</w:t>
            </w:r>
            <w:r w:rsidRPr="009811BD">
              <w:rPr>
                <w:rFonts w:cs="Arial"/>
              </w:rPr>
              <w:t xml:space="preserve"> p.m.-</w:t>
            </w:r>
          </w:p>
          <w:p w14:paraId="29DB3E3E" w14:textId="77777777" w:rsidR="006673A4" w:rsidRPr="009811BD" w:rsidRDefault="006673A4" w:rsidP="000F72D3">
            <w:pPr>
              <w:jc w:val="both"/>
              <w:rPr>
                <w:rFonts w:cs="Arial"/>
              </w:rPr>
            </w:pPr>
            <w:r w:rsidRPr="009811BD">
              <w:rPr>
                <w:rFonts w:cs="Arial"/>
              </w:rPr>
              <w:t>1:30 p.m.</w:t>
            </w:r>
          </w:p>
        </w:tc>
      </w:tr>
      <w:tr w:rsidR="00940003" w:rsidRPr="009811BD" w14:paraId="547D6CE7" w14:textId="77777777" w:rsidTr="001533D8">
        <w:tc>
          <w:tcPr>
            <w:tcW w:w="6938" w:type="dxa"/>
            <w:gridSpan w:val="2"/>
            <w:shd w:val="clear" w:color="auto" w:fill="F2F2F2" w:themeFill="background1" w:themeFillShade="F2"/>
          </w:tcPr>
          <w:p w14:paraId="69C6D5BC"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0C026F88" w14:textId="77777777" w:rsidR="00940003" w:rsidRPr="009811BD" w:rsidRDefault="00940003" w:rsidP="001533D8">
            <w:pPr>
              <w:jc w:val="both"/>
              <w:rPr>
                <w:rFonts w:cs="Arial"/>
              </w:rPr>
            </w:pPr>
          </w:p>
        </w:tc>
      </w:tr>
      <w:tr w:rsidR="00940003" w:rsidRPr="009811BD" w14:paraId="39B2FE8A" w14:textId="77777777" w:rsidTr="001533D8">
        <w:tc>
          <w:tcPr>
            <w:tcW w:w="6938" w:type="dxa"/>
            <w:gridSpan w:val="2"/>
            <w:shd w:val="clear" w:color="auto" w:fill="F2F2F2" w:themeFill="background1" w:themeFillShade="F2"/>
          </w:tcPr>
          <w:p w14:paraId="7F0B36B7" w14:textId="2F0880CD" w:rsidR="00940003" w:rsidRPr="009811BD" w:rsidRDefault="00940003" w:rsidP="009811BD">
            <w:pPr>
              <w:rPr>
                <w:rFonts w:cs="Arial"/>
              </w:rPr>
            </w:pPr>
            <w:r w:rsidRPr="009811BD">
              <w:rPr>
                <w:rFonts w:cs="Arial"/>
                <w:b/>
                <w:u w:val="single"/>
              </w:rPr>
              <w:t>Special Counsel’s Report</w:t>
            </w:r>
            <w:r w:rsidRPr="009811BD">
              <w:rPr>
                <w:rFonts w:cs="Arial"/>
              </w:rPr>
              <w:t xml:space="preserve"> (portions may be in Executive Session)</w:t>
            </w:r>
          </w:p>
        </w:tc>
        <w:tc>
          <w:tcPr>
            <w:tcW w:w="2422" w:type="dxa"/>
            <w:shd w:val="clear" w:color="auto" w:fill="F2F2F2" w:themeFill="background1" w:themeFillShade="F2"/>
          </w:tcPr>
          <w:p w14:paraId="4AD71E52" w14:textId="0EC53BF1" w:rsidR="00940003" w:rsidRPr="009811BD" w:rsidRDefault="00940003" w:rsidP="001533D8">
            <w:pPr>
              <w:jc w:val="both"/>
              <w:rPr>
                <w:rFonts w:cs="Arial"/>
              </w:rPr>
            </w:pPr>
            <w:r w:rsidRPr="009811BD">
              <w:rPr>
                <w:rFonts w:cs="Arial"/>
              </w:rPr>
              <w:t>30 minutes</w:t>
            </w:r>
          </w:p>
        </w:tc>
      </w:tr>
      <w:tr w:rsidR="00940003" w:rsidRPr="009811BD" w14:paraId="3B11742C" w14:textId="77777777" w:rsidTr="00E111DD">
        <w:tc>
          <w:tcPr>
            <w:tcW w:w="9360" w:type="dxa"/>
            <w:gridSpan w:val="3"/>
            <w:shd w:val="clear" w:color="auto" w:fill="F2F2F2" w:themeFill="background1" w:themeFillShade="F2"/>
          </w:tcPr>
          <w:p w14:paraId="177D401E" w14:textId="77777777" w:rsidR="00940003" w:rsidRPr="009811BD" w:rsidRDefault="00940003" w:rsidP="000F72D3">
            <w:pPr>
              <w:jc w:val="both"/>
              <w:rPr>
                <w:rFonts w:cs="Arial"/>
                <w:b/>
                <w:u w:val="single"/>
              </w:rPr>
            </w:pPr>
          </w:p>
        </w:tc>
      </w:tr>
      <w:tr w:rsidR="006673A4" w:rsidRPr="009811BD" w14:paraId="0E3E14F1" w14:textId="77777777" w:rsidTr="00E111DD">
        <w:tc>
          <w:tcPr>
            <w:tcW w:w="9360" w:type="dxa"/>
            <w:gridSpan w:val="3"/>
            <w:shd w:val="clear" w:color="auto" w:fill="F2F2F2" w:themeFill="background1" w:themeFillShade="F2"/>
          </w:tcPr>
          <w:p w14:paraId="320F4104" w14:textId="77777777" w:rsidR="006673A4" w:rsidRPr="009811BD" w:rsidRDefault="006673A4" w:rsidP="000F72D3">
            <w:pPr>
              <w:jc w:val="both"/>
              <w:rPr>
                <w:rFonts w:cs="Arial"/>
                <w:b/>
                <w:u w:val="single"/>
              </w:rPr>
            </w:pPr>
            <w:r w:rsidRPr="009811BD">
              <w:rPr>
                <w:rFonts w:cs="Arial"/>
                <w:b/>
                <w:u w:val="single"/>
              </w:rPr>
              <w:t>Reports of Standing Committees</w:t>
            </w:r>
          </w:p>
        </w:tc>
      </w:tr>
      <w:tr w:rsidR="006673A4" w:rsidRPr="009811BD" w14:paraId="2ECB35F7" w14:textId="77777777" w:rsidTr="00E111DD">
        <w:tc>
          <w:tcPr>
            <w:tcW w:w="1110" w:type="dxa"/>
            <w:shd w:val="clear" w:color="auto" w:fill="F2F2F2" w:themeFill="background1" w:themeFillShade="F2"/>
          </w:tcPr>
          <w:p w14:paraId="35CCBC87" w14:textId="77777777" w:rsidR="006673A4" w:rsidRPr="009811BD" w:rsidRDefault="006673A4" w:rsidP="000F72D3">
            <w:pPr>
              <w:jc w:val="both"/>
              <w:rPr>
                <w:rFonts w:cs="Arial"/>
              </w:rPr>
            </w:pPr>
          </w:p>
        </w:tc>
        <w:tc>
          <w:tcPr>
            <w:tcW w:w="5828" w:type="dxa"/>
            <w:shd w:val="clear" w:color="auto" w:fill="F2F2F2" w:themeFill="background1" w:themeFillShade="F2"/>
          </w:tcPr>
          <w:p w14:paraId="0A69695A" w14:textId="77777777" w:rsidR="006673A4" w:rsidRPr="009811BD" w:rsidRDefault="006673A4" w:rsidP="000F72D3">
            <w:pPr>
              <w:jc w:val="both"/>
              <w:rPr>
                <w:rFonts w:cs="Arial"/>
              </w:rPr>
            </w:pPr>
            <w:r w:rsidRPr="009811BD">
              <w:rPr>
                <w:rFonts w:cs="Arial"/>
              </w:rPr>
              <w:t>Audit Committee</w:t>
            </w:r>
          </w:p>
        </w:tc>
        <w:tc>
          <w:tcPr>
            <w:tcW w:w="2422" w:type="dxa"/>
            <w:shd w:val="clear" w:color="auto" w:fill="F2F2F2" w:themeFill="background1" w:themeFillShade="F2"/>
          </w:tcPr>
          <w:p w14:paraId="08FB612A" w14:textId="4E2CFF86" w:rsidR="006673A4" w:rsidRPr="009811BD" w:rsidRDefault="006673A4" w:rsidP="000F72D3">
            <w:pPr>
              <w:jc w:val="both"/>
              <w:rPr>
                <w:rFonts w:cs="Arial"/>
              </w:rPr>
            </w:pPr>
            <w:r w:rsidRPr="009811BD">
              <w:rPr>
                <w:rFonts w:cs="Arial"/>
              </w:rPr>
              <w:t>1</w:t>
            </w:r>
            <w:r w:rsidR="00E111DD" w:rsidRPr="009811BD">
              <w:rPr>
                <w:rFonts w:cs="Arial"/>
              </w:rPr>
              <w:t>0</w:t>
            </w:r>
            <w:r w:rsidRPr="009811BD">
              <w:rPr>
                <w:rFonts w:cs="Arial"/>
              </w:rPr>
              <w:t xml:space="preserve"> minutes</w:t>
            </w:r>
          </w:p>
        </w:tc>
      </w:tr>
      <w:tr w:rsidR="006673A4" w:rsidRPr="009811BD" w14:paraId="1067EFC6" w14:textId="77777777" w:rsidTr="00E111DD">
        <w:tc>
          <w:tcPr>
            <w:tcW w:w="1110" w:type="dxa"/>
            <w:shd w:val="clear" w:color="auto" w:fill="F2F2F2" w:themeFill="background1" w:themeFillShade="F2"/>
          </w:tcPr>
          <w:p w14:paraId="44E216ED" w14:textId="77777777" w:rsidR="006673A4" w:rsidRPr="009811BD" w:rsidRDefault="006673A4" w:rsidP="000F72D3">
            <w:pPr>
              <w:jc w:val="both"/>
              <w:rPr>
                <w:rFonts w:cs="Arial"/>
              </w:rPr>
            </w:pPr>
          </w:p>
        </w:tc>
        <w:tc>
          <w:tcPr>
            <w:tcW w:w="5828" w:type="dxa"/>
            <w:shd w:val="clear" w:color="auto" w:fill="F2F2F2" w:themeFill="background1" w:themeFillShade="F2"/>
          </w:tcPr>
          <w:p w14:paraId="309665E7" w14:textId="77777777" w:rsidR="006673A4" w:rsidRPr="009811BD" w:rsidRDefault="006673A4" w:rsidP="000F72D3">
            <w:pPr>
              <w:jc w:val="both"/>
              <w:rPr>
                <w:rFonts w:cs="Arial"/>
              </w:rPr>
            </w:pPr>
            <w:r w:rsidRPr="009811BD">
              <w:rPr>
                <w:rFonts w:cs="Arial"/>
              </w:rPr>
              <w:t>Affiliate Support Committee</w:t>
            </w:r>
          </w:p>
        </w:tc>
        <w:tc>
          <w:tcPr>
            <w:tcW w:w="2422" w:type="dxa"/>
            <w:shd w:val="clear" w:color="auto" w:fill="F2F2F2" w:themeFill="background1" w:themeFillShade="F2"/>
          </w:tcPr>
          <w:p w14:paraId="14D026A9" w14:textId="77777777" w:rsidR="006673A4" w:rsidRPr="009811BD" w:rsidRDefault="006673A4" w:rsidP="000F72D3">
            <w:pPr>
              <w:jc w:val="both"/>
              <w:rPr>
                <w:rFonts w:cs="Arial"/>
              </w:rPr>
            </w:pPr>
            <w:r w:rsidRPr="009811BD">
              <w:rPr>
                <w:rFonts w:cs="Arial"/>
              </w:rPr>
              <w:t>15 minutes</w:t>
            </w:r>
          </w:p>
        </w:tc>
      </w:tr>
      <w:tr w:rsidR="006673A4" w:rsidRPr="009811BD" w14:paraId="0AACD73B" w14:textId="77777777" w:rsidTr="00E111DD">
        <w:tc>
          <w:tcPr>
            <w:tcW w:w="1110" w:type="dxa"/>
            <w:shd w:val="clear" w:color="auto" w:fill="F2F2F2" w:themeFill="background1" w:themeFillShade="F2"/>
          </w:tcPr>
          <w:p w14:paraId="7E663241" w14:textId="77777777" w:rsidR="006673A4" w:rsidRPr="009811BD" w:rsidRDefault="006673A4" w:rsidP="000F72D3">
            <w:pPr>
              <w:jc w:val="both"/>
              <w:rPr>
                <w:rFonts w:cs="Arial"/>
              </w:rPr>
            </w:pPr>
          </w:p>
        </w:tc>
        <w:tc>
          <w:tcPr>
            <w:tcW w:w="5828" w:type="dxa"/>
            <w:shd w:val="clear" w:color="auto" w:fill="F2F2F2" w:themeFill="background1" w:themeFillShade="F2"/>
          </w:tcPr>
          <w:p w14:paraId="31A2D1B7" w14:textId="77777777" w:rsidR="006673A4" w:rsidRPr="009811BD" w:rsidRDefault="006673A4" w:rsidP="000F72D3">
            <w:pPr>
              <w:jc w:val="both"/>
              <w:rPr>
                <w:rFonts w:cs="Arial"/>
              </w:rPr>
            </w:pPr>
            <w:r w:rsidRPr="009811BD">
              <w:rPr>
                <w:rFonts w:cs="Arial"/>
              </w:rPr>
              <w:t>Convention Oversight Committee</w:t>
            </w:r>
          </w:p>
        </w:tc>
        <w:tc>
          <w:tcPr>
            <w:tcW w:w="2422" w:type="dxa"/>
            <w:shd w:val="clear" w:color="auto" w:fill="F2F2F2" w:themeFill="background1" w:themeFillShade="F2"/>
          </w:tcPr>
          <w:p w14:paraId="4E5414C0" w14:textId="65DCADD5" w:rsidR="006673A4" w:rsidRPr="009811BD" w:rsidRDefault="006673A4" w:rsidP="000F72D3">
            <w:pPr>
              <w:jc w:val="both"/>
              <w:rPr>
                <w:rFonts w:cs="Arial"/>
              </w:rPr>
            </w:pPr>
            <w:r w:rsidRPr="009811BD">
              <w:rPr>
                <w:rFonts w:cs="Arial"/>
              </w:rPr>
              <w:t>1</w:t>
            </w:r>
            <w:r w:rsidR="00E111DD" w:rsidRPr="009811BD">
              <w:rPr>
                <w:rFonts w:cs="Arial"/>
              </w:rPr>
              <w:t>20</w:t>
            </w:r>
            <w:r w:rsidRPr="009811BD">
              <w:rPr>
                <w:rFonts w:cs="Arial"/>
              </w:rPr>
              <w:t xml:space="preserve"> minutes</w:t>
            </w:r>
          </w:p>
        </w:tc>
      </w:tr>
      <w:tr w:rsidR="006673A4" w:rsidRPr="009811BD" w14:paraId="07C10E18" w14:textId="77777777" w:rsidTr="00E111DD">
        <w:tc>
          <w:tcPr>
            <w:tcW w:w="1110" w:type="dxa"/>
            <w:shd w:val="clear" w:color="auto" w:fill="F2F2F2" w:themeFill="background1" w:themeFillShade="F2"/>
          </w:tcPr>
          <w:p w14:paraId="23C99EDE" w14:textId="77777777" w:rsidR="006673A4" w:rsidRPr="009811BD" w:rsidRDefault="006673A4" w:rsidP="000F72D3">
            <w:pPr>
              <w:jc w:val="both"/>
              <w:rPr>
                <w:rFonts w:cs="Arial"/>
              </w:rPr>
            </w:pPr>
          </w:p>
        </w:tc>
        <w:tc>
          <w:tcPr>
            <w:tcW w:w="5828" w:type="dxa"/>
            <w:shd w:val="clear" w:color="auto" w:fill="F2F2F2" w:themeFill="background1" w:themeFillShade="F2"/>
          </w:tcPr>
          <w:p w14:paraId="08E0797A" w14:textId="77777777" w:rsidR="006673A4" w:rsidRPr="009811BD" w:rsidRDefault="006673A4" w:rsidP="000F72D3">
            <w:pPr>
              <w:jc w:val="both"/>
              <w:rPr>
                <w:rFonts w:cs="Arial"/>
              </w:rPr>
            </w:pPr>
            <w:r w:rsidRPr="009811BD">
              <w:rPr>
                <w:rFonts w:cs="Arial"/>
              </w:rPr>
              <w:t>Candidate Support Committee</w:t>
            </w:r>
          </w:p>
        </w:tc>
        <w:tc>
          <w:tcPr>
            <w:tcW w:w="2422" w:type="dxa"/>
            <w:shd w:val="clear" w:color="auto" w:fill="F2F2F2" w:themeFill="background1" w:themeFillShade="F2"/>
          </w:tcPr>
          <w:p w14:paraId="26A0F418" w14:textId="5E05A556" w:rsidR="006673A4" w:rsidRPr="009811BD" w:rsidRDefault="006673A4" w:rsidP="000F72D3">
            <w:pPr>
              <w:jc w:val="both"/>
              <w:rPr>
                <w:rFonts w:cs="Arial"/>
              </w:rPr>
            </w:pPr>
            <w:r w:rsidRPr="009811BD">
              <w:rPr>
                <w:rFonts w:cs="Arial"/>
              </w:rPr>
              <w:t>5 minutes</w:t>
            </w:r>
          </w:p>
        </w:tc>
      </w:tr>
      <w:tr w:rsidR="00E111DD" w:rsidRPr="009811BD" w14:paraId="2CEA9485" w14:textId="77777777" w:rsidTr="001533D8">
        <w:tc>
          <w:tcPr>
            <w:tcW w:w="6938" w:type="dxa"/>
            <w:gridSpan w:val="2"/>
            <w:shd w:val="clear" w:color="auto" w:fill="F2F2F2" w:themeFill="background1" w:themeFillShade="F2"/>
          </w:tcPr>
          <w:p w14:paraId="779BF036" w14:textId="7291639B" w:rsidR="00E111DD" w:rsidRPr="009811BD" w:rsidRDefault="00E111DD" w:rsidP="001533D8">
            <w:pPr>
              <w:jc w:val="both"/>
              <w:rPr>
                <w:rFonts w:cs="Arial"/>
                <w:b/>
                <w:u w:val="single"/>
              </w:rPr>
            </w:pPr>
          </w:p>
        </w:tc>
        <w:tc>
          <w:tcPr>
            <w:tcW w:w="2422" w:type="dxa"/>
            <w:shd w:val="clear" w:color="auto" w:fill="F2F2F2" w:themeFill="background1" w:themeFillShade="F2"/>
          </w:tcPr>
          <w:p w14:paraId="345B481F" w14:textId="22138025" w:rsidR="00E111DD" w:rsidRPr="009811BD" w:rsidRDefault="00E111DD" w:rsidP="001533D8">
            <w:pPr>
              <w:jc w:val="both"/>
              <w:rPr>
                <w:rFonts w:cs="Arial"/>
              </w:rPr>
            </w:pPr>
          </w:p>
        </w:tc>
      </w:tr>
      <w:tr w:rsidR="00E111DD" w:rsidRPr="009811BD" w14:paraId="49CF1CD2" w14:textId="77777777" w:rsidTr="001533D8">
        <w:tc>
          <w:tcPr>
            <w:tcW w:w="6938" w:type="dxa"/>
            <w:gridSpan w:val="2"/>
            <w:shd w:val="clear" w:color="auto" w:fill="F2F2F2" w:themeFill="background1" w:themeFillShade="F2"/>
          </w:tcPr>
          <w:p w14:paraId="3E508231" w14:textId="77777777" w:rsidR="00E111DD" w:rsidRPr="009811BD" w:rsidRDefault="00E111DD" w:rsidP="001533D8">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319F5D68" w14:textId="77777777" w:rsidR="00E111DD" w:rsidRPr="009811BD" w:rsidRDefault="00E111DD" w:rsidP="001533D8">
            <w:pPr>
              <w:jc w:val="both"/>
              <w:rPr>
                <w:rFonts w:cs="Arial"/>
              </w:rPr>
            </w:pPr>
            <w:r w:rsidRPr="009811BD">
              <w:rPr>
                <w:rFonts w:cs="Arial"/>
              </w:rPr>
              <w:t>10 minutes</w:t>
            </w:r>
          </w:p>
        </w:tc>
      </w:tr>
      <w:tr w:rsidR="00E111DD" w:rsidRPr="009811BD" w14:paraId="02EA537C" w14:textId="77777777" w:rsidTr="001533D8">
        <w:tc>
          <w:tcPr>
            <w:tcW w:w="6938" w:type="dxa"/>
            <w:gridSpan w:val="2"/>
            <w:shd w:val="clear" w:color="auto" w:fill="F2F2F2" w:themeFill="background1" w:themeFillShade="F2"/>
          </w:tcPr>
          <w:p w14:paraId="29918D6A" w14:textId="4EA72DEB" w:rsidR="00E111DD" w:rsidRPr="009811BD" w:rsidRDefault="00E111DD" w:rsidP="001533D8">
            <w:pPr>
              <w:jc w:val="both"/>
              <w:rPr>
                <w:rFonts w:cs="Arial"/>
                <w:b/>
                <w:u w:val="single"/>
              </w:rPr>
            </w:pPr>
          </w:p>
        </w:tc>
        <w:tc>
          <w:tcPr>
            <w:tcW w:w="2422" w:type="dxa"/>
            <w:shd w:val="clear" w:color="auto" w:fill="F2F2F2" w:themeFill="background1" w:themeFillShade="F2"/>
          </w:tcPr>
          <w:p w14:paraId="4FEAEF47" w14:textId="04F3784D" w:rsidR="00E111DD" w:rsidRPr="009811BD" w:rsidRDefault="00E111DD" w:rsidP="001533D8">
            <w:pPr>
              <w:jc w:val="both"/>
              <w:rPr>
                <w:rFonts w:cs="Arial"/>
              </w:rPr>
            </w:pPr>
          </w:p>
        </w:tc>
      </w:tr>
      <w:tr w:rsidR="00E111DD" w:rsidRPr="009811BD" w14:paraId="29C6B72F" w14:textId="77777777" w:rsidTr="001533D8">
        <w:tc>
          <w:tcPr>
            <w:tcW w:w="9360" w:type="dxa"/>
            <w:gridSpan w:val="3"/>
            <w:shd w:val="clear" w:color="auto" w:fill="F2F2F2" w:themeFill="background1" w:themeFillShade="F2"/>
          </w:tcPr>
          <w:p w14:paraId="2103CC70" w14:textId="2A9BAA9E" w:rsidR="00E111DD" w:rsidRPr="009811BD" w:rsidRDefault="00E111DD" w:rsidP="001533D8">
            <w:pPr>
              <w:jc w:val="both"/>
              <w:rPr>
                <w:rFonts w:cs="Arial"/>
                <w:b/>
                <w:u w:val="single"/>
              </w:rPr>
            </w:pPr>
            <w:r w:rsidRPr="009811BD">
              <w:rPr>
                <w:rFonts w:cs="Arial"/>
                <w:b/>
                <w:u w:val="single"/>
              </w:rPr>
              <w:t>Reports of Standing Committees (cont’d)</w:t>
            </w:r>
          </w:p>
        </w:tc>
      </w:tr>
      <w:tr w:rsidR="006673A4" w:rsidRPr="009811BD" w14:paraId="396C31D3" w14:textId="77777777" w:rsidTr="00E111DD">
        <w:tc>
          <w:tcPr>
            <w:tcW w:w="1110" w:type="dxa"/>
            <w:shd w:val="clear" w:color="auto" w:fill="F2F2F2" w:themeFill="background1" w:themeFillShade="F2"/>
          </w:tcPr>
          <w:p w14:paraId="14466C3D" w14:textId="77777777" w:rsidR="006673A4" w:rsidRPr="009811BD" w:rsidRDefault="006673A4" w:rsidP="000F72D3">
            <w:pPr>
              <w:jc w:val="both"/>
              <w:rPr>
                <w:rFonts w:cs="Arial"/>
              </w:rPr>
            </w:pPr>
          </w:p>
        </w:tc>
        <w:tc>
          <w:tcPr>
            <w:tcW w:w="5828" w:type="dxa"/>
            <w:shd w:val="clear" w:color="auto" w:fill="F2F2F2" w:themeFill="background1" w:themeFillShade="F2"/>
          </w:tcPr>
          <w:p w14:paraId="6CB31881" w14:textId="77777777" w:rsidR="006673A4" w:rsidRPr="009811BD" w:rsidRDefault="006673A4" w:rsidP="00E111DD">
            <w:pPr>
              <w:rPr>
                <w:rFonts w:cs="Arial"/>
              </w:rPr>
            </w:pPr>
            <w:r w:rsidRPr="009811BD">
              <w:rPr>
                <w:rFonts w:cs="Arial"/>
              </w:rPr>
              <w:t>Employment Policy &amp; Compensation Committee</w:t>
            </w:r>
          </w:p>
        </w:tc>
        <w:tc>
          <w:tcPr>
            <w:tcW w:w="2422" w:type="dxa"/>
            <w:shd w:val="clear" w:color="auto" w:fill="F2F2F2" w:themeFill="background1" w:themeFillShade="F2"/>
          </w:tcPr>
          <w:p w14:paraId="2DBFFD7B" w14:textId="19A4AFBB" w:rsidR="006673A4" w:rsidRPr="009811BD" w:rsidRDefault="006673A4" w:rsidP="000F72D3">
            <w:pPr>
              <w:jc w:val="both"/>
              <w:rPr>
                <w:rFonts w:cs="Arial"/>
              </w:rPr>
            </w:pPr>
            <w:r w:rsidRPr="009811BD">
              <w:rPr>
                <w:rFonts w:cs="Arial"/>
              </w:rPr>
              <w:t>5 minutes</w:t>
            </w:r>
          </w:p>
        </w:tc>
      </w:tr>
      <w:tr w:rsidR="006673A4" w:rsidRPr="009811BD" w14:paraId="27D90493" w14:textId="77777777" w:rsidTr="00E111DD">
        <w:tc>
          <w:tcPr>
            <w:tcW w:w="1110" w:type="dxa"/>
            <w:shd w:val="clear" w:color="auto" w:fill="F2F2F2" w:themeFill="background1" w:themeFillShade="F2"/>
          </w:tcPr>
          <w:p w14:paraId="06C032D7" w14:textId="77777777" w:rsidR="006673A4" w:rsidRPr="009811BD" w:rsidRDefault="006673A4" w:rsidP="000F72D3">
            <w:pPr>
              <w:jc w:val="both"/>
              <w:rPr>
                <w:rFonts w:cs="Arial"/>
              </w:rPr>
            </w:pPr>
          </w:p>
        </w:tc>
        <w:tc>
          <w:tcPr>
            <w:tcW w:w="5828" w:type="dxa"/>
            <w:shd w:val="clear" w:color="auto" w:fill="F2F2F2" w:themeFill="background1" w:themeFillShade="F2"/>
          </w:tcPr>
          <w:p w14:paraId="166B04A6" w14:textId="77777777" w:rsidR="006673A4" w:rsidRPr="009811BD" w:rsidRDefault="006673A4" w:rsidP="000F72D3">
            <w:pPr>
              <w:jc w:val="both"/>
              <w:rPr>
                <w:rFonts w:cs="Arial"/>
              </w:rPr>
            </w:pPr>
            <w:r w:rsidRPr="009811BD">
              <w:rPr>
                <w:rFonts w:cs="Arial"/>
              </w:rPr>
              <w:t>Historical Preservation Committee</w:t>
            </w:r>
          </w:p>
        </w:tc>
        <w:tc>
          <w:tcPr>
            <w:tcW w:w="2422" w:type="dxa"/>
            <w:shd w:val="clear" w:color="auto" w:fill="F2F2F2" w:themeFill="background1" w:themeFillShade="F2"/>
          </w:tcPr>
          <w:p w14:paraId="229E2408" w14:textId="77777777" w:rsidR="006673A4" w:rsidRPr="009811BD" w:rsidRDefault="006673A4" w:rsidP="000F72D3">
            <w:pPr>
              <w:jc w:val="both"/>
              <w:rPr>
                <w:rFonts w:cs="Arial"/>
              </w:rPr>
            </w:pPr>
            <w:r w:rsidRPr="009811BD">
              <w:rPr>
                <w:rFonts w:cs="Arial"/>
              </w:rPr>
              <w:t>15 minutes</w:t>
            </w:r>
          </w:p>
        </w:tc>
      </w:tr>
      <w:tr w:rsidR="006673A4" w:rsidRPr="009811BD" w14:paraId="27E890E4" w14:textId="77777777" w:rsidTr="00E111DD">
        <w:tc>
          <w:tcPr>
            <w:tcW w:w="1110" w:type="dxa"/>
            <w:shd w:val="clear" w:color="auto" w:fill="F2F2F2" w:themeFill="background1" w:themeFillShade="F2"/>
          </w:tcPr>
          <w:p w14:paraId="4B9141AF" w14:textId="77777777" w:rsidR="006673A4" w:rsidRPr="009811BD" w:rsidRDefault="006673A4" w:rsidP="000F72D3">
            <w:pPr>
              <w:jc w:val="both"/>
              <w:rPr>
                <w:rFonts w:cs="Arial"/>
              </w:rPr>
            </w:pPr>
          </w:p>
        </w:tc>
        <w:tc>
          <w:tcPr>
            <w:tcW w:w="5828" w:type="dxa"/>
            <w:shd w:val="clear" w:color="auto" w:fill="F2F2F2" w:themeFill="background1" w:themeFillShade="F2"/>
          </w:tcPr>
          <w:p w14:paraId="1E91BEF4" w14:textId="77777777" w:rsidR="006673A4" w:rsidRPr="009811BD" w:rsidRDefault="006673A4" w:rsidP="000F72D3">
            <w:pPr>
              <w:jc w:val="both"/>
              <w:rPr>
                <w:rFonts w:cs="Arial"/>
              </w:rPr>
            </w:pPr>
            <w:r w:rsidRPr="009811BD">
              <w:rPr>
                <w:rFonts w:cs="Arial"/>
              </w:rPr>
              <w:t>IT Committee</w:t>
            </w:r>
          </w:p>
        </w:tc>
        <w:tc>
          <w:tcPr>
            <w:tcW w:w="2422" w:type="dxa"/>
            <w:shd w:val="clear" w:color="auto" w:fill="F2F2F2" w:themeFill="background1" w:themeFillShade="F2"/>
          </w:tcPr>
          <w:p w14:paraId="58574B17" w14:textId="77777777" w:rsidR="006673A4" w:rsidRPr="009811BD" w:rsidRDefault="006673A4" w:rsidP="000F72D3">
            <w:pPr>
              <w:jc w:val="both"/>
              <w:rPr>
                <w:rFonts w:cs="Arial"/>
              </w:rPr>
            </w:pPr>
            <w:r w:rsidRPr="009811BD">
              <w:rPr>
                <w:rFonts w:cs="Arial"/>
              </w:rPr>
              <w:t>15 minutes</w:t>
            </w:r>
          </w:p>
        </w:tc>
      </w:tr>
      <w:tr w:rsidR="006673A4" w:rsidRPr="009811BD" w14:paraId="6C2F008F" w14:textId="77777777" w:rsidTr="00E111DD">
        <w:tc>
          <w:tcPr>
            <w:tcW w:w="1110" w:type="dxa"/>
            <w:shd w:val="clear" w:color="auto" w:fill="F2F2F2" w:themeFill="background1" w:themeFillShade="F2"/>
          </w:tcPr>
          <w:p w14:paraId="200B4502" w14:textId="77777777" w:rsidR="006673A4" w:rsidRPr="009811BD" w:rsidRDefault="006673A4" w:rsidP="000F72D3">
            <w:pPr>
              <w:jc w:val="both"/>
              <w:rPr>
                <w:rFonts w:cs="Arial"/>
              </w:rPr>
            </w:pPr>
          </w:p>
        </w:tc>
        <w:tc>
          <w:tcPr>
            <w:tcW w:w="5828" w:type="dxa"/>
            <w:shd w:val="clear" w:color="auto" w:fill="F2F2F2" w:themeFill="background1" w:themeFillShade="F2"/>
          </w:tcPr>
          <w:p w14:paraId="6B6330D2" w14:textId="77777777" w:rsidR="006673A4" w:rsidRPr="009811BD" w:rsidRDefault="006673A4" w:rsidP="000F72D3">
            <w:pPr>
              <w:jc w:val="both"/>
              <w:rPr>
                <w:rFonts w:cs="Arial"/>
              </w:rPr>
            </w:pPr>
            <w:r w:rsidRPr="009811BD">
              <w:rPr>
                <w:rFonts w:cs="Arial"/>
              </w:rPr>
              <w:t>Ballot Access Committee</w:t>
            </w:r>
          </w:p>
        </w:tc>
        <w:tc>
          <w:tcPr>
            <w:tcW w:w="2422" w:type="dxa"/>
            <w:shd w:val="clear" w:color="auto" w:fill="F2F2F2" w:themeFill="background1" w:themeFillShade="F2"/>
          </w:tcPr>
          <w:p w14:paraId="5754D2FC" w14:textId="28C362F6" w:rsidR="006673A4" w:rsidRPr="009811BD" w:rsidRDefault="00E111DD" w:rsidP="000F72D3">
            <w:pPr>
              <w:jc w:val="both"/>
              <w:rPr>
                <w:rFonts w:cs="Arial"/>
              </w:rPr>
            </w:pPr>
            <w:r w:rsidRPr="009811BD">
              <w:rPr>
                <w:rFonts w:cs="Arial"/>
              </w:rPr>
              <w:t>15</w:t>
            </w:r>
            <w:r w:rsidR="006673A4" w:rsidRPr="009811BD">
              <w:rPr>
                <w:rFonts w:cs="Arial"/>
              </w:rPr>
              <w:t xml:space="preserve"> minutes</w:t>
            </w:r>
          </w:p>
        </w:tc>
      </w:tr>
      <w:tr w:rsidR="006673A4" w:rsidRPr="009811BD" w14:paraId="34F59895" w14:textId="77777777" w:rsidTr="00E111DD">
        <w:tc>
          <w:tcPr>
            <w:tcW w:w="1110" w:type="dxa"/>
            <w:shd w:val="clear" w:color="auto" w:fill="F2F2F2" w:themeFill="background1" w:themeFillShade="F2"/>
          </w:tcPr>
          <w:p w14:paraId="694ACDEF" w14:textId="77777777" w:rsidR="006673A4" w:rsidRPr="009811BD" w:rsidRDefault="006673A4" w:rsidP="000F72D3">
            <w:pPr>
              <w:jc w:val="both"/>
              <w:rPr>
                <w:rFonts w:cs="Arial"/>
              </w:rPr>
            </w:pPr>
          </w:p>
        </w:tc>
        <w:tc>
          <w:tcPr>
            <w:tcW w:w="5828" w:type="dxa"/>
            <w:shd w:val="clear" w:color="auto" w:fill="F2F2F2" w:themeFill="background1" w:themeFillShade="F2"/>
          </w:tcPr>
          <w:p w14:paraId="75CB3B7D" w14:textId="77777777" w:rsidR="006673A4" w:rsidRPr="009811BD" w:rsidRDefault="006673A4" w:rsidP="000F72D3">
            <w:pPr>
              <w:jc w:val="both"/>
              <w:rPr>
                <w:rFonts w:cs="Arial"/>
              </w:rPr>
            </w:pPr>
          </w:p>
        </w:tc>
        <w:tc>
          <w:tcPr>
            <w:tcW w:w="2422" w:type="dxa"/>
            <w:shd w:val="clear" w:color="auto" w:fill="F2F2F2" w:themeFill="background1" w:themeFillShade="F2"/>
          </w:tcPr>
          <w:p w14:paraId="10B6194F" w14:textId="77777777" w:rsidR="006673A4" w:rsidRPr="009811BD" w:rsidRDefault="006673A4" w:rsidP="000F72D3">
            <w:pPr>
              <w:jc w:val="both"/>
              <w:rPr>
                <w:rFonts w:cs="Arial"/>
              </w:rPr>
            </w:pPr>
          </w:p>
        </w:tc>
      </w:tr>
      <w:tr w:rsidR="006673A4" w:rsidRPr="009811BD" w14:paraId="7C9159D3" w14:textId="77777777" w:rsidTr="00E111DD">
        <w:tc>
          <w:tcPr>
            <w:tcW w:w="9360" w:type="dxa"/>
            <w:gridSpan w:val="3"/>
            <w:shd w:val="clear" w:color="auto" w:fill="F2F2F2" w:themeFill="background1" w:themeFillShade="F2"/>
          </w:tcPr>
          <w:p w14:paraId="4CEB5E66" w14:textId="77777777" w:rsidR="006673A4" w:rsidRPr="009811BD" w:rsidRDefault="006673A4" w:rsidP="000F72D3">
            <w:pPr>
              <w:jc w:val="both"/>
              <w:rPr>
                <w:rFonts w:cs="Arial"/>
                <w:b/>
                <w:u w:val="single"/>
              </w:rPr>
            </w:pPr>
            <w:r w:rsidRPr="009811BD">
              <w:rPr>
                <w:rFonts w:cs="Arial"/>
                <w:b/>
                <w:u w:val="single"/>
              </w:rPr>
              <w:lastRenderedPageBreak/>
              <w:t>New Business with Previous Notice</w:t>
            </w:r>
          </w:p>
        </w:tc>
      </w:tr>
      <w:tr w:rsidR="006673A4" w:rsidRPr="009811BD" w14:paraId="1E003DC3" w14:textId="77777777" w:rsidTr="00E111DD">
        <w:tc>
          <w:tcPr>
            <w:tcW w:w="1110" w:type="dxa"/>
            <w:shd w:val="clear" w:color="auto" w:fill="F2F2F2" w:themeFill="background1" w:themeFillShade="F2"/>
          </w:tcPr>
          <w:p w14:paraId="6A9817C1" w14:textId="77777777" w:rsidR="006673A4" w:rsidRPr="009811BD" w:rsidRDefault="006673A4" w:rsidP="000F72D3">
            <w:pPr>
              <w:jc w:val="both"/>
              <w:rPr>
                <w:rFonts w:cs="Arial"/>
              </w:rPr>
            </w:pPr>
          </w:p>
        </w:tc>
        <w:tc>
          <w:tcPr>
            <w:tcW w:w="5828" w:type="dxa"/>
            <w:shd w:val="clear" w:color="auto" w:fill="F2F2F2" w:themeFill="background1" w:themeFillShade="F2"/>
          </w:tcPr>
          <w:p w14:paraId="67D4375B" w14:textId="0F4795DF" w:rsidR="006673A4" w:rsidRPr="009811BD" w:rsidRDefault="00E111DD" w:rsidP="000F72D3">
            <w:pPr>
              <w:jc w:val="both"/>
              <w:rPr>
                <w:rFonts w:cs="Arial"/>
              </w:rPr>
            </w:pPr>
            <w:r w:rsidRPr="009811BD">
              <w:rPr>
                <w:rFonts w:cs="Arial"/>
              </w:rPr>
              <w:t>Adoption of 2020 Budget</w:t>
            </w:r>
          </w:p>
        </w:tc>
        <w:tc>
          <w:tcPr>
            <w:tcW w:w="2422" w:type="dxa"/>
            <w:shd w:val="clear" w:color="auto" w:fill="F2F2F2" w:themeFill="background1" w:themeFillShade="F2"/>
          </w:tcPr>
          <w:p w14:paraId="535C7BA5" w14:textId="0E463094" w:rsidR="006673A4" w:rsidRPr="009811BD" w:rsidRDefault="00E111DD" w:rsidP="000F72D3">
            <w:pPr>
              <w:jc w:val="both"/>
              <w:rPr>
                <w:rFonts w:cs="Arial"/>
              </w:rPr>
            </w:pPr>
            <w:r w:rsidRPr="009811BD">
              <w:rPr>
                <w:rFonts w:cs="Arial"/>
              </w:rPr>
              <w:t>30</w:t>
            </w:r>
            <w:r w:rsidR="006673A4" w:rsidRPr="009811BD">
              <w:rPr>
                <w:rFonts w:cs="Arial"/>
              </w:rPr>
              <w:t xml:space="preserve"> minutes</w:t>
            </w:r>
          </w:p>
        </w:tc>
      </w:tr>
      <w:tr w:rsidR="006673A4" w:rsidRPr="009811BD" w14:paraId="3CD3EFBD" w14:textId="77777777" w:rsidTr="00E111DD">
        <w:tc>
          <w:tcPr>
            <w:tcW w:w="1110" w:type="dxa"/>
            <w:shd w:val="clear" w:color="auto" w:fill="F2F2F2" w:themeFill="background1" w:themeFillShade="F2"/>
          </w:tcPr>
          <w:p w14:paraId="532D263B" w14:textId="77777777" w:rsidR="006673A4" w:rsidRPr="009811BD" w:rsidRDefault="006673A4" w:rsidP="000F72D3">
            <w:pPr>
              <w:jc w:val="both"/>
              <w:rPr>
                <w:rFonts w:cs="Arial"/>
              </w:rPr>
            </w:pPr>
          </w:p>
        </w:tc>
        <w:tc>
          <w:tcPr>
            <w:tcW w:w="5828" w:type="dxa"/>
            <w:shd w:val="clear" w:color="auto" w:fill="F2F2F2" w:themeFill="background1" w:themeFillShade="F2"/>
          </w:tcPr>
          <w:p w14:paraId="06209754" w14:textId="77777777" w:rsidR="006673A4" w:rsidRPr="009811BD" w:rsidRDefault="006673A4" w:rsidP="000F72D3">
            <w:pPr>
              <w:jc w:val="both"/>
              <w:rPr>
                <w:rFonts w:cs="Arial"/>
              </w:rPr>
            </w:pPr>
          </w:p>
        </w:tc>
        <w:tc>
          <w:tcPr>
            <w:tcW w:w="2422" w:type="dxa"/>
            <w:shd w:val="clear" w:color="auto" w:fill="F2F2F2" w:themeFill="background1" w:themeFillShade="F2"/>
          </w:tcPr>
          <w:p w14:paraId="2B5A2897" w14:textId="77777777" w:rsidR="006673A4" w:rsidRPr="009811BD" w:rsidRDefault="006673A4" w:rsidP="000F72D3">
            <w:pPr>
              <w:jc w:val="both"/>
              <w:rPr>
                <w:rFonts w:cs="Arial"/>
              </w:rPr>
            </w:pPr>
          </w:p>
        </w:tc>
      </w:tr>
      <w:tr w:rsidR="006673A4" w:rsidRPr="009811BD" w14:paraId="1F7F6E4C" w14:textId="77777777" w:rsidTr="00E111DD">
        <w:tc>
          <w:tcPr>
            <w:tcW w:w="9360" w:type="dxa"/>
            <w:gridSpan w:val="3"/>
            <w:shd w:val="clear" w:color="auto" w:fill="F2F2F2" w:themeFill="background1" w:themeFillShade="F2"/>
          </w:tcPr>
          <w:p w14:paraId="29A0F90F" w14:textId="77777777" w:rsidR="006673A4" w:rsidRPr="009811BD" w:rsidRDefault="006673A4" w:rsidP="000F72D3">
            <w:pPr>
              <w:jc w:val="both"/>
              <w:rPr>
                <w:rFonts w:cs="Arial"/>
                <w:b/>
                <w:u w:val="single"/>
              </w:rPr>
            </w:pPr>
            <w:r w:rsidRPr="009811BD">
              <w:rPr>
                <w:rFonts w:cs="Arial"/>
                <w:b/>
                <w:u w:val="single"/>
              </w:rPr>
              <w:t>Evening Adjournment</w:t>
            </w:r>
          </w:p>
        </w:tc>
      </w:tr>
      <w:tr w:rsidR="006673A4" w:rsidRPr="009811BD" w14:paraId="79B5C44A" w14:textId="77777777" w:rsidTr="00E111DD">
        <w:tc>
          <w:tcPr>
            <w:tcW w:w="1110" w:type="dxa"/>
            <w:shd w:val="clear" w:color="auto" w:fill="F2F2F2" w:themeFill="background1" w:themeFillShade="F2"/>
          </w:tcPr>
          <w:p w14:paraId="76B715C6" w14:textId="77777777" w:rsidR="006673A4" w:rsidRPr="009811BD" w:rsidRDefault="006673A4" w:rsidP="000F72D3">
            <w:pPr>
              <w:jc w:val="both"/>
              <w:rPr>
                <w:rFonts w:cs="Arial"/>
              </w:rPr>
            </w:pPr>
          </w:p>
        </w:tc>
        <w:tc>
          <w:tcPr>
            <w:tcW w:w="5828" w:type="dxa"/>
            <w:shd w:val="clear" w:color="auto" w:fill="F2F2F2" w:themeFill="background1" w:themeFillShade="F2"/>
          </w:tcPr>
          <w:p w14:paraId="68CB47A9" w14:textId="77777777" w:rsidR="006673A4" w:rsidRPr="009811BD" w:rsidRDefault="006673A4" w:rsidP="000F72D3">
            <w:pPr>
              <w:jc w:val="both"/>
              <w:rPr>
                <w:rFonts w:cs="Arial"/>
              </w:rPr>
            </w:pPr>
          </w:p>
        </w:tc>
        <w:tc>
          <w:tcPr>
            <w:tcW w:w="2422" w:type="dxa"/>
            <w:shd w:val="clear" w:color="auto" w:fill="F2F2F2" w:themeFill="background1" w:themeFillShade="F2"/>
          </w:tcPr>
          <w:p w14:paraId="59890C9D" w14:textId="77777777" w:rsidR="006673A4" w:rsidRPr="009811BD" w:rsidRDefault="006673A4" w:rsidP="000F72D3">
            <w:pPr>
              <w:jc w:val="both"/>
              <w:rPr>
                <w:rFonts w:cs="Arial"/>
              </w:rPr>
            </w:pPr>
          </w:p>
        </w:tc>
      </w:tr>
      <w:tr w:rsidR="006673A4" w:rsidRPr="009811BD" w14:paraId="02522C01" w14:textId="77777777" w:rsidTr="00E111DD">
        <w:tc>
          <w:tcPr>
            <w:tcW w:w="9360" w:type="dxa"/>
            <w:gridSpan w:val="3"/>
            <w:shd w:val="clear" w:color="auto" w:fill="F2F2F2" w:themeFill="background1" w:themeFillShade="F2"/>
          </w:tcPr>
          <w:p w14:paraId="4D38423E" w14:textId="004D2798" w:rsidR="006673A4" w:rsidRPr="009811BD" w:rsidRDefault="006673A4" w:rsidP="000F72D3">
            <w:pPr>
              <w:jc w:val="both"/>
              <w:rPr>
                <w:rFonts w:cs="Arial"/>
                <w:b/>
                <w:u w:val="single"/>
              </w:rPr>
            </w:pPr>
            <w:r w:rsidRPr="009811BD">
              <w:rPr>
                <w:rFonts w:cs="Arial"/>
                <w:b/>
                <w:u w:val="single"/>
              </w:rPr>
              <w:t>Sunday Morning Session</w:t>
            </w:r>
            <w:r w:rsidR="00E111DD" w:rsidRPr="009811BD">
              <w:rPr>
                <w:rFonts w:cs="Arial"/>
                <w:b/>
                <w:u w:val="single"/>
              </w:rPr>
              <w:t xml:space="preserve"> (9:00 a.m.)</w:t>
            </w:r>
          </w:p>
        </w:tc>
      </w:tr>
      <w:tr w:rsidR="006673A4" w:rsidRPr="009811BD" w14:paraId="7B821913" w14:textId="77777777" w:rsidTr="00E111DD">
        <w:tc>
          <w:tcPr>
            <w:tcW w:w="1110" w:type="dxa"/>
            <w:shd w:val="clear" w:color="auto" w:fill="F2F2F2" w:themeFill="background1" w:themeFillShade="F2"/>
          </w:tcPr>
          <w:p w14:paraId="256ECFEC" w14:textId="77777777" w:rsidR="006673A4" w:rsidRPr="009811BD" w:rsidRDefault="006673A4" w:rsidP="000F72D3">
            <w:pPr>
              <w:jc w:val="both"/>
              <w:rPr>
                <w:rFonts w:cs="Arial"/>
              </w:rPr>
            </w:pPr>
          </w:p>
        </w:tc>
        <w:tc>
          <w:tcPr>
            <w:tcW w:w="5828" w:type="dxa"/>
            <w:shd w:val="clear" w:color="auto" w:fill="F2F2F2" w:themeFill="background1" w:themeFillShade="F2"/>
          </w:tcPr>
          <w:p w14:paraId="272B5500" w14:textId="77777777" w:rsidR="006673A4" w:rsidRPr="009811BD" w:rsidRDefault="006673A4" w:rsidP="000F72D3">
            <w:pPr>
              <w:jc w:val="both"/>
              <w:rPr>
                <w:rFonts w:cs="Arial"/>
              </w:rPr>
            </w:pPr>
            <w:r w:rsidRPr="009811BD">
              <w:rPr>
                <w:rFonts w:cs="Arial"/>
              </w:rPr>
              <w:t>Opportunity for Public Comment</w:t>
            </w:r>
          </w:p>
        </w:tc>
        <w:tc>
          <w:tcPr>
            <w:tcW w:w="2422" w:type="dxa"/>
            <w:shd w:val="clear" w:color="auto" w:fill="F2F2F2" w:themeFill="background1" w:themeFillShade="F2"/>
          </w:tcPr>
          <w:p w14:paraId="44689753" w14:textId="77777777" w:rsidR="006673A4" w:rsidRPr="009811BD" w:rsidRDefault="006673A4" w:rsidP="000F72D3">
            <w:pPr>
              <w:jc w:val="both"/>
              <w:rPr>
                <w:rFonts w:cs="Arial"/>
              </w:rPr>
            </w:pPr>
            <w:r w:rsidRPr="009811BD">
              <w:rPr>
                <w:rFonts w:cs="Arial"/>
              </w:rPr>
              <w:t>10 minutes</w:t>
            </w:r>
          </w:p>
        </w:tc>
      </w:tr>
      <w:tr w:rsidR="00940003" w:rsidRPr="009811BD" w14:paraId="0FD1FA5C" w14:textId="77777777" w:rsidTr="001533D8">
        <w:tc>
          <w:tcPr>
            <w:tcW w:w="9360" w:type="dxa"/>
            <w:gridSpan w:val="3"/>
            <w:shd w:val="clear" w:color="auto" w:fill="F2F2F2" w:themeFill="background1" w:themeFillShade="F2"/>
          </w:tcPr>
          <w:p w14:paraId="21CEA663" w14:textId="77777777" w:rsidR="00940003" w:rsidRPr="009811BD" w:rsidRDefault="00940003" w:rsidP="001533D8">
            <w:pPr>
              <w:jc w:val="both"/>
              <w:rPr>
                <w:rFonts w:cs="Arial"/>
                <w:b/>
                <w:u w:val="single"/>
              </w:rPr>
            </w:pPr>
          </w:p>
        </w:tc>
      </w:tr>
      <w:tr w:rsidR="00E111DD" w:rsidRPr="009811BD" w14:paraId="38207787" w14:textId="77777777" w:rsidTr="001533D8">
        <w:tc>
          <w:tcPr>
            <w:tcW w:w="9360" w:type="dxa"/>
            <w:gridSpan w:val="3"/>
            <w:shd w:val="clear" w:color="auto" w:fill="F2F2F2" w:themeFill="background1" w:themeFillShade="F2"/>
          </w:tcPr>
          <w:p w14:paraId="6389CA3D" w14:textId="77777777" w:rsidR="00E111DD" w:rsidRPr="009811BD" w:rsidRDefault="00E111DD" w:rsidP="001533D8">
            <w:pPr>
              <w:jc w:val="both"/>
              <w:rPr>
                <w:rFonts w:cs="Arial"/>
                <w:b/>
                <w:u w:val="single"/>
              </w:rPr>
            </w:pPr>
            <w:r w:rsidRPr="009811BD">
              <w:rPr>
                <w:rFonts w:cs="Arial"/>
                <w:b/>
                <w:u w:val="single"/>
              </w:rPr>
              <w:t>Reports of Special Committees</w:t>
            </w:r>
          </w:p>
        </w:tc>
      </w:tr>
      <w:tr w:rsidR="00E111DD" w:rsidRPr="009811BD" w14:paraId="1AAAD891" w14:textId="77777777" w:rsidTr="001533D8">
        <w:tc>
          <w:tcPr>
            <w:tcW w:w="1110" w:type="dxa"/>
            <w:shd w:val="clear" w:color="auto" w:fill="F2F2F2" w:themeFill="background1" w:themeFillShade="F2"/>
          </w:tcPr>
          <w:p w14:paraId="50964910" w14:textId="77777777" w:rsidR="00E111DD" w:rsidRPr="009811BD" w:rsidRDefault="00E111DD" w:rsidP="001533D8">
            <w:pPr>
              <w:jc w:val="both"/>
              <w:rPr>
                <w:rFonts w:cs="Arial"/>
              </w:rPr>
            </w:pPr>
          </w:p>
        </w:tc>
        <w:tc>
          <w:tcPr>
            <w:tcW w:w="5828" w:type="dxa"/>
            <w:shd w:val="clear" w:color="auto" w:fill="F2F2F2" w:themeFill="background1" w:themeFillShade="F2"/>
          </w:tcPr>
          <w:p w14:paraId="307DCE8B" w14:textId="77777777" w:rsidR="00E111DD" w:rsidRPr="009811BD" w:rsidRDefault="00E111DD" w:rsidP="001533D8">
            <w:pPr>
              <w:jc w:val="both"/>
              <w:rPr>
                <w:rFonts w:cs="Arial"/>
              </w:rPr>
            </w:pPr>
            <w:r w:rsidRPr="009811BD">
              <w:rPr>
                <w:rFonts w:cs="Arial"/>
              </w:rPr>
              <w:t>Blockchain Committee</w:t>
            </w:r>
          </w:p>
        </w:tc>
        <w:tc>
          <w:tcPr>
            <w:tcW w:w="2422" w:type="dxa"/>
            <w:shd w:val="clear" w:color="auto" w:fill="F2F2F2" w:themeFill="background1" w:themeFillShade="F2"/>
          </w:tcPr>
          <w:p w14:paraId="65697B44" w14:textId="77777777" w:rsidR="00E111DD" w:rsidRPr="009811BD" w:rsidRDefault="00E111DD" w:rsidP="001533D8">
            <w:pPr>
              <w:jc w:val="both"/>
              <w:rPr>
                <w:rFonts w:cs="Arial"/>
              </w:rPr>
            </w:pPr>
            <w:r w:rsidRPr="009811BD">
              <w:rPr>
                <w:rFonts w:cs="Arial"/>
              </w:rPr>
              <w:t>15 minutes</w:t>
            </w:r>
          </w:p>
        </w:tc>
      </w:tr>
      <w:tr w:rsidR="00E111DD" w:rsidRPr="009811BD" w14:paraId="4D5900F1" w14:textId="77777777" w:rsidTr="001533D8">
        <w:tc>
          <w:tcPr>
            <w:tcW w:w="1110" w:type="dxa"/>
            <w:shd w:val="clear" w:color="auto" w:fill="F2F2F2" w:themeFill="background1" w:themeFillShade="F2"/>
          </w:tcPr>
          <w:p w14:paraId="2742E5A1" w14:textId="77777777" w:rsidR="00E111DD" w:rsidRPr="009811BD" w:rsidRDefault="00E111DD" w:rsidP="001533D8">
            <w:pPr>
              <w:jc w:val="both"/>
              <w:rPr>
                <w:rFonts w:cs="Arial"/>
              </w:rPr>
            </w:pPr>
          </w:p>
        </w:tc>
        <w:tc>
          <w:tcPr>
            <w:tcW w:w="5828" w:type="dxa"/>
            <w:shd w:val="clear" w:color="auto" w:fill="F2F2F2" w:themeFill="background1" w:themeFillShade="F2"/>
          </w:tcPr>
          <w:p w14:paraId="4C7018BF" w14:textId="77777777" w:rsidR="00E111DD" w:rsidRPr="009811BD" w:rsidRDefault="00E111DD" w:rsidP="001533D8">
            <w:pPr>
              <w:jc w:val="both"/>
              <w:rPr>
                <w:rFonts w:cs="Arial"/>
              </w:rPr>
            </w:pPr>
            <w:r w:rsidRPr="009811BD">
              <w:rPr>
                <w:rFonts w:cs="Arial"/>
              </w:rPr>
              <w:t>Youth Engagement Committee</w:t>
            </w:r>
          </w:p>
        </w:tc>
        <w:tc>
          <w:tcPr>
            <w:tcW w:w="2422" w:type="dxa"/>
            <w:shd w:val="clear" w:color="auto" w:fill="F2F2F2" w:themeFill="background1" w:themeFillShade="F2"/>
          </w:tcPr>
          <w:p w14:paraId="03722744" w14:textId="77777777" w:rsidR="00E111DD" w:rsidRPr="009811BD" w:rsidRDefault="00E111DD" w:rsidP="001533D8">
            <w:pPr>
              <w:jc w:val="both"/>
              <w:rPr>
                <w:rFonts w:cs="Arial"/>
              </w:rPr>
            </w:pPr>
            <w:r w:rsidRPr="009811BD">
              <w:rPr>
                <w:rFonts w:cs="Arial"/>
              </w:rPr>
              <w:t>15 minutes</w:t>
            </w:r>
          </w:p>
        </w:tc>
      </w:tr>
      <w:tr w:rsidR="00E111DD" w:rsidRPr="009811BD" w14:paraId="7C855D24" w14:textId="77777777" w:rsidTr="001533D8">
        <w:tc>
          <w:tcPr>
            <w:tcW w:w="1110" w:type="dxa"/>
            <w:shd w:val="clear" w:color="auto" w:fill="F2F2F2" w:themeFill="background1" w:themeFillShade="F2"/>
          </w:tcPr>
          <w:p w14:paraId="6A8601F4" w14:textId="77777777" w:rsidR="00E111DD" w:rsidRPr="009811BD" w:rsidRDefault="00E111DD" w:rsidP="001533D8">
            <w:pPr>
              <w:jc w:val="both"/>
              <w:rPr>
                <w:rFonts w:cs="Arial"/>
              </w:rPr>
            </w:pPr>
          </w:p>
        </w:tc>
        <w:tc>
          <w:tcPr>
            <w:tcW w:w="5828" w:type="dxa"/>
            <w:shd w:val="clear" w:color="auto" w:fill="F2F2F2" w:themeFill="background1" w:themeFillShade="F2"/>
          </w:tcPr>
          <w:p w14:paraId="3205D6C4" w14:textId="77777777" w:rsidR="00E111DD" w:rsidRPr="009811BD" w:rsidRDefault="00E111DD" w:rsidP="001533D8">
            <w:pPr>
              <w:jc w:val="both"/>
              <w:rPr>
                <w:rFonts w:cs="Arial"/>
              </w:rPr>
            </w:pPr>
            <w:r w:rsidRPr="009811BD">
              <w:rPr>
                <w:rFonts w:cs="Arial"/>
              </w:rPr>
              <w:t>Convention Voting Process Committee</w:t>
            </w:r>
          </w:p>
        </w:tc>
        <w:tc>
          <w:tcPr>
            <w:tcW w:w="2422" w:type="dxa"/>
            <w:shd w:val="clear" w:color="auto" w:fill="F2F2F2" w:themeFill="background1" w:themeFillShade="F2"/>
          </w:tcPr>
          <w:p w14:paraId="250CF0FA" w14:textId="77777777" w:rsidR="00E111DD" w:rsidRPr="009811BD" w:rsidRDefault="00E111DD" w:rsidP="001533D8">
            <w:pPr>
              <w:jc w:val="both"/>
              <w:rPr>
                <w:rFonts w:cs="Arial"/>
              </w:rPr>
            </w:pPr>
            <w:r w:rsidRPr="009811BD">
              <w:rPr>
                <w:rFonts w:cs="Arial"/>
              </w:rPr>
              <w:t>15 minutes</w:t>
            </w:r>
          </w:p>
        </w:tc>
      </w:tr>
      <w:tr w:rsidR="00E111DD" w:rsidRPr="009811BD" w14:paraId="7BE792C3" w14:textId="77777777" w:rsidTr="001533D8">
        <w:tc>
          <w:tcPr>
            <w:tcW w:w="1110" w:type="dxa"/>
            <w:shd w:val="clear" w:color="auto" w:fill="F2F2F2" w:themeFill="background1" w:themeFillShade="F2"/>
          </w:tcPr>
          <w:p w14:paraId="2353225E" w14:textId="77777777" w:rsidR="00E111DD" w:rsidRPr="009811BD" w:rsidRDefault="00E111DD" w:rsidP="001533D8">
            <w:pPr>
              <w:jc w:val="both"/>
              <w:rPr>
                <w:rFonts w:cs="Arial"/>
              </w:rPr>
            </w:pPr>
          </w:p>
        </w:tc>
        <w:tc>
          <w:tcPr>
            <w:tcW w:w="5828" w:type="dxa"/>
            <w:shd w:val="clear" w:color="auto" w:fill="F2F2F2" w:themeFill="background1" w:themeFillShade="F2"/>
          </w:tcPr>
          <w:p w14:paraId="475A4664" w14:textId="77777777" w:rsidR="00E111DD" w:rsidRPr="009811BD" w:rsidRDefault="00E111DD" w:rsidP="001533D8">
            <w:pPr>
              <w:jc w:val="both"/>
              <w:rPr>
                <w:rFonts w:cs="Arial"/>
              </w:rPr>
            </w:pPr>
            <w:r w:rsidRPr="009811BD">
              <w:rPr>
                <w:rFonts w:cs="Arial"/>
              </w:rPr>
              <w:t>Membership Support Committee</w:t>
            </w:r>
          </w:p>
        </w:tc>
        <w:tc>
          <w:tcPr>
            <w:tcW w:w="2422" w:type="dxa"/>
            <w:shd w:val="clear" w:color="auto" w:fill="F2F2F2" w:themeFill="background1" w:themeFillShade="F2"/>
          </w:tcPr>
          <w:p w14:paraId="6D4B46CA" w14:textId="77777777" w:rsidR="00E111DD" w:rsidRPr="009811BD" w:rsidRDefault="00E111DD" w:rsidP="001533D8">
            <w:pPr>
              <w:jc w:val="both"/>
              <w:rPr>
                <w:rFonts w:cs="Arial"/>
              </w:rPr>
            </w:pPr>
            <w:r w:rsidRPr="009811BD">
              <w:rPr>
                <w:rFonts w:cs="Arial"/>
              </w:rPr>
              <w:t>15 minutes</w:t>
            </w:r>
          </w:p>
        </w:tc>
      </w:tr>
      <w:tr w:rsidR="006673A4" w:rsidRPr="009811BD" w14:paraId="11975A70" w14:textId="77777777" w:rsidTr="00E111DD">
        <w:tc>
          <w:tcPr>
            <w:tcW w:w="1110" w:type="dxa"/>
            <w:shd w:val="clear" w:color="auto" w:fill="F2F2F2" w:themeFill="background1" w:themeFillShade="F2"/>
          </w:tcPr>
          <w:p w14:paraId="4908EA82" w14:textId="77777777" w:rsidR="006673A4" w:rsidRPr="009811BD" w:rsidRDefault="006673A4" w:rsidP="000F72D3">
            <w:pPr>
              <w:jc w:val="both"/>
              <w:rPr>
                <w:rFonts w:cs="Arial"/>
              </w:rPr>
            </w:pPr>
          </w:p>
        </w:tc>
        <w:tc>
          <w:tcPr>
            <w:tcW w:w="5828" w:type="dxa"/>
            <w:shd w:val="clear" w:color="auto" w:fill="F2F2F2" w:themeFill="background1" w:themeFillShade="F2"/>
          </w:tcPr>
          <w:p w14:paraId="761959C3" w14:textId="77777777" w:rsidR="006673A4" w:rsidRPr="009811BD" w:rsidRDefault="006673A4" w:rsidP="000F72D3">
            <w:pPr>
              <w:jc w:val="both"/>
              <w:rPr>
                <w:rFonts w:cs="Arial"/>
              </w:rPr>
            </w:pPr>
          </w:p>
        </w:tc>
        <w:tc>
          <w:tcPr>
            <w:tcW w:w="2422" w:type="dxa"/>
            <w:shd w:val="clear" w:color="auto" w:fill="F2F2F2" w:themeFill="background1" w:themeFillShade="F2"/>
          </w:tcPr>
          <w:p w14:paraId="45957431" w14:textId="77777777" w:rsidR="006673A4" w:rsidRPr="009811BD" w:rsidRDefault="006673A4" w:rsidP="000F72D3">
            <w:pPr>
              <w:jc w:val="both"/>
              <w:rPr>
                <w:rFonts w:cs="Arial"/>
              </w:rPr>
            </w:pPr>
          </w:p>
        </w:tc>
      </w:tr>
      <w:tr w:rsidR="006673A4" w:rsidRPr="009811BD" w14:paraId="0AD757A5" w14:textId="77777777" w:rsidTr="00E111DD">
        <w:tc>
          <w:tcPr>
            <w:tcW w:w="9360" w:type="dxa"/>
            <w:gridSpan w:val="3"/>
            <w:shd w:val="clear" w:color="auto" w:fill="F2F2F2" w:themeFill="background1" w:themeFillShade="F2"/>
          </w:tcPr>
          <w:p w14:paraId="76753DF8" w14:textId="10034C7F" w:rsidR="006673A4" w:rsidRPr="009811BD" w:rsidRDefault="006673A4" w:rsidP="000F72D3">
            <w:pPr>
              <w:jc w:val="both"/>
              <w:rPr>
                <w:rFonts w:cs="Arial"/>
                <w:b/>
                <w:u w:val="single"/>
              </w:rPr>
            </w:pPr>
            <w:r w:rsidRPr="009811BD">
              <w:rPr>
                <w:rFonts w:cs="Arial"/>
                <w:b/>
                <w:u w:val="single"/>
              </w:rPr>
              <w:t>New Business with</w:t>
            </w:r>
            <w:r w:rsidR="00E111DD" w:rsidRPr="009811BD">
              <w:rPr>
                <w:rFonts w:cs="Arial"/>
                <w:b/>
                <w:u w:val="single"/>
              </w:rPr>
              <w:t xml:space="preserve"> </w:t>
            </w:r>
            <w:r w:rsidRPr="009811BD">
              <w:rPr>
                <w:rFonts w:cs="Arial"/>
                <w:b/>
                <w:u w:val="single"/>
              </w:rPr>
              <w:t>Previous Notice</w:t>
            </w:r>
            <w:r w:rsidR="00E111DD" w:rsidRPr="009811BD">
              <w:rPr>
                <w:rFonts w:cs="Arial"/>
                <w:b/>
                <w:u w:val="single"/>
              </w:rPr>
              <w:t xml:space="preserve"> (cont’d)</w:t>
            </w:r>
          </w:p>
        </w:tc>
      </w:tr>
      <w:tr w:rsidR="006673A4" w:rsidRPr="009811BD" w14:paraId="4FE0165A" w14:textId="77777777" w:rsidTr="00E111DD">
        <w:tc>
          <w:tcPr>
            <w:tcW w:w="1110" w:type="dxa"/>
            <w:shd w:val="clear" w:color="auto" w:fill="F2F2F2" w:themeFill="background1" w:themeFillShade="F2"/>
          </w:tcPr>
          <w:p w14:paraId="024A14DC" w14:textId="77777777" w:rsidR="006673A4" w:rsidRPr="009811BD" w:rsidRDefault="006673A4" w:rsidP="000F72D3">
            <w:pPr>
              <w:jc w:val="both"/>
              <w:rPr>
                <w:rFonts w:cs="Arial"/>
              </w:rPr>
            </w:pPr>
          </w:p>
        </w:tc>
        <w:tc>
          <w:tcPr>
            <w:tcW w:w="5828" w:type="dxa"/>
            <w:shd w:val="clear" w:color="auto" w:fill="F2F2F2" w:themeFill="background1" w:themeFillShade="F2"/>
          </w:tcPr>
          <w:p w14:paraId="6F0EED13" w14:textId="68D92AD6" w:rsidR="006673A4" w:rsidRPr="009811BD" w:rsidRDefault="00E111DD" w:rsidP="000F72D3">
            <w:pPr>
              <w:jc w:val="both"/>
              <w:rPr>
                <w:rFonts w:cs="Arial"/>
              </w:rPr>
            </w:pPr>
            <w:r w:rsidRPr="009811BD">
              <w:rPr>
                <w:rFonts w:cs="Arial"/>
              </w:rPr>
              <w:t>Adoption of 2020 Budget (cont’d)</w:t>
            </w:r>
          </w:p>
        </w:tc>
        <w:tc>
          <w:tcPr>
            <w:tcW w:w="2422" w:type="dxa"/>
            <w:shd w:val="clear" w:color="auto" w:fill="F2F2F2" w:themeFill="background1" w:themeFillShade="F2"/>
          </w:tcPr>
          <w:p w14:paraId="2AA9D1BD" w14:textId="399CCB88" w:rsidR="006673A4" w:rsidRPr="009811BD" w:rsidRDefault="00E111DD" w:rsidP="000F72D3">
            <w:pPr>
              <w:jc w:val="both"/>
              <w:rPr>
                <w:rFonts w:cs="Arial"/>
              </w:rPr>
            </w:pPr>
            <w:r w:rsidRPr="009811BD">
              <w:rPr>
                <w:rFonts w:cs="Arial"/>
              </w:rPr>
              <w:t>90</w:t>
            </w:r>
            <w:r w:rsidR="006673A4" w:rsidRPr="009811BD">
              <w:rPr>
                <w:rFonts w:cs="Arial"/>
              </w:rPr>
              <w:t xml:space="preserve"> minutes</w:t>
            </w:r>
          </w:p>
        </w:tc>
      </w:tr>
      <w:tr w:rsidR="00E111DD" w:rsidRPr="009811BD" w14:paraId="28D2D5CE" w14:textId="77777777" w:rsidTr="001533D8">
        <w:tc>
          <w:tcPr>
            <w:tcW w:w="1110" w:type="dxa"/>
            <w:shd w:val="clear" w:color="auto" w:fill="F2F2F2" w:themeFill="background1" w:themeFillShade="F2"/>
          </w:tcPr>
          <w:p w14:paraId="3E3B8F1B" w14:textId="77777777" w:rsidR="00E111DD" w:rsidRPr="009811BD" w:rsidRDefault="00E111DD" w:rsidP="001533D8">
            <w:pPr>
              <w:jc w:val="both"/>
              <w:rPr>
                <w:rFonts w:cs="Arial"/>
              </w:rPr>
            </w:pPr>
          </w:p>
        </w:tc>
        <w:tc>
          <w:tcPr>
            <w:tcW w:w="5828" w:type="dxa"/>
            <w:shd w:val="clear" w:color="auto" w:fill="F2F2F2" w:themeFill="background1" w:themeFillShade="F2"/>
          </w:tcPr>
          <w:p w14:paraId="0DEDD581" w14:textId="46F9ABCE" w:rsidR="00E111DD" w:rsidRPr="009811BD" w:rsidRDefault="00E111DD" w:rsidP="001533D8">
            <w:pPr>
              <w:jc w:val="both"/>
              <w:rPr>
                <w:rFonts w:cs="Arial"/>
              </w:rPr>
            </w:pPr>
            <w:r w:rsidRPr="009811BD">
              <w:rPr>
                <w:rFonts w:cs="Arial"/>
              </w:rPr>
              <w:t>Policy Manual Style Updates (Harlos)</w:t>
            </w:r>
          </w:p>
        </w:tc>
        <w:tc>
          <w:tcPr>
            <w:tcW w:w="2422" w:type="dxa"/>
            <w:shd w:val="clear" w:color="auto" w:fill="F2F2F2" w:themeFill="background1" w:themeFillShade="F2"/>
          </w:tcPr>
          <w:p w14:paraId="78246F68" w14:textId="1BFD5E3C" w:rsidR="00E111DD" w:rsidRPr="009811BD" w:rsidRDefault="00E111DD" w:rsidP="001533D8">
            <w:pPr>
              <w:jc w:val="both"/>
              <w:rPr>
                <w:rFonts w:cs="Arial"/>
              </w:rPr>
            </w:pPr>
            <w:r w:rsidRPr="009811BD">
              <w:rPr>
                <w:rFonts w:cs="Arial"/>
              </w:rPr>
              <w:t>30 minutes</w:t>
            </w:r>
          </w:p>
        </w:tc>
      </w:tr>
      <w:tr w:rsidR="00E111DD" w:rsidRPr="009811BD" w14:paraId="64D3BC00" w14:textId="77777777" w:rsidTr="001533D8">
        <w:tc>
          <w:tcPr>
            <w:tcW w:w="6938" w:type="dxa"/>
            <w:gridSpan w:val="2"/>
            <w:shd w:val="clear" w:color="auto" w:fill="F2F2F2" w:themeFill="background1" w:themeFillShade="F2"/>
          </w:tcPr>
          <w:p w14:paraId="505C50E4" w14:textId="77777777" w:rsidR="00E111DD" w:rsidRPr="009811BD" w:rsidRDefault="00E111DD" w:rsidP="001533D8">
            <w:pPr>
              <w:jc w:val="both"/>
              <w:rPr>
                <w:rFonts w:cs="Arial"/>
                <w:b/>
                <w:u w:val="single"/>
              </w:rPr>
            </w:pPr>
          </w:p>
        </w:tc>
        <w:tc>
          <w:tcPr>
            <w:tcW w:w="2422" w:type="dxa"/>
            <w:shd w:val="clear" w:color="auto" w:fill="F2F2F2" w:themeFill="background1" w:themeFillShade="F2"/>
          </w:tcPr>
          <w:p w14:paraId="00981113" w14:textId="77777777" w:rsidR="00E111DD" w:rsidRPr="009811BD" w:rsidRDefault="00E111DD" w:rsidP="001533D8">
            <w:pPr>
              <w:jc w:val="both"/>
              <w:rPr>
                <w:rFonts w:cs="Arial"/>
              </w:rPr>
            </w:pPr>
          </w:p>
        </w:tc>
      </w:tr>
      <w:tr w:rsidR="00E111DD" w:rsidRPr="009811BD" w14:paraId="02A20B48" w14:textId="77777777" w:rsidTr="001533D8">
        <w:tc>
          <w:tcPr>
            <w:tcW w:w="6938" w:type="dxa"/>
            <w:gridSpan w:val="2"/>
            <w:shd w:val="clear" w:color="auto" w:fill="F2F2F2" w:themeFill="background1" w:themeFillShade="F2"/>
          </w:tcPr>
          <w:p w14:paraId="62F221A0" w14:textId="77777777" w:rsidR="00E111DD" w:rsidRPr="009811BD" w:rsidRDefault="00E111DD" w:rsidP="001533D8">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7E00E019" w14:textId="77777777" w:rsidR="00E111DD" w:rsidRPr="009811BD" w:rsidRDefault="00E111DD" w:rsidP="001533D8">
            <w:pPr>
              <w:jc w:val="both"/>
              <w:rPr>
                <w:rFonts w:cs="Arial"/>
              </w:rPr>
            </w:pPr>
            <w:r w:rsidRPr="009811BD">
              <w:rPr>
                <w:rFonts w:cs="Arial"/>
              </w:rPr>
              <w:t>10 minutes</w:t>
            </w:r>
          </w:p>
        </w:tc>
      </w:tr>
      <w:tr w:rsidR="006673A4" w:rsidRPr="009811BD" w14:paraId="2E4F196F" w14:textId="77777777" w:rsidTr="00E111DD">
        <w:tc>
          <w:tcPr>
            <w:tcW w:w="1110" w:type="dxa"/>
            <w:shd w:val="clear" w:color="auto" w:fill="F2F2F2" w:themeFill="background1" w:themeFillShade="F2"/>
          </w:tcPr>
          <w:p w14:paraId="56CC5640" w14:textId="77777777" w:rsidR="006673A4" w:rsidRPr="009811BD" w:rsidRDefault="006673A4" w:rsidP="000F72D3">
            <w:pPr>
              <w:jc w:val="both"/>
              <w:rPr>
                <w:rFonts w:cs="Arial"/>
              </w:rPr>
            </w:pPr>
          </w:p>
        </w:tc>
        <w:tc>
          <w:tcPr>
            <w:tcW w:w="5828" w:type="dxa"/>
            <w:shd w:val="clear" w:color="auto" w:fill="F2F2F2" w:themeFill="background1" w:themeFillShade="F2"/>
          </w:tcPr>
          <w:p w14:paraId="7815B2E8" w14:textId="77777777" w:rsidR="006673A4" w:rsidRPr="009811BD" w:rsidRDefault="006673A4" w:rsidP="000F72D3">
            <w:pPr>
              <w:jc w:val="both"/>
              <w:rPr>
                <w:rFonts w:cs="Arial"/>
              </w:rPr>
            </w:pPr>
          </w:p>
        </w:tc>
        <w:tc>
          <w:tcPr>
            <w:tcW w:w="2422" w:type="dxa"/>
            <w:shd w:val="clear" w:color="auto" w:fill="F2F2F2" w:themeFill="background1" w:themeFillShade="F2"/>
          </w:tcPr>
          <w:p w14:paraId="737D706E" w14:textId="77777777" w:rsidR="006673A4" w:rsidRPr="009811BD" w:rsidRDefault="006673A4" w:rsidP="000F72D3">
            <w:pPr>
              <w:jc w:val="both"/>
              <w:rPr>
                <w:rFonts w:cs="Arial"/>
              </w:rPr>
            </w:pPr>
          </w:p>
        </w:tc>
      </w:tr>
      <w:tr w:rsidR="00E111DD" w:rsidRPr="009811BD" w14:paraId="0D122A81" w14:textId="77777777" w:rsidTr="001533D8">
        <w:tc>
          <w:tcPr>
            <w:tcW w:w="9360" w:type="dxa"/>
            <w:gridSpan w:val="3"/>
            <w:shd w:val="clear" w:color="auto" w:fill="F2F2F2" w:themeFill="background1" w:themeFillShade="F2"/>
          </w:tcPr>
          <w:p w14:paraId="0F4960C5" w14:textId="1941E538" w:rsidR="00E111DD" w:rsidRPr="009811BD" w:rsidRDefault="00E111DD" w:rsidP="001533D8">
            <w:pPr>
              <w:jc w:val="both"/>
              <w:rPr>
                <w:rFonts w:cs="Arial"/>
                <w:b/>
                <w:u w:val="single"/>
              </w:rPr>
            </w:pPr>
            <w:r w:rsidRPr="009811BD">
              <w:rPr>
                <w:rFonts w:cs="Arial"/>
                <w:b/>
                <w:u w:val="single"/>
              </w:rPr>
              <w:t>New Business with Previous Notice (cont’d)</w:t>
            </w:r>
          </w:p>
        </w:tc>
      </w:tr>
      <w:tr w:rsidR="00E111DD" w:rsidRPr="009811BD" w14:paraId="4B7232A7" w14:textId="77777777" w:rsidTr="001533D8">
        <w:tc>
          <w:tcPr>
            <w:tcW w:w="1110" w:type="dxa"/>
            <w:shd w:val="clear" w:color="auto" w:fill="F2F2F2" w:themeFill="background1" w:themeFillShade="F2"/>
          </w:tcPr>
          <w:p w14:paraId="0CF54E8A" w14:textId="77777777" w:rsidR="00E111DD" w:rsidRPr="009811BD" w:rsidRDefault="00E111DD" w:rsidP="001533D8">
            <w:pPr>
              <w:jc w:val="both"/>
              <w:rPr>
                <w:rFonts w:cs="Arial"/>
              </w:rPr>
            </w:pPr>
          </w:p>
        </w:tc>
        <w:tc>
          <w:tcPr>
            <w:tcW w:w="5828" w:type="dxa"/>
            <w:shd w:val="clear" w:color="auto" w:fill="F2F2F2" w:themeFill="background1" w:themeFillShade="F2"/>
          </w:tcPr>
          <w:p w14:paraId="39D2B609" w14:textId="4E0373FE" w:rsidR="00E111DD" w:rsidRPr="009811BD" w:rsidRDefault="00E111DD" w:rsidP="001533D8">
            <w:pPr>
              <w:jc w:val="both"/>
              <w:rPr>
                <w:rFonts w:cs="Arial"/>
              </w:rPr>
            </w:pPr>
            <w:r w:rsidRPr="009811BD">
              <w:rPr>
                <w:rFonts w:cs="Arial"/>
              </w:rPr>
              <w:t>Reconsideration of Presidential Candidate Website Policy (Harlos)</w:t>
            </w:r>
          </w:p>
        </w:tc>
        <w:tc>
          <w:tcPr>
            <w:tcW w:w="2422" w:type="dxa"/>
            <w:shd w:val="clear" w:color="auto" w:fill="F2F2F2" w:themeFill="background1" w:themeFillShade="F2"/>
          </w:tcPr>
          <w:p w14:paraId="639E500F" w14:textId="2524D47E" w:rsidR="00E111DD" w:rsidRPr="009811BD" w:rsidRDefault="00E111DD" w:rsidP="001533D8">
            <w:pPr>
              <w:jc w:val="both"/>
              <w:rPr>
                <w:rFonts w:cs="Arial"/>
              </w:rPr>
            </w:pPr>
            <w:r w:rsidRPr="009811BD">
              <w:rPr>
                <w:rFonts w:cs="Arial"/>
              </w:rPr>
              <w:t>10 minutes</w:t>
            </w:r>
          </w:p>
        </w:tc>
      </w:tr>
      <w:tr w:rsidR="00E111DD" w:rsidRPr="009811BD" w14:paraId="21F3B30E" w14:textId="77777777" w:rsidTr="001533D8">
        <w:tc>
          <w:tcPr>
            <w:tcW w:w="1110" w:type="dxa"/>
            <w:shd w:val="clear" w:color="auto" w:fill="F2F2F2" w:themeFill="background1" w:themeFillShade="F2"/>
          </w:tcPr>
          <w:p w14:paraId="770E1D63" w14:textId="77777777" w:rsidR="00E111DD" w:rsidRPr="009811BD" w:rsidRDefault="00E111DD" w:rsidP="001533D8">
            <w:pPr>
              <w:jc w:val="both"/>
              <w:rPr>
                <w:rFonts w:cs="Arial"/>
              </w:rPr>
            </w:pPr>
          </w:p>
        </w:tc>
        <w:tc>
          <w:tcPr>
            <w:tcW w:w="5828" w:type="dxa"/>
            <w:shd w:val="clear" w:color="auto" w:fill="F2F2F2" w:themeFill="background1" w:themeFillShade="F2"/>
          </w:tcPr>
          <w:p w14:paraId="738A4E4E" w14:textId="17A13306" w:rsidR="00E111DD" w:rsidRPr="009811BD" w:rsidRDefault="00940003" w:rsidP="001533D8">
            <w:pPr>
              <w:jc w:val="both"/>
              <w:rPr>
                <w:rFonts w:cs="Arial"/>
              </w:rPr>
            </w:pPr>
            <w:r w:rsidRPr="009811BD">
              <w:rPr>
                <w:rFonts w:cs="Arial"/>
              </w:rPr>
              <w:t>Definition of Reserve Requirement in Policy Manual</w:t>
            </w:r>
            <w:r w:rsidR="00E111DD" w:rsidRPr="009811BD">
              <w:rPr>
                <w:rFonts w:cs="Arial"/>
              </w:rPr>
              <w:t xml:space="preserve"> (</w:t>
            </w:r>
            <w:r w:rsidRPr="009811BD">
              <w:rPr>
                <w:rFonts w:cs="Arial"/>
              </w:rPr>
              <w:t>Mattson</w:t>
            </w:r>
            <w:r w:rsidR="00E111DD" w:rsidRPr="009811BD">
              <w:rPr>
                <w:rFonts w:cs="Arial"/>
              </w:rPr>
              <w:t>)</w:t>
            </w:r>
          </w:p>
        </w:tc>
        <w:tc>
          <w:tcPr>
            <w:tcW w:w="2422" w:type="dxa"/>
            <w:shd w:val="clear" w:color="auto" w:fill="F2F2F2" w:themeFill="background1" w:themeFillShade="F2"/>
          </w:tcPr>
          <w:p w14:paraId="1BEB038B" w14:textId="1340A4F8" w:rsidR="00E111DD" w:rsidRPr="009811BD" w:rsidRDefault="00940003" w:rsidP="001533D8">
            <w:pPr>
              <w:jc w:val="both"/>
              <w:rPr>
                <w:rFonts w:cs="Arial"/>
              </w:rPr>
            </w:pPr>
            <w:r w:rsidRPr="009811BD">
              <w:rPr>
                <w:rFonts w:cs="Arial"/>
              </w:rPr>
              <w:t>1</w:t>
            </w:r>
            <w:r w:rsidR="00E111DD" w:rsidRPr="009811BD">
              <w:rPr>
                <w:rFonts w:cs="Arial"/>
              </w:rPr>
              <w:t>0 minutes</w:t>
            </w:r>
          </w:p>
        </w:tc>
      </w:tr>
      <w:tr w:rsidR="00940003" w:rsidRPr="009811BD" w14:paraId="304B33DD" w14:textId="77777777" w:rsidTr="001533D8">
        <w:tc>
          <w:tcPr>
            <w:tcW w:w="1110" w:type="dxa"/>
            <w:shd w:val="clear" w:color="auto" w:fill="F2F2F2" w:themeFill="background1" w:themeFillShade="F2"/>
          </w:tcPr>
          <w:p w14:paraId="4FDAAFEC" w14:textId="77777777" w:rsidR="00940003" w:rsidRPr="009811BD" w:rsidRDefault="00940003" w:rsidP="001533D8">
            <w:pPr>
              <w:jc w:val="both"/>
              <w:rPr>
                <w:rFonts w:cs="Arial"/>
              </w:rPr>
            </w:pPr>
          </w:p>
        </w:tc>
        <w:tc>
          <w:tcPr>
            <w:tcW w:w="5828" w:type="dxa"/>
            <w:shd w:val="clear" w:color="auto" w:fill="F2F2F2" w:themeFill="background1" w:themeFillShade="F2"/>
          </w:tcPr>
          <w:p w14:paraId="139BD943" w14:textId="01D6D1AF" w:rsidR="00940003" w:rsidRPr="009811BD" w:rsidRDefault="00940003" w:rsidP="001533D8">
            <w:pPr>
              <w:jc w:val="both"/>
              <w:rPr>
                <w:rFonts w:cs="Arial"/>
              </w:rPr>
            </w:pPr>
            <w:r w:rsidRPr="009811BD">
              <w:rPr>
                <w:rFonts w:cs="Arial"/>
              </w:rPr>
              <w:t>Making Conventions Special Events (Mattson)</w:t>
            </w:r>
          </w:p>
        </w:tc>
        <w:tc>
          <w:tcPr>
            <w:tcW w:w="2422" w:type="dxa"/>
            <w:shd w:val="clear" w:color="auto" w:fill="F2F2F2" w:themeFill="background1" w:themeFillShade="F2"/>
          </w:tcPr>
          <w:p w14:paraId="5CEAA1BA" w14:textId="77777777" w:rsidR="00940003" w:rsidRPr="009811BD" w:rsidRDefault="00940003" w:rsidP="001533D8">
            <w:pPr>
              <w:jc w:val="both"/>
              <w:rPr>
                <w:rFonts w:cs="Arial"/>
              </w:rPr>
            </w:pPr>
            <w:r w:rsidRPr="009811BD">
              <w:rPr>
                <w:rFonts w:cs="Arial"/>
              </w:rPr>
              <w:t>10 minutes</w:t>
            </w:r>
          </w:p>
        </w:tc>
      </w:tr>
      <w:tr w:rsidR="00940003" w:rsidRPr="009811BD" w14:paraId="6B586FF0" w14:textId="77777777" w:rsidTr="001533D8">
        <w:tc>
          <w:tcPr>
            <w:tcW w:w="1110" w:type="dxa"/>
            <w:shd w:val="clear" w:color="auto" w:fill="F2F2F2" w:themeFill="background1" w:themeFillShade="F2"/>
          </w:tcPr>
          <w:p w14:paraId="2936CEE3" w14:textId="77777777" w:rsidR="00940003" w:rsidRPr="009811BD" w:rsidRDefault="00940003" w:rsidP="001533D8">
            <w:pPr>
              <w:jc w:val="both"/>
              <w:rPr>
                <w:rFonts w:cs="Arial"/>
              </w:rPr>
            </w:pPr>
          </w:p>
        </w:tc>
        <w:tc>
          <w:tcPr>
            <w:tcW w:w="5828" w:type="dxa"/>
            <w:shd w:val="clear" w:color="auto" w:fill="F2F2F2" w:themeFill="background1" w:themeFillShade="F2"/>
          </w:tcPr>
          <w:p w14:paraId="36ABA9AB" w14:textId="03A1F41D" w:rsidR="00940003" w:rsidRPr="009811BD" w:rsidRDefault="00940003" w:rsidP="001533D8">
            <w:pPr>
              <w:jc w:val="both"/>
              <w:rPr>
                <w:rFonts w:cs="Arial"/>
              </w:rPr>
            </w:pPr>
            <w:r w:rsidRPr="009811BD">
              <w:rPr>
                <w:rFonts w:cs="Arial"/>
              </w:rPr>
              <w:t>Selection of February LNC Meeting Location</w:t>
            </w:r>
          </w:p>
        </w:tc>
        <w:tc>
          <w:tcPr>
            <w:tcW w:w="2422" w:type="dxa"/>
            <w:shd w:val="clear" w:color="auto" w:fill="F2F2F2" w:themeFill="background1" w:themeFillShade="F2"/>
          </w:tcPr>
          <w:p w14:paraId="7298CF5F" w14:textId="1B48B8A3" w:rsidR="00940003" w:rsidRPr="009811BD" w:rsidRDefault="00940003" w:rsidP="001533D8">
            <w:pPr>
              <w:jc w:val="both"/>
              <w:rPr>
                <w:rFonts w:cs="Arial"/>
              </w:rPr>
            </w:pPr>
            <w:r w:rsidRPr="009811BD">
              <w:rPr>
                <w:rFonts w:cs="Arial"/>
              </w:rPr>
              <w:t>5 minutes</w:t>
            </w:r>
          </w:p>
        </w:tc>
      </w:tr>
      <w:tr w:rsidR="00940003" w:rsidRPr="009811BD" w14:paraId="2B128FA6" w14:textId="77777777" w:rsidTr="001533D8">
        <w:tc>
          <w:tcPr>
            <w:tcW w:w="1110" w:type="dxa"/>
            <w:shd w:val="clear" w:color="auto" w:fill="F2F2F2" w:themeFill="background1" w:themeFillShade="F2"/>
          </w:tcPr>
          <w:p w14:paraId="4FDFF2FF" w14:textId="77777777" w:rsidR="00940003" w:rsidRPr="009811BD" w:rsidRDefault="00940003" w:rsidP="001533D8">
            <w:pPr>
              <w:jc w:val="both"/>
              <w:rPr>
                <w:rFonts w:cs="Arial"/>
              </w:rPr>
            </w:pPr>
          </w:p>
        </w:tc>
        <w:tc>
          <w:tcPr>
            <w:tcW w:w="5828" w:type="dxa"/>
            <w:shd w:val="clear" w:color="auto" w:fill="F2F2F2" w:themeFill="background1" w:themeFillShade="F2"/>
          </w:tcPr>
          <w:p w14:paraId="5D79F9CD" w14:textId="023BB35F" w:rsidR="00940003" w:rsidRPr="009811BD" w:rsidRDefault="00940003" w:rsidP="001533D8">
            <w:pPr>
              <w:jc w:val="both"/>
              <w:rPr>
                <w:rFonts w:cs="Arial"/>
              </w:rPr>
            </w:pPr>
            <w:r w:rsidRPr="009811BD">
              <w:rPr>
                <w:rFonts w:cs="Arial"/>
              </w:rPr>
              <w:t>Election of Platform Committee</w:t>
            </w:r>
          </w:p>
        </w:tc>
        <w:tc>
          <w:tcPr>
            <w:tcW w:w="2422" w:type="dxa"/>
            <w:shd w:val="clear" w:color="auto" w:fill="F2F2F2" w:themeFill="background1" w:themeFillShade="F2"/>
          </w:tcPr>
          <w:p w14:paraId="2B710D28" w14:textId="54371CB0" w:rsidR="00940003" w:rsidRPr="009811BD" w:rsidRDefault="00940003" w:rsidP="001533D8">
            <w:pPr>
              <w:jc w:val="both"/>
              <w:rPr>
                <w:rFonts w:cs="Arial"/>
              </w:rPr>
            </w:pPr>
            <w:r w:rsidRPr="009811BD">
              <w:rPr>
                <w:rFonts w:cs="Arial"/>
              </w:rPr>
              <w:t>20 minutes</w:t>
            </w:r>
          </w:p>
        </w:tc>
      </w:tr>
      <w:tr w:rsidR="00940003" w:rsidRPr="009811BD" w14:paraId="5FD73BD1" w14:textId="77777777" w:rsidTr="001533D8">
        <w:tc>
          <w:tcPr>
            <w:tcW w:w="1110" w:type="dxa"/>
            <w:shd w:val="clear" w:color="auto" w:fill="F2F2F2" w:themeFill="background1" w:themeFillShade="F2"/>
          </w:tcPr>
          <w:p w14:paraId="02FBB946" w14:textId="77777777" w:rsidR="00940003" w:rsidRPr="009811BD" w:rsidRDefault="00940003" w:rsidP="001533D8">
            <w:pPr>
              <w:jc w:val="both"/>
              <w:rPr>
                <w:rFonts w:cs="Arial"/>
              </w:rPr>
            </w:pPr>
          </w:p>
        </w:tc>
        <w:tc>
          <w:tcPr>
            <w:tcW w:w="5828" w:type="dxa"/>
            <w:shd w:val="clear" w:color="auto" w:fill="F2F2F2" w:themeFill="background1" w:themeFillShade="F2"/>
          </w:tcPr>
          <w:p w14:paraId="0DFF6ADB" w14:textId="65BC24CF" w:rsidR="00940003" w:rsidRPr="009811BD" w:rsidRDefault="00940003" w:rsidP="001533D8">
            <w:pPr>
              <w:jc w:val="both"/>
              <w:rPr>
                <w:rFonts w:cs="Arial"/>
              </w:rPr>
            </w:pPr>
            <w:r w:rsidRPr="009811BD">
              <w:rPr>
                <w:rFonts w:cs="Arial"/>
              </w:rPr>
              <w:t>Election of Credentials Committee</w:t>
            </w:r>
          </w:p>
        </w:tc>
        <w:tc>
          <w:tcPr>
            <w:tcW w:w="2422" w:type="dxa"/>
            <w:shd w:val="clear" w:color="auto" w:fill="F2F2F2" w:themeFill="background1" w:themeFillShade="F2"/>
          </w:tcPr>
          <w:p w14:paraId="1AB2FE6C" w14:textId="77777777" w:rsidR="00940003" w:rsidRPr="009811BD" w:rsidRDefault="00940003" w:rsidP="001533D8">
            <w:pPr>
              <w:jc w:val="both"/>
              <w:rPr>
                <w:rFonts w:cs="Arial"/>
              </w:rPr>
            </w:pPr>
            <w:r w:rsidRPr="009811BD">
              <w:rPr>
                <w:rFonts w:cs="Arial"/>
              </w:rPr>
              <w:t>20 minutes</w:t>
            </w:r>
          </w:p>
        </w:tc>
      </w:tr>
      <w:tr w:rsidR="00940003" w:rsidRPr="009811BD" w14:paraId="4222B293" w14:textId="77777777" w:rsidTr="001533D8">
        <w:tc>
          <w:tcPr>
            <w:tcW w:w="1110" w:type="dxa"/>
            <w:shd w:val="clear" w:color="auto" w:fill="F2F2F2" w:themeFill="background1" w:themeFillShade="F2"/>
          </w:tcPr>
          <w:p w14:paraId="7DDD0D8F" w14:textId="77777777" w:rsidR="00940003" w:rsidRPr="009811BD" w:rsidRDefault="00940003" w:rsidP="001533D8">
            <w:pPr>
              <w:jc w:val="both"/>
              <w:rPr>
                <w:rFonts w:cs="Arial"/>
              </w:rPr>
            </w:pPr>
          </w:p>
        </w:tc>
        <w:tc>
          <w:tcPr>
            <w:tcW w:w="5828" w:type="dxa"/>
            <w:shd w:val="clear" w:color="auto" w:fill="F2F2F2" w:themeFill="background1" w:themeFillShade="F2"/>
          </w:tcPr>
          <w:p w14:paraId="245E2A86" w14:textId="16F8B6F1" w:rsidR="00940003" w:rsidRPr="009811BD" w:rsidRDefault="00940003" w:rsidP="001533D8">
            <w:pPr>
              <w:jc w:val="both"/>
              <w:rPr>
                <w:rFonts w:cs="Arial"/>
              </w:rPr>
            </w:pPr>
            <w:r w:rsidRPr="009811BD">
              <w:rPr>
                <w:rFonts w:cs="Arial"/>
              </w:rPr>
              <w:t>Appointment of Awards Committee Members</w:t>
            </w:r>
          </w:p>
        </w:tc>
        <w:tc>
          <w:tcPr>
            <w:tcW w:w="2422" w:type="dxa"/>
            <w:shd w:val="clear" w:color="auto" w:fill="F2F2F2" w:themeFill="background1" w:themeFillShade="F2"/>
          </w:tcPr>
          <w:p w14:paraId="4B922F05" w14:textId="2E1B3E35" w:rsidR="00940003" w:rsidRPr="009811BD" w:rsidRDefault="00940003" w:rsidP="001533D8">
            <w:pPr>
              <w:jc w:val="both"/>
              <w:rPr>
                <w:rFonts w:cs="Arial"/>
              </w:rPr>
            </w:pPr>
            <w:r w:rsidRPr="009811BD">
              <w:rPr>
                <w:rFonts w:cs="Arial"/>
              </w:rPr>
              <w:t>10 minutes</w:t>
            </w:r>
          </w:p>
        </w:tc>
      </w:tr>
      <w:tr w:rsidR="00E111DD" w:rsidRPr="009811BD" w14:paraId="3E260B8B" w14:textId="77777777" w:rsidTr="001533D8">
        <w:tc>
          <w:tcPr>
            <w:tcW w:w="6938" w:type="dxa"/>
            <w:gridSpan w:val="2"/>
            <w:shd w:val="clear" w:color="auto" w:fill="F2F2F2" w:themeFill="background1" w:themeFillShade="F2"/>
          </w:tcPr>
          <w:p w14:paraId="41E09A9A" w14:textId="1966773C" w:rsidR="00E111DD" w:rsidRPr="009811BD" w:rsidRDefault="00E111DD" w:rsidP="001533D8">
            <w:pPr>
              <w:jc w:val="both"/>
              <w:rPr>
                <w:rFonts w:cs="Arial"/>
                <w:b/>
                <w:u w:val="single"/>
              </w:rPr>
            </w:pPr>
          </w:p>
        </w:tc>
        <w:tc>
          <w:tcPr>
            <w:tcW w:w="2422" w:type="dxa"/>
            <w:shd w:val="clear" w:color="auto" w:fill="F2F2F2" w:themeFill="background1" w:themeFillShade="F2"/>
          </w:tcPr>
          <w:p w14:paraId="6097E481" w14:textId="77777777" w:rsidR="00E111DD" w:rsidRPr="009811BD" w:rsidRDefault="00E111DD" w:rsidP="001533D8">
            <w:pPr>
              <w:jc w:val="both"/>
              <w:rPr>
                <w:rFonts w:cs="Arial"/>
              </w:rPr>
            </w:pPr>
          </w:p>
        </w:tc>
      </w:tr>
      <w:tr w:rsidR="00940003" w:rsidRPr="009811BD" w14:paraId="2FB2CDBC" w14:textId="77777777" w:rsidTr="001533D8">
        <w:tc>
          <w:tcPr>
            <w:tcW w:w="9360" w:type="dxa"/>
            <w:gridSpan w:val="3"/>
            <w:shd w:val="clear" w:color="auto" w:fill="F2F2F2" w:themeFill="background1" w:themeFillShade="F2"/>
          </w:tcPr>
          <w:p w14:paraId="2FECEFA8" w14:textId="793288F1" w:rsidR="00940003" w:rsidRPr="009811BD" w:rsidRDefault="00940003" w:rsidP="001533D8">
            <w:pPr>
              <w:jc w:val="both"/>
              <w:rPr>
                <w:rFonts w:cs="Arial"/>
                <w:b/>
                <w:u w:val="single"/>
              </w:rPr>
            </w:pPr>
            <w:r w:rsidRPr="009811BD">
              <w:rPr>
                <w:rFonts w:cs="Arial"/>
                <w:b/>
                <w:u w:val="single"/>
              </w:rPr>
              <w:t>New Business without Previous Notice</w:t>
            </w:r>
          </w:p>
        </w:tc>
      </w:tr>
      <w:tr w:rsidR="00E111DD" w:rsidRPr="009811BD" w14:paraId="6E90E10A" w14:textId="77777777" w:rsidTr="001533D8">
        <w:tc>
          <w:tcPr>
            <w:tcW w:w="6938" w:type="dxa"/>
            <w:gridSpan w:val="2"/>
            <w:shd w:val="clear" w:color="auto" w:fill="F2F2F2" w:themeFill="background1" w:themeFillShade="F2"/>
          </w:tcPr>
          <w:p w14:paraId="5495B5CD" w14:textId="77777777" w:rsidR="00E111DD" w:rsidRPr="009811BD" w:rsidRDefault="00E111DD" w:rsidP="001533D8">
            <w:pPr>
              <w:jc w:val="both"/>
              <w:rPr>
                <w:rFonts w:cs="Arial"/>
                <w:b/>
                <w:u w:val="single"/>
              </w:rPr>
            </w:pPr>
          </w:p>
        </w:tc>
        <w:tc>
          <w:tcPr>
            <w:tcW w:w="2422" w:type="dxa"/>
            <w:shd w:val="clear" w:color="auto" w:fill="F2F2F2" w:themeFill="background1" w:themeFillShade="F2"/>
          </w:tcPr>
          <w:p w14:paraId="0E6C5F4E" w14:textId="77777777" w:rsidR="00E111DD" w:rsidRPr="009811BD" w:rsidRDefault="00E111DD" w:rsidP="001533D8">
            <w:pPr>
              <w:jc w:val="both"/>
              <w:rPr>
                <w:rFonts w:cs="Arial"/>
              </w:rPr>
            </w:pPr>
          </w:p>
        </w:tc>
      </w:tr>
      <w:tr w:rsidR="006673A4" w:rsidRPr="009811BD" w14:paraId="33B04FA6" w14:textId="77777777" w:rsidTr="00E111DD">
        <w:tc>
          <w:tcPr>
            <w:tcW w:w="9360" w:type="dxa"/>
            <w:gridSpan w:val="3"/>
            <w:shd w:val="clear" w:color="auto" w:fill="F2F2F2" w:themeFill="background1" w:themeFillShade="F2"/>
          </w:tcPr>
          <w:p w14:paraId="50C1BE59" w14:textId="77777777" w:rsidR="006673A4" w:rsidRPr="009811BD" w:rsidRDefault="006673A4" w:rsidP="000F72D3">
            <w:pPr>
              <w:jc w:val="both"/>
              <w:rPr>
                <w:rFonts w:cs="Arial"/>
                <w:b/>
                <w:u w:val="single"/>
              </w:rPr>
            </w:pPr>
            <w:r w:rsidRPr="009811BD">
              <w:rPr>
                <w:rFonts w:cs="Arial"/>
                <w:b/>
                <w:u w:val="single"/>
              </w:rPr>
              <w:t>Regional Reports (supplements to printed reports)</w:t>
            </w:r>
          </w:p>
        </w:tc>
      </w:tr>
      <w:tr w:rsidR="006673A4" w:rsidRPr="009811BD" w14:paraId="021A4615" w14:textId="77777777" w:rsidTr="00E111DD">
        <w:tc>
          <w:tcPr>
            <w:tcW w:w="1110" w:type="dxa"/>
            <w:shd w:val="clear" w:color="auto" w:fill="F2F2F2" w:themeFill="background1" w:themeFillShade="F2"/>
          </w:tcPr>
          <w:p w14:paraId="0DEC5BB0" w14:textId="77777777" w:rsidR="006673A4" w:rsidRPr="009811BD" w:rsidRDefault="006673A4" w:rsidP="000F72D3">
            <w:pPr>
              <w:jc w:val="both"/>
              <w:rPr>
                <w:rFonts w:cs="Arial"/>
              </w:rPr>
            </w:pPr>
          </w:p>
        </w:tc>
        <w:tc>
          <w:tcPr>
            <w:tcW w:w="5828" w:type="dxa"/>
            <w:shd w:val="clear" w:color="auto" w:fill="F2F2F2" w:themeFill="background1" w:themeFillShade="F2"/>
          </w:tcPr>
          <w:p w14:paraId="3F86343F" w14:textId="77777777" w:rsidR="006673A4" w:rsidRPr="009811BD" w:rsidRDefault="006673A4" w:rsidP="000F72D3">
            <w:pPr>
              <w:jc w:val="both"/>
              <w:rPr>
                <w:rFonts w:cs="Arial"/>
              </w:rPr>
            </w:pPr>
            <w:r w:rsidRPr="009811BD">
              <w:rPr>
                <w:rFonts w:cs="Arial"/>
              </w:rPr>
              <w:t>Region 1</w:t>
            </w:r>
          </w:p>
        </w:tc>
        <w:tc>
          <w:tcPr>
            <w:tcW w:w="2422" w:type="dxa"/>
            <w:shd w:val="clear" w:color="auto" w:fill="F2F2F2" w:themeFill="background1" w:themeFillShade="F2"/>
          </w:tcPr>
          <w:p w14:paraId="1A8F2F67" w14:textId="77777777" w:rsidR="006673A4" w:rsidRPr="009811BD" w:rsidRDefault="006673A4" w:rsidP="000F72D3">
            <w:pPr>
              <w:jc w:val="both"/>
              <w:rPr>
                <w:rFonts w:cs="Arial"/>
              </w:rPr>
            </w:pPr>
            <w:r w:rsidRPr="009811BD">
              <w:rPr>
                <w:rFonts w:cs="Arial"/>
              </w:rPr>
              <w:t>5 minutes</w:t>
            </w:r>
          </w:p>
        </w:tc>
      </w:tr>
      <w:tr w:rsidR="006673A4" w:rsidRPr="009811BD" w14:paraId="25B1A1A8" w14:textId="77777777" w:rsidTr="00E111DD">
        <w:tc>
          <w:tcPr>
            <w:tcW w:w="1110" w:type="dxa"/>
            <w:shd w:val="clear" w:color="auto" w:fill="F2F2F2" w:themeFill="background1" w:themeFillShade="F2"/>
          </w:tcPr>
          <w:p w14:paraId="44FF47EE" w14:textId="77777777" w:rsidR="006673A4" w:rsidRPr="009811BD" w:rsidRDefault="006673A4" w:rsidP="000F72D3">
            <w:pPr>
              <w:jc w:val="both"/>
              <w:rPr>
                <w:rFonts w:cs="Arial"/>
              </w:rPr>
            </w:pPr>
          </w:p>
        </w:tc>
        <w:tc>
          <w:tcPr>
            <w:tcW w:w="5828" w:type="dxa"/>
            <w:shd w:val="clear" w:color="auto" w:fill="F2F2F2" w:themeFill="background1" w:themeFillShade="F2"/>
          </w:tcPr>
          <w:p w14:paraId="10774710" w14:textId="77777777" w:rsidR="006673A4" w:rsidRPr="009811BD" w:rsidRDefault="006673A4" w:rsidP="000F72D3">
            <w:pPr>
              <w:jc w:val="both"/>
              <w:rPr>
                <w:rFonts w:cs="Arial"/>
              </w:rPr>
            </w:pPr>
            <w:r w:rsidRPr="009811BD">
              <w:rPr>
                <w:rFonts w:cs="Arial"/>
              </w:rPr>
              <w:t>Region 2</w:t>
            </w:r>
          </w:p>
        </w:tc>
        <w:tc>
          <w:tcPr>
            <w:tcW w:w="2422" w:type="dxa"/>
            <w:shd w:val="clear" w:color="auto" w:fill="F2F2F2" w:themeFill="background1" w:themeFillShade="F2"/>
          </w:tcPr>
          <w:p w14:paraId="4AEDF3DF" w14:textId="77777777" w:rsidR="006673A4" w:rsidRPr="009811BD" w:rsidRDefault="006673A4" w:rsidP="000F72D3">
            <w:pPr>
              <w:jc w:val="both"/>
              <w:rPr>
                <w:rFonts w:cs="Arial"/>
              </w:rPr>
            </w:pPr>
            <w:r w:rsidRPr="009811BD">
              <w:rPr>
                <w:rFonts w:cs="Arial"/>
              </w:rPr>
              <w:t>5 minutes</w:t>
            </w:r>
          </w:p>
        </w:tc>
      </w:tr>
      <w:tr w:rsidR="006673A4" w:rsidRPr="009811BD" w14:paraId="36A10221" w14:textId="77777777" w:rsidTr="00E111DD">
        <w:tc>
          <w:tcPr>
            <w:tcW w:w="1110" w:type="dxa"/>
            <w:shd w:val="clear" w:color="auto" w:fill="F2F2F2" w:themeFill="background1" w:themeFillShade="F2"/>
          </w:tcPr>
          <w:p w14:paraId="2A93763C" w14:textId="77777777" w:rsidR="006673A4" w:rsidRPr="009811BD" w:rsidRDefault="006673A4" w:rsidP="000F72D3">
            <w:pPr>
              <w:jc w:val="both"/>
              <w:rPr>
                <w:rFonts w:cs="Arial"/>
              </w:rPr>
            </w:pPr>
          </w:p>
        </w:tc>
        <w:tc>
          <w:tcPr>
            <w:tcW w:w="5828" w:type="dxa"/>
            <w:shd w:val="clear" w:color="auto" w:fill="F2F2F2" w:themeFill="background1" w:themeFillShade="F2"/>
          </w:tcPr>
          <w:p w14:paraId="762BAB38" w14:textId="77777777" w:rsidR="006673A4" w:rsidRPr="009811BD" w:rsidRDefault="006673A4" w:rsidP="000F72D3">
            <w:pPr>
              <w:jc w:val="both"/>
              <w:rPr>
                <w:rFonts w:cs="Arial"/>
              </w:rPr>
            </w:pPr>
            <w:r w:rsidRPr="009811BD">
              <w:rPr>
                <w:rFonts w:cs="Arial"/>
              </w:rPr>
              <w:t>Region 3</w:t>
            </w:r>
          </w:p>
        </w:tc>
        <w:tc>
          <w:tcPr>
            <w:tcW w:w="2422" w:type="dxa"/>
            <w:shd w:val="clear" w:color="auto" w:fill="F2F2F2" w:themeFill="background1" w:themeFillShade="F2"/>
          </w:tcPr>
          <w:p w14:paraId="045471DE" w14:textId="77777777" w:rsidR="006673A4" w:rsidRPr="009811BD" w:rsidRDefault="006673A4" w:rsidP="000F72D3">
            <w:pPr>
              <w:jc w:val="both"/>
              <w:rPr>
                <w:rFonts w:cs="Arial"/>
              </w:rPr>
            </w:pPr>
            <w:r w:rsidRPr="009811BD">
              <w:rPr>
                <w:rFonts w:cs="Arial"/>
              </w:rPr>
              <w:t>5 minutes</w:t>
            </w:r>
          </w:p>
        </w:tc>
      </w:tr>
      <w:tr w:rsidR="006673A4" w:rsidRPr="009811BD" w14:paraId="2DB7B710" w14:textId="77777777" w:rsidTr="00E111DD">
        <w:tc>
          <w:tcPr>
            <w:tcW w:w="1110" w:type="dxa"/>
            <w:shd w:val="clear" w:color="auto" w:fill="F2F2F2" w:themeFill="background1" w:themeFillShade="F2"/>
          </w:tcPr>
          <w:p w14:paraId="59DB7378" w14:textId="77777777" w:rsidR="006673A4" w:rsidRPr="009811BD" w:rsidRDefault="006673A4" w:rsidP="000F72D3">
            <w:pPr>
              <w:jc w:val="both"/>
              <w:rPr>
                <w:rFonts w:cs="Arial"/>
              </w:rPr>
            </w:pPr>
          </w:p>
        </w:tc>
        <w:tc>
          <w:tcPr>
            <w:tcW w:w="5828" w:type="dxa"/>
            <w:shd w:val="clear" w:color="auto" w:fill="F2F2F2" w:themeFill="background1" w:themeFillShade="F2"/>
          </w:tcPr>
          <w:p w14:paraId="52E9A75F" w14:textId="77777777" w:rsidR="006673A4" w:rsidRPr="009811BD" w:rsidRDefault="006673A4" w:rsidP="000F72D3">
            <w:pPr>
              <w:jc w:val="both"/>
              <w:rPr>
                <w:rFonts w:cs="Arial"/>
              </w:rPr>
            </w:pPr>
            <w:r w:rsidRPr="009811BD">
              <w:rPr>
                <w:rFonts w:cs="Arial"/>
              </w:rPr>
              <w:t>Region 4</w:t>
            </w:r>
          </w:p>
        </w:tc>
        <w:tc>
          <w:tcPr>
            <w:tcW w:w="2422" w:type="dxa"/>
            <w:shd w:val="clear" w:color="auto" w:fill="F2F2F2" w:themeFill="background1" w:themeFillShade="F2"/>
          </w:tcPr>
          <w:p w14:paraId="68C6CD1D" w14:textId="77777777" w:rsidR="006673A4" w:rsidRPr="009811BD" w:rsidRDefault="006673A4" w:rsidP="000F72D3">
            <w:pPr>
              <w:jc w:val="both"/>
              <w:rPr>
                <w:rFonts w:cs="Arial"/>
              </w:rPr>
            </w:pPr>
            <w:r w:rsidRPr="009811BD">
              <w:rPr>
                <w:rFonts w:cs="Arial"/>
              </w:rPr>
              <w:t>5 minutes</w:t>
            </w:r>
          </w:p>
        </w:tc>
      </w:tr>
      <w:tr w:rsidR="006673A4" w:rsidRPr="009811BD" w14:paraId="7F40F581" w14:textId="77777777" w:rsidTr="00E111DD">
        <w:tc>
          <w:tcPr>
            <w:tcW w:w="1110" w:type="dxa"/>
            <w:shd w:val="clear" w:color="auto" w:fill="F2F2F2" w:themeFill="background1" w:themeFillShade="F2"/>
          </w:tcPr>
          <w:p w14:paraId="7BF6BF5E" w14:textId="77777777" w:rsidR="006673A4" w:rsidRPr="009811BD" w:rsidRDefault="006673A4" w:rsidP="000F72D3">
            <w:pPr>
              <w:jc w:val="both"/>
              <w:rPr>
                <w:rFonts w:cs="Arial"/>
              </w:rPr>
            </w:pPr>
          </w:p>
        </w:tc>
        <w:tc>
          <w:tcPr>
            <w:tcW w:w="5828" w:type="dxa"/>
            <w:shd w:val="clear" w:color="auto" w:fill="F2F2F2" w:themeFill="background1" w:themeFillShade="F2"/>
          </w:tcPr>
          <w:p w14:paraId="44188231" w14:textId="77777777" w:rsidR="006673A4" w:rsidRPr="009811BD" w:rsidRDefault="006673A4" w:rsidP="000F72D3">
            <w:pPr>
              <w:jc w:val="both"/>
              <w:rPr>
                <w:rFonts w:cs="Arial"/>
              </w:rPr>
            </w:pPr>
            <w:r w:rsidRPr="009811BD">
              <w:rPr>
                <w:rFonts w:cs="Arial"/>
              </w:rPr>
              <w:t>Region 5</w:t>
            </w:r>
          </w:p>
        </w:tc>
        <w:tc>
          <w:tcPr>
            <w:tcW w:w="2422" w:type="dxa"/>
            <w:shd w:val="clear" w:color="auto" w:fill="F2F2F2" w:themeFill="background1" w:themeFillShade="F2"/>
          </w:tcPr>
          <w:p w14:paraId="7B47742E" w14:textId="77777777" w:rsidR="006673A4" w:rsidRPr="009811BD" w:rsidRDefault="006673A4" w:rsidP="000F72D3">
            <w:pPr>
              <w:jc w:val="both"/>
              <w:rPr>
                <w:rFonts w:cs="Arial"/>
              </w:rPr>
            </w:pPr>
            <w:r w:rsidRPr="009811BD">
              <w:rPr>
                <w:rFonts w:cs="Arial"/>
              </w:rPr>
              <w:t>5 minutes</w:t>
            </w:r>
          </w:p>
        </w:tc>
      </w:tr>
      <w:tr w:rsidR="006673A4" w:rsidRPr="009811BD" w14:paraId="6AD22100" w14:textId="77777777" w:rsidTr="00E111DD">
        <w:tc>
          <w:tcPr>
            <w:tcW w:w="1110" w:type="dxa"/>
            <w:shd w:val="clear" w:color="auto" w:fill="F2F2F2" w:themeFill="background1" w:themeFillShade="F2"/>
          </w:tcPr>
          <w:p w14:paraId="7A174C2C" w14:textId="77777777" w:rsidR="006673A4" w:rsidRPr="009811BD" w:rsidRDefault="006673A4" w:rsidP="000F72D3">
            <w:pPr>
              <w:jc w:val="both"/>
              <w:rPr>
                <w:rFonts w:cs="Arial"/>
              </w:rPr>
            </w:pPr>
          </w:p>
        </w:tc>
        <w:tc>
          <w:tcPr>
            <w:tcW w:w="5828" w:type="dxa"/>
            <w:shd w:val="clear" w:color="auto" w:fill="F2F2F2" w:themeFill="background1" w:themeFillShade="F2"/>
          </w:tcPr>
          <w:p w14:paraId="6AD22CFE" w14:textId="77777777" w:rsidR="006673A4" w:rsidRPr="009811BD" w:rsidRDefault="006673A4" w:rsidP="000F72D3">
            <w:pPr>
              <w:jc w:val="both"/>
              <w:rPr>
                <w:rFonts w:cs="Arial"/>
              </w:rPr>
            </w:pPr>
            <w:r w:rsidRPr="009811BD">
              <w:rPr>
                <w:rFonts w:cs="Arial"/>
              </w:rPr>
              <w:t>Region 6</w:t>
            </w:r>
          </w:p>
        </w:tc>
        <w:tc>
          <w:tcPr>
            <w:tcW w:w="2422" w:type="dxa"/>
            <w:shd w:val="clear" w:color="auto" w:fill="F2F2F2" w:themeFill="background1" w:themeFillShade="F2"/>
          </w:tcPr>
          <w:p w14:paraId="1C14F39A" w14:textId="77777777" w:rsidR="006673A4" w:rsidRPr="009811BD" w:rsidRDefault="006673A4" w:rsidP="000F72D3">
            <w:pPr>
              <w:jc w:val="both"/>
              <w:rPr>
                <w:rFonts w:cs="Arial"/>
              </w:rPr>
            </w:pPr>
            <w:r w:rsidRPr="009811BD">
              <w:rPr>
                <w:rFonts w:cs="Arial"/>
              </w:rPr>
              <w:t>5 minutes</w:t>
            </w:r>
          </w:p>
        </w:tc>
      </w:tr>
      <w:tr w:rsidR="006673A4" w:rsidRPr="009811BD" w14:paraId="457D0050" w14:textId="77777777" w:rsidTr="00E111DD">
        <w:tc>
          <w:tcPr>
            <w:tcW w:w="1110" w:type="dxa"/>
            <w:shd w:val="clear" w:color="auto" w:fill="F2F2F2" w:themeFill="background1" w:themeFillShade="F2"/>
          </w:tcPr>
          <w:p w14:paraId="1A48F6D6" w14:textId="77777777" w:rsidR="006673A4" w:rsidRPr="009811BD" w:rsidRDefault="006673A4" w:rsidP="000F72D3">
            <w:pPr>
              <w:jc w:val="both"/>
              <w:rPr>
                <w:rFonts w:cs="Arial"/>
              </w:rPr>
            </w:pPr>
          </w:p>
        </w:tc>
        <w:tc>
          <w:tcPr>
            <w:tcW w:w="5828" w:type="dxa"/>
            <w:shd w:val="clear" w:color="auto" w:fill="F2F2F2" w:themeFill="background1" w:themeFillShade="F2"/>
          </w:tcPr>
          <w:p w14:paraId="7C3230B4" w14:textId="77777777" w:rsidR="006673A4" w:rsidRPr="009811BD" w:rsidRDefault="006673A4" w:rsidP="000F72D3">
            <w:pPr>
              <w:jc w:val="both"/>
              <w:rPr>
                <w:rFonts w:cs="Arial"/>
              </w:rPr>
            </w:pPr>
            <w:r w:rsidRPr="009811BD">
              <w:rPr>
                <w:rFonts w:cs="Arial"/>
              </w:rPr>
              <w:t>Region 7</w:t>
            </w:r>
          </w:p>
        </w:tc>
        <w:tc>
          <w:tcPr>
            <w:tcW w:w="2422" w:type="dxa"/>
            <w:shd w:val="clear" w:color="auto" w:fill="F2F2F2" w:themeFill="background1" w:themeFillShade="F2"/>
          </w:tcPr>
          <w:p w14:paraId="2C8355BD" w14:textId="77777777" w:rsidR="006673A4" w:rsidRPr="009811BD" w:rsidRDefault="006673A4" w:rsidP="000F72D3">
            <w:pPr>
              <w:jc w:val="both"/>
              <w:rPr>
                <w:rFonts w:cs="Arial"/>
              </w:rPr>
            </w:pPr>
            <w:r w:rsidRPr="009811BD">
              <w:rPr>
                <w:rFonts w:cs="Arial"/>
              </w:rPr>
              <w:t>5 minutes</w:t>
            </w:r>
          </w:p>
        </w:tc>
      </w:tr>
      <w:tr w:rsidR="006673A4" w:rsidRPr="009811BD" w14:paraId="0D46C342" w14:textId="77777777" w:rsidTr="00E111DD">
        <w:tc>
          <w:tcPr>
            <w:tcW w:w="1110" w:type="dxa"/>
            <w:shd w:val="clear" w:color="auto" w:fill="F2F2F2" w:themeFill="background1" w:themeFillShade="F2"/>
          </w:tcPr>
          <w:p w14:paraId="6781CFEE" w14:textId="77777777" w:rsidR="006673A4" w:rsidRPr="009811BD" w:rsidRDefault="006673A4" w:rsidP="000F72D3">
            <w:pPr>
              <w:jc w:val="both"/>
              <w:rPr>
                <w:rFonts w:cs="Arial"/>
              </w:rPr>
            </w:pPr>
          </w:p>
        </w:tc>
        <w:tc>
          <w:tcPr>
            <w:tcW w:w="5828" w:type="dxa"/>
            <w:shd w:val="clear" w:color="auto" w:fill="F2F2F2" w:themeFill="background1" w:themeFillShade="F2"/>
          </w:tcPr>
          <w:p w14:paraId="7A12D99D" w14:textId="77777777" w:rsidR="006673A4" w:rsidRPr="009811BD" w:rsidRDefault="006673A4" w:rsidP="000F72D3">
            <w:pPr>
              <w:jc w:val="both"/>
              <w:rPr>
                <w:rFonts w:cs="Arial"/>
              </w:rPr>
            </w:pPr>
            <w:r w:rsidRPr="009811BD">
              <w:rPr>
                <w:rFonts w:cs="Arial"/>
              </w:rPr>
              <w:t>Region 8</w:t>
            </w:r>
          </w:p>
        </w:tc>
        <w:tc>
          <w:tcPr>
            <w:tcW w:w="2422" w:type="dxa"/>
            <w:shd w:val="clear" w:color="auto" w:fill="F2F2F2" w:themeFill="background1" w:themeFillShade="F2"/>
          </w:tcPr>
          <w:p w14:paraId="40335B6A" w14:textId="77777777" w:rsidR="006673A4" w:rsidRPr="009811BD" w:rsidRDefault="006673A4" w:rsidP="000F72D3">
            <w:pPr>
              <w:jc w:val="both"/>
              <w:rPr>
                <w:rFonts w:cs="Arial"/>
              </w:rPr>
            </w:pPr>
            <w:r w:rsidRPr="009811BD">
              <w:rPr>
                <w:rFonts w:cs="Arial"/>
              </w:rPr>
              <w:t>5 minutes</w:t>
            </w:r>
          </w:p>
        </w:tc>
      </w:tr>
      <w:tr w:rsidR="006673A4" w:rsidRPr="009811BD" w14:paraId="16B92574" w14:textId="77777777" w:rsidTr="00E111DD">
        <w:tc>
          <w:tcPr>
            <w:tcW w:w="1110" w:type="dxa"/>
            <w:shd w:val="clear" w:color="auto" w:fill="F2F2F2" w:themeFill="background1" w:themeFillShade="F2"/>
          </w:tcPr>
          <w:p w14:paraId="6EBD74F8" w14:textId="77777777" w:rsidR="006673A4" w:rsidRPr="009811BD" w:rsidRDefault="006673A4" w:rsidP="000F72D3">
            <w:pPr>
              <w:jc w:val="both"/>
              <w:rPr>
                <w:rFonts w:cs="Arial"/>
              </w:rPr>
            </w:pPr>
          </w:p>
        </w:tc>
        <w:tc>
          <w:tcPr>
            <w:tcW w:w="5828" w:type="dxa"/>
            <w:shd w:val="clear" w:color="auto" w:fill="F2F2F2" w:themeFill="background1" w:themeFillShade="F2"/>
          </w:tcPr>
          <w:p w14:paraId="753D3E8F" w14:textId="77777777" w:rsidR="006673A4" w:rsidRPr="009811BD" w:rsidRDefault="006673A4" w:rsidP="000F72D3">
            <w:pPr>
              <w:jc w:val="both"/>
              <w:rPr>
                <w:rFonts w:cs="Arial"/>
              </w:rPr>
            </w:pPr>
          </w:p>
        </w:tc>
        <w:tc>
          <w:tcPr>
            <w:tcW w:w="2422" w:type="dxa"/>
            <w:shd w:val="clear" w:color="auto" w:fill="F2F2F2" w:themeFill="background1" w:themeFillShade="F2"/>
          </w:tcPr>
          <w:p w14:paraId="4995E684" w14:textId="77777777" w:rsidR="006673A4" w:rsidRPr="009811BD" w:rsidRDefault="006673A4" w:rsidP="000F72D3">
            <w:pPr>
              <w:jc w:val="both"/>
              <w:rPr>
                <w:rFonts w:cs="Arial"/>
              </w:rPr>
            </w:pPr>
          </w:p>
        </w:tc>
      </w:tr>
      <w:tr w:rsidR="006673A4" w:rsidRPr="009811BD" w14:paraId="164F8696" w14:textId="77777777" w:rsidTr="00E111DD">
        <w:tc>
          <w:tcPr>
            <w:tcW w:w="6938" w:type="dxa"/>
            <w:gridSpan w:val="2"/>
            <w:shd w:val="clear" w:color="auto" w:fill="F2F2F2" w:themeFill="background1" w:themeFillShade="F2"/>
          </w:tcPr>
          <w:p w14:paraId="57DEA244" w14:textId="77777777" w:rsidR="006673A4" w:rsidRPr="009811BD" w:rsidRDefault="006673A4" w:rsidP="000F72D3">
            <w:pPr>
              <w:jc w:val="both"/>
              <w:rPr>
                <w:rFonts w:cs="Arial"/>
                <w:b/>
                <w:u w:val="single"/>
              </w:rPr>
            </w:pPr>
            <w:r w:rsidRPr="009811BD">
              <w:rPr>
                <w:rFonts w:cs="Arial"/>
                <w:b/>
                <w:u w:val="single"/>
              </w:rPr>
              <w:t>Announcements</w:t>
            </w:r>
          </w:p>
        </w:tc>
        <w:tc>
          <w:tcPr>
            <w:tcW w:w="2422" w:type="dxa"/>
            <w:shd w:val="clear" w:color="auto" w:fill="F2F2F2" w:themeFill="background1" w:themeFillShade="F2"/>
          </w:tcPr>
          <w:p w14:paraId="1303DD5A" w14:textId="77777777" w:rsidR="006673A4" w:rsidRPr="009811BD" w:rsidRDefault="006673A4" w:rsidP="000F72D3">
            <w:pPr>
              <w:jc w:val="both"/>
              <w:rPr>
                <w:rFonts w:cs="Arial"/>
              </w:rPr>
            </w:pPr>
            <w:r w:rsidRPr="009811BD">
              <w:rPr>
                <w:rFonts w:cs="Arial"/>
              </w:rPr>
              <w:t>10 minutes</w:t>
            </w:r>
          </w:p>
        </w:tc>
      </w:tr>
      <w:tr w:rsidR="006673A4" w:rsidRPr="009811BD" w14:paraId="4EED86AB" w14:textId="77777777" w:rsidTr="00E111DD">
        <w:tc>
          <w:tcPr>
            <w:tcW w:w="1110" w:type="dxa"/>
            <w:shd w:val="clear" w:color="auto" w:fill="F2F2F2" w:themeFill="background1" w:themeFillShade="F2"/>
          </w:tcPr>
          <w:p w14:paraId="03EAE783" w14:textId="77777777" w:rsidR="006673A4" w:rsidRPr="009811BD" w:rsidRDefault="006673A4" w:rsidP="000F72D3">
            <w:pPr>
              <w:jc w:val="both"/>
              <w:rPr>
                <w:rFonts w:cs="Arial"/>
                <w:b/>
              </w:rPr>
            </w:pPr>
          </w:p>
        </w:tc>
        <w:tc>
          <w:tcPr>
            <w:tcW w:w="5828" w:type="dxa"/>
            <w:shd w:val="clear" w:color="auto" w:fill="F2F2F2" w:themeFill="background1" w:themeFillShade="F2"/>
          </w:tcPr>
          <w:p w14:paraId="65C036D9" w14:textId="77777777" w:rsidR="006673A4" w:rsidRPr="009811BD" w:rsidRDefault="006673A4" w:rsidP="000F72D3">
            <w:pPr>
              <w:jc w:val="right"/>
              <w:rPr>
                <w:rFonts w:cs="Arial"/>
                <w:b/>
              </w:rPr>
            </w:pPr>
            <w:r w:rsidRPr="009811BD">
              <w:rPr>
                <w:rFonts w:cs="Arial"/>
                <w:b/>
              </w:rPr>
              <w:t>TOTAL:</w:t>
            </w:r>
          </w:p>
        </w:tc>
        <w:tc>
          <w:tcPr>
            <w:tcW w:w="2422" w:type="dxa"/>
            <w:shd w:val="clear" w:color="auto" w:fill="F2F2F2" w:themeFill="background1" w:themeFillShade="F2"/>
          </w:tcPr>
          <w:p w14:paraId="1A050DC2" w14:textId="4E3B319F" w:rsidR="006673A4" w:rsidRPr="009811BD" w:rsidRDefault="00940003" w:rsidP="005E0DF4">
            <w:pPr>
              <w:jc w:val="both"/>
              <w:rPr>
                <w:rFonts w:cs="Arial"/>
              </w:rPr>
            </w:pPr>
            <w:r w:rsidRPr="009811BD">
              <w:rPr>
                <w:rFonts w:cs="Arial"/>
              </w:rPr>
              <w:t>790</w:t>
            </w:r>
            <w:r w:rsidR="005E0DF4">
              <w:rPr>
                <w:rFonts w:cs="Arial"/>
              </w:rPr>
              <w:t xml:space="preserve"> </w:t>
            </w:r>
            <w:r w:rsidR="006673A4" w:rsidRPr="009811BD">
              <w:rPr>
                <w:rFonts w:cs="Arial"/>
              </w:rPr>
              <w:t>minutes</w:t>
            </w:r>
          </w:p>
        </w:tc>
      </w:tr>
    </w:tbl>
    <w:p w14:paraId="0FE2A693" w14:textId="77777777" w:rsidR="006673A4" w:rsidRPr="00844265" w:rsidRDefault="006673A4" w:rsidP="00715525">
      <w:pPr>
        <w:jc w:val="both"/>
        <w:rPr>
          <w:rFonts w:cs="Arial"/>
        </w:rPr>
      </w:pPr>
    </w:p>
    <w:p w14:paraId="231C21C0" w14:textId="77777777" w:rsidR="00BE57E6" w:rsidRPr="00844265" w:rsidRDefault="00BE57E6" w:rsidP="00715525">
      <w:pPr>
        <w:jc w:val="both"/>
        <w:rPr>
          <w:rFonts w:cs="Arial"/>
        </w:rPr>
      </w:pPr>
    </w:p>
    <w:p w14:paraId="1ED4A91F" w14:textId="558EB0EB" w:rsidR="00933B27" w:rsidRPr="008B6C28" w:rsidRDefault="00933B27" w:rsidP="00715525">
      <w:pPr>
        <w:jc w:val="both"/>
        <w:rPr>
          <w:rFonts w:cs="Arial"/>
          <w:i/>
          <w:highlight w:val="yellow"/>
        </w:rPr>
      </w:pPr>
      <w:r w:rsidRPr="008B6C28">
        <w:rPr>
          <w:rFonts w:cs="Arial"/>
          <w:i/>
          <w:highlight w:val="yellow"/>
        </w:rPr>
        <w:t xml:space="preserve">Without objection, Mr. Goldstein moved to </w:t>
      </w:r>
      <w:r w:rsidR="002C6A53" w:rsidRPr="008B6C28">
        <w:rPr>
          <w:rFonts w:cs="Arial"/>
          <w:i/>
          <w:highlight w:val="yellow"/>
        </w:rPr>
        <w:t xml:space="preserve">allot thirty (30) minutes for the </w:t>
      </w:r>
      <w:r w:rsidRPr="008B6C28">
        <w:rPr>
          <w:rFonts w:cs="Arial"/>
          <w:i/>
          <w:highlight w:val="yellow"/>
        </w:rPr>
        <w:t xml:space="preserve">convention site presentation from the representative for the Nugget in Reno immediately after the first </w:t>
      </w:r>
      <w:r w:rsidR="005E0DF4">
        <w:rPr>
          <w:rFonts w:cs="Arial"/>
          <w:i/>
          <w:highlight w:val="yellow"/>
        </w:rPr>
        <w:t>(1</w:t>
      </w:r>
      <w:r w:rsidR="005E0DF4" w:rsidRPr="005E0DF4">
        <w:rPr>
          <w:rFonts w:cs="Arial"/>
          <w:i/>
          <w:highlight w:val="yellow"/>
          <w:vertAlign w:val="superscript"/>
        </w:rPr>
        <w:t>st</w:t>
      </w:r>
      <w:r w:rsidR="005E0DF4">
        <w:rPr>
          <w:rFonts w:cs="Arial"/>
          <w:i/>
          <w:highlight w:val="yellow"/>
        </w:rPr>
        <w:t xml:space="preserve">) </w:t>
      </w:r>
      <w:r w:rsidRPr="008B6C28">
        <w:rPr>
          <w:rFonts w:cs="Arial"/>
          <w:i/>
          <w:highlight w:val="yellow"/>
        </w:rPr>
        <w:t xml:space="preserve">recess and concurrently remove thirty </w:t>
      </w:r>
      <w:r w:rsidR="002C6A53" w:rsidRPr="008B6C28">
        <w:rPr>
          <w:rFonts w:cs="Arial"/>
          <w:i/>
          <w:highlight w:val="yellow"/>
        </w:rPr>
        <w:t xml:space="preserve">(30) </w:t>
      </w:r>
      <w:r w:rsidRPr="008B6C28">
        <w:rPr>
          <w:rFonts w:cs="Arial"/>
          <w:i/>
          <w:highlight w:val="yellow"/>
        </w:rPr>
        <w:t>minutes from the time allotted for the Convention Oversight Committee.</w:t>
      </w:r>
    </w:p>
    <w:p w14:paraId="0DB7EFF2" w14:textId="647CD2DB" w:rsidR="002C6A53" w:rsidRPr="008B6C28" w:rsidRDefault="002C6A53" w:rsidP="00715525">
      <w:pPr>
        <w:jc w:val="both"/>
        <w:rPr>
          <w:rFonts w:cs="Arial"/>
          <w:i/>
          <w:highlight w:val="yellow"/>
        </w:rPr>
      </w:pPr>
    </w:p>
    <w:p w14:paraId="23B20163" w14:textId="6B293147" w:rsidR="002C6A53" w:rsidRPr="008B6C28" w:rsidRDefault="002C6A53" w:rsidP="00715525">
      <w:pPr>
        <w:jc w:val="both"/>
        <w:rPr>
          <w:rFonts w:cs="Arial"/>
          <w:i/>
          <w:highlight w:val="yellow"/>
        </w:rPr>
      </w:pPr>
      <w:r w:rsidRPr="008B6C28">
        <w:rPr>
          <w:rFonts w:cs="Arial"/>
          <w:i/>
          <w:highlight w:val="yellow"/>
        </w:rPr>
        <w:t xml:space="preserve">Without objection, the Vice-Chair’s report was stricken as Mr. Merced is not present, and the notation for the Secretary’s report </w:t>
      </w:r>
      <w:r w:rsidR="005E0DF4">
        <w:rPr>
          <w:rFonts w:cs="Arial"/>
          <w:i/>
          <w:highlight w:val="yellow"/>
        </w:rPr>
        <w:t xml:space="preserve">was </w:t>
      </w:r>
      <w:r w:rsidRPr="008B6C28">
        <w:rPr>
          <w:rFonts w:cs="Arial"/>
          <w:i/>
          <w:highlight w:val="yellow"/>
        </w:rPr>
        <w:t>amended to show M</w:t>
      </w:r>
      <w:r w:rsidR="005E0DF4">
        <w:rPr>
          <w:rFonts w:cs="Arial"/>
          <w:i/>
          <w:highlight w:val="yellow"/>
        </w:rPr>
        <w:t>s</w:t>
      </w:r>
      <w:r w:rsidRPr="008B6C28">
        <w:rPr>
          <w:rFonts w:cs="Arial"/>
          <w:i/>
          <w:highlight w:val="yellow"/>
        </w:rPr>
        <w:t>. Harlos instead of Ms. Mattson.</w:t>
      </w:r>
    </w:p>
    <w:p w14:paraId="539986EC" w14:textId="43D9E8CC" w:rsidR="00933B27" w:rsidRPr="008B6C28" w:rsidRDefault="00933B27" w:rsidP="00715525">
      <w:pPr>
        <w:jc w:val="both"/>
        <w:rPr>
          <w:rFonts w:cs="Arial"/>
          <w:i/>
          <w:highlight w:val="yellow"/>
        </w:rPr>
      </w:pPr>
    </w:p>
    <w:p w14:paraId="19C4A484" w14:textId="122D85D6" w:rsidR="00933B27" w:rsidRPr="008B6C28" w:rsidRDefault="002C6A53" w:rsidP="00715525">
      <w:pPr>
        <w:jc w:val="both"/>
        <w:rPr>
          <w:rFonts w:cs="Arial"/>
          <w:i/>
          <w:highlight w:val="yellow"/>
        </w:rPr>
      </w:pPr>
      <w:r w:rsidRPr="008B6C28">
        <w:rPr>
          <w:rFonts w:cs="Arial"/>
          <w:i/>
          <w:highlight w:val="yellow"/>
        </w:rPr>
        <w:t xml:space="preserve">Without objection, Ms. Harlos moved to </w:t>
      </w:r>
      <w:r w:rsidR="005E0DF4">
        <w:rPr>
          <w:rFonts w:cs="Arial"/>
          <w:i/>
          <w:highlight w:val="yellow"/>
        </w:rPr>
        <w:t>postpone</w:t>
      </w:r>
      <w:r w:rsidRPr="008B6C28">
        <w:rPr>
          <w:rFonts w:cs="Arial"/>
          <w:i/>
          <w:highlight w:val="yellow"/>
        </w:rPr>
        <w:t xml:space="preserve"> the Secretary’s report and the Historical Preservation Committee report </w:t>
      </w:r>
      <w:r w:rsidR="00CC35CE">
        <w:rPr>
          <w:rFonts w:cs="Arial"/>
          <w:i/>
          <w:highlight w:val="yellow"/>
        </w:rPr>
        <w:t>as the first item of business on Sunday morning.</w:t>
      </w:r>
    </w:p>
    <w:p w14:paraId="3072A50A" w14:textId="393248F9" w:rsidR="001533D8" w:rsidRPr="008B6C28" w:rsidRDefault="001533D8" w:rsidP="00715525">
      <w:pPr>
        <w:jc w:val="both"/>
        <w:rPr>
          <w:rFonts w:cs="Arial"/>
          <w:i/>
          <w:highlight w:val="yellow"/>
        </w:rPr>
      </w:pPr>
    </w:p>
    <w:p w14:paraId="0EC40832" w14:textId="1D85E0DD" w:rsidR="00933B27" w:rsidRPr="008B6C28" w:rsidRDefault="001533D8" w:rsidP="00715525">
      <w:pPr>
        <w:jc w:val="both"/>
        <w:rPr>
          <w:rFonts w:cs="Arial"/>
          <w:i/>
          <w:highlight w:val="yellow"/>
        </w:rPr>
      </w:pPr>
      <w:r w:rsidRPr="008B6C28">
        <w:rPr>
          <w:rFonts w:cs="Arial"/>
          <w:i/>
          <w:highlight w:val="yellow"/>
        </w:rPr>
        <w:t xml:space="preserve">Ms. Bilyeu moved to strike the time allotted for regional reports.  This motion </w:t>
      </w:r>
      <w:r w:rsidRPr="008B6C28">
        <w:rPr>
          <w:rFonts w:cs="Arial"/>
          <w:b/>
          <w:i/>
          <w:highlight w:val="yellow"/>
        </w:rPr>
        <w:t>PASSED</w:t>
      </w:r>
      <w:r w:rsidR="009811BD" w:rsidRPr="008B6C28">
        <w:rPr>
          <w:rFonts w:cs="Arial"/>
          <w:b/>
          <w:i/>
          <w:highlight w:val="yellow"/>
        </w:rPr>
        <w:t xml:space="preserve"> </w:t>
      </w:r>
      <w:r w:rsidR="009811BD" w:rsidRPr="008B6C28">
        <w:rPr>
          <w:rFonts w:cs="Arial"/>
          <w:i/>
          <w:highlight w:val="yellow"/>
        </w:rPr>
        <w:t>by a show of hands with a vote count of 8-4.</w:t>
      </w:r>
    </w:p>
    <w:p w14:paraId="34104B16" w14:textId="701D6BCC" w:rsidR="009811BD" w:rsidRPr="008B6C28" w:rsidRDefault="009811BD" w:rsidP="00715525">
      <w:pPr>
        <w:jc w:val="both"/>
        <w:rPr>
          <w:rFonts w:cs="Arial"/>
          <w:i/>
          <w:highlight w:val="yellow"/>
        </w:rPr>
      </w:pPr>
    </w:p>
    <w:p w14:paraId="33BD6506" w14:textId="115F6ED4" w:rsidR="009811BD" w:rsidRPr="008B6C28" w:rsidRDefault="009811BD" w:rsidP="00715525">
      <w:pPr>
        <w:jc w:val="both"/>
        <w:rPr>
          <w:rFonts w:cs="Arial"/>
          <w:i/>
          <w:highlight w:val="yellow"/>
        </w:rPr>
      </w:pPr>
      <w:r w:rsidRPr="008B6C28">
        <w:rPr>
          <w:rFonts w:cs="Arial"/>
          <w:i/>
          <w:highlight w:val="yellow"/>
        </w:rPr>
        <w:t xml:space="preserve">Without objection, Mr. </w:t>
      </w:r>
      <w:r w:rsidR="000F6FE4">
        <w:rPr>
          <w:rFonts w:cs="Arial"/>
          <w:i/>
          <w:highlight w:val="yellow"/>
        </w:rPr>
        <w:t>Goldstein</w:t>
      </w:r>
      <w:r w:rsidRPr="008B6C28">
        <w:rPr>
          <w:rFonts w:cs="Arial"/>
          <w:i/>
          <w:highlight w:val="yellow"/>
        </w:rPr>
        <w:t xml:space="preserve"> moved to strike the time allotted for the Blockchain Committee and the Convention Voting Process Committee reports and reduce the time allotted for the Youth Engagement Committee from fifteen (15) minutes to five (5) minutes.</w:t>
      </w:r>
    </w:p>
    <w:p w14:paraId="35D311A3" w14:textId="7D587938" w:rsidR="009811BD" w:rsidRPr="008B6C28" w:rsidRDefault="009811BD" w:rsidP="00715525">
      <w:pPr>
        <w:jc w:val="both"/>
        <w:rPr>
          <w:rFonts w:cs="Arial"/>
          <w:i/>
          <w:highlight w:val="yellow"/>
        </w:rPr>
      </w:pPr>
    </w:p>
    <w:p w14:paraId="462F65D6" w14:textId="58E8627F" w:rsidR="009811BD" w:rsidRPr="008B6C28" w:rsidRDefault="009811BD" w:rsidP="00715525">
      <w:pPr>
        <w:jc w:val="both"/>
        <w:rPr>
          <w:rFonts w:cs="Arial"/>
          <w:i/>
          <w:highlight w:val="yellow"/>
        </w:rPr>
      </w:pPr>
      <w:r w:rsidRPr="008B6C28">
        <w:rPr>
          <w:rFonts w:cs="Arial"/>
          <w:i/>
          <w:highlight w:val="yellow"/>
        </w:rPr>
        <w:t xml:space="preserve">Without objection, Ms. Harlos moved to have </w:t>
      </w:r>
      <w:r w:rsidR="0042265B" w:rsidRPr="008B6C28">
        <w:rPr>
          <w:rFonts w:cs="Arial"/>
          <w:i/>
          <w:highlight w:val="yellow"/>
        </w:rPr>
        <w:t>fifteen</w:t>
      </w:r>
      <w:r w:rsidRPr="008B6C28">
        <w:rPr>
          <w:rFonts w:cs="Arial"/>
          <w:i/>
          <w:highlight w:val="yellow"/>
        </w:rPr>
        <w:t xml:space="preserve"> (</w:t>
      </w:r>
      <w:r w:rsidR="0042265B" w:rsidRPr="008B6C28">
        <w:rPr>
          <w:rFonts w:cs="Arial"/>
          <w:i/>
          <w:highlight w:val="yellow"/>
        </w:rPr>
        <w:t>1</w:t>
      </w:r>
      <w:r w:rsidRPr="008B6C28">
        <w:rPr>
          <w:rFonts w:cs="Arial"/>
          <w:i/>
          <w:highlight w:val="yellow"/>
        </w:rPr>
        <w:t xml:space="preserve">5) minutes allotted for the nominations for the Platform, Credentials, and Awards committees immediately prior </w:t>
      </w:r>
      <w:r w:rsidR="00CC35CE">
        <w:rPr>
          <w:rFonts w:cs="Arial"/>
          <w:i/>
          <w:highlight w:val="yellow"/>
        </w:rPr>
        <w:t xml:space="preserve">to </w:t>
      </w:r>
      <w:r w:rsidRPr="008B6C28">
        <w:rPr>
          <w:rFonts w:cs="Arial"/>
          <w:i/>
          <w:highlight w:val="yellow"/>
        </w:rPr>
        <w:t>the adoption of the 2020 budget (part one) set for today so that OpaVote ballots can be emailed overnight</w:t>
      </w:r>
      <w:r w:rsidR="0042265B" w:rsidRPr="008B6C28">
        <w:rPr>
          <w:rFonts w:cs="Arial"/>
          <w:i/>
          <w:highlight w:val="yellow"/>
        </w:rPr>
        <w:t xml:space="preserve"> with a concurrent reduction in the time allotted tomorrow for the elections for a total of five (5) minutes each</w:t>
      </w:r>
      <w:r w:rsidRPr="008B6C28">
        <w:rPr>
          <w:rFonts w:cs="Arial"/>
          <w:i/>
          <w:highlight w:val="yellow"/>
        </w:rPr>
        <w:t>.</w:t>
      </w:r>
      <w:r w:rsidR="0042265B" w:rsidRPr="008B6C28">
        <w:rPr>
          <w:rFonts w:cs="Arial"/>
          <w:i/>
          <w:highlight w:val="yellow"/>
        </w:rPr>
        <w:t xml:space="preserve">  The time allotted for nominations would include opportunities to speak for any candidates for a maximum of one (1) minute per speaker.</w:t>
      </w:r>
    </w:p>
    <w:p w14:paraId="2E89ACB8" w14:textId="72B3E2FC" w:rsidR="0042265B" w:rsidRPr="008B6C28" w:rsidRDefault="0042265B" w:rsidP="00715525">
      <w:pPr>
        <w:jc w:val="both"/>
        <w:rPr>
          <w:rFonts w:cs="Arial"/>
          <w:i/>
          <w:highlight w:val="yellow"/>
        </w:rPr>
      </w:pPr>
    </w:p>
    <w:p w14:paraId="7A17DD12" w14:textId="4DF71910" w:rsidR="0042265B" w:rsidRPr="008B6C28" w:rsidRDefault="0042265B" w:rsidP="00715525">
      <w:pPr>
        <w:jc w:val="both"/>
        <w:rPr>
          <w:rFonts w:cs="Arial"/>
          <w:i/>
        </w:rPr>
      </w:pPr>
      <w:r w:rsidRPr="008B6C28">
        <w:rPr>
          <w:rFonts w:cs="Arial"/>
          <w:i/>
          <w:highlight w:val="yellow"/>
        </w:rPr>
        <w:t>Without objection, a Sunday 10:00 a.m. deadline was set for the submission of the OpaVote ballots.</w:t>
      </w:r>
    </w:p>
    <w:p w14:paraId="4FB63F6A" w14:textId="1DAB9B4E" w:rsidR="001405CD" w:rsidRDefault="001405CD" w:rsidP="00715525">
      <w:pPr>
        <w:jc w:val="both"/>
        <w:rPr>
          <w:rFonts w:cs="Arial"/>
        </w:rPr>
      </w:pPr>
    </w:p>
    <w:p w14:paraId="60BE70BF" w14:textId="46099965" w:rsidR="00D7225B" w:rsidRPr="008B6C28" w:rsidRDefault="00D7225B" w:rsidP="00715525">
      <w:pPr>
        <w:jc w:val="both"/>
        <w:rPr>
          <w:rFonts w:cs="Arial"/>
          <w:b/>
          <w:i/>
          <w:color w:val="00B050"/>
        </w:rPr>
      </w:pPr>
      <w:r w:rsidRPr="008B6C28">
        <w:rPr>
          <w:rFonts w:cs="Arial"/>
          <w:b/>
          <w:i/>
          <w:color w:val="00B050"/>
        </w:rPr>
        <w:t>The amended agenda was adopted without objection as follows:</w:t>
      </w:r>
      <w:r w:rsidR="00C03529" w:rsidRPr="008B6C28">
        <w:rPr>
          <w:rFonts w:cs="Arial"/>
          <w:b/>
          <w:i/>
          <w:color w:val="00B050"/>
        </w:rPr>
        <w:t xml:space="preserve"> </w:t>
      </w:r>
    </w:p>
    <w:p w14:paraId="19C12BF9" w14:textId="77777777" w:rsidR="00C03529" w:rsidRDefault="00C03529" w:rsidP="00715525">
      <w:pPr>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110"/>
        <w:gridCol w:w="5828"/>
        <w:gridCol w:w="2422"/>
      </w:tblGrid>
      <w:tr w:rsidR="00940003" w:rsidRPr="009811BD" w14:paraId="3AA4B4BA" w14:textId="77777777" w:rsidTr="001533D8">
        <w:tc>
          <w:tcPr>
            <w:tcW w:w="9360" w:type="dxa"/>
            <w:gridSpan w:val="3"/>
            <w:shd w:val="clear" w:color="auto" w:fill="F2F2F2" w:themeFill="background1" w:themeFillShade="F2"/>
          </w:tcPr>
          <w:p w14:paraId="44F308C8" w14:textId="77777777" w:rsidR="00940003" w:rsidRPr="009811BD" w:rsidRDefault="00940003" w:rsidP="001533D8">
            <w:pPr>
              <w:jc w:val="both"/>
              <w:rPr>
                <w:rFonts w:cs="Arial"/>
                <w:b/>
                <w:u w:val="single"/>
              </w:rPr>
            </w:pPr>
            <w:r w:rsidRPr="009811BD">
              <w:rPr>
                <w:rFonts w:cs="Arial"/>
                <w:b/>
                <w:u w:val="single"/>
              </w:rPr>
              <w:t>Opening Ceremony</w:t>
            </w:r>
          </w:p>
        </w:tc>
      </w:tr>
      <w:tr w:rsidR="00940003" w:rsidRPr="009811BD" w14:paraId="40D8E20B" w14:textId="77777777" w:rsidTr="001533D8">
        <w:tc>
          <w:tcPr>
            <w:tcW w:w="1110" w:type="dxa"/>
            <w:shd w:val="clear" w:color="auto" w:fill="F2F2F2" w:themeFill="background1" w:themeFillShade="F2"/>
          </w:tcPr>
          <w:p w14:paraId="5BB615C4" w14:textId="77777777" w:rsidR="00940003" w:rsidRPr="009811BD" w:rsidRDefault="00940003" w:rsidP="001533D8">
            <w:pPr>
              <w:jc w:val="both"/>
              <w:rPr>
                <w:rFonts w:cs="Arial"/>
              </w:rPr>
            </w:pPr>
          </w:p>
        </w:tc>
        <w:tc>
          <w:tcPr>
            <w:tcW w:w="5828" w:type="dxa"/>
            <w:shd w:val="clear" w:color="auto" w:fill="F2F2F2" w:themeFill="background1" w:themeFillShade="F2"/>
          </w:tcPr>
          <w:p w14:paraId="736DE401" w14:textId="77777777" w:rsidR="00940003" w:rsidRPr="009811BD" w:rsidRDefault="00940003" w:rsidP="001533D8">
            <w:pPr>
              <w:jc w:val="both"/>
              <w:rPr>
                <w:rFonts w:cs="Arial"/>
              </w:rPr>
            </w:pPr>
            <w:r w:rsidRPr="009811BD">
              <w:rPr>
                <w:rFonts w:cs="Arial"/>
              </w:rPr>
              <w:t>Call to Order</w:t>
            </w:r>
          </w:p>
        </w:tc>
        <w:tc>
          <w:tcPr>
            <w:tcW w:w="2422" w:type="dxa"/>
            <w:shd w:val="clear" w:color="auto" w:fill="F2F2F2" w:themeFill="background1" w:themeFillShade="F2"/>
          </w:tcPr>
          <w:p w14:paraId="59D0F877" w14:textId="77777777" w:rsidR="00940003" w:rsidRPr="009811BD" w:rsidRDefault="00940003" w:rsidP="001533D8">
            <w:pPr>
              <w:rPr>
                <w:rFonts w:cs="Arial"/>
              </w:rPr>
            </w:pPr>
            <w:r w:rsidRPr="009811BD">
              <w:rPr>
                <w:rFonts w:cs="Arial"/>
              </w:rPr>
              <w:t>9:00 a.m.</w:t>
            </w:r>
          </w:p>
        </w:tc>
      </w:tr>
      <w:tr w:rsidR="00940003" w:rsidRPr="009811BD" w14:paraId="36D5EF3C" w14:textId="77777777" w:rsidTr="001533D8">
        <w:tc>
          <w:tcPr>
            <w:tcW w:w="1110" w:type="dxa"/>
            <w:shd w:val="clear" w:color="auto" w:fill="F2F2F2" w:themeFill="background1" w:themeFillShade="F2"/>
          </w:tcPr>
          <w:p w14:paraId="5B64A0A7" w14:textId="77777777" w:rsidR="00940003" w:rsidRPr="009811BD" w:rsidRDefault="00940003" w:rsidP="001533D8">
            <w:pPr>
              <w:jc w:val="both"/>
              <w:rPr>
                <w:rFonts w:cs="Arial"/>
              </w:rPr>
            </w:pPr>
          </w:p>
        </w:tc>
        <w:tc>
          <w:tcPr>
            <w:tcW w:w="5828" w:type="dxa"/>
            <w:shd w:val="clear" w:color="auto" w:fill="F2F2F2" w:themeFill="background1" w:themeFillShade="F2"/>
          </w:tcPr>
          <w:p w14:paraId="3E740CA5" w14:textId="77777777" w:rsidR="00940003" w:rsidRPr="009811BD" w:rsidRDefault="00940003" w:rsidP="001533D8">
            <w:pPr>
              <w:jc w:val="both"/>
              <w:rPr>
                <w:rFonts w:cs="Arial"/>
              </w:rPr>
            </w:pPr>
            <w:r w:rsidRPr="009811BD">
              <w:rPr>
                <w:rFonts w:cs="Arial"/>
              </w:rPr>
              <w:t>Opportunity for Public Comment</w:t>
            </w:r>
          </w:p>
        </w:tc>
        <w:tc>
          <w:tcPr>
            <w:tcW w:w="2422" w:type="dxa"/>
            <w:shd w:val="clear" w:color="auto" w:fill="F2F2F2" w:themeFill="background1" w:themeFillShade="F2"/>
          </w:tcPr>
          <w:p w14:paraId="0515F7F4" w14:textId="77777777" w:rsidR="00940003" w:rsidRPr="009811BD" w:rsidRDefault="00940003" w:rsidP="001533D8">
            <w:pPr>
              <w:jc w:val="both"/>
              <w:rPr>
                <w:rFonts w:cs="Arial"/>
              </w:rPr>
            </w:pPr>
            <w:r w:rsidRPr="009811BD">
              <w:rPr>
                <w:rFonts w:cs="Arial"/>
              </w:rPr>
              <w:t>10 minutes</w:t>
            </w:r>
          </w:p>
        </w:tc>
      </w:tr>
      <w:tr w:rsidR="00940003" w:rsidRPr="009811BD" w14:paraId="443C4DF7" w14:textId="77777777" w:rsidTr="001533D8">
        <w:tc>
          <w:tcPr>
            <w:tcW w:w="1110" w:type="dxa"/>
            <w:shd w:val="clear" w:color="auto" w:fill="F2F2F2" w:themeFill="background1" w:themeFillShade="F2"/>
          </w:tcPr>
          <w:p w14:paraId="48478EFD" w14:textId="77777777" w:rsidR="00940003" w:rsidRPr="009811BD" w:rsidRDefault="00940003" w:rsidP="001533D8">
            <w:pPr>
              <w:jc w:val="both"/>
              <w:rPr>
                <w:rFonts w:cs="Arial"/>
              </w:rPr>
            </w:pPr>
          </w:p>
        </w:tc>
        <w:tc>
          <w:tcPr>
            <w:tcW w:w="5828" w:type="dxa"/>
            <w:shd w:val="clear" w:color="auto" w:fill="F2F2F2" w:themeFill="background1" w:themeFillShade="F2"/>
          </w:tcPr>
          <w:p w14:paraId="7C45509B" w14:textId="77777777" w:rsidR="00940003" w:rsidRPr="009811BD" w:rsidRDefault="00940003" w:rsidP="001533D8">
            <w:pPr>
              <w:jc w:val="both"/>
              <w:rPr>
                <w:rFonts w:cs="Arial"/>
              </w:rPr>
            </w:pPr>
          </w:p>
        </w:tc>
        <w:tc>
          <w:tcPr>
            <w:tcW w:w="2422" w:type="dxa"/>
            <w:shd w:val="clear" w:color="auto" w:fill="F2F2F2" w:themeFill="background1" w:themeFillShade="F2"/>
          </w:tcPr>
          <w:p w14:paraId="0A323C34" w14:textId="77777777" w:rsidR="00940003" w:rsidRPr="009811BD" w:rsidRDefault="00940003" w:rsidP="001533D8">
            <w:pPr>
              <w:jc w:val="both"/>
              <w:rPr>
                <w:rFonts w:cs="Arial"/>
              </w:rPr>
            </w:pPr>
          </w:p>
        </w:tc>
      </w:tr>
      <w:tr w:rsidR="00940003" w:rsidRPr="009811BD" w14:paraId="6B68316E" w14:textId="77777777" w:rsidTr="001533D8">
        <w:tc>
          <w:tcPr>
            <w:tcW w:w="9360" w:type="dxa"/>
            <w:gridSpan w:val="3"/>
            <w:shd w:val="clear" w:color="auto" w:fill="F2F2F2" w:themeFill="background1" w:themeFillShade="F2"/>
          </w:tcPr>
          <w:p w14:paraId="5887C39D" w14:textId="77777777" w:rsidR="00940003" w:rsidRPr="009811BD" w:rsidRDefault="00940003" w:rsidP="001533D8">
            <w:pPr>
              <w:jc w:val="both"/>
              <w:rPr>
                <w:rFonts w:cs="Arial"/>
                <w:b/>
                <w:u w:val="single"/>
              </w:rPr>
            </w:pPr>
            <w:r w:rsidRPr="009811BD">
              <w:rPr>
                <w:rFonts w:cs="Arial"/>
                <w:b/>
                <w:u w:val="single"/>
              </w:rPr>
              <w:t>Housekeeping</w:t>
            </w:r>
          </w:p>
        </w:tc>
      </w:tr>
      <w:tr w:rsidR="00940003" w:rsidRPr="009811BD" w14:paraId="70DCB2D6" w14:textId="77777777" w:rsidTr="001533D8">
        <w:tc>
          <w:tcPr>
            <w:tcW w:w="1110" w:type="dxa"/>
            <w:shd w:val="clear" w:color="auto" w:fill="F2F2F2" w:themeFill="background1" w:themeFillShade="F2"/>
          </w:tcPr>
          <w:p w14:paraId="173D292C" w14:textId="77777777" w:rsidR="00940003" w:rsidRPr="009811BD" w:rsidRDefault="00940003" w:rsidP="001533D8">
            <w:pPr>
              <w:jc w:val="both"/>
              <w:rPr>
                <w:rFonts w:cs="Arial"/>
              </w:rPr>
            </w:pPr>
          </w:p>
        </w:tc>
        <w:tc>
          <w:tcPr>
            <w:tcW w:w="5828" w:type="dxa"/>
            <w:shd w:val="clear" w:color="auto" w:fill="F2F2F2" w:themeFill="background1" w:themeFillShade="F2"/>
          </w:tcPr>
          <w:p w14:paraId="20613927" w14:textId="77777777" w:rsidR="00940003" w:rsidRPr="009811BD" w:rsidRDefault="00940003" w:rsidP="001533D8">
            <w:pPr>
              <w:jc w:val="both"/>
              <w:rPr>
                <w:rFonts w:cs="Arial"/>
              </w:rPr>
            </w:pPr>
            <w:r w:rsidRPr="009811BD">
              <w:rPr>
                <w:rFonts w:cs="Arial"/>
              </w:rPr>
              <w:t>Credentials and Paperwork Check</w:t>
            </w:r>
          </w:p>
        </w:tc>
        <w:tc>
          <w:tcPr>
            <w:tcW w:w="2422" w:type="dxa"/>
            <w:shd w:val="clear" w:color="auto" w:fill="F2F2F2" w:themeFill="background1" w:themeFillShade="F2"/>
          </w:tcPr>
          <w:p w14:paraId="4CDA6189" w14:textId="77777777" w:rsidR="00940003" w:rsidRPr="009811BD" w:rsidRDefault="00940003" w:rsidP="001533D8">
            <w:pPr>
              <w:jc w:val="both"/>
              <w:rPr>
                <w:rFonts w:cs="Arial"/>
              </w:rPr>
            </w:pPr>
            <w:r w:rsidRPr="009811BD">
              <w:rPr>
                <w:rFonts w:cs="Arial"/>
              </w:rPr>
              <w:t>2 minutes</w:t>
            </w:r>
          </w:p>
        </w:tc>
      </w:tr>
      <w:tr w:rsidR="00940003" w:rsidRPr="009811BD" w14:paraId="4765B5B0" w14:textId="77777777" w:rsidTr="001533D8">
        <w:tc>
          <w:tcPr>
            <w:tcW w:w="1110" w:type="dxa"/>
            <w:shd w:val="clear" w:color="auto" w:fill="F2F2F2" w:themeFill="background1" w:themeFillShade="F2"/>
          </w:tcPr>
          <w:p w14:paraId="5DC5B56D" w14:textId="77777777" w:rsidR="00940003" w:rsidRPr="009811BD" w:rsidRDefault="00940003" w:rsidP="001533D8">
            <w:pPr>
              <w:jc w:val="both"/>
              <w:rPr>
                <w:rFonts w:cs="Arial"/>
              </w:rPr>
            </w:pPr>
          </w:p>
        </w:tc>
        <w:tc>
          <w:tcPr>
            <w:tcW w:w="5828" w:type="dxa"/>
            <w:shd w:val="clear" w:color="auto" w:fill="F2F2F2" w:themeFill="background1" w:themeFillShade="F2"/>
          </w:tcPr>
          <w:p w14:paraId="04CDEFD7" w14:textId="77777777" w:rsidR="00940003" w:rsidRPr="009811BD" w:rsidRDefault="00940003" w:rsidP="001533D8">
            <w:pPr>
              <w:jc w:val="both"/>
              <w:rPr>
                <w:rFonts w:cs="Arial"/>
              </w:rPr>
            </w:pPr>
            <w:r w:rsidRPr="009811BD">
              <w:rPr>
                <w:rFonts w:cs="Arial"/>
              </w:rPr>
              <w:t>Adoption of Agenda</w:t>
            </w:r>
          </w:p>
        </w:tc>
        <w:tc>
          <w:tcPr>
            <w:tcW w:w="2422" w:type="dxa"/>
            <w:shd w:val="clear" w:color="auto" w:fill="F2F2F2" w:themeFill="background1" w:themeFillShade="F2"/>
          </w:tcPr>
          <w:p w14:paraId="6B76CB64" w14:textId="77777777" w:rsidR="00940003" w:rsidRPr="009811BD" w:rsidRDefault="00940003" w:rsidP="001533D8">
            <w:pPr>
              <w:jc w:val="both"/>
              <w:rPr>
                <w:rFonts w:cs="Arial"/>
              </w:rPr>
            </w:pPr>
            <w:r w:rsidRPr="009811BD">
              <w:rPr>
                <w:rFonts w:cs="Arial"/>
              </w:rPr>
              <w:t>10 minutes</w:t>
            </w:r>
          </w:p>
        </w:tc>
      </w:tr>
      <w:tr w:rsidR="00940003" w:rsidRPr="009811BD" w14:paraId="4C20D23A" w14:textId="77777777" w:rsidTr="001533D8">
        <w:tc>
          <w:tcPr>
            <w:tcW w:w="1110" w:type="dxa"/>
            <w:shd w:val="clear" w:color="auto" w:fill="F2F2F2" w:themeFill="background1" w:themeFillShade="F2"/>
          </w:tcPr>
          <w:p w14:paraId="23F7EC3E" w14:textId="77777777" w:rsidR="00940003" w:rsidRPr="009811BD" w:rsidRDefault="00940003" w:rsidP="001533D8">
            <w:pPr>
              <w:jc w:val="both"/>
              <w:rPr>
                <w:rFonts w:cs="Arial"/>
              </w:rPr>
            </w:pPr>
          </w:p>
        </w:tc>
        <w:tc>
          <w:tcPr>
            <w:tcW w:w="5828" w:type="dxa"/>
            <w:shd w:val="clear" w:color="auto" w:fill="F2F2F2" w:themeFill="background1" w:themeFillShade="F2"/>
          </w:tcPr>
          <w:p w14:paraId="792ECF0D" w14:textId="77777777" w:rsidR="00940003" w:rsidRPr="009811BD" w:rsidRDefault="00940003" w:rsidP="001533D8">
            <w:pPr>
              <w:jc w:val="both"/>
              <w:rPr>
                <w:rFonts w:cs="Arial"/>
              </w:rPr>
            </w:pPr>
            <w:r w:rsidRPr="009811BD">
              <w:rPr>
                <w:rFonts w:cs="Arial"/>
              </w:rPr>
              <w:t>Report of Potential Conflicts of Interest (Harlos)</w:t>
            </w:r>
          </w:p>
        </w:tc>
        <w:tc>
          <w:tcPr>
            <w:tcW w:w="2422" w:type="dxa"/>
            <w:shd w:val="clear" w:color="auto" w:fill="F2F2F2" w:themeFill="background1" w:themeFillShade="F2"/>
          </w:tcPr>
          <w:p w14:paraId="13CA1F56" w14:textId="77777777" w:rsidR="00940003" w:rsidRPr="009811BD" w:rsidRDefault="00940003" w:rsidP="001533D8">
            <w:pPr>
              <w:jc w:val="both"/>
              <w:rPr>
                <w:rFonts w:cs="Arial"/>
              </w:rPr>
            </w:pPr>
            <w:r w:rsidRPr="009811BD">
              <w:rPr>
                <w:rFonts w:cs="Arial"/>
              </w:rPr>
              <w:t>3 minutes</w:t>
            </w:r>
          </w:p>
        </w:tc>
      </w:tr>
      <w:tr w:rsidR="00940003" w:rsidRPr="009811BD" w14:paraId="3AEAF505" w14:textId="77777777" w:rsidTr="001533D8">
        <w:tc>
          <w:tcPr>
            <w:tcW w:w="1110" w:type="dxa"/>
            <w:shd w:val="clear" w:color="auto" w:fill="F2F2F2" w:themeFill="background1" w:themeFillShade="F2"/>
          </w:tcPr>
          <w:p w14:paraId="222DC673" w14:textId="77777777" w:rsidR="00940003" w:rsidRPr="009811BD" w:rsidRDefault="00940003" w:rsidP="001533D8">
            <w:pPr>
              <w:jc w:val="both"/>
              <w:rPr>
                <w:rFonts w:cs="Arial"/>
              </w:rPr>
            </w:pPr>
          </w:p>
        </w:tc>
        <w:tc>
          <w:tcPr>
            <w:tcW w:w="5828" w:type="dxa"/>
            <w:shd w:val="clear" w:color="auto" w:fill="F2F2F2" w:themeFill="background1" w:themeFillShade="F2"/>
          </w:tcPr>
          <w:p w14:paraId="5122F947" w14:textId="77777777" w:rsidR="00940003" w:rsidRPr="009811BD" w:rsidRDefault="00940003" w:rsidP="001533D8">
            <w:pPr>
              <w:jc w:val="both"/>
              <w:rPr>
                <w:rFonts w:cs="Arial"/>
              </w:rPr>
            </w:pPr>
          </w:p>
        </w:tc>
        <w:tc>
          <w:tcPr>
            <w:tcW w:w="2422" w:type="dxa"/>
            <w:shd w:val="clear" w:color="auto" w:fill="F2F2F2" w:themeFill="background1" w:themeFillShade="F2"/>
          </w:tcPr>
          <w:p w14:paraId="45C1E7EB" w14:textId="77777777" w:rsidR="00940003" w:rsidRPr="009811BD" w:rsidRDefault="00940003" w:rsidP="001533D8">
            <w:pPr>
              <w:jc w:val="both"/>
              <w:rPr>
                <w:rFonts w:cs="Arial"/>
              </w:rPr>
            </w:pPr>
          </w:p>
        </w:tc>
      </w:tr>
      <w:tr w:rsidR="00940003" w:rsidRPr="009811BD" w14:paraId="746ABBC4" w14:textId="77777777" w:rsidTr="001533D8">
        <w:tc>
          <w:tcPr>
            <w:tcW w:w="9360" w:type="dxa"/>
            <w:gridSpan w:val="3"/>
            <w:shd w:val="clear" w:color="auto" w:fill="F2F2F2" w:themeFill="background1" w:themeFillShade="F2"/>
          </w:tcPr>
          <w:p w14:paraId="62C681B4" w14:textId="77777777" w:rsidR="00940003" w:rsidRPr="009811BD" w:rsidRDefault="00940003" w:rsidP="001533D8">
            <w:pPr>
              <w:jc w:val="both"/>
              <w:rPr>
                <w:rFonts w:cs="Arial"/>
                <w:b/>
                <w:u w:val="single"/>
              </w:rPr>
            </w:pPr>
            <w:r w:rsidRPr="009811BD">
              <w:rPr>
                <w:rFonts w:cs="Arial"/>
                <w:b/>
                <w:u w:val="single"/>
              </w:rPr>
              <w:t>Officer Reports</w:t>
            </w:r>
          </w:p>
        </w:tc>
      </w:tr>
      <w:tr w:rsidR="00940003" w:rsidRPr="009811BD" w14:paraId="41F77AD7" w14:textId="77777777" w:rsidTr="001533D8">
        <w:tc>
          <w:tcPr>
            <w:tcW w:w="1110" w:type="dxa"/>
            <w:shd w:val="clear" w:color="auto" w:fill="F2F2F2" w:themeFill="background1" w:themeFillShade="F2"/>
          </w:tcPr>
          <w:p w14:paraId="3DB24531" w14:textId="77777777" w:rsidR="00940003" w:rsidRPr="009811BD" w:rsidRDefault="00940003" w:rsidP="001533D8">
            <w:pPr>
              <w:jc w:val="both"/>
              <w:rPr>
                <w:rFonts w:cs="Arial"/>
              </w:rPr>
            </w:pPr>
          </w:p>
        </w:tc>
        <w:tc>
          <w:tcPr>
            <w:tcW w:w="5828" w:type="dxa"/>
            <w:shd w:val="clear" w:color="auto" w:fill="F2F2F2" w:themeFill="background1" w:themeFillShade="F2"/>
          </w:tcPr>
          <w:p w14:paraId="7B152D5B" w14:textId="77777777" w:rsidR="00940003" w:rsidRPr="009811BD" w:rsidRDefault="00940003" w:rsidP="001533D8">
            <w:pPr>
              <w:jc w:val="both"/>
              <w:rPr>
                <w:rFonts w:cs="Arial"/>
              </w:rPr>
            </w:pPr>
            <w:r w:rsidRPr="009811BD">
              <w:rPr>
                <w:rFonts w:cs="Arial"/>
              </w:rPr>
              <w:t>Chair’s Report (Sarwark)</w:t>
            </w:r>
          </w:p>
        </w:tc>
        <w:tc>
          <w:tcPr>
            <w:tcW w:w="2422" w:type="dxa"/>
            <w:shd w:val="clear" w:color="auto" w:fill="F2F2F2" w:themeFill="background1" w:themeFillShade="F2"/>
          </w:tcPr>
          <w:p w14:paraId="767A03FA" w14:textId="77777777" w:rsidR="00940003" w:rsidRPr="009811BD" w:rsidRDefault="00940003" w:rsidP="001533D8">
            <w:pPr>
              <w:jc w:val="both"/>
              <w:rPr>
                <w:rFonts w:cs="Arial"/>
              </w:rPr>
            </w:pPr>
            <w:r w:rsidRPr="009811BD">
              <w:rPr>
                <w:rFonts w:cs="Arial"/>
              </w:rPr>
              <w:t>15 minutes</w:t>
            </w:r>
          </w:p>
        </w:tc>
      </w:tr>
      <w:tr w:rsidR="00940003" w:rsidRPr="009811BD" w14:paraId="52D006E0" w14:textId="77777777" w:rsidTr="001533D8">
        <w:tc>
          <w:tcPr>
            <w:tcW w:w="1110" w:type="dxa"/>
            <w:shd w:val="clear" w:color="auto" w:fill="F2F2F2" w:themeFill="background1" w:themeFillShade="F2"/>
          </w:tcPr>
          <w:p w14:paraId="6A48C7E1" w14:textId="77777777" w:rsidR="00940003" w:rsidRPr="009811BD" w:rsidRDefault="00940003" w:rsidP="001533D8">
            <w:pPr>
              <w:jc w:val="both"/>
              <w:rPr>
                <w:rFonts w:cs="Arial"/>
              </w:rPr>
            </w:pPr>
          </w:p>
        </w:tc>
        <w:tc>
          <w:tcPr>
            <w:tcW w:w="5828" w:type="dxa"/>
            <w:shd w:val="clear" w:color="auto" w:fill="F2F2F2" w:themeFill="background1" w:themeFillShade="F2"/>
          </w:tcPr>
          <w:p w14:paraId="0528E233" w14:textId="77777777" w:rsidR="00940003" w:rsidRPr="009811BD" w:rsidRDefault="00940003" w:rsidP="001533D8">
            <w:pPr>
              <w:jc w:val="both"/>
              <w:rPr>
                <w:rFonts w:cs="Arial"/>
              </w:rPr>
            </w:pPr>
            <w:r w:rsidRPr="009811BD">
              <w:rPr>
                <w:rFonts w:cs="Arial"/>
              </w:rPr>
              <w:t>Treasurer’s Report (Hagan)</w:t>
            </w:r>
          </w:p>
        </w:tc>
        <w:tc>
          <w:tcPr>
            <w:tcW w:w="2422" w:type="dxa"/>
            <w:shd w:val="clear" w:color="auto" w:fill="F2F2F2" w:themeFill="background1" w:themeFillShade="F2"/>
          </w:tcPr>
          <w:p w14:paraId="0C7A81BE" w14:textId="77777777" w:rsidR="00940003" w:rsidRPr="009811BD" w:rsidRDefault="00940003" w:rsidP="001533D8">
            <w:pPr>
              <w:jc w:val="both"/>
              <w:rPr>
                <w:rFonts w:cs="Arial"/>
              </w:rPr>
            </w:pPr>
            <w:r w:rsidRPr="009811BD">
              <w:rPr>
                <w:rFonts w:cs="Arial"/>
              </w:rPr>
              <w:t>15 minutes</w:t>
            </w:r>
          </w:p>
        </w:tc>
      </w:tr>
      <w:tr w:rsidR="00940003" w:rsidRPr="009811BD" w14:paraId="78011E5B" w14:textId="77777777" w:rsidTr="001533D8">
        <w:tc>
          <w:tcPr>
            <w:tcW w:w="1110" w:type="dxa"/>
            <w:shd w:val="clear" w:color="auto" w:fill="F2F2F2" w:themeFill="background1" w:themeFillShade="F2"/>
          </w:tcPr>
          <w:p w14:paraId="11A4A9B4" w14:textId="77777777" w:rsidR="00940003" w:rsidRPr="009811BD" w:rsidRDefault="00940003" w:rsidP="001533D8">
            <w:pPr>
              <w:jc w:val="both"/>
              <w:rPr>
                <w:rFonts w:cs="Arial"/>
              </w:rPr>
            </w:pPr>
          </w:p>
        </w:tc>
        <w:tc>
          <w:tcPr>
            <w:tcW w:w="5828" w:type="dxa"/>
            <w:shd w:val="clear" w:color="auto" w:fill="F2F2F2" w:themeFill="background1" w:themeFillShade="F2"/>
          </w:tcPr>
          <w:p w14:paraId="750F0833" w14:textId="6031C933" w:rsidR="00940003" w:rsidRPr="009811BD" w:rsidRDefault="00940003" w:rsidP="001533D8">
            <w:pPr>
              <w:jc w:val="both"/>
              <w:rPr>
                <w:rFonts w:cs="Arial"/>
              </w:rPr>
            </w:pPr>
            <w:r w:rsidRPr="009811BD">
              <w:rPr>
                <w:rFonts w:cs="Arial"/>
              </w:rPr>
              <w:t>Secretary’s Report (</w:t>
            </w:r>
            <w:r w:rsidR="002C6A53" w:rsidRPr="009811BD">
              <w:rPr>
                <w:rFonts w:cs="Arial"/>
              </w:rPr>
              <w:t>Harlos</w:t>
            </w:r>
            <w:r w:rsidRPr="009811BD">
              <w:rPr>
                <w:rFonts w:cs="Arial"/>
              </w:rPr>
              <w:t>)</w:t>
            </w:r>
          </w:p>
        </w:tc>
        <w:tc>
          <w:tcPr>
            <w:tcW w:w="2422" w:type="dxa"/>
            <w:shd w:val="clear" w:color="auto" w:fill="F2F2F2" w:themeFill="background1" w:themeFillShade="F2"/>
          </w:tcPr>
          <w:p w14:paraId="5CBA7400" w14:textId="77777777" w:rsidR="00940003" w:rsidRPr="009811BD" w:rsidRDefault="00940003" w:rsidP="001533D8">
            <w:pPr>
              <w:jc w:val="both"/>
              <w:rPr>
                <w:rFonts w:cs="Arial"/>
              </w:rPr>
            </w:pPr>
            <w:r w:rsidRPr="009811BD">
              <w:rPr>
                <w:rFonts w:cs="Arial"/>
              </w:rPr>
              <w:t>15 minutes</w:t>
            </w:r>
          </w:p>
        </w:tc>
      </w:tr>
      <w:tr w:rsidR="00940003" w:rsidRPr="009811BD" w14:paraId="0A522A5F" w14:textId="77777777" w:rsidTr="001533D8">
        <w:tc>
          <w:tcPr>
            <w:tcW w:w="1110" w:type="dxa"/>
            <w:shd w:val="clear" w:color="auto" w:fill="F2F2F2" w:themeFill="background1" w:themeFillShade="F2"/>
          </w:tcPr>
          <w:p w14:paraId="5DF67AA6" w14:textId="77777777" w:rsidR="00940003" w:rsidRPr="009811BD" w:rsidRDefault="00940003" w:rsidP="001533D8">
            <w:pPr>
              <w:jc w:val="both"/>
              <w:rPr>
                <w:rFonts w:cs="Arial"/>
              </w:rPr>
            </w:pPr>
          </w:p>
        </w:tc>
        <w:tc>
          <w:tcPr>
            <w:tcW w:w="5828" w:type="dxa"/>
            <w:shd w:val="clear" w:color="auto" w:fill="F2F2F2" w:themeFill="background1" w:themeFillShade="F2"/>
          </w:tcPr>
          <w:p w14:paraId="53CC1A3B" w14:textId="77777777" w:rsidR="00940003" w:rsidRPr="009811BD" w:rsidRDefault="00940003" w:rsidP="001533D8">
            <w:pPr>
              <w:jc w:val="both"/>
              <w:rPr>
                <w:rFonts w:cs="Arial"/>
              </w:rPr>
            </w:pPr>
          </w:p>
        </w:tc>
        <w:tc>
          <w:tcPr>
            <w:tcW w:w="2422" w:type="dxa"/>
            <w:shd w:val="clear" w:color="auto" w:fill="F2F2F2" w:themeFill="background1" w:themeFillShade="F2"/>
          </w:tcPr>
          <w:p w14:paraId="581720CD" w14:textId="77777777" w:rsidR="00940003" w:rsidRPr="009811BD" w:rsidRDefault="00940003" w:rsidP="001533D8">
            <w:pPr>
              <w:jc w:val="both"/>
              <w:rPr>
                <w:rFonts w:cs="Arial"/>
              </w:rPr>
            </w:pPr>
          </w:p>
        </w:tc>
      </w:tr>
      <w:tr w:rsidR="00940003" w:rsidRPr="009811BD" w14:paraId="1B6D81AC" w14:textId="77777777" w:rsidTr="001533D8">
        <w:tc>
          <w:tcPr>
            <w:tcW w:w="6938" w:type="dxa"/>
            <w:gridSpan w:val="2"/>
            <w:shd w:val="clear" w:color="auto" w:fill="F2F2F2" w:themeFill="background1" w:themeFillShade="F2"/>
          </w:tcPr>
          <w:p w14:paraId="0D304672" w14:textId="77777777" w:rsidR="00940003" w:rsidRPr="009811BD" w:rsidRDefault="00940003" w:rsidP="001533D8">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100B4547" w14:textId="77777777" w:rsidR="00940003" w:rsidRPr="009811BD" w:rsidRDefault="00940003" w:rsidP="001533D8">
            <w:pPr>
              <w:jc w:val="both"/>
              <w:rPr>
                <w:rFonts w:cs="Arial"/>
              </w:rPr>
            </w:pPr>
            <w:r w:rsidRPr="009811BD">
              <w:rPr>
                <w:rFonts w:cs="Arial"/>
              </w:rPr>
              <w:t>10 minutes</w:t>
            </w:r>
          </w:p>
        </w:tc>
      </w:tr>
      <w:tr w:rsidR="002C6A53" w:rsidRPr="009811BD" w14:paraId="5FFB9E1D" w14:textId="77777777" w:rsidTr="001533D8">
        <w:tc>
          <w:tcPr>
            <w:tcW w:w="6938" w:type="dxa"/>
            <w:gridSpan w:val="2"/>
            <w:shd w:val="clear" w:color="auto" w:fill="F2F2F2" w:themeFill="background1" w:themeFillShade="F2"/>
          </w:tcPr>
          <w:p w14:paraId="2F535D57" w14:textId="77777777" w:rsidR="002C6A53" w:rsidRPr="009811BD" w:rsidRDefault="002C6A53" w:rsidP="001533D8">
            <w:pPr>
              <w:jc w:val="both"/>
              <w:rPr>
                <w:rFonts w:cs="Arial"/>
                <w:b/>
                <w:u w:val="single"/>
              </w:rPr>
            </w:pPr>
          </w:p>
        </w:tc>
        <w:tc>
          <w:tcPr>
            <w:tcW w:w="2422" w:type="dxa"/>
            <w:shd w:val="clear" w:color="auto" w:fill="F2F2F2" w:themeFill="background1" w:themeFillShade="F2"/>
          </w:tcPr>
          <w:p w14:paraId="2C309CC9" w14:textId="77777777" w:rsidR="002C6A53" w:rsidRPr="009811BD" w:rsidRDefault="002C6A53" w:rsidP="001533D8">
            <w:pPr>
              <w:jc w:val="both"/>
              <w:rPr>
                <w:rFonts w:cs="Arial"/>
              </w:rPr>
            </w:pPr>
          </w:p>
        </w:tc>
      </w:tr>
      <w:tr w:rsidR="002C6A53" w:rsidRPr="009811BD" w14:paraId="32851B34" w14:textId="77777777" w:rsidTr="001533D8">
        <w:tc>
          <w:tcPr>
            <w:tcW w:w="6938" w:type="dxa"/>
            <w:gridSpan w:val="2"/>
            <w:shd w:val="clear" w:color="auto" w:fill="F2F2F2" w:themeFill="background1" w:themeFillShade="F2"/>
          </w:tcPr>
          <w:p w14:paraId="039DCCEE" w14:textId="7E85791A" w:rsidR="002C6A53" w:rsidRPr="009811BD" w:rsidRDefault="002C6A53" w:rsidP="001533D8">
            <w:pPr>
              <w:jc w:val="both"/>
              <w:rPr>
                <w:rFonts w:cs="Arial"/>
              </w:rPr>
            </w:pPr>
            <w:r w:rsidRPr="009811BD">
              <w:rPr>
                <w:rFonts w:cs="Arial"/>
                <w:b/>
                <w:u w:val="single"/>
              </w:rPr>
              <w:t>Convention Site Presentation for the Nugget in Reno</w:t>
            </w:r>
          </w:p>
        </w:tc>
        <w:tc>
          <w:tcPr>
            <w:tcW w:w="2422" w:type="dxa"/>
            <w:shd w:val="clear" w:color="auto" w:fill="F2F2F2" w:themeFill="background1" w:themeFillShade="F2"/>
          </w:tcPr>
          <w:p w14:paraId="57CB6F99" w14:textId="77777777" w:rsidR="002C6A53" w:rsidRPr="009811BD" w:rsidRDefault="002C6A53" w:rsidP="001533D8">
            <w:pPr>
              <w:jc w:val="both"/>
              <w:rPr>
                <w:rFonts w:cs="Arial"/>
              </w:rPr>
            </w:pPr>
            <w:r w:rsidRPr="009811BD">
              <w:rPr>
                <w:rFonts w:cs="Arial"/>
              </w:rPr>
              <w:t>30 minutes</w:t>
            </w:r>
          </w:p>
        </w:tc>
      </w:tr>
      <w:tr w:rsidR="00940003" w:rsidRPr="009811BD" w14:paraId="73B7641E" w14:textId="77777777" w:rsidTr="001533D8">
        <w:tc>
          <w:tcPr>
            <w:tcW w:w="1110" w:type="dxa"/>
            <w:shd w:val="clear" w:color="auto" w:fill="F2F2F2" w:themeFill="background1" w:themeFillShade="F2"/>
          </w:tcPr>
          <w:p w14:paraId="531464E5" w14:textId="77777777" w:rsidR="00940003" w:rsidRPr="009811BD" w:rsidRDefault="00940003" w:rsidP="001533D8">
            <w:pPr>
              <w:jc w:val="both"/>
              <w:rPr>
                <w:rFonts w:cs="Arial"/>
              </w:rPr>
            </w:pPr>
          </w:p>
        </w:tc>
        <w:tc>
          <w:tcPr>
            <w:tcW w:w="5828" w:type="dxa"/>
            <w:shd w:val="clear" w:color="auto" w:fill="F2F2F2" w:themeFill="background1" w:themeFillShade="F2"/>
          </w:tcPr>
          <w:p w14:paraId="506F94FC" w14:textId="77777777" w:rsidR="00940003" w:rsidRPr="009811BD" w:rsidRDefault="00940003" w:rsidP="001533D8">
            <w:pPr>
              <w:jc w:val="both"/>
              <w:rPr>
                <w:rFonts w:cs="Arial"/>
              </w:rPr>
            </w:pPr>
          </w:p>
        </w:tc>
        <w:tc>
          <w:tcPr>
            <w:tcW w:w="2422" w:type="dxa"/>
            <w:shd w:val="clear" w:color="auto" w:fill="F2F2F2" w:themeFill="background1" w:themeFillShade="F2"/>
          </w:tcPr>
          <w:p w14:paraId="63B361AF" w14:textId="77777777" w:rsidR="00940003" w:rsidRPr="009811BD" w:rsidRDefault="00940003" w:rsidP="001533D8">
            <w:pPr>
              <w:jc w:val="both"/>
              <w:rPr>
                <w:rFonts w:cs="Arial"/>
              </w:rPr>
            </w:pPr>
          </w:p>
        </w:tc>
      </w:tr>
      <w:tr w:rsidR="00940003" w:rsidRPr="009811BD" w14:paraId="725BE2DE" w14:textId="77777777" w:rsidTr="001533D8">
        <w:tc>
          <w:tcPr>
            <w:tcW w:w="6938" w:type="dxa"/>
            <w:gridSpan w:val="2"/>
            <w:shd w:val="clear" w:color="auto" w:fill="F2F2F2" w:themeFill="background1" w:themeFillShade="F2"/>
          </w:tcPr>
          <w:p w14:paraId="5D88C22A" w14:textId="77777777" w:rsidR="00940003" w:rsidRPr="009811BD" w:rsidRDefault="00940003" w:rsidP="001533D8">
            <w:pPr>
              <w:jc w:val="both"/>
              <w:rPr>
                <w:rFonts w:cs="Arial"/>
                <w:b/>
                <w:u w:val="single"/>
              </w:rPr>
            </w:pPr>
            <w:r w:rsidRPr="009811BD">
              <w:rPr>
                <w:rFonts w:cs="Arial"/>
                <w:b/>
                <w:u w:val="single"/>
              </w:rPr>
              <w:t>Staff Reports</w:t>
            </w:r>
          </w:p>
        </w:tc>
        <w:tc>
          <w:tcPr>
            <w:tcW w:w="2422" w:type="dxa"/>
            <w:shd w:val="clear" w:color="auto" w:fill="F2F2F2" w:themeFill="background1" w:themeFillShade="F2"/>
          </w:tcPr>
          <w:p w14:paraId="628DBB6B" w14:textId="77777777" w:rsidR="00940003" w:rsidRPr="009811BD" w:rsidRDefault="00940003" w:rsidP="001533D8">
            <w:pPr>
              <w:jc w:val="both"/>
              <w:rPr>
                <w:rFonts w:cs="Arial"/>
              </w:rPr>
            </w:pPr>
            <w:r w:rsidRPr="009811BD">
              <w:rPr>
                <w:rFonts w:cs="Arial"/>
              </w:rPr>
              <w:t>90 minutes</w:t>
            </w:r>
          </w:p>
        </w:tc>
      </w:tr>
      <w:tr w:rsidR="00940003" w:rsidRPr="009811BD" w14:paraId="6C91CFAC" w14:textId="77777777" w:rsidTr="001533D8">
        <w:tc>
          <w:tcPr>
            <w:tcW w:w="1110" w:type="dxa"/>
            <w:shd w:val="clear" w:color="auto" w:fill="F2F2F2" w:themeFill="background1" w:themeFillShade="F2"/>
          </w:tcPr>
          <w:p w14:paraId="4A1B472C" w14:textId="77777777" w:rsidR="00940003" w:rsidRPr="009811BD" w:rsidRDefault="00940003" w:rsidP="001533D8">
            <w:pPr>
              <w:jc w:val="both"/>
              <w:rPr>
                <w:rFonts w:cs="Arial"/>
              </w:rPr>
            </w:pPr>
          </w:p>
        </w:tc>
        <w:tc>
          <w:tcPr>
            <w:tcW w:w="5828" w:type="dxa"/>
            <w:shd w:val="clear" w:color="auto" w:fill="F2F2F2" w:themeFill="background1" w:themeFillShade="F2"/>
          </w:tcPr>
          <w:p w14:paraId="13864BD0" w14:textId="77777777" w:rsidR="00940003" w:rsidRPr="009811BD" w:rsidRDefault="00940003" w:rsidP="001533D8">
            <w:pPr>
              <w:jc w:val="both"/>
              <w:rPr>
                <w:rFonts w:cs="Arial"/>
              </w:rPr>
            </w:pPr>
          </w:p>
        </w:tc>
        <w:tc>
          <w:tcPr>
            <w:tcW w:w="2422" w:type="dxa"/>
            <w:shd w:val="clear" w:color="auto" w:fill="F2F2F2" w:themeFill="background1" w:themeFillShade="F2"/>
          </w:tcPr>
          <w:p w14:paraId="22172276" w14:textId="77777777" w:rsidR="00940003" w:rsidRPr="009811BD" w:rsidRDefault="00940003" w:rsidP="001533D8">
            <w:pPr>
              <w:jc w:val="both"/>
              <w:rPr>
                <w:rFonts w:cs="Arial"/>
              </w:rPr>
            </w:pPr>
          </w:p>
        </w:tc>
      </w:tr>
      <w:tr w:rsidR="00940003" w:rsidRPr="009811BD" w14:paraId="0B2F87BF" w14:textId="77777777" w:rsidTr="001533D8">
        <w:tc>
          <w:tcPr>
            <w:tcW w:w="6938" w:type="dxa"/>
            <w:gridSpan w:val="2"/>
            <w:shd w:val="clear" w:color="auto" w:fill="F2F2F2" w:themeFill="background1" w:themeFillShade="F2"/>
          </w:tcPr>
          <w:p w14:paraId="30D8EC47" w14:textId="77777777" w:rsidR="00940003" w:rsidRPr="009811BD" w:rsidRDefault="00940003" w:rsidP="001533D8">
            <w:pPr>
              <w:jc w:val="both"/>
              <w:rPr>
                <w:rFonts w:cs="Arial"/>
                <w:b/>
                <w:u w:val="single"/>
              </w:rPr>
            </w:pPr>
            <w:r w:rsidRPr="009811BD">
              <w:rPr>
                <w:rFonts w:cs="Arial"/>
                <w:b/>
                <w:u w:val="single"/>
              </w:rPr>
              <w:t>Adjourn (Lunch)</w:t>
            </w:r>
          </w:p>
        </w:tc>
        <w:tc>
          <w:tcPr>
            <w:tcW w:w="2422" w:type="dxa"/>
            <w:shd w:val="clear" w:color="auto" w:fill="F2F2F2" w:themeFill="background1" w:themeFillShade="F2"/>
          </w:tcPr>
          <w:p w14:paraId="0CED1DC3" w14:textId="77777777" w:rsidR="00940003" w:rsidRPr="009811BD" w:rsidRDefault="00940003" w:rsidP="001533D8">
            <w:pPr>
              <w:jc w:val="both"/>
              <w:rPr>
                <w:rFonts w:cs="Arial"/>
              </w:rPr>
            </w:pPr>
            <w:r w:rsidRPr="009811BD">
              <w:rPr>
                <w:rFonts w:cs="Arial"/>
              </w:rPr>
              <w:t>12:15 p.m.-</w:t>
            </w:r>
          </w:p>
          <w:p w14:paraId="7F9B7DA1" w14:textId="77777777" w:rsidR="00940003" w:rsidRPr="009811BD" w:rsidRDefault="00940003" w:rsidP="001533D8">
            <w:pPr>
              <w:jc w:val="both"/>
              <w:rPr>
                <w:rFonts w:cs="Arial"/>
              </w:rPr>
            </w:pPr>
            <w:r w:rsidRPr="009811BD">
              <w:rPr>
                <w:rFonts w:cs="Arial"/>
              </w:rPr>
              <w:t>1:30 p.m.</w:t>
            </w:r>
          </w:p>
        </w:tc>
      </w:tr>
      <w:tr w:rsidR="00940003" w:rsidRPr="009811BD" w14:paraId="131678AE" w14:textId="77777777" w:rsidTr="001533D8">
        <w:tc>
          <w:tcPr>
            <w:tcW w:w="6938" w:type="dxa"/>
            <w:gridSpan w:val="2"/>
            <w:shd w:val="clear" w:color="auto" w:fill="F2F2F2" w:themeFill="background1" w:themeFillShade="F2"/>
          </w:tcPr>
          <w:p w14:paraId="39776069"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33BA7490" w14:textId="77777777" w:rsidR="00940003" w:rsidRPr="009811BD" w:rsidRDefault="00940003" w:rsidP="001533D8">
            <w:pPr>
              <w:jc w:val="both"/>
              <w:rPr>
                <w:rFonts w:cs="Arial"/>
              </w:rPr>
            </w:pPr>
          </w:p>
        </w:tc>
      </w:tr>
      <w:tr w:rsidR="00940003" w:rsidRPr="009811BD" w14:paraId="4097096C" w14:textId="77777777" w:rsidTr="001533D8">
        <w:tc>
          <w:tcPr>
            <w:tcW w:w="6938" w:type="dxa"/>
            <w:gridSpan w:val="2"/>
            <w:shd w:val="clear" w:color="auto" w:fill="F2F2F2" w:themeFill="background1" w:themeFillShade="F2"/>
          </w:tcPr>
          <w:p w14:paraId="60205FCF" w14:textId="77777777" w:rsidR="00940003" w:rsidRPr="009811BD" w:rsidRDefault="00940003" w:rsidP="009811BD">
            <w:pPr>
              <w:rPr>
                <w:rFonts w:cs="Arial"/>
              </w:rPr>
            </w:pPr>
            <w:r w:rsidRPr="009811BD">
              <w:rPr>
                <w:rFonts w:cs="Arial"/>
                <w:b/>
                <w:u w:val="single"/>
              </w:rPr>
              <w:t>Special Counsel’s Report</w:t>
            </w:r>
            <w:r w:rsidRPr="009811BD">
              <w:rPr>
                <w:rFonts w:cs="Arial"/>
              </w:rPr>
              <w:t xml:space="preserve"> (portions may be in Executive Session)</w:t>
            </w:r>
          </w:p>
        </w:tc>
        <w:tc>
          <w:tcPr>
            <w:tcW w:w="2422" w:type="dxa"/>
            <w:shd w:val="clear" w:color="auto" w:fill="F2F2F2" w:themeFill="background1" w:themeFillShade="F2"/>
          </w:tcPr>
          <w:p w14:paraId="550875AB" w14:textId="77777777" w:rsidR="00940003" w:rsidRPr="009811BD" w:rsidRDefault="00940003" w:rsidP="001533D8">
            <w:pPr>
              <w:jc w:val="both"/>
              <w:rPr>
                <w:rFonts w:cs="Arial"/>
              </w:rPr>
            </w:pPr>
            <w:r w:rsidRPr="009811BD">
              <w:rPr>
                <w:rFonts w:cs="Arial"/>
              </w:rPr>
              <w:t>30 minutes</w:t>
            </w:r>
          </w:p>
        </w:tc>
      </w:tr>
      <w:tr w:rsidR="00940003" w:rsidRPr="009811BD" w14:paraId="32470AEC" w14:textId="77777777" w:rsidTr="001533D8">
        <w:tc>
          <w:tcPr>
            <w:tcW w:w="9360" w:type="dxa"/>
            <w:gridSpan w:val="3"/>
            <w:shd w:val="clear" w:color="auto" w:fill="F2F2F2" w:themeFill="background1" w:themeFillShade="F2"/>
          </w:tcPr>
          <w:p w14:paraId="7D514813" w14:textId="77777777" w:rsidR="00940003" w:rsidRPr="009811BD" w:rsidRDefault="00940003" w:rsidP="001533D8">
            <w:pPr>
              <w:jc w:val="both"/>
              <w:rPr>
                <w:rFonts w:cs="Arial"/>
                <w:b/>
                <w:u w:val="single"/>
              </w:rPr>
            </w:pPr>
          </w:p>
        </w:tc>
      </w:tr>
      <w:tr w:rsidR="00940003" w:rsidRPr="009811BD" w14:paraId="0398497F" w14:textId="77777777" w:rsidTr="001533D8">
        <w:tc>
          <w:tcPr>
            <w:tcW w:w="9360" w:type="dxa"/>
            <w:gridSpan w:val="3"/>
            <w:shd w:val="clear" w:color="auto" w:fill="F2F2F2" w:themeFill="background1" w:themeFillShade="F2"/>
          </w:tcPr>
          <w:p w14:paraId="6A7AC9B0" w14:textId="77777777" w:rsidR="00940003" w:rsidRPr="009811BD" w:rsidRDefault="00940003" w:rsidP="001533D8">
            <w:pPr>
              <w:jc w:val="both"/>
              <w:rPr>
                <w:rFonts w:cs="Arial"/>
                <w:b/>
                <w:u w:val="single"/>
              </w:rPr>
            </w:pPr>
            <w:r w:rsidRPr="009811BD">
              <w:rPr>
                <w:rFonts w:cs="Arial"/>
                <w:b/>
                <w:u w:val="single"/>
              </w:rPr>
              <w:t>Reports of Standing Committees</w:t>
            </w:r>
          </w:p>
        </w:tc>
      </w:tr>
      <w:tr w:rsidR="00940003" w:rsidRPr="009811BD" w14:paraId="6919EDED" w14:textId="77777777" w:rsidTr="001533D8">
        <w:tc>
          <w:tcPr>
            <w:tcW w:w="1110" w:type="dxa"/>
            <w:shd w:val="clear" w:color="auto" w:fill="F2F2F2" w:themeFill="background1" w:themeFillShade="F2"/>
          </w:tcPr>
          <w:p w14:paraId="0448377A" w14:textId="77777777" w:rsidR="00940003" w:rsidRPr="009811BD" w:rsidRDefault="00940003" w:rsidP="001533D8">
            <w:pPr>
              <w:jc w:val="both"/>
              <w:rPr>
                <w:rFonts w:cs="Arial"/>
              </w:rPr>
            </w:pPr>
          </w:p>
        </w:tc>
        <w:tc>
          <w:tcPr>
            <w:tcW w:w="5828" w:type="dxa"/>
            <w:shd w:val="clear" w:color="auto" w:fill="F2F2F2" w:themeFill="background1" w:themeFillShade="F2"/>
          </w:tcPr>
          <w:p w14:paraId="6184E87C" w14:textId="77777777" w:rsidR="00940003" w:rsidRPr="009811BD" w:rsidRDefault="00940003" w:rsidP="001533D8">
            <w:pPr>
              <w:jc w:val="both"/>
              <w:rPr>
                <w:rFonts w:cs="Arial"/>
              </w:rPr>
            </w:pPr>
            <w:r w:rsidRPr="009811BD">
              <w:rPr>
                <w:rFonts w:cs="Arial"/>
              </w:rPr>
              <w:t>Audit Committee</w:t>
            </w:r>
          </w:p>
        </w:tc>
        <w:tc>
          <w:tcPr>
            <w:tcW w:w="2422" w:type="dxa"/>
            <w:shd w:val="clear" w:color="auto" w:fill="F2F2F2" w:themeFill="background1" w:themeFillShade="F2"/>
          </w:tcPr>
          <w:p w14:paraId="42D7BA7C" w14:textId="77777777" w:rsidR="00940003" w:rsidRPr="009811BD" w:rsidRDefault="00940003" w:rsidP="001533D8">
            <w:pPr>
              <w:jc w:val="both"/>
              <w:rPr>
                <w:rFonts w:cs="Arial"/>
              </w:rPr>
            </w:pPr>
            <w:r w:rsidRPr="009811BD">
              <w:rPr>
                <w:rFonts w:cs="Arial"/>
              </w:rPr>
              <w:t>10 minutes</w:t>
            </w:r>
          </w:p>
        </w:tc>
      </w:tr>
      <w:tr w:rsidR="00940003" w:rsidRPr="009811BD" w14:paraId="2DD584AB" w14:textId="77777777" w:rsidTr="001533D8">
        <w:tc>
          <w:tcPr>
            <w:tcW w:w="1110" w:type="dxa"/>
            <w:shd w:val="clear" w:color="auto" w:fill="F2F2F2" w:themeFill="background1" w:themeFillShade="F2"/>
          </w:tcPr>
          <w:p w14:paraId="22C996DC" w14:textId="77777777" w:rsidR="00940003" w:rsidRPr="009811BD" w:rsidRDefault="00940003" w:rsidP="001533D8">
            <w:pPr>
              <w:jc w:val="both"/>
              <w:rPr>
                <w:rFonts w:cs="Arial"/>
              </w:rPr>
            </w:pPr>
          </w:p>
        </w:tc>
        <w:tc>
          <w:tcPr>
            <w:tcW w:w="5828" w:type="dxa"/>
            <w:shd w:val="clear" w:color="auto" w:fill="F2F2F2" w:themeFill="background1" w:themeFillShade="F2"/>
          </w:tcPr>
          <w:p w14:paraId="2AAD2FC5" w14:textId="77777777" w:rsidR="00940003" w:rsidRPr="009811BD" w:rsidRDefault="00940003" w:rsidP="001533D8">
            <w:pPr>
              <w:jc w:val="both"/>
              <w:rPr>
                <w:rFonts w:cs="Arial"/>
              </w:rPr>
            </w:pPr>
            <w:r w:rsidRPr="009811BD">
              <w:rPr>
                <w:rFonts w:cs="Arial"/>
              </w:rPr>
              <w:t>Affiliate Support Committee</w:t>
            </w:r>
          </w:p>
        </w:tc>
        <w:tc>
          <w:tcPr>
            <w:tcW w:w="2422" w:type="dxa"/>
            <w:shd w:val="clear" w:color="auto" w:fill="F2F2F2" w:themeFill="background1" w:themeFillShade="F2"/>
          </w:tcPr>
          <w:p w14:paraId="510E54BC" w14:textId="77777777" w:rsidR="00940003" w:rsidRPr="009811BD" w:rsidRDefault="00940003" w:rsidP="001533D8">
            <w:pPr>
              <w:jc w:val="both"/>
              <w:rPr>
                <w:rFonts w:cs="Arial"/>
              </w:rPr>
            </w:pPr>
            <w:r w:rsidRPr="009811BD">
              <w:rPr>
                <w:rFonts w:cs="Arial"/>
              </w:rPr>
              <w:t>15 minutes</w:t>
            </w:r>
          </w:p>
        </w:tc>
      </w:tr>
      <w:tr w:rsidR="00940003" w:rsidRPr="009811BD" w14:paraId="3040C056" w14:textId="77777777" w:rsidTr="001533D8">
        <w:tc>
          <w:tcPr>
            <w:tcW w:w="1110" w:type="dxa"/>
            <w:shd w:val="clear" w:color="auto" w:fill="F2F2F2" w:themeFill="background1" w:themeFillShade="F2"/>
          </w:tcPr>
          <w:p w14:paraId="734F5BD3" w14:textId="77777777" w:rsidR="00940003" w:rsidRPr="009811BD" w:rsidRDefault="00940003" w:rsidP="001533D8">
            <w:pPr>
              <w:jc w:val="both"/>
              <w:rPr>
                <w:rFonts w:cs="Arial"/>
              </w:rPr>
            </w:pPr>
          </w:p>
        </w:tc>
        <w:tc>
          <w:tcPr>
            <w:tcW w:w="5828" w:type="dxa"/>
            <w:shd w:val="clear" w:color="auto" w:fill="F2F2F2" w:themeFill="background1" w:themeFillShade="F2"/>
          </w:tcPr>
          <w:p w14:paraId="4682A756" w14:textId="77777777" w:rsidR="00940003" w:rsidRPr="009811BD" w:rsidRDefault="00940003" w:rsidP="001533D8">
            <w:pPr>
              <w:jc w:val="both"/>
              <w:rPr>
                <w:rFonts w:cs="Arial"/>
              </w:rPr>
            </w:pPr>
            <w:r w:rsidRPr="009811BD">
              <w:rPr>
                <w:rFonts w:cs="Arial"/>
              </w:rPr>
              <w:t>Convention Oversight Committee</w:t>
            </w:r>
          </w:p>
        </w:tc>
        <w:tc>
          <w:tcPr>
            <w:tcW w:w="2422" w:type="dxa"/>
            <w:shd w:val="clear" w:color="auto" w:fill="F2F2F2" w:themeFill="background1" w:themeFillShade="F2"/>
          </w:tcPr>
          <w:p w14:paraId="1D5A677C" w14:textId="6247510D" w:rsidR="00940003" w:rsidRPr="009811BD" w:rsidRDefault="002C6A53" w:rsidP="001533D8">
            <w:pPr>
              <w:jc w:val="both"/>
              <w:rPr>
                <w:rFonts w:cs="Arial"/>
              </w:rPr>
            </w:pPr>
            <w:r w:rsidRPr="009811BD">
              <w:rPr>
                <w:rFonts w:cs="Arial"/>
              </w:rPr>
              <w:t>90</w:t>
            </w:r>
            <w:r w:rsidR="00940003" w:rsidRPr="009811BD">
              <w:rPr>
                <w:rFonts w:cs="Arial"/>
              </w:rPr>
              <w:t xml:space="preserve"> minutes</w:t>
            </w:r>
          </w:p>
        </w:tc>
      </w:tr>
      <w:tr w:rsidR="00940003" w:rsidRPr="009811BD" w14:paraId="3E91A532" w14:textId="77777777" w:rsidTr="001533D8">
        <w:tc>
          <w:tcPr>
            <w:tcW w:w="1110" w:type="dxa"/>
            <w:shd w:val="clear" w:color="auto" w:fill="F2F2F2" w:themeFill="background1" w:themeFillShade="F2"/>
          </w:tcPr>
          <w:p w14:paraId="3F1F773D" w14:textId="77777777" w:rsidR="00940003" w:rsidRPr="009811BD" w:rsidRDefault="00940003" w:rsidP="001533D8">
            <w:pPr>
              <w:jc w:val="both"/>
              <w:rPr>
                <w:rFonts w:cs="Arial"/>
              </w:rPr>
            </w:pPr>
          </w:p>
        </w:tc>
        <w:tc>
          <w:tcPr>
            <w:tcW w:w="5828" w:type="dxa"/>
            <w:shd w:val="clear" w:color="auto" w:fill="F2F2F2" w:themeFill="background1" w:themeFillShade="F2"/>
          </w:tcPr>
          <w:p w14:paraId="352E2A64" w14:textId="77777777" w:rsidR="00940003" w:rsidRPr="009811BD" w:rsidRDefault="00940003" w:rsidP="001533D8">
            <w:pPr>
              <w:jc w:val="both"/>
              <w:rPr>
                <w:rFonts w:cs="Arial"/>
              </w:rPr>
            </w:pPr>
            <w:r w:rsidRPr="009811BD">
              <w:rPr>
                <w:rFonts w:cs="Arial"/>
              </w:rPr>
              <w:t>Candidate Support Committee</w:t>
            </w:r>
          </w:p>
        </w:tc>
        <w:tc>
          <w:tcPr>
            <w:tcW w:w="2422" w:type="dxa"/>
            <w:shd w:val="clear" w:color="auto" w:fill="F2F2F2" w:themeFill="background1" w:themeFillShade="F2"/>
          </w:tcPr>
          <w:p w14:paraId="471CFFE4" w14:textId="77777777" w:rsidR="00940003" w:rsidRPr="009811BD" w:rsidRDefault="00940003" w:rsidP="001533D8">
            <w:pPr>
              <w:jc w:val="both"/>
              <w:rPr>
                <w:rFonts w:cs="Arial"/>
              </w:rPr>
            </w:pPr>
            <w:r w:rsidRPr="009811BD">
              <w:rPr>
                <w:rFonts w:cs="Arial"/>
              </w:rPr>
              <w:t>5 minutes</w:t>
            </w:r>
          </w:p>
        </w:tc>
      </w:tr>
      <w:tr w:rsidR="00940003" w:rsidRPr="009811BD" w14:paraId="231DC340" w14:textId="77777777" w:rsidTr="001533D8">
        <w:tc>
          <w:tcPr>
            <w:tcW w:w="6938" w:type="dxa"/>
            <w:gridSpan w:val="2"/>
            <w:shd w:val="clear" w:color="auto" w:fill="F2F2F2" w:themeFill="background1" w:themeFillShade="F2"/>
          </w:tcPr>
          <w:p w14:paraId="747B410F"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377BCABF" w14:textId="77777777" w:rsidR="00940003" w:rsidRPr="009811BD" w:rsidRDefault="00940003" w:rsidP="001533D8">
            <w:pPr>
              <w:jc w:val="both"/>
              <w:rPr>
                <w:rFonts w:cs="Arial"/>
              </w:rPr>
            </w:pPr>
          </w:p>
        </w:tc>
      </w:tr>
      <w:tr w:rsidR="00940003" w:rsidRPr="009811BD" w14:paraId="227192DA" w14:textId="77777777" w:rsidTr="001533D8">
        <w:tc>
          <w:tcPr>
            <w:tcW w:w="6938" w:type="dxa"/>
            <w:gridSpan w:val="2"/>
            <w:shd w:val="clear" w:color="auto" w:fill="F2F2F2" w:themeFill="background1" w:themeFillShade="F2"/>
          </w:tcPr>
          <w:p w14:paraId="47D83B20" w14:textId="77777777" w:rsidR="00940003" w:rsidRPr="009811BD" w:rsidRDefault="00940003" w:rsidP="001533D8">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4D612266" w14:textId="77777777" w:rsidR="00940003" w:rsidRPr="009811BD" w:rsidRDefault="00940003" w:rsidP="001533D8">
            <w:pPr>
              <w:jc w:val="both"/>
              <w:rPr>
                <w:rFonts w:cs="Arial"/>
              </w:rPr>
            </w:pPr>
            <w:r w:rsidRPr="009811BD">
              <w:rPr>
                <w:rFonts w:cs="Arial"/>
              </w:rPr>
              <w:t>10 minutes</w:t>
            </w:r>
          </w:p>
        </w:tc>
      </w:tr>
      <w:tr w:rsidR="00940003" w:rsidRPr="009811BD" w14:paraId="1F0E5FA3" w14:textId="77777777" w:rsidTr="001533D8">
        <w:tc>
          <w:tcPr>
            <w:tcW w:w="6938" w:type="dxa"/>
            <w:gridSpan w:val="2"/>
            <w:shd w:val="clear" w:color="auto" w:fill="F2F2F2" w:themeFill="background1" w:themeFillShade="F2"/>
          </w:tcPr>
          <w:p w14:paraId="7A1B68F8"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0896DFA5" w14:textId="77777777" w:rsidR="00940003" w:rsidRPr="009811BD" w:rsidRDefault="00940003" w:rsidP="001533D8">
            <w:pPr>
              <w:jc w:val="both"/>
              <w:rPr>
                <w:rFonts w:cs="Arial"/>
              </w:rPr>
            </w:pPr>
          </w:p>
        </w:tc>
      </w:tr>
      <w:tr w:rsidR="00940003" w:rsidRPr="009811BD" w14:paraId="5A622860" w14:textId="77777777" w:rsidTr="001533D8">
        <w:tc>
          <w:tcPr>
            <w:tcW w:w="9360" w:type="dxa"/>
            <w:gridSpan w:val="3"/>
            <w:shd w:val="clear" w:color="auto" w:fill="F2F2F2" w:themeFill="background1" w:themeFillShade="F2"/>
          </w:tcPr>
          <w:p w14:paraId="0577A784" w14:textId="77777777" w:rsidR="00940003" w:rsidRPr="009811BD" w:rsidRDefault="00940003" w:rsidP="001533D8">
            <w:pPr>
              <w:jc w:val="both"/>
              <w:rPr>
                <w:rFonts w:cs="Arial"/>
                <w:b/>
                <w:u w:val="single"/>
              </w:rPr>
            </w:pPr>
            <w:r w:rsidRPr="009811BD">
              <w:rPr>
                <w:rFonts w:cs="Arial"/>
                <w:b/>
                <w:u w:val="single"/>
              </w:rPr>
              <w:t>Reports of Standing Committees (cont’d)</w:t>
            </w:r>
          </w:p>
        </w:tc>
      </w:tr>
      <w:tr w:rsidR="00940003" w:rsidRPr="009811BD" w14:paraId="6901E719" w14:textId="77777777" w:rsidTr="001533D8">
        <w:tc>
          <w:tcPr>
            <w:tcW w:w="1110" w:type="dxa"/>
            <w:shd w:val="clear" w:color="auto" w:fill="F2F2F2" w:themeFill="background1" w:themeFillShade="F2"/>
          </w:tcPr>
          <w:p w14:paraId="02B3D846" w14:textId="77777777" w:rsidR="00940003" w:rsidRPr="009811BD" w:rsidRDefault="00940003" w:rsidP="001533D8">
            <w:pPr>
              <w:jc w:val="both"/>
              <w:rPr>
                <w:rFonts w:cs="Arial"/>
              </w:rPr>
            </w:pPr>
          </w:p>
        </w:tc>
        <w:tc>
          <w:tcPr>
            <w:tcW w:w="5828" w:type="dxa"/>
            <w:shd w:val="clear" w:color="auto" w:fill="F2F2F2" w:themeFill="background1" w:themeFillShade="F2"/>
          </w:tcPr>
          <w:p w14:paraId="487CB066" w14:textId="77777777" w:rsidR="00940003" w:rsidRPr="009811BD" w:rsidRDefault="00940003" w:rsidP="001533D8">
            <w:pPr>
              <w:rPr>
                <w:rFonts w:cs="Arial"/>
              </w:rPr>
            </w:pPr>
            <w:r w:rsidRPr="009811BD">
              <w:rPr>
                <w:rFonts w:cs="Arial"/>
              </w:rPr>
              <w:t>Employment Policy &amp; Compensation Committee</w:t>
            </w:r>
          </w:p>
        </w:tc>
        <w:tc>
          <w:tcPr>
            <w:tcW w:w="2422" w:type="dxa"/>
            <w:shd w:val="clear" w:color="auto" w:fill="F2F2F2" w:themeFill="background1" w:themeFillShade="F2"/>
          </w:tcPr>
          <w:p w14:paraId="72881105" w14:textId="77777777" w:rsidR="00940003" w:rsidRPr="009811BD" w:rsidRDefault="00940003" w:rsidP="001533D8">
            <w:pPr>
              <w:jc w:val="both"/>
              <w:rPr>
                <w:rFonts w:cs="Arial"/>
              </w:rPr>
            </w:pPr>
            <w:r w:rsidRPr="009811BD">
              <w:rPr>
                <w:rFonts w:cs="Arial"/>
              </w:rPr>
              <w:t>5 minutes</w:t>
            </w:r>
          </w:p>
        </w:tc>
      </w:tr>
      <w:tr w:rsidR="00940003" w:rsidRPr="009811BD" w14:paraId="30C15CA1" w14:textId="77777777" w:rsidTr="001533D8">
        <w:tc>
          <w:tcPr>
            <w:tcW w:w="1110" w:type="dxa"/>
            <w:shd w:val="clear" w:color="auto" w:fill="F2F2F2" w:themeFill="background1" w:themeFillShade="F2"/>
          </w:tcPr>
          <w:p w14:paraId="090B94B5" w14:textId="77777777" w:rsidR="00940003" w:rsidRPr="009811BD" w:rsidRDefault="00940003" w:rsidP="001533D8">
            <w:pPr>
              <w:jc w:val="both"/>
              <w:rPr>
                <w:rFonts w:cs="Arial"/>
              </w:rPr>
            </w:pPr>
          </w:p>
        </w:tc>
        <w:tc>
          <w:tcPr>
            <w:tcW w:w="5828" w:type="dxa"/>
            <w:shd w:val="clear" w:color="auto" w:fill="F2F2F2" w:themeFill="background1" w:themeFillShade="F2"/>
          </w:tcPr>
          <w:p w14:paraId="1C54A971" w14:textId="77777777" w:rsidR="00940003" w:rsidRPr="009811BD" w:rsidRDefault="00940003" w:rsidP="001533D8">
            <w:pPr>
              <w:jc w:val="both"/>
              <w:rPr>
                <w:rFonts w:cs="Arial"/>
              </w:rPr>
            </w:pPr>
            <w:r w:rsidRPr="009811BD">
              <w:rPr>
                <w:rFonts w:cs="Arial"/>
              </w:rPr>
              <w:t>Historical Preservation Committee</w:t>
            </w:r>
          </w:p>
        </w:tc>
        <w:tc>
          <w:tcPr>
            <w:tcW w:w="2422" w:type="dxa"/>
            <w:shd w:val="clear" w:color="auto" w:fill="F2F2F2" w:themeFill="background1" w:themeFillShade="F2"/>
          </w:tcPr>
          <w:p w14:paraId="76F504AD" w14:textId="77777777" w:rsidR="00940003" w:rsidRPr="009811BD" w:rsidRDefault="00940003" w:rsidP="001533D8">
            <w:pPr>
              <w:jc w:val="both"/>
              <w:rPr>
                <w:rFonts w:cs="Arial"/>
              </w:rPr>
            </w:pPr>
            <w:r w:rsidRPr="009811BD">
              <w:rPr>
                <w:rFonts w:cs="Arial"/>
              </w:rPr>
              <w:t>15 minutes</w:t>
            </w:r>
          </w:p>
        </w:tc>
      </w:tr>
      <w:tr w:rsidR="00940003" w:rsidRPr="009811BD" w14:paraId="154F228B" w14:textId="77777777" w:rsidTr="001533D8">
        <w:tc>
          <w:tcPr>
            <w:tcW w:w="1110" w:type="dxa"/>
            <w:shd w:val="clear" w:color="auto" w:fill="F2F2F2" w:themeFill="background1" w:themeFillShade="F2"/>
          </w:tcPr>
          <w:p w14:paraId="050B6907" w14:textId="77777777" w:rsidR="00940003" w:rsidRPr="009811BD" w:rsidRDefault="00940003" w:rsidP="001533D8">
            <w:pPr>
              <w:jc w:val="both"/>
              <w:rPr>
                <w:rFonts w:cs="Arial"/>
              </w:rPr>
            </w:pPr>
          </w:p>
        </w:tc>
        <w:tc>
          <w:tcPr>
            <w:tcW w:w="5828" w:type="dxa"/>
            <w:shd w:val="clear" w:color="auto" w:fill="F2F2F2" w:themeFill="background1" w:themeFillShade="F2"/>
          </w:tcPr>
          <w:p w14:paraId="21C8F189" w14:textId="77777777" w:rsidR="00940003" w:rsidRPr="009811BD" w:rsidRDefault="00940003" w:rsidP="001533D8">
            <w:pPr>
              <w:jc w:val="both"/>
              <w:rPr>
                <w:rFonts w:cs="Arial"/>
              </w:rPr>
            </w:pPr>
            <w:r w:rsidRPr="009811BD">
              <w:rPr>
                <w:rFonts w:cs="Arial"/>
              </w:rPr>
              <w:t>IT Committee</w:t>
            </w:r>
          </w:p>
        </w:tc>
        <w:tc>
          <w:tcPr>
            <w:tcW w:w="2422" w:type="dxa"/>
            <w:shd w:val="clear" w:color="auto" w:fill="F2F2F2" w:themeFill="background1" w:themeFillShade="F2"/>
          </w:tcPr>
          <w:p w14:paraId="34E6CCE4" w14:textId="77777777" w:rsidR="00940003" w:rsidRPr="009811BD" w:rsidRDefault="00940003" w:rsidP="001533D8">
            <w:pPr>
              <w:jc w:val="both"/>
              <w:rPr>
                <w:rFonts w:cs="Arial"/>
              </w:rPr>
            </w:pPr>
            <w:r w:rsidRPr="009811BD">
              <w:rPr>
                <w:rFonts w:cs="Arial"/>
              </w:rPr>
              <w:t>15 minutes</w:t>
            </w:r>
          </w:p>
        </w:tc>
      </w:tr>
      <w:tr w:rsidR="00940003" w:rsidRPr="009811BD" w14:paraId="74A7CF9A" w14:textId="77777777" w:rsidTr="001533D8">
        <w:tc>
          <w:tcPr>
            <w:tcW w:w="1110" w:type="dxa"/>
            <w:shd w:val="clear" w:color="auto" w:fill="F2F2F2" w:themeFill="background1" w:themeFillShade="F2"/>
          </w:tcPr>
          <w:p w14:paraId="17ECEE90" w14:textId="77777777" w:rsidR="00940003" w:rsidRPr="009811BD" w:rsidRDefault="00940003" w:rsidP="001533D8">
            <w:pPr>
              <w:jc w:val="both"/>
              <w:rPr>
                <w:rFonts w:cs="Arial"/>
              </w:rPr>
            </w:pPr>
          </w:p>
        </w:tc>
        <w:tc>
          <w:tcPr>
            <w:tcW w:w="5828" w:type="dxa"/>
            <w:shd w:val="clear" w:color="auto" w:fill="F2F2F2" w:themeFill="background1" w:themeFillShade="F2"/>
          </w:tcPr>
          <w:p w14:paraId="7788C966" w14:textId="77777777" w:rsidR="00940003" w:rsidRPr="009811BD" w:rsidRDefault="00940003" w:rsidP="001533D8">
            <w:pPr>
              <w:jc w:val="both"/>
              <w:rPr>
                <w:rFonts w:cs="Arial"/>
              </w:rPr>
            </w:pPr>
            <w:r w:rsidRPr="009811BD">
              <w:rPr>
                <w:rFonts w:cs="Arial"/>
              </w:rPr>
              <w:t>Ballot Access Committee</w:t>
            </w:r>
          </w:p>
        </w:tc>
        <w:tc>
          <w:tcPr>
            <w:tcW w:w="2422" w:type="dxa"/>
            <w:shd w:val="clear" w:color="auto" w:fill="F2F2F2" w:themeFill="background1" w:themeFillShade="F2"/>
          </w:tcPr>
          <w:p w14:paraId="55A34C02" w14:textId="77777777" w:rsidR="00940003" w:rsidRPr="009811BD" w:rsidRDefault="00940003" w:rsidP="001533D8">
            <w:pPr>
              <w:jc w:val="both"/>
              <w:rPr>
                <w:rFonts w:cs="Arial"/>
              </w:rPr>
            </w:pPr>
            <w:r w:rsidRPr="009811BD">
              <w:rPr>
                <w:rFonts w:cs="Arial"/>
              </w:rPr>
              <w:t>15 minutes</w:t>
            </w:r>
          </w:p>
        </w:tc>
      </w:tr>
      <w:tr w:rsidR="001405CD" w:rsidRPr="009811BD" w14:paraId="7F522744" w14:textId="77777777" w:rsidTr="001533D8">
        <w:tc>
          <w:tcPr>
            <w:tcW w:w="1110" w:type="dxa"/>
            <w:shd w:val="clear" w:color="auto" w:fill="F2F2F2" w:themeFill="background1" w:themeFillShade="F2"/>
          </w:tcPr>
          <w:p w14:paraId="68E837B6" w14:textId="77777777" w:rsidR="001405CD" w:rsidRPr="009811BD" w:rsidRDefault="001405CD" w:rsidP="001533D8">
            <w:pPr>
              <w:jc w:val="both"/>
              <w:rPr>
                <w:rFonts w:cs="Arial"/>
              </w:rPr>
            </w:pPr>
          </w:p>
        </w:tc>
        <w:tc>
          <w:tcPr>
            <w:tcW w:w="5828" w:type="dxa"/>
            <w:shd w:val="clear" w:color="auto" w:fill="F2F2F2" w:themeFill="background1" w:themeFillShade="F2"/>
          </w:tcPr>
          <w:p w14:paraId="2FAE3868" w14:textId="77777777" w:rsidR="001405CD" w:rsidRPr="009811BD" w:rsidRDefault="001405CD" w:rsidP="001533D8">
            <w:pPr>
              <w:jc w:val="both"/>
              <w:rPr>
                <w:rFonts w:cs="Arial"/>
              </w:rPr>
            </w:pPr>
          </w:p>
        </w:tc>
        <w:tc>
          <w:tcPr>
            <w:tcW w:w="2422" w:type="dxa"/>
            <w:shd w:val="clear" w:color="auto" w:fill="F2F2F2" w:themeFill="background1" w:themeFillShade="F2"/>
          </w:tcPr>
          <w:p w14:paraId="49B6A7DA" w14:textId="77777777" w:rsidR="001405CD" w:rsidRPr="009811BD" w:rsidRDefault="001405CD" w:rsidP="001533D8">
            <w:pPr>
              <w:jc w:val="both"/>
              <w:rPr>
                <w:rFonts w:cs="Arial"/>
              </w:rPr>
            </w:pPr>
          </w:p>
        </w:tc>
      </w:tr>
      <w:tr w:rsidR="001405CD" w:rsidRPr="009811BD" w14:paraId="09DC6BED" w14:textId="77777777" w:rsidTr="00414E67">
        <w:tc>
          <w:tcPr>
            <w:tcW w:w="6938" w:type="dxa"/>
            <w:gridSpan w:val="2"/>
            <w:shd w:val="clear" w:color="auto" w:fill="F2F2F2" w:themeFill="background1" w:themeFillShade="F2"/>
          </w:tcPr>
          <w:p w14:paraId="0DB94A13" w14:textId="1B2BDD6A" w:rsidR="001405CD" w:rsidRPr="009811BD" w:rsidRDefault="001405CD" w:rsidP="001405CD">
            <w:pPr>
              <w:rPr>
                <w:rFonts w:cs="Arial"/>
              </w:rPr>
            </w:pPr>
            <w:r>
              <w:rPr>
                <w:rFonts w:cs="Arial"/>
                <w:b/>
                <w:u w:val="single"/>
              </w:rPr>
              <w:t>Nominations for Platform, Credentials, and Awards committees</w:t>
            </w:r>
          </w:p>
        </w:tc>
        <w:tc>
          <w:tcPr>
            <w:tcW w:w="2422" w:type="dxa"/>
            <w:shd w:val="clear" w:color="auto" w:fill="F2F2F2" w:themeFill="background1" w:themeFillShade="F2"/>
          </w:tcPr>
          <w:p w14:paraId="185B83CF" w14:textId="48BAC398" w:rsidR="001405CD" w:rsidRPr="009811BD" w:rsidRDefault="0042265B" w:rsidP="00414E67">
            <w:pPr>
              <w:jc w:val="both"/>
              <w:rPr>
                <w:rFonts w:cs="Arial"/>
              </w:rPr>
            </w:pPr>
            <w:r>
              <w:rPr>
                <w:rFonts w:cs="Arial"/>
              </w:rPr>
              <w:t>1</w:t>
            </w:r>
            <w:r w:rsidR="001405CD">
              <w:rPr>
                <w:rFonts w:cs="Arial"/>
              </w:rPr>
              <w:t>5</w:t>
            </w:r>
            <w:r w:rsidR="001405CD" w:rsidRPr="009811BD">
              <w:rPr>
                <w:rFonts w:cs="Arial"/>
              </w:rPr>
              <w:t xml:space="preserve"> minutes</w:t>
            </w:r>
          </w:p>
        </w:tc>
      </w:tr>
      <w:tr w:rsidR="00940003" w:rsidRPr="009811BD" w14:paraId="1084E049" w14:textId="77777777" w:rsidTr="001533D8">
        <w:tc>
          <w:tcPr>
            <w:tcW w:w="1110" w:type="dxa"/>
            <w:shd w:val="clear" w:color="auto" w:fill="F2F2F2" w:themeFill="background1" w:themeFillShade="F2"/>
          </w:tcPr>
          <w:p w14:paraId="64D42FD8" w14:textId="77777777" w:rsidR="00940003" w:rsidRPr="009811BD" w:rsidRDefault="00940003" w:rsidP="001533D8">
            <w:pPr>
              <w:jc w:val="both"/>
              <w:rPr>
                <w:rFonts w:cs="Arial"/>
              </w:rPr>
            </w:pPr>
          </w:p>
        </w:tc>
        <w:tc>
          <w:tcPr>
            <w:tcW w:w="5828" w:type="dxa"/>
            <w:shd w:val="clear" w:color="auto" w:fill="F2F2F2" w:themeFill="background1" w:themeFillShade="F2"/>
          </w:tcPr>
          <w:p w14:paraId="3B3C56B3" w14:textId="77777777" w:rsidR="00940003" w:rsidRPr="009811BD" w:rsidRDefault="00940003" w:rsidP="001533D8">
            <w:pPr>
              <w:jc w:val="both"/>
              <w:rPr>
                <w:rFonts w:cs="Arial"/>
              </w:rPr>
            </w:pPr>
          </w:p>
        </w:tc>
        <w:tc>
          <w:tcPr>
            <w:tcW w:w="2422" w:type="dxa"/>
            <w:shd w:val="clear" w:color="auto" w:fill="F2F2F2" w:themeFill="background1" w:themeFillShade="F2"/>
          </w:tcPr>
          <w:p w14:paraId="14D6D3B7" w14:textId="77777777" w:rsidR="00940003" w:rsidRPr="009811BD" w:rsidRDefault="00940003" w:rsidP="001533D8">
            <w:pPr>
              <w:jc w:val="both"/>
              <w:rPr>
                <w:rFonts w:cs="Arial"/>
              </w:rPr>
            </w:pPr>
          </w:p>
        </w:tc>
      </w:tr>
      <w:tr w:rsidR="00940003" w:rsidRPr="009811BD" w14:paraId="27BA7348" w14:textId="77777777" w:rsidTr="001533D8">
        <w:tc>
          <w:tcPr>
            <w:tcW w:w="9360" w:type="dxa"/>
            <w:gridSpan w:val="3"/>
            <w:shd w:val="clear" w:color="auto" w:fill="F2F2F2" w:themeFill="background1" w:themeFillShade="F2"/>
          </w:tcPr>
          <w:p w14:paraId="549D0AF6" w14:textId="77777777" w:rsidR="00940003" w:rsidRPr="009811BD" w:rsidRDefault="00940003" w:rsidP="001533D8">
            <w:pPr>
              <w:jc w:val="both"/>
              <w:rPr>
                <w:rFonts w:cs="Arial"/>
                <w:b/>
                <w:u w:val="single"/>
              </w:rPr>
            </w:pPr>
            <w:r w:rsidRPr="009811BD">
              <w:rPr>
                <w:rFonts w:cs="Arial"/>
                <w:b/>
                <w:u w:val="single"/>
              </w:rPr>
              <w:t>New Business with Previous Notice</w:t>
            </w:r>
          </w:p>
        </w:tc>
      </w:tr>
      <w:tr w:rsidR="00940003" w:rsidRPr="009811BD" w14:paraId="45203A61" w14:textId="77777777" w:rsidTr="001533D8">
        <w:tc>
          <w:tcPr>
            <w:tcW w:w="1110" w:type="dxa"/>
            <w:shd w:val="clear" w:color="auto" w:fill="F2F2F2" w:themeFill="background1" w:themeFillShade="F2"/>
          </w:tcPr>
          <w:p w14:paraId="36E56AEC" w14:textId="77777777" w:rsidR="00940003" w:rsidRPr="009811BD" w:rsidRDefault="00940003" w:rsidP="001533D8">
            <w:pPr>
              <w:jc w:val="both"/>
              <w:rPr>
                <w:rFonts w:cs="Arial"/>
              </w:rPr>
            </w:pPr>
          </w:p>
        </w:tc>
        <w:tc>
          <w:tcPr>
            <w:tcW w:w="5828" w:type="dxa"/>
            <w:shd w:val="clear" w:color="auto" w:fill="F2F2F2" w:themeFill="background1" w:themeFillShade="F2"/>
          </w:tcPr>
          <w:p w14:paraId="1A43AA71" w14:textId="77777777" w:rsidR="00940003" w:rsidRPr="009811BD" w:rsidRDefault="00940003" w:rsidP="001533D8">
            <w:pPr>
              <w:jc w:val="both"/>
              <w:rPr>
                <w:rFonts w:cs="Arial"/>
              </w:rPr>
            </w:pPr>
            <w:r w:rsidRPr="009811BD">
              <w:rPr>
                <w:rFonts w:cs="Arial"/>
              </w:rPr>
              <w:t>Adoption of 2020 Budget</w:t>
            </w:r>
          </w:p>
        </w:tc>
        <w:tc>
          <w:tcPr>
            <w:tcW w:w="2422" w:type="dxa"/>
            <w:shd w:val="clear" w:color="auto" w:fill="F2F2F2" w:themeFill="background1" w:themeFillShade="F2"/>
          </w:tcPr>
          <w:p w14:paraId="30EE6833" w14:textId="77777777" w:rsidR="00940003" w:rsidRPr="009811BD" w:rsidRDefault="00940003" w:rsidP="001533D8">
            <w:pPr>
              <w:jc w:val="both"/>
              <w:rPr>
                <w:rFonts w:cs="Arial"/>
              </w:rPr>
            </w:pPr>
            <w:r w:rsidRPr="009811BD">
              <w:rPr>
                <w:rFonts w:cs="Arial"/>
              </w:rPr>
              <w:t>30 minutes</w:t>
            </w:r>
          </w:p>
        </w:tc>
      </w:tr>
      <w:tr w:rsidR="00940003" w:rsidRPr="009811BD" w14:paraId="323703DE" w14:textId="77777777" w:rsidTr="001533D8">
        <w:tc>
          <w:tcPr>
            <w:tcW w:w="1110" w:type="dxa"/>
            <w:shd w:val="clear" w:color="auto" w:fill="F2F2F2" w:themeFill="background1" w:themeFillShade="F2"/>
          </w:tcPr>
          <w:p w14:paraId="006C6A84" w14:textId="77777777" w:rsidR="00940003" w:rsidRPr="009811BD" w:rsidRDefault="00940003" w:rsidP="001533D8">
            <w:pPr>
              <w:jc w:val="both"/>
              <w:rPr>
                <w:rFonts w:cs="Arial"/>
              </w:rPr>
            </w:pPr>
          </w:p>
        </w:tc>
        <w:tc>
          <w:tcPr>
            <w:tcW w:w="5828" w:type="dxa"/>
            <w:shd w:val="clear" w:color="auto" w:fill="F2F2F2" w:themeFill="background1" w:themeFillShade="F2"/>
          </w:tcPr>
          <w:p w14:paraId="5A3F042C" w14:textId="77777777" w:rsidR="00940003" w:rsidRPr="009811BD" w:rsidRDefault="00940003" w:rsidP="001533D8">
            <w:pPr>
              <w:jc w:val="both"/>
              <w:rPr>
                <w:rFonts w:cs="Arial"/>
              </w:rPr>
            </w:pPr>
          </w:p>
        </w:tc>
        <w:tc>
          <w:tcPr>
            <w:tcW w:w="2422" w:type="dxa"/>
            <w:shd w:val="clear" w:color="auto" w:fill="F2F2F2" w:themeFill="background1" w:themeFillShade="F2"/>
          </w:tcPr>
          <w:p w14:paraId="3E8FEAFF" w14:textId="77777777" w:rsidR="00940003" w:rsidRPr="009811BD" w:rsidRDefault="00940003" w:rsidP="001533D8">
            <w:pPr>
              <w:jc w:val="both"/>
              <w:rPr>
                <w:rFonts w:cs="Arial"/>
              </w:rPr>
            </w:pPr>
          </w:p>
        </w:tc>
      </w:tr>
      <w:tr w:rsidR="00940003" w:rsidRPr="009811BD" w14:paraId="171977FD" w14:textId="77777777" w:rsidTr="001533D8">
        <w:tc>
          <w:tcPr>
            <w:tcW w:w="9360" w:type="dxa"/>
            <w:gridSpan w:val="3"/>
            <w:shd w:val="clear" w:color="auto" w:fill="F2F2F2" w:themeFill="background1" w:themeFillShade="F2"/>
          </w:tcPr>
          <w:p w14:paraId="039C1D37" w14:textId="77777777" w:rsidR="00940003" w:rsidRPr="009811BD" w:rsidRDefault="00940003" w:rsidP="001533D8">
            <w:pPr>
              <w:jc w:val="both"/>
              <w:rPr>
                <w:rFonts w:cs="Arial"/>
                <w:b/>
                <w:u w:val="single"/>
              </w:rPr>
            </w:pPr>
            <w:r w:rsidRPr="009811BD">
              <w:rPr>
                <w:rFonts w:cs="Arial"/>
                <w:b/>
                <w:u w:val="single"/>
              </w:rPr>
              <w:t>Evening Adjournment</w:t>
            </w:r>
          </w:p>
        </w:tc>
      </w:tr>
      <w:tr w:rsidR="00940003" w:rsidRPr="009811BD" w14:paraId="62CA980A" w14:textId="77777777" w:rsidTr="001533D8">
        <w:tc>
          <w:tcPr>
            <w:tcW w:w="1110" w:type="dxa"/>
            <w:shd w:val="clear" w:color="auto" w:fill="F2F2F2" w:themeFill="background1" w:themeFillShade="F2"/>
          </w:tcPr>
          <w:p w14:paraId="471CD072" w14:textId="77777777" w:rsidR="00940003" w:rsidRPr="009811BD" w:rsidRDefault="00940003" w:rsidP="001533D8">
            <w:pPr>
              <w:jc w:val="both"/>
              <w:rPr>
                <w:rFonts w:cs="Arial"/>
              </w:rPr>
            </w:pPr>
          </w:p>
        </w:tc>
        <w:tc>
          <w:tcPr>
            <w:tcW w:w="5828" w:type="dxa"/>
            <w:shd w:val="clear" w:color="auto" w:fill="F2F2F2" w:themeFill="background1" w:themeFillShade="F2"/>
          </w:tcPr>
          <w:p w14:paraId="37756D59" w14:textId="77777777" w:rsidR="00940003" w:rsidRPr="009811BD" w:rsidRDefault="00940003" w:rsidP="001533D8">
            <w:pPr>
              <w:jc w:val="both"/>
              <w:rPr>
                <w:rFonts w:cs="Arial"/>
              </w:rPr>
            </w:pPr>
          </w:p>
        </w:tc>
        <w:tc>
          <w:tcPr>
            <w:tcW w:w="2422" w:type="dxa"/>
            <w:shd w:val="clear" w:color="auto" w:fill="F2F2F2" w:themeFill="background1" w:themeFillShade="F2"/>
          </w:tcPr>
          <w:p w14:paraId="2EF0B132" w14:textId="77777777" w:rsidR="00940003" w:rsidRPr="009811BD" w:rsidRDefault="00940003" w:rsidP="001533D8">
            <w:pPr>
              <w:jc w:val="both"/>
              <w:rPr>
                <w:rFonts w:cs="Arial"/>
              </w:rPr>
            </w:pPr>
          </w:p>
        </w:tc>
      </w:tr>
      <w:tr w:rsidR="00940003" w:rsidRPr="009811BD" w14:paraId="1DEB4894" w14:textId="77777777" w:rsidTr="001533D8">
        <w:tc>
          <w:tcPr>
            <w:tcW w:w="9360" w:type="dxa"/>
            <w:gridSpan w:val="3"/>
            <w:shd w:val="clear" w:color="auto" w:fill="F2F2F2" w:themeFill="background1" w:themeFillShade="F2"/>
          </w:tcPr>
          <w:p w14:paraId="11379F69" w14:textId="77777777" w:rsidR="00940003" w:rsidRPr="009811BD" w:rsidRDefault="00940003" w:rsidP="001533D8">
            <w:pPr>
              <w:jc w:val="both"/>
              <w:rPr>
                <w:rFonts w:cs="Arial"/>
                <w:b/>
                <w:u w:val="single"/>
              </w:rPr>
            </w:pPr>
            <w:r w:rsidRPr="009811BD">
              <w:rPr>
                <w:rFonts w:cs="Arial"/>
                <w:b/>
                <w:u w:val="single"/>
              </w:rPr>
              <w:t>Sunday Morning Session (9:00 a.m.)</w:t>
            </w:r>
          </w:p>
        </w:tc>
      </w:tr>
      <w:tr w:rsidR="00940003" w:rsidRPr="009811BD" w14:paraId="502D1A9F" w14:textId="77777777" w:rsidTr="001533D8">
        <w:tc>
          <w:tcPr>
            <w:tcW w:w="1110" w:type="dxa"/>
            <w:shd w:val="clear" w:color="auto" w:fill="F2F2F2" w:themeFill="background1" w:themeFillShade="F2"/>
          </w:tcPr>
          <w:p w14:paraId="664C098A" w14:textId="77777777" w:rsidR="00940003" w:rsidRPr="009811BD" w:rsidRDefault="00940003" w:rsidP="001533D8">
            <w:pPr>
              <w:jc w:val="both"/>
              <w:rPr>
                <w:rFonts w:cs="Arial"/>
              </w:rPr>
            </w:pPr>
          </w:p>
        </w:tc>
        <w:tc>
          <w:tcPr>
            <w:tcW w:w="5828" w:type="dxa"/>
            <w:shd w:val="clear" w:color="auto" w:fill="F2F2F2" w:themeFill="background1" w:themeFillShade="F2"/>
          </w:tcPr>
          <w:p w14:paraId="0E16E0AE" w14:textId="77777777" w:rsidR="00940003" w:rsidRPr="009811BD" w:rsidRDefault="00940003" w:rsidP="001533D8">
            <w:pPr>
              <w:jc w:val="both"/>
              <w:rPr>
                <w:rFonts w:cs="Arial"/>
              </w:rPr>
            </w:pPr>
            <w:r w:rsidRPr="009811BD">
              <w:rPr>
                <w:rFonts w:cs="Arial"/>
              </w:rPr>
              <w:t>Opportunity for Public Comment</w:t>
            </w:r>
          </w:p>
        </w:tc>
        <w:tc>
          <w:tcPr>
            <w:tcW w:w="2422" w:type="dxa"/>
            <w:shd w:val="clear" w:color="auto" w:fill="F2F2F2" w:themeFill="background1" w:themeFillShade="F2"/>
          </w:tcPr>
          <w:p w14:paraId="1EB63C1E" w14:textId="77777777" w:rsidR="00940003" w:rsidRPr="009811BD" w:rsidRDefault="00940003" w:rsidP="001533D8">
            <w:pPr>
              <w:jc w:val="both"/>
              <w:rPr>
                <w:rFonts w:cs="Arial"/>
              </w:rPr>
            </w:pPr>
            <w:r w:rsidRPr="009811BD">
              <w:rPr>
                <w:rFonts w:cs="Arial"/>
              </w:rPr>
              <w:t>10 minutes</w:t>
            </w:r>
          </w:p>
        </w:tc>
      </w:tr>
      <w:tr w:rsidR="00940003" w:rsidRPr="009811BD" w14:paraId="10471708" w14:textId="77777777" w:rsidTr="001533D8">
        <w:tc>
          <w:tcPr>
            <w:tcW w:w="9360" w:type="dxa"/>
            <w:gridSpan w:val="3"/>
            <w:shd w:val="clear" w:color="auto" w:fill="F2F2F2" w:themeFill="background1" w:themeFillShade="F2"/>
          </w:tcPr>
          <w:p w14:paraId="6D6329CA" w14:textId="77777777" w:rsidR="00940003" w:rsidRPr="009811BD" w:rsidRDefault="00940003" w:rsidP="001533D8">
            <w:pPr>
              <w:jc w:val="both"/>
              <w:rPr>
                <w:rFonts w:cs="Arial"/>
                <w:b/>
                <w:u w:val="single"/>
              </w:rPr>
            </w:pPr>
          </w:p>
        </w:tc>
      </w:tr>
      <w:tr w:rsidR="00940003" w:rsidRPr="009811BD" w14:paraId="6E4B84EC" w14:textId="77777777" w:rsidTr="001533D8">
        <w:tc>
          <w:tcPr>
            <w:tcW w:w="9360" w:type="dxa"/>
            <w:gridSpan w:val="3"/>
            <w:shd w:val="clear" w:color="auto" w:fill="F2F2F2" w:themeFill="background1" w:themeFillShade="F2"/>
          </w:tcPr>
          <w:p w14:paraId="124B5012" w14:textId="77777777" w:rsidR="00940003" w:rsidRPr="009811BD" w:rsidRDefault="00940003" w:rsidP="001533D8">
            <w:pPr>
              <w:jc w:val="both"/>
              <w:rPr>
                <w:rFonts w:cs="Arial"/>
                <w:b/>
                <w:u w:val="single"/>
              </w:rPr>
            </w:pPr>
            <w:r w:rsidRPr="009811BD">
              <w:rPr>
                <w:rFonts w:cs="Arial"/>
                <w:b/>
                <w:u w:val="single"/>
              </w:rPr>
              <w:t>Reports of Special Committees</w:t>
            </w:r>
          </w:p>
        </w:tc>
      </w:tr>
      <w:tr w:rsidR="00940003" w:rsidRPr="009811BD" w14:paraId="690F0F23" w14:textId="77777777" w:rsidTr="001533D8">
        <w:tc>
          <w:tcPr>
            <w:tcW w:w="1110" w:type="dxa"/>
            <w:shd w:val="clear" w:color="auto" w:fill="F2F2F2" w:themeFill="background1" w:themeFillShade="F2"/>
          </w:tcPr>
          <w:p w14:paraId="6965795D" w14:textId="77777777" w:rsidR="00940003" w:rsidRPr="009811BD" w:rsidRDefault="00940003" w:rsidP="001533D8">
            <w:pPr>
              <w:jc w:val="both"/>
              <w:rPr>
                <w:rFonts w:cs="Arial"/>
              </w:rPr>
            </w:pPr>
          </w:p>
        </w:tc>
        <w:tc>
          <w:tcPr>
            <w:tcW w:w="5828" w:type="dxa"/>
            <w:shd w:val="clear" w:color="auto" w:fill="F2F2F2" w:themeFill="background1" w:themeFillShade="F2"/>
          </w:tcPr>
          <w:p w14:paraId="74EDE49C" w14:textId="77777777" w:rsidR="00940003" w:rsidRPr="009811BD" w:rsidRDefault="00940003" w:rsidP="001533D8">
            <w:pPr>
              <w:jc w:val="both"/>
              <w:rPr>
                <w:rFonts w:cs="Arial"/>
              </w:rPr>
            </w:pPr>
            <w:r w:rsidRPr="009811BD">
              <w:rPr>
                <w:rFonts w:cs="Arial"/>
              </w:rPr>
              <w:t>Youth Engagement Committee</w:t>
            </w:r>
          </w:p>
        </w:tc>
        <w:tc>
          <w:tcPr>
            <w:tcW w:w="2422" w:type="dxa"/>
            <w:shd w:val="clear" w:color="auto" w:fill="F2F2F2" w:themeFill="background1" w:themeFillShade="F2"/>
          </w:tcPr>
          <w:p w14:paraId="6568303A" w14:textId="22EFE944" w:rsidR="00940003" w:rsidRPr="009811BD" w:rsidRDefault="00940003" w:rsidP="001533D8">
            <w:pPr>
              <w:jc w:val="both"/>
              <w:rPr>
                <w:rFonts w:cs="Arial"/>
              </w:rPr>
            </w:pPr>
            <w:r w:rsidRPr="009811BD">
              <w:rPr>
                <w:rFonts w:cs="Arial"/>
              </w:rPr>
              <w:t>5 minutes</w:t>
            </w:r>
          </w:p>
        </w:tc>
      </w:tr>
      <w:tr w:rsidR="00940003" w:rsidRPr="009811BD" w14:paraId="41A9A406" w14:textId="77777777" w:rsidTr="001533D8">
        <w:tc>
          <w:tcPr>
            <w:tcW w:w="1110" w:type="dxa"/>
            <w:shd w:val="clear" w:color="auto" w:fill="F2F2F2" w:themeFill="background1" w:themeFillShade="F2"/>
          </w:tcPr>
          <w:p w14:paraId="332B439F" w14:textId="77777777" w:rsidR="00940003" w:rsidRPr="009811BD" w:rsidRDefault="00940003" w:rsidP="001533D8">
            <w:pPr>
              <w:jc w:val="both"/>
              <w:rPr>
                <w:rFonts w:cs="Arial"/>
              </w:rPr>
            </w:pPr>
          </w:p>
        </w:tc>
        <w:tc>
          <w:tcPr>
            <w:tcW w:w="5828" w:type="dxa"/>
            <w:shd w:val="clear" w:color="auto" w:fill="F2F2F2" w:themeFill="background1" w:themeFillShade="F2"/>
          </w:tcPr>
          <w:p w14:paraId="1DCDE908" w14:textId="77777777" w:rsidR="00940003" w:rsidRPr="009811BD" w:rsidRDefault="00940003" w:rsidP="001533D8">
            <w:pPr>
              <w:jc w:val="both"/>
              <w:rPr>
                <w:rFonts w:cs="Arial"/>
              </w:rPr>
            </w:pPr>
            <w:r w:rsidRPr="009811BD">
              <w:rPr>
                <w:rFonts w:cs="Arial"/>
              </w:rPr>
              <w:t>Membership Support Committee</w:t>
            </w:r>
          </w:p>
        </w:tc>
        <w:tc>
          <w:tcPr>
            <w:tcW w:w="2422" w:type="dxa"/>
            <w:shd w:val="clear" w:color="auto" w:fill="F2F2F2" w:themeFill="background1" w:themeFillShade="F2"/>
          </w:tcPr>
          <w:p w14:paraId="7F718935" w14:textId="77777777" w:rsidR="00940003" w:rsidRPr="009811BD" w:rsidRDefault="00940003" w:rsidP="001533D8">
            <w:pPr>
              <w:jc w:val="both"/>
              <w:rPr>
                <w:rFonts w:cs="Arial"/>
              </w:rPr>
            </w:pPr>
            <w:r w:rsidRPr="009811BD">
              <w:rPr>
                <w:rFonts w:cs="Arial"/>
              </w:rPr>
              <w:t>15 minutes</w:t>
            </w:r>
          </w:p>
        </w:tc>
      </w:tr>
      <w:tr w:rsidR="002D66AA" w:rsidRPr="009811BD" w14:paraId="45BA724F" w14:textId="77777777" w:rsidTr="001533D8">
        <w:tc>
          <w:tcPr>
            <w:tcW w:w="1110" w:type="dxa"/>
            <w:shd w:val="clear" w:color="auto" w:fill="F2F2F2" w:themeFill="background1" w:themeFillShade="F2"/>
          </w:tcPr>
          <w:p w14:paraId="5C0ACEC3" w14:textId="77777777" w:rsidR="002D66AA" w:rsidRPr="009811BD" w:rsidRDefault="002D66AA" w:rsidP="001533D8">
            <w:pPr>
              <w:jc w:val="both"/>
              <w:rPr>
                <w:rFonts w:cs="Arial"/>
              </w:rPr>
            </w:pPr>
          </w:p>
        </w:tc>
        <w:tc>
          <w:tcPr>
            <w:tcW w:w="5828" w:type="dxa"/>
            <w:shd w:val="clear" w:color="auto" w:fill="F2F2F2" w:themeFill="background1" w:themeFillShade="F2"/>
          </w:tcPr>
          <w:p w14:paraId="25AAEEFA" w14:textId="77777777" w:rsidR="002D66AA" w:rsidRPr="009811BD" w:rsidRDefault="002D66AA" w:rsidP="001533D8">
            <w:pPr>
              <w:jc w:val="both"/>
              <w:rPr>
                <w:rFonts w:cs="Arial"/>
              </w:rPr>
            </w:pPr>
          </w:p>
        </w:tc>
        <w:tc>
          <w:tcPr>
            <w:tcW w:w="2422" w:type="dxa"/>
            <w:shd w:val="clear" w:color="auto" w:fill="F2F2F2" w:themeFill="background1" w:themeFillShade="F2"/>
          </w:tcPr>
          <w:p w14:paraId="299EA205" w14:textId="77777777" w:rsidR="002D66AA" w:rsidRPr="009811BD" w:rsidRDefault="002D66AA" w:rsidP="001533D8">
            <w:pPr>
              <w:jc w:val="both"/>
              <w:rPr>
                <w:rFonts w:cs="Arial"/>
              </w:rPr>
            </w:pPr>
          </w:p>
        </w:tc>
      </w:tr>
      <w:tr w:rsidR="002D66AA" w:rsidRPr="009811BD" w14:paraId="10D25993" w14:textId="77777777" w:rsidTr="001533D8">
        <w:tc>
          <w:tcPr>
            <w:tcW w:w="1110" w:type="dxa"/>
            <w:shd w:val="clear" w:color="auto" w:fill="F2F2F2" w:themeFill="background1" w:themeFillShade="F2"/>
          </w:tcPr>
          <w:p w14:paraId="23C62E37" w14:textId="70F6DA51" w:rsidR="002D66AA" w:rsidRPr="002D66AA" w:rsidRDefault="002D66AA" w:rsidP="001533D8">
            <w:pPr>
              <w:jc w:val="both"/>
              <w:rPr>
                <w:rFonts w:cs="Arial"/>
                <w:i/>
              </w:rPr>
            </w:pPr>
            <w:r>
              <w:rPr>
                <w:rFonts w:cs="Arial"/>
                <w:i/>
              </w:rPr>
              <w:t xml:space="preserve">Note: </w:t>
            </w:r>
          </w:p>
        </w:tc>
        <w:tc>
          <w:tcPr>
            <w:tcW w:w="5828" w:type="dxa"/>
            <w:shd w:val="clear" w:color="auto" w:fill="F2F2F2" w:themeFill="background1" w:themeFillShade="F2"/>
          </w:tcPr>
          <w:p w14:paraId="04E7B339" w14:textId="22D44FE4" w:rsidR="002D66AA" w:rsidRPr="002D66AA" w:rsidRDefault="002D66AA" w:rsidP="001533D8">
            <w:pPr>
              <w:jc w:val="both"/>
              <w:rPr>
                <w:rFonts w:cs="Arial"/>
                <w:i/>
              </w:rPr>
            </w:pPr>
            <w:r>
              <w:rPr>
                <w:rFonts w:cs="Arial"/>
                <w:i/>
              </w:rPr>
              <w:t>Deadline to submit OpaVote ballots is 10:00 a.m.</w:t>
            </w:r>
          </w:p>
        </w:tc>
        <w:tc>
          <w:tcPr>
            <w:tcW w:w="2422" w:type="dxa"/>
            <w:shd w:val="clear" w:color="auto" w:fill="F2F2F2" w:themeFill="background1" w:themeFillShade="F2"/>
          </w:tcPr>
          <w:p w14:paraId="47D350DF" w14:textId="77777777" w:rsidR="002D66AA" w:rsidRPr="009811BD" w:rsidRDefault="002D66AA" w:rsidP="001533D8">
            <w:pPr>
              <w:jc w:val="both"/>
              <w:rPr>
                <w:rFonts w:cs="Arial"/>
              </w:rPr>
            </w:pPr>
          </w:p>
        </w:tc>
      </w:tr>
      <w:tr w:rsidR="00940003" w:rsidRPr="009811BD" w14:paraId="2A28B2A6" w14:textId="77777777" w:rsidTr="001533D8">
        <w:tc>
          <w:tcPr>
            <w:tcW w:w="1110" w:type="dxa"/>
            <w:shd w:val="clear" w:color="auto" w:fill="F2F2F2" w:themeFill="background1" w:themeFillShade="F2"/>
          </w:tcPr>
          <w:p w14:paraId="24065811" w14:textId="77777777" w:rsidR="00940003" w:rsidRPr="009811BD" w:rsidRDefault="00940003" w:rsidP="001533D8">
            <w:pPr>
              <w:jc w:val="both"/>
              <w:rPr>
                <w:rFonts w:cs="Arial"/>
              </w:rPr>
            </w:pPr>
          </w:p>
        </w:tc>
        <w:tc>
          <w:tcPr>
            <w:tcW w:w="5828" w:type="dxa"/>
            <w:shd w:val="clear" w:color="auto" w:fill="F2F2F2" w:themeFill="background1" w:themeFillShade="F2"/>
          </w:tcPr>
          <w:p w14:paraId="226D4E82" w14:textId="77777777" w:rsidR="00940003" w:rsidRPr="009811BD" w:rsidRDefault="00940003" w:rsidP="001533D8">
            <w:pPr>
              <w:jc w:val="both"/>
              <w:rPr>
                <w:rFonts w:cs="Arial"/>
              </w:rPr>
            </w:pPr>
          </w:p>
        </w:tc>
        <w:tc>
          <w:tcPr>
            <w:tcW w:w="2422" w:type="dxa"/>
            <w:shd w:val="clear" w:color="auto" w:fill="F2F2F2" w:themeFill="background1" w:themeFillShade="F2"/>
          </w:tcPr>
          <w:p w14:paraId="56698BE5" w14:textId="77777777" w:rsidR="00940003" w:rsidRPr="009811BD" w:rsidRDefault="00940003" w:rsidP="001533D8">
            <w:pPr>
              <w:jc w:val="both"/>
              <w:rPr>
                <w:rFonts w:cs="Arial"/>
              </w:rPr>
            </w:pPr>
          </w:p>
        </w:tc>
      </w:tr>
      <w:tr w:rsidR="00940003" w:rsidRPr="009811BD" w14:paraId="02E38696" w14:textId="77777777" w:rsidTr="001533D8">
        <w:tc>
          <w:tcPr>
            <w:tcW w:w="9360" w:type="dxa"/>
            <w:gridSpan w:val="3"/>
            <w:shd w:val="clear" w:color="auto" w:fill="F2F2F2" w:themeFill="background1" w:themeFillShade="F2"/>
          </w:tcPr>
          <w:p w14:paraId="765A57B4" w14:textId="66D8765E" w:rsidR="00940003" w:rsidRPr="009811BD" w:rsidRDefault="00940003" w:rsidP="001533D8">
            <w:pPr>
              <w:jc w:val="both"/>
              <w:rPr>
                <w:rFonts w:cs="Arial"/>
                <w:b/>
                <w:u w:val="single"/>
              </w:rPr>
            </w:pPr>
            <w:r w:rsidRPr="009811BD">
              <w:rPr>
                <w:rFonts w:cs="Arial"/>
                <w:b/>
                <w:u w:val="single"/>
              </w:rPr>
              <w:t>New Business with Previous Notice (cont’d)</w:t>
            </w:r>
          </w:p>
        </w:tc>
      </w:tr>
      <w:tr w:rsidR="00940003" w:rsidRPr="009811BD" w14:paraId="57E1CCF5" w14:textId="77777777" w:rsidTr="001533D8">
        <w:tc>
          <w:tcPr>
            <w:tcW w:w="1110" w:type="dxa"/>
            <w:shd w:val="clear" w:color="auto" w:fill="F2F2F2" w:themeFill="background1" w:themeFillShade="F2"/>
          </w:tcPr>
          <w:p w14:paraId="6DAED512" w14:textId="77777777" w:rsidR="00940003" w:rsidRPr="009811BD" w:rsidRDefault="00940003" w:rsidP="001533D8">
            <w:pPr>
              <w:jc w:val="both"/>
              <w:rPr>
                <w:rFonts w:cs="Arial"/>
              </w:rPr>
            </w:pPr>
          </w:p>
        </w:tc>
        <w:tc>
          <w:tcPr>
            <w:tcW w:w="5828" w:type="dxa"/>
            <w:shd w:val="clear" w:color="auto" w:fill="F2F2F2" w:themeFill="background1" w:themeFillShade="F2"/>
          </w:tcPr>
          <w:p w14:paraId="673116AA" w14:textId="77777777" w:rsidR="00940003" w:rsidRPr="009811BD" w:rsidRDefault="00940003" w:rsidP="001533D8">
            <w:pPr>
              <w:jc w:val="both"/>
              <w:rPr>
                <w:rFonts w:cs="Arial"/>
              </w:rPr>
            </w:pPr>
            <w:r w:rsidRPr="009811BD">
              <w:rPr>
                <w:rFonts w:cs="Arial"/>
              </w:rPr>
              <w:t>Adoption of 2020 Budget (cont’d)</w:t>
            </w:r>
          </w:p>
        </w:tc>
        <w:tc>
          <w:tcPr>
            <w:tcW w:w="2422" w:type="dxa"/>
            <w:shd w:val="clear" w:color="auto" w:fill="F2F2F2" w:themeFill="background1" w:themeFillShade="F2"/>
          </w:tcPr>
          <w:p w14:paraId="613F63BA" w14:textId="77777777" w:rsidR="00940003" w:rsidRPr="009811BD" w:rsidRDefault="00940003" w:rsidP="001533D8">
            <w:pPr>
              <w:jc w:val="both"/>
              <w:rPr>
                <w:rFonts w:cs="Arial"/>
              </w:rPr>
            </w:pPr>
            <w:r w:rsidRPr="009811BD">
              <w:rPr>
                <w:rFonts w:cs="Arial"/>
              </w:rPr>
              <w:t>90 minutes</w:t>
            </w:r>
          </w:p>
        </w:tc>
      </w:tr>
      <w:tr w:rsidR="00940003" w:rsidRPr="009811BD" w14:paraId="24901B03" w14:textId="77777777" w:rsidTr="001533D8">
        <w:tc>
          <w:tcPr>
            <w:tcW w:w="1110" w:type="dxa"/>
            <w:shd w:val="clear" w:color="auto" w:fill="F2F2F2" w:themeFill="background1" w:themeFillShade="F2"/>
          </w:tcPr>
          <w:p w14:paraId="0C80AC8C" w14:textId="77777777" w:rsidR="00940003" w:rsidRPr="009811BD" w:rsidRDefault="00940003" w:rsidP="001533D8">
            <w:pPr>
              <w:jc w:val="both"/>
              <w:rPr>
                <w:rFonts w:cs="Arial"/>
              </w:rPr>
            </w:pPr>
          </w:p>
        </w:tc>
        <w:tc>
          <w:tcPr>
            <w:tcW w:w="5828" w:type="dxa"/>
            <w:shd w:val="clear" w:color="auto" w:fill="F2F2F2" w:themeFill="background1" w:themeFillShade="F2"/>
          </w:tcPr>
          <w:p w14:paraId="3F682CA9" w14:textId="77777777" w:rsidR="00940003" w:rsidRPr="009811BD" w:rsidRDefault="00940003" w:rsidP="001533D8">
            <w:pPr>
              <w:jc w:val="both"/>
              <w:rPr>
                <w:rFonts w:cs="Arial"/>
              </w:rPr>
            </w:pPr>
            <w:r w:rsidRPr="009811BD">
              <w:rPr>
                <w:rFonts w:cs="Arial"/>
              </w:rPr>
              <w:t>Policy Manual Style Updates (Harlos)</w:t>
            </w:r>
          </w:p>
        </w:tc>
        <w:tc>
          <w:tcPr>
            <w:tcW w:w="2422" w:type="dxa"/>
            <w:shd w:val="clear" w:color="auto" w:fill="F2F2F2" w:themeFill="background1" w:themeFillShade="F2"/>
          </w:tcPr>
          <w:p w14:paraId="1A8612E8" w14:textId="77777777" w:rsidR="00940003" w:rsidRPr="009811BD" w:rsidRDefault="00940003" w:rsidP="001533D8">
            <w:pPr>
              <w:jc w:val="both"/>
              <w:rPr>
                <w:rFonts w:cs="Arial"/>
              </w:rPr>
            </w:pPr>
            <w:r w:rsidRPr="009811BD">
              <w:rPr>
                <w:rFonts w:cs="Arial"/>
              </w:rPr>
              <w:t>30 minutes</w:t>
            </w:r>
          </w:p>
        </w:tc>
      </w:tr>
      <w:tr w:rsidR="00940003" w:rsidRPr="009811BD" w14:paraId="70B868B8" w14:textId="77777777" w:rsidTr="001533D8">
        <w:tc>
          <w:tcPr>
            <w:tcW w:w="6938" w:type="dxa"/>
            <w:gridSpan w:val="2"/>
            <w:shd w:val="clear" w:color="auto" w:fill="F2F2F2" w:themeFill="background1" w:themeFillShade="F2"/>
          </w:tcPr>
          <w:p w14:paraId="4768F591"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20A18D5A" w14:textId="77777777" w:rsidR="00940003" w:rsidRPr="009811BD" w:rsidRDefault="00940003" w:rsidP="001533D8">
            <w:pPr>
              <w:jc w:val="both"/>
              <w:rPr>
                <w:rFonts w:cs="Arial"/>
              </w:rPr>
            </w:pPr>
          </w:p>
        </w:tc>
      </w:tr>
      <w:tr w:rsidR="00940003" w:rsidRPr="009811BD" w14:paraId="476BC851" w14:textId="77777777" w:rsidTr="001533D8">
        <w:tc>
          <w:tcPr>
            <w:tcW w:w="6938" w:type="dxa"/>
            <w:gridSpan w:val="2"/>
            <w:shd w:val="clear" w:color="auto" w:fill="F2F2F2" w:themeFill="background1" w:themeFillShade="F2"/>
          </w:tcPr>
          <w:p w14:paraId="6D964F6E" w14:textId="77777777" w:rsidR="00940003" w:rsidRPr="009811BD" w:rsidRDefault="00940003" w:rsidP="001533D8">
            <w:pPr>
              <w:jc w:val="both"/>
              <w:rPr>
                <w:rFonts w:cs="Arial"/>
                <w:b/>
                <w:u w:val="single"/>
              </w:rPr>
            </w:pPr>
            <w:r w:rsidRPr="009811BD">
              <w:rPr>
                <w:rFonts w:cs="Arial"/>
                <w:b/>
                <w:u w:val="single"/>
              </w:rPr>
              <w:t>Recess</w:t>
            </w:r>
          </w:p>
        </w:tc>
        <w:tc>
          <w:tcPr>
            <w:tcW w:w="2422" w:type="dxa"/>
            <w:shd w:val="clear" w:color="auto" w:fill="F2F2F2" w:themeFill="background1" w:themeFillShade="F2"/>
          </w:tcPr>
          <w:p w14:paraId="3A722114" w14:textId="77777777" w:rsidR="00940003" w:rsidRPr="009811BD" w:rsidRDefault="00940003" w:rsidP="001533D8">
            <w:pPr>
              <w:jc w:val="both"/>
              <w:rPr>
                <w:rFonts w:cs="Arial"/>
              </w:rPr>
            </w:pPr>
            <w:r w:rsidRPr="009811BD">
              <w:rPr>
                <w:rFonts w:cs="Arial"/>
              </w:rPr>
              <w:t>10 minutes</w:t>
            </w:r>
          </w:p>
        </w:tc>
      </w:tr>
      <w:tr w:rsidR="00940003" w:rsidRPr="009811BD" w14:paraId="67C82BD8" w14:textId="77777777" w:rsidTr="001533D8">
        <w:tc>
          <w:tcPr>
            <w:tcW w:w="1110" w:type="dxa"/>
            <w:shd w:val="clear" w:color="auto" w:fill="F2F2F2" w:themeFill="background1" w:themeFillShade="F2"/>
          </w:tcPr>
          <w:p w14:paraId="0CF0B348" w14:textId="77777777" w:rsidR="00940003" w:rsidRPr="009811BD" w:rsidRDefault="00940003" w:rsidP="001533D8">
            <w:pPr>
              <w:jc w:val="both"/>
              <w:rPr>
                <w:rFonts w:cs="Arial"/>
              </w:rPr>
            </w:pPr>
          </w:p>
        </w:tc>
        <w:tc>
          <w:tcPr>
            <w:tcW w:w="5828" w:type="dxa"/>
            <w:shd w:val="clear" w:color="auto" w:fill="F2F2F2" w:themeFill="background1" w:themeFillShade="F2"/>
          </w:tcPr>
          <w:p w14:paraId="091A7B32" w14:textId="77777777" w:rsidR="00940003" w:rsidRPr="009811BD" w:rsidRDefault="00940003" w:rsidP="001533D8">
            <w:pPr>
              <w:jc w:val="both"/>
              <w:rPr>
                <w:rFonts w:cs="Arial"/>
              </w:rPr>
            </w:pPr>
          </w:p>
        </w:tc>
        <w:tc>
          <w:tcPr>
            <w:tcW w:w="2422" w:type="dxa"/>
            <w:shd w:val="clear" w:color="auto" w:fill="F2F2F2" w:themeFill="background1" w:themeFillShade="F2"/>
          </w:tcPr>
          <w:p w14:paraId="57F4DCD1" w14:textId="77777777" w:rsidR="00940003" w:rsidRPr="009811BD" w:rsidRDefault="00940003" w:rsidP="001533D8">
            <w:pPr>
              <w:jc w:val="both"/>
              <w:rPr>
                <w:rFonts w:cs="Arial"/>
              </w:rPr>
            </w:pPr>
          </w:p>
        </w:tc>
      </w:tr>
      <w:tr w:rsidR="00940003" w:rsidRPr="009811BD" w14:paraId="0C6DC477" w14:textId="77777777" w:rsidTr="001533D8">
        <w:tc>
          <w:tcPr>
            <w:tcW w:w="9360" w:type="dxa"/>
            <w:gridSpan w:val="3"/>
            <w:shd w:val="clear" w:color="auto" w:fill="F2F2F2" w:themeFill="background1" w:themeFillShade="F2"/>
          </w:tcPr>
          <w:p w14:paraId="0546E938" w14:textId="699A4B9F" w:rsidR="00940003" w:rsidRPr="009811BD" w:rsidRDefault="00940003" w:rsidP="001533D8">
            <w:pPr>
              <w:jc w:val="both"/>
              <w:rPr>
                <w:rFonts w:cs="Arial"/>
                <w:b/>
                <w:u w:val="single"/>
              </w:rPr>
            </w:pPr>
            <w:r w:rsidRPr="009811BD">
              <w:rPr>
                <w:rFonts w:cs="Arial"/>
                <w:b/>
                <w:u w:val="single"/>
              </w:rPr>
              <w:t>New Business with Previous Notice (cont’d)</w:t>
            </w:r>
          </w:p>
        </w:tc>
      </w:tr>
      <w:tr w:rsidR="00940003" w:rsidRPr="009811BD" w14:paraId="4439C3C8" w14:textId="77777777" w:rsidTr="001533D8">
        <w:tc>
          <w:tcPr>
            <w:tcW w:w="1110" w:type="dxa"/>
            <w:shd w:val="clear" w:color="auto" w:fill="F2F2F2" w:themeFill="background1" w:themeFillShade="F2"/>
          </w:tcPr>
          <w:p w14:paraId="6A16C8C4" w14:textId="77777777" w:rsidR="00940003" w:rsidRPr="009811BD" w:rsidRDefault="00940003" w:rsidP="001533D8">
            <w:pPr>
              <w:jc w:val="both"/>
              <w:rPr>
                <w:rFonts w:cs="Arial"/>
              </w:rPr>
            </w:pPr>
          </w:p>
        </w:tc>
        <w:tc>
          <w:tcPr>
            <w:tcW w:w="5828" w:type="dxa"/>
            <w:shd w:val="clear" w:color="auto" w:fill="F2F2F2" w:themeFill="background1" w:themeFillShade="F2"/>
          </w:tcPr>
          <w:p w14:paraId="0721089C" w14:textId="77777777" w:rsidR="00940003" w:rsidRPr="009811BD" w:rsidRDefault="00940003" w:rsidP="001533D8">
            <w:pPr>
              <w:jc w:val="both"/>
              <w:rPr>
                <w:rFonts w:cs="Arial"/>
              </w:rPr>
            </w:pPr>
            <w:r w:rsidRPr="009811BD">
              <w:rPr>
                <w:rFonts w:cs="Arial"/>
              </w:rPr>
              <w:t>Reconsideration of Presidential Candidate Website Policy (Harlos)</w:t>
            </w:r>
          </w:p>
        </w:tc>
        <w:tc>
          <w:tcPr>
            <w:tcW w:w="2422" w:type="dxa"/>
            <w:shd w:val="clear" w:color="auto" w:fill="F2F2F2" w:themeFill="background1" w:themeFillShade="F2"/>
          </w:tcPr>
          <w:p w14:paraId="1953F063" w14:textId="77777777" w:rsidR="00940003" w:rsidRPr="009811BD" w:rsidRDefault="00940003" w:rsidP="001533D8">
            <w:pPr>
              <w:jc w:val="both"/>
              <w:rPr>
                <w:rFonts w:cs="Arial"/>
              </w:rPr>
            </w:pPr>
            <w:r w:rsidRPr="009811BD">
              <w:rPr>
                <w:rFonts w:cs="Arial"/>
              </w:rPr>
              <w:t>10 minutes</w:t>
            </w:r>
          </w:p>
        </w:tc>
      </w:tr>
      <w:tr w:rsidR="00940003" w:rsidRPr="009811BD" w14:paraId="1E6823BF" w14:textId="77777777" w:rsidTr="001533D8">
        <w:tc>
          <w:tcPr>
            <w:tcW w:w="1110" w:type="dxa"/>
            <w:shd w:val="clear" w:color="auto" w:fill="F2F2F2" w:themeFill="background1" w:themeFillShade="F2"/>
          </w:tcPr>
          <w:p w14:paraId="7718A3DF" w14:textId="77777777" w:rsidR="00940003" w:rsidRPr="009811BD" w:rsidRDefault="00940003" w:rsidP="001533D8">
            <w:pPr>
              <w:jc w:val="both"/>
              <w:rPr>
                <w:rFonts w:cs="Arial"/>
              </w:rPr>
            </w:pPr>
          </w:p>
        </w:tc>
        <w:tc>
          <w:tcPr>
            <w:tcW w:w="5828" w:type="dxa"/>
            <w:shd w:val="clear" w:color="auto" w:fill="F2F2F2" w:themeFill="background1" w:themeFillShade="F2"/>
          </w:tcPr>
          <w:p w14:paraId="0753A883" w14:textId="77777777" w:rsidR="00940003" w:rsidRPr="009811BD" w:rsidRDefault="00940003" w:rsidP="001533D8">
            <w:pPr>
              <w:jc w:val="both"/>
              <w:rPr>
                <w:rFonts w:cs="Arial"/>
              </w:rPr>
            </w:pPr>
            <w:r w:rsidRPr="009811BD">
              <w:rPr>
                <w:rFonts w:cs="Arial"/>
              </w:rPr>
              <w:t>Definition of Reserve Requirement in Policy Manual (Mattson)</w:t>
            </w:r>
          </w:p>
        </w:tc>
        <w:tc>
          <w:tcPr>
            <w:tcW w:w="2422" w:type="dxa"/>
            <w:shd w:val="clear" w:color="auto" w:fill="F2F2F2" w:themeFill="background1" w:themeFillShade="F2"/>
          </w:tcPr>
          <w:p w14:paraId="2F745EDD" w14:textId="77777777" w:rsidR="00940003" w:rsidRPr="009811BD" w:rsidRDefault="00940003" w:rsidP="001533D8">
            <w:pPr>
              <w:jc w:val="both"/>
              <w:rPr>
                <w:rFonts w:cs="Arial"/>
              </w:rPr>
            </w:pPr>
            <w:r w:rsidRPr="009811BD">
              <w:rPr>
                <w:rFonts w:cs="Arial"/>
              </w:rPr>
              <w:t>10 minutes</w:t>
            </w:r>
          </w:p>
        </w:tc>
      </w:tr>
      <w:tr w:rsidR="00940003" w:rsidRPr="009811BD" w14:paraId="1C92DF93" w14:textId="77777777" w:rsidTr="001533D8">
        <w:tc>
          <w:tcPr>
            <w:tcW w:w="1110" w:type="dxa"/>
            <w:shd w:val="clear" w:color="auto" w:fill="F2F2F2" w:themeFill="background1" w:themeFillShade="F2"/>
          </w:tcPr>
          <w:p w14:paraId="1C30199A" w14:textId="77777777" w:rsidR="00940003" w:rsidRPr="009811BD" w:rsidRDefault="00940003" w:rsidP="001533D8">
            <w:pPr>
              <w:jc w:val="both"/>
              <w:rPr>
                <w:rFonts w:cs="Arial"/>
              </w:rPr>
            </w:pPr>
          </w:p>
        </w:tc>
        <w:tc>
          <w:tcPr>
            <w:tcW w:w="5828" w:type="dxa"/>
            <w:shd w:val="clear" w:color="auto" w:fill="F2F2F2" w:themeFill="background1" w:themeFillShade="F2"/>
          </w:tcPr>
          <w:p w14:paraId="7C52D9CC" w14:textId="77777777" w:rsidR="00940003" w:rsidRPr="009811BD" w:rsidRDefault="00940003" w:rsidP="001533D8">
            <w:pPr>
              <w:jc w:val="both"/>
              <w:rPr>
                <w:rFonts w:cs="Arial"/>
              </w:rPr>
            </w:pPr>
            <w:r w:rsidRPr="009811BD">
              <w:rPr>
                <w:rFonts w:cs="Arial"/>
              </w:rPr>
              <w:t>Making Conventions Special Events (Mattson)</w:t>
            </w:r>
          </w:p>
        </w:tc>
        <w:tc>
          <w:tcPr>
            <w:tcW w:w="2422" w:type="dxa"/>
            <w:shd w:val="clear" w:color="auto" w:fill="F2F2F2" w:themeFill="background1" w:themeFillShade="F2"/>
          </w:tcPr>
          <w:p w14:paraId="117A5170" w14:textId="77777777" w:rsidR="00940003" w:rsidRPr="009811BD" w:rsidRDefault="00940003" w:rsidP="001533D8">
            <w:pPr>
              <w:jc w:val="both"/>
              <w:rPr>
                <w:rFonts w:cs="Arial"/>
              </w:rPr>
            </w:pPr>
            <w:r w:rsidRPr="009811BD">
              <w:rPr>
                <w:rFonts w:cs="Arial"/>
              </w:rPr>
              <w:t>10 minutes</w:t>
            </w:r>
          </w:p>
        </w:tc>
      </w:tr>
      <w:tr w:rsidR="00940003" w:rsidRPr="009811BD" w14:paraId="69E8E0C1" w14:textId="77777777" w:rsidTr="001533D8">
        <w:tc>
          <w:tcPr>
            <w:tcW w:w="1110" w:type="dxa"/>
            <w:shd w:val="clear" w:color="auto" w:fill="F2F2F2" w:themeFill="background1" w:themeFillShade="F2"/>
          </w:tcPr>
          <w:p w14:paraId="4997D27C" w14:textId="77777777" w:rsidR="00940003" w:rsidRPr="009811BD" w:rsidRDefault="00940003" w:rsidP="001533D8">
            <w:pPr>
              <w:jc w:val="both"/>
              <w:rPr>
                <w:rFonts w:cs="Arial"/>
              </w:rPr>
            </w:pPr>
          </w:p>
        </w:tc>
        <w:tc>
          <w:tcPr>
            <w:tcW w:w="5828" w:type="dxa"/>
            <w:shd w:val="clear" w:color="auto" w:fill="F2F2F2" w:themeFill="background1" w:themeFillShade="F2"/>
          </w:tcPr>
          <w:p w14:paraId="6072AED8" w14:textId="77777777" w:rsidR="00940003" w:rsidRPr="009811BD" w:rsidRDefault="00940003" w:rsidP="001533D8">
            <w:pPr>
              <w:jc w:val="both"/>
              <w:rPr>
                <w:rFonts w:cs="Arial"/>
              </w:rPr>
            </w:pPr>
            <w:r w:rsidRPr="009811BD">
              <w:rPr>
                <w:rFonts w:cs="Arial"/>
              </w:rPr>
              <w:t>Selection of February LNC Meeting Location</w:t>
            </w:r>
          </w:p>
        </w:tc>
        <w:tc>
          <w:tcPr>
            <w:tcW w:w="2422" w:type="dxa"/>
            <w:shd w:val="clear" w:color="auto" w:fill="F2F2F2" w:themeFill="background1" w:themeFillShade="F2"/>
          </w:tcPr>
          <w:p w14:paraId="2AAA7F78" w14:textId="77777777" w:rsidR="00940003" w:rsidRPr="009811BD" w:rsidRDefault="00940003" w:rsidP="001533D8">
            <w:pPr>
              <w:jc w:val="both"/>
              <w:rPr>
                <w:rFonts w:cs="Arial"/>
              </w:rPr>
            </w:pPr>
            <w:r w:rsidRPr="009811BD">
              <w:rPr>
                <w:rFonts w:cs="Arial"/>
              </w:rPr>
              <w:t>5 minutes</w:t>
            </w:r>
          </w:p>
        </w:tc>
      </w:tr>
      <w:tr w:rsidR="00940003" w:rsidRPr="009811BD" w14:paraId="5251F1B7" w14:textId="77777777" w:rsidTr="001533D8">
        <w:tc>
          <w:tcPr>
            <w:tcW w:w="1110" w:type="dxa"/>
            <w:shd w:val="clear" w:color="auto" w:fill="F2F2F2" w:themeFill="background1" w:themeFillShade="F2"/>
          </w:tcPr>
          <w:p w14:paraId="260334DD" w14:textId="77777777" w:rsidR="00940003" w:rsidRPr="009811BD" w:rsidRDefault="00940003" w:rsidP="001533D8">
            <w:pPr>
              <w:jc w:val="both"/>
              <w:rPr>
                <w:rFonts w:cs="Arial"/>
              </w:rPr>
            </w:pPr>
          </w:p>
        </w:tc>
        <w:tc>
          <w:tcPr>
            <w:tcW w:w="5828" w:type="dxa"/>
            <w:shd w:val="clear" w:color="auto" w:fill="F2F2F2" w:themeFill="background1" w:themeFillShade="F2"/>
          </w:tcPr>
          <w:p w14:paraId="640FD993" w14:textId="77777777" w:rsidR="00940003" w:rsidRPr="009811BD" w:rsidRDefault="00940003" w:rsidP="001533D8">
            <w:pPr>
              <w:jc w:val="both"/>
              <w:rPr>
                <w:rFonts w:cs="Arial"/>
              </w:rPr>
            </w:pPr>
            <w:r w:rsidRPr="009811BD">
              <w:rPr>
                <w:rFonts w:cs="Arial"/>
              </w:rPr>
              <w:t>Election of Platform Committee</w:t>
            </w:r>
          </w:p>
        </w:tc>
        <w:tc>
          <w:tcPr>
            <w:tcW w:w="2422" w:type="dxa"/>
            <w:shd w:val="clear" w:color="auto" w:fill="F2F2F2" w:themeFill="background1" w:themeFillShade="F2"/>
          </w:tcPr>
          <w:p w14:paraId="4F1ACDB1" w14:textId="3ABEF28A" w:rsidR="00940003" w:rsidRPr="009811BD" w:rsidRDefault="0042265B" w:rsidP="001533D8">
            <w:pPr>
              <w:jc w:val="both"/>
              <w:rPr>
                <w:rFonts w:cs="Arial"/>
              </w:rPr>
            </w:pPr>
            <w:r>
              <w:rPr>
                <w:rFonts w:cs="Arial"/>
              </w:rPr>
              <w:t>5</w:t>
            </w:r>
            <w:r w:rsidR="00940003" w:rsidRPr="009811BD">
              <w:rPr>
                <w:rFonts w:cs="Arial"/>
              </w:rPr>
              <w:t xml:space="preserve"> minutes</w:t>
            </w:r>
          </w:p>
        </w:tc>
      </w:tr>
      <w:tr w:rsidR="00940003" w:rsidRPr="009811BD" w14:paraId="5818021E" w14:textId="77777777" w:rsidTr="001533D8">
        <w:tc>
          <w:tcPr>
            <w:tcW w:w="1110" w:type="dxa"/>
            <w:shd w:val="clear" w:color="auto" w:fill="F2F2F2" w:themeFill="background1" w:themeFillShade="F2"/>
          </w:tcPr>
          <w:p w14:paraId="2CB2E155" w14:textId="77777777" w:rsidR="00940003" w:rsidRPr="009811BD" w:rsidRDefault="00940003" w:rsidP="001533D8">
            <w:pPr>
              <w:jc w:val="both"/>
              <w:rPr>
                <w:rFonts w:cs="Arial"/>
              </w:rPr>
            </w:pPr>
          </w:p>
        </w:tc>
        <w:tc>
          <w:tcPr>
            <w:tcW w:w="5828" w:type="dxa"/>
            <w:shd w:val="clear" w:color="auto" w:fill="F2F2F2" w:themeFill="background1" w:themeFillShade="F2"/>
          </w:tcPr>
          <w:p w14:paraId="657B4A46" w14:textId="77777777" w:rsidR="00940003" w:rsidRPr="009811BD" w:rsidRDefault="00940003" w:rsidP="001533D8">
            <w:pPr>
              <w:jc w:val="both"/>
              <w:rPr>
                <w:rFonts w:cs="Arial"/>
              </w:rPr>
            </w:pPr>
            <w:r w:rsidRPr="009811BD">
              <w:rPr>
                <w:rFonts w:cs="Arial"/>
              </w:rPr>
              <w:t>Election of Credentials Committee</w:t>
            </w:r>
          </w:p>
        </w:tc>
        <w:tc>
          <w:tcPr>
            <w:tcW w:w="2422" w:type="dxa"/>
            <w:shd w:val="clear" w:color="auto" w:fill="F2F2F2" w:themeFill="background1" w:themeFillShade="F2"/>
          </w:tcPr>
          <w:p w14:paraId="45DD5BD0" w14:textId="13A4B5CD" w:rsidR="00940003" w:rsidRPr="009811BD" w:rsidRDefault="0042265B" w:rsidP="001533D8">
            <w:pPr>
              <w:jc w:val="both"/>
              <w:rPr>
                <w:rFonts w:cs="Arial"/>
              </w:rPr>
            </w:pPr>
            <w:r>
              <w:rPr>
                <w:rFonts w:cs="Arial"/>
              </w:rPr>
              <w:t>5</w:t>
            </w:r>
            <w:r w:rsidR="00940003" w:rsidRPr="009811BD">
              <w:rPr>
                <w:rFonts w:cs="Arial"/>
              </w:rPr>
              <w:t xml:space="preserve"> minutes</w:t>
            </w:r>
          </w:p>
        </w:tc>
      </w:tr>
      <w:tr w:rsidR="00940003" w:rsidRPr="009811BD" w14:paraId="534521C0" w14:textId="77777777" w:rsidTr="001533D8">
        <w:tc>
          <w:tcPr>
            <w:tcW w:w="1110" w:type="dxa"/>
            <w:shd w:val="clear" w:color="auto" w:fill="F2F2F2" w:themeFill="background1" w:themeFillShade="F2"/>
          </w:tcPr>
          <w:p w14:paraId="2C1624A6" w14:textId="77777777" w:rsidR="00940003" w:rsidRPr="009811BD" w:rsidRDefault="00940003" w:rsidP="001533D8">
            <w:pPr>
              <w:jc w:val="both"/>
              <w:rPr>
                <w:rFonts w:cs="Arial"/>
              </w:rPr>
            </w:pPr>
          </w:p>
        </w:tc>
        <w:tc>
          <w:tcPr>
            <w:tcW w:w="5828" w:type="dxa"/>
            <w:shd w:val="clear" w:color="auto" w:fill="F2F2F2" w:themeFill="background1" w:themeFillShade="F2"/>
          </w:tcPr>
          <w:p w14:paraId="6888AF6C" w14:textId="77777777" w:rsidR="00940003" w:rsidRPr="009811BD" w:rsidRDefault="00940003" w:rsidP="001533D8">
            <w:pPr>
              <w:jc w:val="both"/>
              <w:rPr>
                <w:rFonts w:cs="Arial"/>
              </w:rPr>
            </w:pPr>
            <w:r w:rsidRPr="009811BD">
              <w:rPr>
                <w:rFonts w:cs="Arial"/>
              </w:rPr>
              <w:t>Appointment of Awards Committee Members</w:t>
            </w:r>
          </w:p>
        </w:tc>
        <w:tc>
          <w:tcPr>
            <w:tcW w:w="2422" w:type="dxa"/>
            <w:shd w:val="clear" w:color="auto" w:fill="F2F2F2" w:themeFill="background1" w:themeFillShade="F2"/>
          </w:tcPr>
          <w:p w14:paraId="5EBEA823" w14:textId="7D6A50D5" w:rsidR="00940003" w:rsidRPr="009811BD" w:rsidRDefault="0042265B" w:rsidP="001533D8">
            <w:pPr>
              <w:jc w:val="both"/>
              <w:rPr>
                <w:rFonts w:cs="Arial"/>
              </w:rPr>
            </w:pPr>
            <w:r>
              <w:rPr>
                <w:rFonts w:cs="Arial"/>
              </w:rPr>
              <w:t>5</w:t>
            </w:r>
            <w:r w:rsidR="00940003" w:rsidRPr="009811BD">
              <w:rPr>
                <w:rFonts w:cs="Arial"/>
              </w:rPr>
              <w:t xml:space="preserve"> minutes</w:t>
            </w:r>
          </w:p>
        </w:tc>
      </w:tr>
      <w:tr w:rsidR="00940003" w:rsidRPr="009811BD" w14:paraId="29C4D19F" w14:textId="77777777" w:rsidTr="001533D8">
        <w:tc>
          <w:tcPr>
            <w:tcW w:w="6938" w:type="dxa"/>
            <w:gridSpan w:val="2"/>
            <w:shd w:val="clear" w:color="auto" w:fill="F2F2F2" w:themeFill="background1" w:themeFillShade="F2"/>
          </w:tcPr>
          <w:p w14:paraId="1E2CB731"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347C909E" w14:textId="77777777" w:rsidR="00940003" w:rsidRPr="009811BD" w:rsidRDefault="00940003" w:rsidP="001533D8">
            <w:pPr>
              <w:jc w:val="both"/>
              <w:rPr>
                <w:rFonts w:cs="Arial"/>
              </w:rPr>
            </w:pPr>
          </w:p>
        </w:tc>
      </w:tr>
      <w:tr w:rsidR="00940003" w:rsidRPr="009811BD" w14:paraId="6D2B8EF7" w14:textId="77777777" w:rsidTr="001533D8">
        <w:tc>
          <w:tcPr>
            <w:tcW w:w="9360" w:type="dxa"/>
            <w:gridSpan w:val="3"/>
            <w:shd w:val="clear" w:color="auto" w:fill="F2F2F2" w:themeFill="background1" w:themeFillShade="F2"/>
          </w:tcPr>
          <w:p w14:paraId="7EAA7A87" w14:textId="77777777" w:rsidR="00940003" w:rsidRPr="009811BD" w:rsidRDefault="00940003" w:rsidP="001533D8">
            <w:pPr>
              <w:jc w:val="both"/>
              <w:rPr>
                <w:rFonts w:cs="Arial"/>
                <w:b/>
                <w:u w:val="single"/>
              </w:rPr>
            </w:pPr>
            <w:r w:rsidRPr="009811BD">
              <w:rPr>
                <w:rFonts w:cs="Arial"/>
                <w:b/>
                <w:u w:val="single"/>
              </w:rPr>
              <w:t>New Business without Previous Notice</w:t>
            </w:r>
          </w:p>
        </w:tc>
      </w:tr>
      <w:tr w:rsidR="00940003" w:rsidRPr="009811BD" w14:paraId="05B81E26" w14:textId="77777777" w:rsidTr="001533D8">
        <w:tc>
          <w:tcPr>
            <w:tcW w:w="6938" w:type="dxa"/>
            <w:gridSpan w:val="2"/>
            <w:shd w:val="clear" w:color="auto" w:fill="F2F2F2" w:themeFill="background1" w:themeFillShade="F2"/>
          </w:tcPr>
          <w:p w14:paraId="3B1898BC" w14:textId="77777777" w:rsidR="00940003" w:rsidRPr="009811BD" w:rsidRDefault="00940003" w:rsidP="001533D8">
            <w:pPr>
              <w:jc w:val="both"/>
              <w:rPr>
                <w:rFonts w:cs="Arial"/>
                <w:b/>
                <w:u w:val="single"/>
              </w:rPr>
            </w:pPr>
          </w:p>
        </w:tc>
        <w:tc>
          <w:tcPr>
            <w:tcW w:w="2422" w:type="dxa"/>
            <w:shd w:val="clear" w:color="auto" w:fill="F2F2F2" w:themeFill="background1" w:themeFillShade="F2"/>
          </w:tcPr>
          <w:p w14:paraId="39A839A4" w14:textId="77777777" w:rsidR="00940003" w:rsidRPr="009811BD" w:rsidRDefault="00940003" w:rsidP="001533D8">
            <w:pPr>
              <w:jc w:val="both"/>
              <w:rPr>
                <w:rFonts w:cs="Arial"/>
              </w:rPr>
            </w:pPr>
          </w:p>
        </w:tc>
      </w:tr>
      <w:tr w:rsidR="00940003" w:rsidRPr="009811BD" w14:paraId="03E66F22" w14:textId="77777777" w:rsidTr="001533D8">
        <w:tc>
          <w:tcPr>
            <w:tcW w:w="6938" w:type="dxa"/>
            <w:gridSpan w:val="2"/>
            <w:shd w:val="clear" w:color="auto" w:fill="F2F2F2" w:themeFill="background1" w:themeFillShade="F2"/>
          </w:tcPr>
          <w:p w14:paraId="0105A0EF" w14:textId="77777777" w:rsidR="00940003" w:rsidRPr="009811BD" w:rsidRDefault="00940003" w:rsidP="001533D8">
            <w:pPr>
              <w:jc w:val="both"/>
              <w:rPr>
                <w:rFonts w:cs="Arial"/>
                <w:b/>
                <w:u w:val="single"/>
              </w:rPr>
            </w:pPr>
            <w:r w:rsidRPr="009811BD">
              <w:rPr>
                <w:rFonts w:cs="Arial"/>
                <w:b/>
                <w:u w:val="single"/>
              </w:rPr>
              <w:t>Announcements</w:t>
            </w:r>
          </w:p>
        </w:tc>
        <w:tc>
          <w:tcPr>
            <w:tcW w:w="2422" w:type="dxa"/>
            <w:shd w:val="clear" w:color="auto" w:fill="F2F2F2" w:themeFill="background1" w:themeFillShade="F2"/>
          </w:tcPr>
          <w:p w14:paraId="4FFBA499" w14:textId="77777777" w:rsidR="00940003" w:rsidRPr="009811BD" w:rsidRDefault="00940003" w:rsidP="001533D8">
            <w:pPr>
              <w:jc w:val="both"/>
              <w:rPr>
                <w:rFonts w:cs="Arial"/>
              </w:rPr>
            </w:pPr>
            <w:r w:rsidRPr="009811BD">
              <w:rPr>
                <w:rFonts w:cs="Arial"/>
              </w:rPr>
              <w:t>10 minutes</w:t>
            </w:r>
          </w:p>
        </w:tc>
      </w:tr>
      <w:tr w:rsidR="00940003" w:rsidRPr="009811BD" w14:paraId="0B595BD8" w14:textId="77777777" w:rsidTr="001533D8">
        <w:tc>
          <w:tcPr>
            <w:tcW w:w="1110" w:type="dxa"/>
            <w:shd w:val="clear" w:color="auto" w:fill="F2F2F2" w:themeFill="background1" w:themeFillShade="F2"/>
          </w:tcPr>
          <w:p w14:paraId="3A42195C" w14:textId="77777777" w:rsidR="00940003" w:rsidRPr="009811BD" w:rsidRDefault="00940003" w:rsidP="001533D8">
            <w:pPr>
              <w:jc w:val="both"/>
              <w:rPr>
                <w:rFonts w:cs="Arial"/>
                <w:b/>
              </w:rPr>
            </w:pPr>
          </w:p>
        </w:tc>
        <w:tc>
          <w:tcPr>
            <w:tcW w:w="5828" w:type="dxa"/>
            <w:shd w:val="clear" w:color="auto" w:fill="F2F2F2" w:themeFill="background1" w:themeFillShade="F2"/>
          </w:tcPr>
          <w:p w14:paraId="14D3A622" w14:textId="77777777" w:rsidR="00940003" w:rsidRPr="009811BD" w:rsidRDefault="00940003" w:rsidP="001533D8">
            <w:pPr>
              <w:jc w:val="right"/>
              <w:rPr>
                <w:rFonts w:cs="Arial"/>
                <w:b/>
              </w:rPr>
            </w:pPr>
            <w:r w:rsidRPr="009811BD">
              <w:rPr>
                <w:rFonts w:cs="Arial"/>
                <w:b/>
              </w:rPr>
              <w:t>TOTAL:</w:t>
            </w:r>
          </w:p>
        </w:tc>
        <w:tc>
          <w:tcPr>
            <w:tcW w:w="2422" w:type="dxa"/>
            <w:shd w:val="clear" w:color="auto" w:fill="F2F2F2" w:themeFill="background1" w:themeFillShade="F2"/>
          </w:tcPr>
          <w:p w14:paraId="098696F1" w14:textId="33990213" w:rsidR="00940003" w:rsidRPr="009811BD" w:rsidRDefault="0042265B" w:rsidP="005E0DF4">
            <w:pPr>
              <w:jc w:val="both"/>
              <w:rPr>
                <w:rFonts w:cs="Arial"/>
              </w:rPr>
            </w:pPr>
            <w:r>
              <w:rPr>
                <w:rFonts w:cs="Arial"/>
              </w:rPr>
              <w:t>675</w:t>
            </w:r>
            <w:r w:rsidR="005E0DF4">
              <w:rPr>
                <w:rFonts w:cs="Arial"/>
              </w:rPr>
              <w:t xml:space="preserve"> </w:t>
            </w:r>
            <w:r w:rsidR="00940003" w:rsidRPr="009811BD">
              <w:rPr>
                <w:rFonts w:cs="Arial"/>
              </w:rPr>
              <w:t>minutes</w:t>
            </w:r>
          </w:p>
        </w:tc>
      </w:tr>
    </w:tbl>
    <w:p w14:paraId="04F83EE2" w14:textId="77777777" w:rsidR="00D7225B" w:rsidRDefault="00D7225B" w:rsidP="00715525">
      <w:pPr>
        <w:jc w:val="both"/>
        <w:rPr>
          <w:rFonts w:cs="Arial"/>
        </w:rPr>
      </w:pPr>
    </w:p>
    <w:p w14:paraId="6DE863CC" w14:textId="77777777" w:rsidR="00BA58A9" w:rsidRPr="00844265" w:rsidRDefault="00BA58A9" w:rsidP="00715525">
      <w:pPr>
        <w:jc w:val="both"/>
        <w:rPr>
          <w:rFonts w:cs="Arial"/>
        </w:rPr>
      </w:pPr>
    </w:p>
    <w:p w14:paraId="07498532" w14:textId="69859E2D" w:rsidR="00844265" w:rsidRPr="00844265" w:rsidRDefault="00892E96" w:rsidP="00D1081C">
      <w:pPr>
        <w:pStyle w:val="Heading2"/>
      </w:pPr>
      <w:bookmarkStart w:id="15" w:name="_Toc401781999"/>
      <w:bookmarkStart w:id="16" w:name="_Toc30001209"/>
      <w:r w:rsidRPr="00844265">
        <w:t>REPORT OF POTENTIAL CONFLICTS OF INTEREST</w:t>
      </w:r>
      <w:bookmarkEnd w:id="15"/>
      <w:bookmarkEnd w:id="16"/>
    </w:p>
    <w:p w14:paraId="2A877AD9" w14:textId="77777777" w:rsidR="00844265" w:rsidRPr="00844265" w:rsidRDefault="00844265" w:rsidP="00715525">
      <w:pPr>
        <w:jc w:val="both"/>
        <w:rPr>
          <w:rFonts w:cs="Arial"/>
        </w:rPr>
      </w:pPr>
    </w:p>
    <w:p w14:paraId="2A80ACB4" w14:textId="6BCAE17E" w:rsidR="00230B30" w:rsidRPr="009811BD" w:rsidRDefault="00892E96" w:rsidP="00715525">
      <w:pPr>
        <w:jc w:val="both"/>
        <w:rPr>
          <w:rFonts w:cs="Arial"/>
        </w:rPr>
      </w:pPr>
      <w:r w:rsidRPr="009811BD">
        <w:rPr>
          <w:rFonts w:cs="Arial"/>
        </w:rPr>
        <w:t xml:space="preserve">Ms. Harlos had </w:t>
      </w:r>
      <w:r w:rsidR="008B6C28">
        <w:rPr>
          <w:rFonts w:cs="Arial"/>
        </w:rPr>
        <w:t xml:space="preserve">placed a list </w:t>
      </w:r>
      <w:r w:rsidRPr="009811BD">
        <w:rPr>
          <w:rFonts w:cs="Arial"/>
        </w:rPr>
        <w:t>of the currently disclosed conflicts</w:t>
      </w:r>
      <w:r w:rsidR="008B6C28">
        <w:rPr>
          <w:rFonts w:cs="Arial"/>
        </w:rPr>
        <w:t xml:space="preserve"> in the OneNote</w:t>
      </w:r>
      <w:r w:rsidRPr="009811BD">
        <w:rPr>
          <w:rFonts w:cs="Arial"/>
        </w:rPr>
        <w:t xml:space="preserve"> and asked for updates.  The updated list of conflic</w:t>
      </w:r>
      <w:r w:rsidR="006C7825" w:rsidRPr="009811BD">
        <w:rPr>
          <w:rFonts w:cs="Arial"/>
        </w:rPr>
        <w:t xml:space="preserve">ts of interests is attached </w:t>
      </w:r>
      <w:r w:rsidR="005E0DF4">
        <w:rPr>
          <w:rFonts w:cs="Arial"/>
        </w:rPr>
        <w:t xml:space="preserve">hereto </w:t>
      </w:r>
      <w:r w:rsidR="006C7825" w:rsidRPr="009811BD">
        <w:rPr>
          <w:rFonts w:cs="Arial"/>
        </w:rPr>
        <w:t xml:space="preserve">as </w:t>
      </w:r>
      <w:r w:rsidR="006C7825" w:rsidRPr="009811BD">
        <w:rPr>
          <w:rFonts w:cs="Arial"/>
          <w:b/>
        </w:rPr>
        <w:t>A</w:t>
      </w:r>
      <w:r w:rsidRPr="009811BD">
        <w:rPr>
          <w:rFonts w:cs="Arial"/>
          <w:b/>
        </w:rPr>
        <w:t>ppendix B</w:t>
      </w:r>
      <w:r w:rsidRPr="009811BD">
        <w:rPr>
          <w:rFonts w:cs="Arial"/>
        </w:rPr>
        <w:t>.</w:t>
      </w:r>
      <w:r w:rsidR="00D74084">
        <w:rPr>
          <w:rFonts w:cs="Arial"/>
        </w:rPr>
        <w:t xml:space="preserve">  Ms. Harlos further asked the LNC to let her know their </w:t>
      </w:r>
      <w:r w:rsidR="00CC35CE">
        <w:rPr>
          <w:rFonts w:cs="Arial"/>
        </w:rPr>
        <w:t>departure</w:t>
      </w:r>
      <w:r w:rsidR="00D74084">
        <w:rPr>
          <w:rFonts w:cs="Arial"/>
        </w:rPr>
        <w:t xml:space="preserve"> times on Sunday so that it can be known when quorum will be lost.</w:t>
      </w:r>
    </w:p>
    <w:p w14:paraId="256E2F03" w14:textId="77777777" w:rsidR="000C2B78" w:rsidRPr="00844265" w:rsidRDefault="000C2B78" w:rsidP="00715525">
      <w:pPr>
        <w:pStyle w:val="NormalLeft0"/>
        <w:jc w:val="both"/>
        <w:rPr>
          <w:rFonts w:cs="Arial"/>
          <w:u w:val="none"/>
        </w:rPr>
      </w:pPr>
    </w:p>
    <w:p w14:paraId="0F0E53B8" w14:textId="7177B399" w:rsidR="00860AE9" w:rsidRPr="009811BD" w:rsidRDefault="00892E96" w:rsidP="009811BD">
      <w:pPr>
        <w:pStyle w:val="Heading1"/>
        <w:ind w:firstLine="0"/>
      </w:pPr>
      <w:bookmarkStart w:id="17" w:name="_Toc401782000"/>
      <w:bookmarkStart w:id="18" w:name="_Toc30001210"/>
      <w:r w:rsidRPr="009811BD">
        <w:t>OFFICER REPORTS</w:t>
      </w:r>
      <w:bookmarkEnd w:id="17"/>
      <w:bookmarkEnd w:id="18"/>
    </w:p>
    <w:p w14:paraId="33AE7437" w14:textId="77777777" w:rsidR="00F77E67" w:rsidRPr="009811BD" w:rsidRDefault="00F77E67" w:rsidP="00715525">
      <w:pPr>
        <w:pStyle w:val="NormalLeft0"/>
        <w:jc w:val="both"/>
        <w:rPr>
          <w:rFonts w:cs="Arial"/>
          <w:u w:val="none"/>
        </w:rPr>
      </w:pPr>
    </w:p>
    <w:p w14:paraId="46AD2890" w14:textId="7C569C72" w:rsidR="00F77E67" w:rsidRPr="009811BD" w:rsidRDefault="00892E96" w:rsidP="0084497D">
      <w:pPr>
        <w:pStyle w:val="Heading2"/>
      </w:pPr>
      <w:bookmarkStart w:id="19" w:name="_Toc401782001"/>
      <w:bookmarkStart w:id="20" w:name="_Toc30001211"/>
      <w:r w:rsidRPr="009811BD">
        <w:t>CHAIR’S REPORT</w:t>
      </w:r>
      <w:bookmarkEnd w:id="19"/>
      <w:bookmarkEnd w:id="20"/>
    </w:p>
    <w:p w14:paraId="7BF9FA32" w14:textId="77777777" w:rsidR="00F77E67" w:rsidRPr="009811BD" w:rsidRDefault="00F77E67" w:rsidP="00715525">
      <w:pPr>
        <w:pStyle w:val="NormalLeft0"/>
        <w:jc w:val="both"/>
        <w:rPr>
          <w:rFonts w:cs="Arial"/>
          <w:u w:val="none"/>
        </w:rPr>
      </w:pPr>
    </w:p>
    <w:p w14:paraId="400040DB" w14:textId="04A5AD04" w:rsidR="00CD451C" w:rsidRPr="00491365" w:rsidRDefault="00892E96" w:rsidP="00715525">
      <w:pPr>
        <w:pStyle w:val="NormalLeft0"/>
        <w:jc w:val="both"/>
        <w:rPr>
          <w:rFonts w:cs="Arial"/>
          <w:u w:val="none"/>
        </w:rPr>
      </w:pPr>
      <w:r w:rsidRPr="009811BD">
        <w:rPr>
          <w:rFonts w:cs="Arial"/>
          <w:u w:val="none"/>
        </w:rPr>
        <w:t xml:space="preserve">Mr. Sarwark </w:t>
      </w:r>
      <w:r w:rsidR="00310674" w:rsidRPr="009811BD">
        <w:rPr>
          <w:rFonts w:cs="Arial"/>
          <w:u w:val="none"/>
        </w:rPr>
        <w:t xml:space="preserve">had submitted </w:t>
      </w:r>
      <w:r w:rsidRPr="009811BD">
        <w:rPr>
          <w:rFonts w:cs="Arial"/>
          <w:u w:val="none"/>
        </w:rPr>
        <w:t xml:space="preserve">a </w:t>
      </w:r>
      <w:r w:rsidR="00310674" w:rsidRPr="009811BD">
        <w:rPr>
          <w:rFonts w:cs="Arial"/>
          <w:u w:val="none"/>
        </w:rPr>
        <w:t xml:space="preserve">written report </w:t>
      </w:r>
      <w:r w:rsidRPr="009811BD">
        <w:rPr>
          <w:rFonts w:cs="Arial"/>
          <w:u w:val="none"/>
        </w:rPr>
        <w:t>in advance (</w:t>
      </w:r>
      <w:r w:rsidR="000F72D3" w:rsidRPr="009811BD">
        <w:rPr>
          <w:rFonts w:cs="Arial"/>
          <w:i/>
          <w:u w:val="none"/>
        </w:rPr>
        <w:t>see</w:t>
      </w:r>
      <w:r w:rsidR="00230B30" w:rsidRPr="009811BD">
        <w:rPr>
          <w:rFonts w:cs="Arial"/>
          <w:u w:val="none"/>
        </w:rPr>
        <w:t xml:space="preserve"> </w:t>
      </w:r>
      <w:r w:rsidR="006C7825" w:rsidRPr="009811BD">
        <w:rPr>
          <w:rFonts w:cs="Arial"/>
          <w:b/>
          <w:u w:val="none"/>
        </w:rPr>
        <w:t>A</w:t>
      </w:r>
      <w:r w:rsidR="00E019CB" w:rsidRPr="009811BD">
        <w:rPr>
          <w:rFonts w:cs="Arial"/>
          <w:b/>
          <w:u w:val="none"/>
        </w:rPr>
        <w:t>ppendix C</w:t>
      </w:r>
      <w:r w:rsidRPr="009811BD">
        <w:rPr>
          <w:rFonts w:cs="Arial"/>
          <w:u w:val="none"/>
        </w:rPr>
        <w:t>) and supple</w:t>
      </w:r>
      <w:r w:rsidR="00D66C2E" w:rsidRPr="009811BD">
        <w:rPr>
          <w:rFonts w:cs="Arial"/>
          <w:u w:val="none"/>
        </w:rPr>
        <w:t xml:space="preserve">mented with a brief oral report. </w:t>
      </w:r>
      <w:r w:rsidR="00491365">
        <w:rPr>
          <w:rFonts w:cs="Arial"/>
          <w:u w:val="none"/>
        </w:rPr>
        <w:t xml:space="preserve">  He advised that he inadvertently omitted his participation in the </w:t>
      </w:r>
      <w:r w:rsidR="00491365">
        <w:rPr>
          <w:rFonts w:cs="Arial"/>
          <w:i/>
          <w:u w:val="none"/>
        </w:rPr>
        <w:t>Cato Unbound</w:t>
      </w:r>
      <w:r w:rsidR="00491365">
        <w:rPr>
          <w:rFonts w:cs="Arial"/>
          <w:u w:val="none"/>
        </w:rPr>
        <w:t xml:space="preserve"> series.</w:t>
      </w:r>
      <w:r w:rsidR="00491365">
        <w:rPr>
          <w:rStyle w:val="FootnoteReference"/>
          <w:rFonts w:cs="Arial"/>
          <w:u w:val="none"/>
        </w:rPr>
        <w:footnoteReference w:id="2"/>
      </w:r>
      <w:r w:rsidR="00491365">
        <w:rPr>
          <w:rFonts w:cs="Arial"/>
          <w:u w:val="none"/>
        </w:rPr>
        <w:t xml:space="preserve">  </w:t>
      </w:r>
    </w:p>
    <w:p w14:paraId="64C4F297" w14:textId="77777777" w:rsidR="00CD451C" w:rsidRPr="009811BD" w:rsidRDefault="00CD451C" w:rsidP="00715525">
      <w:pPr>
        <w:pStyle w:val="NormalLeft0"/>
        <w:jc w:val="both"/>
        <w:rPr>
          <w:rFonts w:cs="Arial"/>
          <w:u w:val="none"/>
        </w:rPr>
      </w:pPr>
    </w:p>
    <w:p w14:paraId="3FE28409" w14:textId="4FCF18CB" w:rsidR="00D66C2E" w:rsidRPr="009811BD" w:rsidRDefault="00892E96" w:rsidP="00715525">
      <w:pPr>
        <w:pStyle w:val="NormalLeft0"/>
        <w:jc w:val="both"/>
        <w:rPr>
          <w:rFonts w:cs="Arial"/>
          <w:u w:val="none"/>
        </w:rPr>
      </w:pPr>
      <w:r w:rsidRPr="009811BD">
        <w:rPr>
          <w:rFonts w:cs="Arial"/>
          <w:u w:val="none"/>
        </w:rPr>
        <w:t>Mr. Sarwark concluded by fielding ques</w:t>
      </w:r>
      <w:bookmarkStart w:id="21" w:name="OLE_LINK5"/>
      <w:bookmarkStart w:id="22" w:name="OLE_LINK6"/>
      <w:r w:rsidRPr="009811BD">
        <w:rPr>
          <w:rFonts w:cs="Arial"/>
          <w:u w:val="none"/>
        </w:rPr>
        <w:t>tions and comments.</w:t>
      </w:r>
      <w:r w:rsidR="00D66C2E" w:rsidRPr="009811BD">
        <w:rPr>
          <w:rFonts w:cs="Arial"/>
          <w:u w:val="none"/>
        </w:rPr>
        <w:t xml:space="preserve"> </w:t>
      </w:r>
      <w:r w:rsidR="00491365">
        <w:rPr>
          <w:rFonts w:cs="Arial"/>
          <w:u w:val="none"/>
        </w:rPr>
        <w:t>He clarified that the WRLR appearance was a radio show in Illinois.  The invitation to Dr. Ron Paul to our convention included a convention ticket (with banquet) plus one</w:t>
      </w:r>
      <w:r w:rsidR="005E0DF4">
        <w:rPr>
          <w:rFonts w:cs="Arial"/>
          <w:u w:val="none"/>
        </w:rPr>
        <w:t xml:space="preserve"> (1)</w:t>
      </w:r>
      <w:r w:rsidR="00491365">
        <w:rPr>
          <w:rFonts w:cs="Arial"/>
          <w:u w:val="none"/>
        </w:rPr>
        <w:t xml:space="preserve">.  Additionally, Daniel Hayes </w:t>
      </w:r>
      <w:r w:rsidR="005E0DF4">
        <w:rPr>
          <w:rFonts w:cs="Arial"/>
          <w:u w:val="none"/>
        </w:rPr>
        <w:t xml:space="preserve">(LA) </w:t>
      </w:r>
      <w:r w:rsidR="00491365">
        <w:rPr>
          <w:rFonts w:cs="Arial"/>
          <w:u w:val="none"/>
        </w:rPr>
        <w:t xml:space="preserve">added that Michael Chastain </w:t>
      </w:r>
      <w:r w:rsidR="005E0DF4">
        <w:rPr>
          <w:rFonts w:cs="Arial"/>
          <w:u w:val="none"/>
        </w:rPr>
        <w:t xml:space="preserve">(TX) </w:t>
      </w:r>
      <w:r w:rsidR="00491365">
        <w:rPr>
          <w:rFonts w:cs="Arial"/>
          <w:u w:val="none"/>
        </w:rPr>
        <w:t>offered to fund a suite for Dr. Paul</w:t>
      </w:r>
      <w:r w:rsidR="00F03618">
        <w:rPr>
          <w:rFonts w:cs="Arial"/>
          <w:u w:val="none"/>
        </w:rPr>
        <w:t xml:space="preserve"> should he attend.</w:t>
      </w:r>
    </w:p>
    <w:p w14:paraId="67DD5416" w14:textId="77777777" w:rsidR="00D66C2E" w:rsidRPr="009811BD" w:rsidRDefault="00D66C2E" w:rsidP="00715525">
      <w:pPr>
        <w:pStyle w:val="NormalLeft0"/>
        <w:jc w:val="both"/>
        <w:rPr>
          <w:rFonts w:cs="Arial"/>
          <w:u w:val="none"/>
        </w:rPr>
      </w:pPr>
    </w:p>
    <w:p w14:paraId="729B6D4F" w14:textId="3AFAC19D" w:rsidR="00310674" w:rsidRPr="009811BD" w:rsidRDefault="00C64FCC" w:rsidP="00715525">
      <w:pPr>
        <w:pStyle w:val="NormalLeft0"/>
        <w:jc w:val="both"/>
        <w:rPr>
          <w:rFonts w:cs="Arial"/>
          <w:u w:val="none"/>
        </w:rPr>
      </w:pPr>
      <w:r w:rsidRPr="009811BD">
        <w:rPr>
          <w:rFonts w:cs="Arial"/>
          <w:u w:val="none"/>
        </w:rPr>
        <w:t>The LNC took no action.</w:t>
      </w:r>
      <w:bookmarkEnd w:id="21"/>
      <w:bookmarkEnd w:id="22"/>
      <w:r w:rsidR="00D66C2E" w:rsidRPr="009811BD">
        <w:rPr>
          <w:rFonts w:cs="Arial"/>
          <w:u w:val="none"/>
        </w:rPr>
        <w:t xml:space="preserve">  </w:t>
      </w:r>
    </w:p>
    <w:p w14:paraId="4FBD6376" w14:textId="77777777" w:rsidR="006D72EA" w:rsidRPr="009811BD" w:rsidRDefault="006D72EA" w:rsidP="00715525">
      <w:pPr>
        <w:pStyle w:val="NormalLeft0"/>
        <w:jc w:val="both"/>
        <w:rPr>
          <w:rFonts w:cs="Arial"/>
          <w:u w:val="none"/>
        </w:rPr>
      </w:pPr>
    </w:p>
    <w:p w14:paraId="2F9D9822" w14:textId="2F604908" w:rsidR="006D72EA" w:rsidRPr="009811BD" w:rsidRDefault="00892E96" w:rsidP="00D1081C">
      <w:pPr>
        <w:pStyle w:val="Heading2"/>
      </w:pPr>
      <w:bookmarkStart w:id="23" w:name="_Toc401782002"/>
      <w:bookmarkStart w:id="24" w:name="_Toc30001212"/>
      <w:r w:rsidRPr="009811BD">
        <w:t>VICE-CHAIR’S REPORT</w:t>
      </w:r>
      <w:bookmarkEnd w:id="23"/>
      <w:r w:rsidR="00491365">
        <w:t xml:space="preserve"> (STRUCK FROM AGENDA)</w:t>
      </w:r>
      <w:bookmarkEnd w:id="24"/>
    </w:p>
    <w:p w14:paraId="4BE22A44" w14:textId="77777777" w:rsidR="006D72EA" w:rsidRPr="009811BD" w:rsidRDefault="006D72EA" w:rsidP="00715525">
      <w:pPr>
        <w:pStyle w:val="NormalLeft0"/>
        <w:jc w:val="both"/>
        <w:rPr>
          <w:rFonts w:cs="Arial"/>
          <w:u w:val="none"/>
        </w:rPr>
      </w:pPr>
    </w:p>
    <w:p w14:paraId="3E7C4B58" w14:textId="433F8CEE" w:rsidR="00F77E67" w:rsidRPr="009811BD" w:rsidRDefault="00892E96" w:rsidP="00491365">
      <w:pPr>
        <w:pStyle w:val="NormalLeft0"/>
        <w:jc w:val="both"/>
        <w:rPr>
          <w:rFonts w:cs="Arial"/>
          <w:u w:val="none"/>
        </w:rPr>
      </w:pPr>
      <w:r w:rsidRPr="009811BD">
        <w:rPr>
          <w:rFonts w:cs="Arial"/>
          <w:u w:val="none"/>
        </w:rPr>
        <w:t xml:space="preserve">Mr. Merced had submitted a written report in advance </w:t>
      </w:r>
      <w:r w:rsidR="00E019CB" w:rsidRPr="009811BD">
        <w:rPr>
          <w:rFonts w:cs="Arial"/>
          <w:u w:val="none"/>
        </w:rPr>
        <w:t>(</w:t>
      </w:r>
      <w:r w:rsidR="000F72D3" w:rsidRPr="009811BD">
        <w:rPr>
          <w:rFonts w:cs="Arial"/>
          <w:i/>
          <w:u w:val="none"/>
        </w:rPr>
        <w:t>see</w:t>
      </w:r>
      <w:r w:rsidR="00E019CB" w:rsidRPr="009811BD">
        <w:rPr>
          <w:rFonts w:cs="Arial"/>
          <w:u w:val="none"/>
        </w:rPr>
        <w:t xml:space="preserve"> </w:t>
      </w:r>
      <w:r w:rsidR="006C7825" w:rsidRPr="009811BD">
        <w:rPr>
          <w:rFonts w:cs="Arial"/>
          <w:b/>
          <w:u w:val="none"/>
        </w:rPr>
        <w:t>A</w:t>
      </w:r>
      <w:r w:rsidR="00E019CB" w:rsidRPr="009811BD">
        <w:rPr>
          <w:rFonts w:cs="Arial"/>
          <w:b/>
          <w:u w:val="none"/>
        </w:rPr>
        <w:t>ppendix D</w:t>
      </w:r>
      <w:r w:rsidRPr="009811BD">
        <w:rPr>
          <w:rFonts w:cs="Arial"/>
          <w:u w:val="none"/>
        </w:rPr>
        <w:t>)</w:t>
      </w:r>
      <w:r w:rsidR="00491365">
        <w:rPr>
          <w:rFonts w:cs="Arial"/>
          <w:u w:val="none"/>
        </w:rPr>
        <w:t>.</w:t>
      </w:r>
    </w:p>
    <w:p w14:paraId="4163443D" w14:textId="77777777" w:rsidR="006D72EA" w:rsidRPr="009811BD" w:rsidRDefault="006D72EA" w:rsidP="00715525">
      <w:pPr>
        <w:pStyle w:val="NormalLeft0"/>
        <w:jc w:val="both"/>
        <w:rPr>
          <w:rFonts w:cs="Arial"/>
          <w:u w:val="none"/>
        </w:rPr>
      </w:pPr>
    </w:p>
    <w:p w14:paraId="183DA6C3" w14:textId="3E0FEA57" w:rsidR="00F77E67" w:rsidRPr="009811BD" w:rsidRDefault="00892E96" w:rsidP="00D1081C">
      <w:pPr>
        <w:pStyle w:val="Heading2"/>
      </w:pPr>
      <w:bookmarkStart w:id="25" w:name="_Toc401782003"/>
      <w:bookmarkStart w:id="26" w:name="_Toc30001213"/>
      <w:r w:rsidRPr="009811BD">
        <w:t>TREASURER’S REPORT</w:t>
      </w:r>
      <w:bookmarkEnd w:id="25"/>
      <w:bookmarkEnd w:id="26"/>
    </w:p>
    <w:p w14:paraId="10334F13" w14:textId="77777777" w:rsidR="00F77E67" w:rsidRPr="009811BD" w:rsidRDefault="00F77E67" w:rsidP="00715525">
      <w:pPr>
        <w:pStyle w:val="NormalLeft0"/>
        <w:jc w:val="both"/>
        <w:rPr>
          <w:rFonts w:cs="Arial"/>
          <w:u w:val="none"/>
        </w:rPr>
      </w:pPr>
    </w:p>
    <w:p w14:paraId="53AF365D" w14:textId="470B1FDC" w:rsidR="00E019CB" w:rsidRDefault="00892E96" w:rsidP="003065DB">
      <w:pPr>
        <w:pStyle w:val="NormalLeft0"/>
        <w:jc w:val="both"/>
        <w:rPr>
          <w:rFonts w:cs="Arial"/>
          <w:u w:val="none"/>
        </w:rPr>
      </w:pPr>
      <w:r w:rsidRPr="009811BD">
        <w:rPr>
          <w:rFonts w:cs="Arial"/>
          <w:u w:val="none"/>
        </w:rPr>
        <w:t xml:space="preserve">Mr. Hagan submitted </w:t>
      </w:r>
      <w:r w:rsidR="00D85FCD">
        <w:rPr>
          <w:rFonts w:cs="Arial"/>
          <w:u w:val="none"/>
        </w:rPr>
        <w:t>the October</w:t>
      </w:r>
      <w:r w:rsidRPr="009811BD">
        <w:rPr>
          <w:rFonts w:cs="Arial"/>
          <w:u w:val="none"/>
        </w:rPr>
        <w:t xml:space="preserve"> monthly end-of-month financial re</w:t>
      </w:r>
      <w:r w:rsidR="006C7825" w:rsidRPr="009811BD">
        <w:rPr>
          <w:rFonts w:cs="Arial"/>
          <w:u w:val="none"/>
        </w:rPr>
        <w:t>port in advance (</w:t>
      </w:r>
      <w:r w:rsidR="000F72D3" w:rsidRPr="009811BD">
        <w:rPr>
          <w:rFonts w:cs="Arial"/>
          <w:i/>
          <w:u w:val="none"/>
        </w:rPr>
        <w:t>see</w:t>
      </w:r>
      <w:r w:rsidR="006C7825" w:rsidRPr="009811BD">
        <w:rPr>
          <w:rFonts w:cs="Arial"/>
          <w:b/>
          <w:u w:val="none"/>
        </w:rPr>
        <w:t xml:space="preserve"> A</w:t>
      </w:r>
      <w:r w:rsidR="00E019CB" w:rsidRPr="009811BD">
        <w:rPr>
          <w:rFonts w:cs="Arial"/>
          <w:b/>
          <w:u w:val="none"/>
        </w:rPr>
        <w:t>ppendix E</w:t>
      </w:r>
      <w:r w:rsidRPr="009811BD">
        <w:rPr>
          <w:rFonts w:cs="Arial"/>
          <w:u w:val="none"/>
        </w:rPr>
        <w:t xml:space="preserve">) and </w:t>
      </w:r>
      <w:r w:rsidR="003065DB">
        <w:rPr>
          <w:rFonts w:cs="Arial"/>
          <w:u w:val="none"/>
        </w:rPr>
        <w:t xml:space="preserve">noted that the reserve at the end of October was $112,537.00; however, that included $151,000.00 in deferred convention revenues.  </w:t>
      </w:r>
    </w:p>
    <w:p w14:paraId="10D22147" w14:textId="685358EA" w:rsidR="003065DB" w:rsidRDefault="003065DB" w:rsidP="003065DB">
      <w:pPr>
        <w:pStyle w:val="NormalLeft0"/>
        <w:jc w:val="both"/>
        <w:rPr>
          <w:rFonts w:cs="Arial"/>
          <w:u w:val="none"/>
        </w:rPr>
      </w:pPr>
    </w:p>
    <w:p w14:paraId="32014D46" w14:textId="173471A3" w:rsidR="003065DB" w:rsidRPr="009811BD" w:rsidRDefault="003065DB" w:rsidP="003065DB">
      <w:pPr>
        <w:pStyle w:val="Heading3"/>
      </w:pPr>
      <w:bookmarkStart w:id="27" w:name="_Toc30001214"/>
      <w:r>
        <w:t>POLICY MANUAL AMENDMENT</w:t>
      </w:r>
      <w:bookmarkEnd w:id="27"/>
    </w:p>
    <w:p w14:paraId="6086E4B8" w14:textId="51F82C1E" w:rsidR="003065DB" w:rsidRDefault="003065DB" w:rsidP="003065DB">
      <w:pPr>
        <w:pStyle w:val="NormalLeft0"/>
        <w:jc w:val="both"/>
        <w:rPr>
          <w:rFonts w:cs="Arial"/>
          <w:u w:val="none"/>
        </w:rPr>
      </w:pPr>
    </w:p>
    <w:p w14:paraId="025E7CDF" w14:textId="0194C052" w:rsidR="003065DB" w:rsidRPr="003065DB" w:rsidRDefault="003065DB" w:rsidP="003065DB">
      <w:pPr>
        <w:pStyle w:val="NormalLeft0"/>
        <w:jc w:val="both"/>
        <w:rPr>
          <w:rFonts w:cs="Arial"/>
          <w:b/>
          <w:i/>
          <w:color w:val="00B050"/>
          <w:u w:val="none"/>
        </w:rPr>
      </w:pPr>
      <w:r w:rsidRPr="003065DB">
        <w:rPr>
          <w:rFonts w:cs="Arial"/>
          <w:b/>
          <w:i/>
          <w:color w:val="00B050"/>
          <w:u w:val="none"/>
        </w:rPr>
        <w:t>Mr. Hagan moved to amend Section 2.03.3 of the Policy Manual as follows:</w:t>
      </w:r>
    </w:p>
    <w:p w14:paraId="7388E0AB" w14:textId="77777777" w:rsidR="003065DB" w:rsidRDefault="003065DB" w:rsidP="003065DB">
      <w:pPr>
        <w:pStyle w:val="NormalLeft0"/>
        <w:jc w:val="both"/>
        <w:rPr>
          <w:rFonts w:cs="Arial"/>
          <w:u w:val="none"/>
        </w:rPr>
      </w:pPr>
    </w:p>
    <w:p w14:paraId="38C153B0" w14:textId="672352FC" w:rsidR="003065DB" w:rsidRDefault="003065DB" w:rsidP="003065DB">
      <w:pPr>
        <w:pStyle w:val="NormalLeft0"/>
        <w:jc w:val="both"/>
        <w:rPr>
          <w:rFonts w:cs="Arial"/>
          <w:b/>
          <w:color w:val="0070C0"/>
        </w:rPr>
      </w:pPr>
      <w:r w:rsidRPr="003065DB">
        <w:rPr>
          <w:rFonts w:cs="Arial"/>
          <w:b/>
          <w:strike/>
          <w:color w:val="FF0000"/>
          <w:u w:val="none"/>
        </w:rPr>
        <w:t xml:space="preserve">No budget shall be submitted to the LNC for approval that exceeds 110% of the actual revenue over the immediate past 12 months prior to the date of the budget approval. </w:t>
      </w:r>
      <w:r w:rsidRPr="003065DB">
        <w:rPr>
          <w:rFonts w:cs="Arial"/>
          <w:b/>
          <w:color w:val="FF0000"/>
          <w:u w:val="none"/>
        </w:rPr>
        <w:t xml:space="preserve"> </w:t>
      </w:r>
      <w:r w:rsidRPr="003065DB">
        <w:rPr>
          <w:rFonts w:cs="Arial"/>
          <w:b/>
          <w:color w:val="0070C0"/>
        </w:rPr>
        <w:t>No budget for an odd-numbered year shall be submitted to the LNC for approval that exceeds 110% of the actual revenue of the most previous odd-numbered year. No budget for a Presidential-election year shall be submitted to the LNC for approval that exceeds 110% of the actual revenue of the most previous Presidential-election year. No budget for a Presidential-midterm year shall be submitted to the LNC for approval that exceeds 110% of the actual revenue of the most previous Presidential-midterm year.</w:t>
      </w:r>
    </w:p>
    <w:p w14:paraId="5133885B" w14:textId="4102D9BC" w:rsidR="003065DB" w:rsidRDefault="003065DB" w:rsidP="003065DB">
      <w:pPr>
        <w:pStyle w:val="NormalLeft0"/>
        <w:jc w:val="both"/>
        <w:rPr>
          <w:rFonts w:cs="Arial"/>
          <w:b/>
          <w:color w:val="0070C0"/>
        </w:rPr>
      </w:pPr>
    </w:p>
    <w:p w14:paraId="2567D07F" w14:textId="10516764" w:rsidR="003065DB" w:rsidRPr="003065DB" w:rsidRDefault="003065DB" w:rsidP="003065DB">
      <w:pPr>
        <w:pStyle w:val="NormalLeft0"/>
        <w:jc w:val="both"/>
        <w:rPr>
          <w:rFonts w:cs="Arial"/>
          <w:i/>
          <w:u w:val="none"/>
        </w:rPr>
      </w:pPr>
      <w:r w:rsidRPr="003065DB">
        <w:rPr>
          <w:rFonts w:cs="Arial"/>
          <w:i/>
          <w:highlight w:val="yellow"/>
          <w:u w:val="none"/>
        </w:rPr>
        <w:t xml:space="preserve">Ms. Mattson moved to amend by striking </w:t>
      </w:r>
      <w:r w:rsidR="00414E67">
        <w:rPr>
          <w:rFonts w:cs="Arial"/>
          <w:i/>
          <w:highlight w:val="yellow"/>
          <w:u w:val="none"/>
        </w:rPr>
        <w:t xml:space="preserve">the proposed new language </w:t>
      </w:r>
      <w:r w:rsidRPr="003065DB">
        <w:rPr>
          <w:rFonts w:cs="Arial"/>
          <w:i/>
          <w:highlight w:val="yellow"/>
          <w:u w:val="none"/>
        </w:rPr>
        <w:t>and replacing with the following:</w:t>
      </w:r>
    </w:p>
    <w:p w14:paraId="60F8E982" w14:textId="482318A3" w:rsidR="003065DB" w:rsidRDefault="003065DB" w:rsidP="003065DB">
      <w:pPr>
        <w:pStyle w:val="NormalLeft0"/>
        <w:jc w:val="both"/>
        <w:rPr>
          <w:rFonts w:cs="Arial"/>
          <w:u w:val="none"/>
        </w:rPr>
      </w:pPr>
    </w:p>
    <w:p w14:paraId="0574FB16" w14:textId="3AE1822F" w:rsidR="003065DB" w:rsidRPr="003065DB" w:rsidRDefault="003065DB" w:rsidP="003065DB">
      <w:pPr>
        <w:pStyle w:val="NormalLeft0"/>
        <w:jc w:val="both"/>
        <w:rPr>
          <w:rFonts w:cs="Arial"/>
          <w:b/>
          <w:color w:val="0070C0"/>
        </w:rPr>
      </w:pPr>
      <w:r w:rsidRPr="003065DB">
        <w:rPr>
          <w:rFonts w:cs="Arial"/>
          <w:b/>
          <w:color w:val="0070C0"/>
        </w:rPr>
        <w:t>No budget shall be submitted to the LNC for approval that exceed</w:t>
      </w:r>
      <w:r w:rsidR="007E271B">
        <w:rPr>
          <w:rFonts w:cs="Arial"/>
          <w:b/>
          <w:color w:val="0070C0"/>
        </w:rPr>
        <w:t>s</w:t>
      </w:r>
      <w:r w:rsidRPr="003065DB">
        <w:rPr>
          <w:rFonts w:cs="Arial"/>
          <w:b/>
          <w:color w:val="0070C0"/>
        </w:rPr>
        <w:t xml:space="preserve"> 115% of the actual revenue of the year four years prior.</w:t>
      </w:r>
    </w:p>
    <w:p w14:paraId="35456A52" w14:textId="430CA4BB" w:rsidR="003065DB" w:rsidRDefault="003065DB" w:rsidP="003065DB">
      <w:pPr>
        <w:pStyle w:val="NormalLeft0"/>
        <w:jc w:val="both"/>
        <w:rPr>
          <w:rFonts w:cs="Arial"/>
          <w:u w:val="none"/>
        </w:rPr>
      </w:pPr>
    </w:p>
    <w:p w14:paraId="7851EC21" w14:textId="3B66FA1F" w:rsidR="007E271B" w:rsidRDefault="003065DB" w:rsidP="003065DB">
      <w:pPr>
        <w:pStyle w:val="NormalLeft0"/>
        <w:jc w:val="both"/>
        <w:rPr>
          <w:rFonts w:cs="Arial"/>
          <w:u w:val="none"/>
        </w:rPr>
      </w:pPr>
      <w:r w:rsidRPr="003065DB">
        <w:rPr>
          <w:rFonts w:cs="Arial"/>
          <w:i/>
          <w:highlight w:val="yellow"/>
          <w:u w:val="none"/>
        </w:rPr>
        <w:t>Dr. Lark moved to amend the Mattson amendment by striking 115% and replacing with 120%.</w:t>
      </w:r>
      <w:r w:rsidR="00F72583">
        <w:rPr>
          <w:rFonts w:cs="Arial"/>
          <w:i/>
          <w:u w:val="none"/>
        </w:rPr>
        <w:t xml:space="preserve"> </w:t>
      </w:r>
      <w:r w:rsidR="00F72583">
        <w:rPr>
          <w:rFonts w:cs="Arial"/>
          <w:u w:val="none"/>
        </w:rPr>
        <w:t>This amendment was accepted without objection.</w:t>
      </w:r>
      <w:r w:rsidR="007E271B">
        <w:rPr>
          <w:rFonts w:cs="Arial"/>
          <w:u w:val="none"/>
        </w:rPr>
        <w:t xml:space="preserve">  </w:t>
      </w:r>
      <w:r w:rsidR="007E271B" w:rsidRPr="007E271B">
        <w:rPr>
          <w:rFonts w:cs="Arial"/>
          <w:b/>
          <w:i/>
          <w:color w:val="00B050"/>
          <w:u w:val="none"/>
        </w:rPr>
        <w:t>The Mattson amendment, as amended, was subsequently adopted without objection making the main motion read as follows:</w:t>
      </w:r>
    </w:p>
    <w:p w14:paraId="789641D0" w14:textId="3767BE80" w:rsidR="007E271B" w:rsidRDefault="007E271B" w:rsidP="003065DB">
      <w:pPr>
        <w:pStyle w:val="NormalLeft0"/>
        <w:jc w:val="both"/>
        <w:rPr>
          <w:rFonts w:cs="Arial"/>
          <w:u w:val="none"/>
        </w:rPr>
      </w:pPr>
    </w:p>
    <w:p w14:paraId="67A0A303" w14:textId="784C0702" w:rsidR="007E271B" w:rsidRPr="003065DB" w:rsidRDefault="007E271B" w:rsidP="007E271B">
      <w:pPr>
        <w:pStyle w:val="NormalLeft0"/>
        <w:jc w:val="both"/>
        <w:rPr>
          <w:rFonts w:cs="Arial"/>
          <w:b/>
          <w:color w:val="0070C0"/>
        </w:rPr>
      </w:pPr>
      <w:r w:rsidRPr="003065DB">
        <w:rPr>
          <w:rFonts w:cs="Arial"/>
          <w:b/>
          <w:strike/>
          <w:color w:val="FF0000"/>
          <w:u w:val="none"/>
        </w:rPr>
        <w:t xml:space="preserve">No budget shall be submitted to the LNC for approval that exceeds 110% of the actual revenue over the immediate past 12 months prior to the date of the budget approval. </w:t>
      </w:r>
      <w:r w:rsidRPr="003065DB">
        <w:rPr>
          <w:rFonts w:cs="Arial"/>
          <w:b/>
          <w:color w:val="FF0000"/>
          <w:u w:val="none"/>
        </w:rPr>
        <w:t xml:space="preserve"> </w:t>
      </w:r>
      <w:r w:rsidRPr="003065DB">
        <w:rPr>
          <w:rFonts w:cs="Arial"/>
          <w:b/>
          <w:color w:val="0070C0"/>
        </w:rPr>
        <w:t>No budget shall be submitted to the LNC for approval that exceed</w:t>
      </w:r>
      <w:r>
        <w:rPr>
          <w:rFonts w:cs="Arial"/>
          <w:b/>
          <w:color w:val="0070C0"/>
        </w:rPr>
        <w:t>s</w:t>
      </w:r>
      <w:r w:rsidRPr="003065DB">
        <w:rPr>
          <w:rFonts w:cs="Arial"/>
          <w:b/>
          <w:color w:val="0070C0"/>
        </w:rPr>
        <w:t xml:space="preserve"> 1</w:t>
      </w:r>
      <w:r>
        <w:rPr>
          <w:rFonts w:cs="Arial"/>
          <w:b/>
          <w:color w:val="0070C0"/>
        </w:rPr>
        <w:t>20</w:t>
      </w:r>
      <w:r w:rsidRPr="003065DB">
        <w:rPr>
          <w:rFonts w:cs="Arial"/>
          <w:b/>
          <w:color w:val="0070C0"/>
        </w:rPr>
        <w:t>% of the actual revenue of the year four years prior.</w:t>
      </w:r>
    </w:p>
    <w:p w14:paraId="101CF77D" w14:textId="72DB7190" w:rsidR="007E271B" w:rsidRDefault="007E271B" w:rsidP="007E271B">
      <w:pPr>
        <w:pStyle w:val="NormalLeft0"/>
        <w:jc w:val="both"/>
        <w:rPr>
          <w:rFonts w:cs="Arial"/>
          <w:b/>
          <w:color w:val="0070C0"/>
        </w:rPr>
      </w:pPr>
    </w:p>
    <w:p w14:paraId="1099A0B5" w14:textId="02D93BDC" w:rsidR="003065DB" w:rsidRDefault="007E271B" w:rsidP="003065DB">
      <w:pPr>
        <w:pStyle w:val="NormalLeft0"/>
        <w:jc w:val="both"/>
        <w:rPr>
          <w:rFonts w:cs="Arial"/>
          <w:u w:val="none"/>
        </w:rPr>
      </w:pPr>
      <w:r>
        <w:rPr>
          <w:rFonts w:cs="Arial"/>
          <w:b/>
          <w:i/>
          <w:color w:val="00B050"/>
          <w:u w:val="none"/>
        </w:rPr>
        <w:t xml:space="preserve">The main motion </w:t>
      </w:r>
      <w:r w:rsidR="00600E4B">
        <w:rPr>
          <w:rFonts w:cs="Arial"/>
          <w:b/>
          <w:i/>
          <w:color w:val="00B050"/>
          <w:u w:val="none"/>
        </w:rPr>
        <w:t>PASSED</w:t>
      </w:r>
      <w:r>
        <w:rPr>
          <w:rFonts w:cs="Arial"/>
          <w:b/>
          <w:i/>
          <w:color w:val="00B050"/>
          <w:u w:val="none"/>
        </w:rPr>
        <w:t xml:space="preserve"> without objection. </w:t>
      </w:r>
      <w:r>
        <w:rPr>
          <w:rFonts w:cs="Arial"/>
          <w:b/>
          <w:u w:val="none"/>
        </w:rPr>
        <w:t>[191116-1]</w:t>
      </w:r>
    </w:p>
    <w:p w14:paraId="20787143" w14:textId="479DE1E5" w:rsidR="007E486C" w:rsidRDefault="007E486C" w:rsidP="003065DB">
      <w:pPr>
        <w:pStyle w:val="NormalLeft0"/>
        <w:jc w:val="both"/>
        <w:rPr>
          <w:rFonts w:cs="Arial"/>
          <w:u w:val="none"/>
        </w:rPr>
      </w:pPr>
    </w:p>
    <w:p w14:paraId="0EEFDDC5" w14:textId="380083D3" w:rsidR="007E486C" w:rsidRDefault="007E486C" w:rsidP="003065DB">
      <w:pPr>
        <w:pStyle w:val="NormalLeft0"/>
        <w:jc w:val="both"/>
        <w:rPr>
          <w:rFonts w:cs="Arial"/>
          <w:u w:val="none"/>
        </w:rPr>
      </w:pPr>
      <w:r>
        <w:rPr>
          <w:rFonts w:cs="Arial"/>
          <w:u w:val="none"/>
        </w:rPr>
        <w:t xml:space="preserve">Mr. Redpath requested confirmation </w:t>
      </w:r>
      <w:r w:rsidR="005E0DF4">
        <w:rPr>
          <w:rFonts w:cs="Arial"/>
          <w:u w:val="none"/>
        </w:rPr>
        <w:t>concerning</w:t>
      </w:r>
      <w:r>
        <w:rPr>
          <w:rFonts w:cs="Arial"/>
          <w:u w:val="none"/>
        </w:rPr>
        <w:t xml:space="preserve"> the financial statements that the 2019 numbers are for the ten (10) months of January through October while the prior figures cover twelve (12) month periods.  </w:t>
      </w:r>
      <w:r w:rsidR="00940D3F">
        <w:rPr>
          <w:rFonts w:cs="Arial"/>
          <w:u w:val="none"/>
        </w:rPr>
        <w:t xml:space="preserve">Robert </w:t>
      </w:r>
      <w:r>
        <w:rPr>
          <w:rFonts w:cs="Arial"/>
          <w:u w:val="none"/>
        </w:rPr>
        <w:t xml:space="preserve">Kraus confirmed and stated that he will be </w:t>
      </w:r>
      <w:r w:rsidR="008831C5">
        <w:rPr>
          <w:rFonts w:cs="Arial"/>
          <w:u w:val="none"/>
        </w:rPr>
        <w:t>clearer</w:t>
      </w:r>
      <w:r>
        <w:rPr>
          <w:rFonts w:cs="Arial"/>
          <w:u w:val="none"/>
        </w:rPr>
        <w:t xml:space="preserve"> in future reports to avoid confusion.</w:t>
      </w:r>
    </w:p>
    <w:p w14:paraId="18EB615C" w14:textId="1902B2EF" w:rsidR="007E486C" w:rsidRDefault="007E486C" w:rsidP="003065DB">
      <w:pPr>
        <w:pStyle w:val="NormalLeft0"/>
        <w:jc w:val="both"/>
        <w:rPr>
          <w:rFonts w:cs="Arial"/>
          <w:u w:val="none"/>
        </w:rPr>
      </w:pPr>
    </w:p>
    <w:p w14:paraId="17972A42" w14:textId="4EA9C16D" w:rsidR="007E486C" w:rsidRPr="007E486C" w:rsidRDefault="007E486C" w:rsidP="003065DB">
      <w:pPr>
        <w:pStyle w:val="NormalLeft0"/>
        <w:jc w:val="both"/>
        <w:rPr>
          <w:rFonts w:cs="Arial"/>
          <w:u w:val="none"/>
        </w:rPr>
      </w:pPr>
      <w:r>
        <w:rPr>
          <w:rFonts w:cs="Arial"/>
          <w:u w:val="none"/>
        </w:rPr>
        <w:t>The LNC took a ten (10) minute recess to allow the representative from the Nugget to set up for his presentation.</w:t>
      </w:r>
    </w:p>
    <w:p w14:paraId="644DB185" w14:textId="77777777" w:rsidR="00C31754" w:rsidRPr="009811BD" w:rsidRDefault="00C31754" w:rsidP="00715525">
      <w:pPr>
        <w:pStyle w:val="NormalLeft0"/>
        <w:jc w:val="both"/>
        <w:rPr>
          <w:rFonts w:cs="Arial"/>
          <w:u w:val="none"/>
        </w:rPr>
      </w:pPr>
    </w:p>
    <w:p w14:paraId="6AD3629D" w14:textId="06F77A50" w:rsidR="005D42AC" w:rsidRPr="009811BD" w:rsidRDefault="005D42AC" w:rsidP="005D42AC">
      <w:pPr>
        <w:pStyle w:val="Heading1"/>
        <w:ind w:firstLine="0"/>
      </w:pPr>
      <w:bookmarkStart w:id="28" w:name="_Toc30001215"/>
      <w:r>
        <w:t xml:space="preserve">PROSPECTIVE </w:t>
      </w:r>
      <w:r w:rsidR="003C0647">
        <w:t xml:space="preserve">2022 </w:t>
      </w:r>
      <w:r>
        <w:t>CONVENTION SITE PRESENTATIONS</w:t>
      </w:r>
      <w:bookmarkEnd w:id="28"/>
    </w:p>
    <w:p w14:paraId="126293F9" w14:textId="0EDEF3AF" w:rsidR="005D42AC" w:rsidRDefault="005D42AC" w:rsidP="00715525">
      <w:pPr>
        <w:pStyle w:val="NormalLeft0"/>
        <w:jc w:val="both"/>
        <w:rPr>
          <w:rFonts w:cs="Arial"/>
          <w:u w:val="none"/>
        </w:rPr>
      </w:pPr>
    </w:p>
    <w:p w14:paraId="1A373D58" w14:textId="237EDE3F" w:rsidR="001B2484" w:rsidRDefault="001B2484" w:rsidP="00715525">
      <w:pPr>
        <w:pStyle w:val="NormalLeft0"/>
        <w:jc w:val="both"/>
        <w:rPr>
          <w:rFonts w:cs="Arial"/>
          <w:u w:val="none"/>
        </w:rPr>
      </w:pPr>
      <w:r>
        <w:rPr>
          <w:rFonts w:cs="Arial"/>
          <w:u w:val="none"/>
        </w:rPr>
        <w:t xml:space="preserve">The LNC returned from </w:t>
      </w:r>
      <w:r w:rsidR="00854FCF">
        <w:rPr>
          <w:rFonts w:cs="Arial"/>
          <w:u w:val="none"/>
        </w:rPr>
        <w:t xml:space="preserve">recess at 9:55 a.m.  Ms. Mattson distributed handouts detailing historical data on convention sites compared with today’s proposals. </w:t>
      </w:r>
      <w:r w:rsidR="00BE2936">
        <w:rPr>
          <w:rFonts w:cs="Arial"/>
          <w:u w:val="none"/>
        </w:rPr>
        <w:t xml:space="preserve">Convention Oversight Committee Chair </w:t>
      </w:r>
      <w:r w:rsidR="00854FCF">
        <w:rPr>
          <w:rFonts w:cs="Arial"/>
          <w:u w:val="none"/>
        </w:rPr>
        <w:t xml:space="preserve">Daniel Hayes provided introductory remarks about the Reno bid including their promptness in responding to requests and that Oliver Hall referred to their contract as a </w:t>
      </w:r>
      <w:r w:rsidR="005E0DF4">
        <w:rPr>
          <w:rFonts w:cs="Arial"/>
          <w:u w:val="none"/>
        </w:rPr>
        <w:t>“</w:t>
      </w:r>
      <w:r w:rsidR="00854FCF">
        <w:rPr>
          <w:rFonts w:cs="Arial"/>
          <w:u w:val="none"/>
        </w:rPr>
        <w:t>pleasure.</w:t>
      </w:r>
      <w:r w:rsidR="005E0DF4">
        <w:rPr>
          <w:rFonts w:cs="Arial"/>
          <w:u w:val="none"/>
        </w:rPr>
        <w:t>”</w:t>
      </w:r>
    </w:p>
    <w:p w14:paraId="2D684E86" w14:textId="77777777" w:rsidR="001B2484" w:rsidRDefault="001B2484" w:rsidP="00715525">
      <w:pPr>
        <w:pStyle w:val="NormalLeft0"/>
        <w:jc w:val="both"/>
        <w:rPr>
          <w:rFonts w:cs="Arial"/>
          <w:u w:val="none"/>
        </w:rPr>
      </w:pPr>
    </w:p>
    <w:p w14:paraId="6F6F6735" w14:textId="1D7F956B" w:rsidR="005D42AC" w:rsidRPr="009811BD" w:rsidRDefault="005D42AC" w:rsidP="005D42AC">
      <w:pPr>
        <w:pStyle w:val="Heading2"/>
      </w:pPr>
      <w:bookmarkStart w:id="29" w:name="_Toc30001216"/>
      <w:r>
        <w:t>RENO PRESENTATION</w:t>
      </w:r>
      <w:bookmarkEnd w:id="29"/>
      <w:r>
        <w:t xml:space="preserve"> </w:t>
      </w:r>
    </w:p>
    <w:p w14:paraId="3F6DB96D" w14:textId="539DEA0C" w:rsidR="005D42AC" w:rsidRDefault="005D42AC" w:rsidP="00715525">
      <w:pPr>
        <w:pStyle w:val="NormalLeft0"/>
        <w:jc w:val="both"/>
        <w:rPr>
          <w:rFonts w:cs="Arial"/>
          <w:u w:val="none"/>
        </w:rPr>
      </w:pPr>
    </w:p>
    <w:p w14:paraId="6AB9A5AC" w14:textId="17B2801A" w:rsidR="000F0104" w:rsidRDefault="000F0104" w:rsidP="000F0104">
      <w:pPr>
        <w:pStyle w:val="NormalLeft0"/>
        <w:jc w:val="both"/>
        <w:rPr>
          <w:rFonts w:cs="Arial"/>
          <w:u w:val="none"/>
        </w:rPr>
      </w:pPr>
      <w:r>
        <w:rPr>
          <w:rFonts w:cs="Arial"/>
          <w:u w:val="none"/>
        </w:rPr>
        <w:t xml:space="preserve">The representative from the </w:t>
      </w:r>
      <w:r w:rsidR="00062357">
        <w:rPr>
          <w:rFonts w:cs="Arial"/>
          <w:u w:val="none"/>
        </w:rPr>
        <w:t>Reno Nugget</w:t>
      </w:r>
      <w:r>
        <w:rPr>
          <w:rFonts w:cs="Arial"/>
          <w:u w:val="none"/>
        </w:rPr>
        <w:t xml:space="preserve"> gave a visual presentation, distributed written materials, and fielded questions and answers.</w:t>
      </w:r>
    </w:p>
    <w:p w14:paraId="2EB5E10C" w14:textId="6F159D02" w:rsidR="00940D3F" w:rsidRDefault="00940D3F" w:rsidP="00715525">
      <w:pPr>
        <w:pStyle w:val="NormalLeft0"/>
        <w:jc w:val="both"/>
        <w:rPr>
          <w:rFonts w:cs="Arial"/>
          <w:u w:val="none"/>
        </w:rPr>
      </w:pPr>
    </w:p>
    <w:p w14:paraId="2B355AA7" w14:textId="3006A46B" w:rsidR="000F0104" w:rsidRDefault="000F0104" w:rsidP="00715525">
      <w:pPr>
        <w:pStyle w:val="NormalLeft0"/>
        <w:jc w:val="both"/>
        <w:rPr>
          <w:rFonts w:cs="Arial"/>
          <w:u w:val="none"/>
        </w:rPr>
      </w:pPr>
      <w:r>
        <w:rPr>
          <w:rFonts w:cs="Arial"/>
          <w:u w:val="none"/>
        </w:rPr>
        <w:t>The LNC took no action.</w:t>
      </w:r>
    </w:p>
    <w:p w14:paraId="09118999" w14:textId="77777777" w:rsidR="000F0104" w:rsidRDefault="000F0104" w:rsidP="00715525">
      <w:pPr>
        <w:pStyle w:val="NormalLeft0"/>
        <w:jc w:val="both"/>
        <w:rPr>
          <w:rFonts w:cs="Arial"/>
          <w:u w:val="none"/>
        </w:rPr>
      </w:pPr>
    </w:p>
    <w:p w14:paraId="6BA2937A" w14:textId="09FEBE77" w:rsidR="00940D3F" w:rsidRDefault="00940D3F" w:rsidP="00715525">
      <w:pPr>
        <w:pStyle w:val="NormalLeft0"/>
        <w:jc w:val="both"/>
        <w:rPr>
          <w:rFonts w:cs="Arial"/>
          <w:u w:val="none"/>
        </w:rPr>
      </w:pPr>
      <w:r>
        <w:rPr>
          <w:rFonts w:cs="Arial"/>
          <w:u w:val="none"/>
        </w:rPr>
        <w:t>The LNC stood at ease for five (5) minutes while Dan Fishman set up for the staff reports.</w:t>
      </w:r>
    </w:p>
    <w:p w14:paraId="0CDD96CD" w14:textId="2BEEF976" w:rsidR="003A5A2A" w:rsidRDefault="003A5A2A" w:rsidP="00715525">
      <w:pPr>
        <w:pStyle w:val="NormalLeft0"/>
        <w:jc w:val="both"/>
        <w:rPr>
          <w:rFonts w:cs="Arial"/>
          <w:u w:val="none"/>
        </w:rPr>
      </w:pPr>
    </w:p>
    <w:p w14:paraId="1962B3F2" w14:textId="6F4A9C7E" w:rsidR="00C31754" w:rsidRPr="00A37B58" w:rsidRDefault="00600E4B" w:rsidP="00715525">
      <w:pPr>
        <w:pStyle w:val="NormalLeft0"/>
        <w:jc w:val="both"/>
        <w:rPr>
          <w:rFonts w:cs="Arial"/>
          <w:i/>
          <w:u w:val="none"/>
        </w:rPr>
      </w:pPr>
      <w:r w:rsidRPr="00A37B58">
        <w:rPr>
          <w:rFonts w:cs="Arial"/>
          <w:i/>
          <w:highlight w:val="yellow"/>
          <w:u w:val="none"/>
        </w:rPr>
        <w:t xml:space="preserve">As Mr. Fishman needed an additional five (5) minutes to set up, Mr. Redpath moved to </w:t>
      </w:r>
      <w:r w:rsidR="00A37B58" w:rsidRPr="00A37B58">
        <w:rPr>
          <w:rFonts w:cs="Arial"/>
          <w:i/>
          <w:highlight w:val="yellow"/>
          <w:u w:val="none"/>
        </w:rPr>
        <w:t xml:space="preserve">amend the agenda to </w:t>
      </w:r>
      <w:r w:rsidRPr="00A37B58">
        <w:rPr>
          <w:rFonts w:cs="Arial"/>
          <w:i/>
          <w:highlight w:val="yellow"/>
          <w:u w:val="none"/>
        </w:rPr>
        <w:t xml:space="preserve">take up the Audit Committee report out of order, which </w:t>
      </w:r>
      <w:r w:rsidRPr="00A37B58">
        <w:rPr>
          <w:rFonts w:cs="Arial"/>
          <w:b/>
          <w:i/>
          <w:highlight w:val="yellow"/>
          <w:u w:val="none"/>
        </w:rPr>
        <w:t>PASSED</w:t>
      </w:r>
      <w:r w:rsidRPr="00A37B58">
        <w:rPr>
          <w:rFonts w:cs="Arial"/>
          <w:i/>
          <w:highlight w:val="yellow"/>
          <w:u w:val="none"/>
        </w:rPr>
        <w:t xml:space="preserve"> without objection.</w:t>
      </w:r>
    </w:p>
    <w:p w14:paraId="67E96F35" w14:textId="6D0CCB4B" w:rsidR="00600E4B" w:rsidRDefault="00600E4B" w:rsidP="00715525">
      <w:pPr>
        <w:pStyle w:val="NormalLeft0"/>
        <w:jc w:val="both"/>
        <w:rPr>
          <w:rFonts w:cs="Arial"/>
          <w:u w:val="none"/>
        </w:rPr>
      </w:pPr>
    </w:p>
    <w:p w14:paraId="0E19053D" w14:textId="77777777" w:rsidR="00B925B4" w:rsidRPr="009811BD" w:rsidRDefault="00B925B4" w:rsidP="00B925B4">
      <w:pPr>
        <w:pStyle w:val="Heading1"/>
        <w:ind w:firstLine="0"/>
      </w:pPr>
      <w:bookmarkStart w:id="30" w:name="_Toc30001217"/>
      <w:r w:rsidRPr="009811BD">
        <w:t>REPORTS OF STANDING COMMITTEES</w:t>
      </w:r>
      <w:bookmarkEnd w:id="30"/>
    </w:p>
    <w:p w14:paraId="1EDFE320" w14:textId="77777777" w:rsidR="00B925B4" w:rsidRDefault="00B925B4" w:rsidP="00715525">
      <w:pPr>
        <w:pStyle w:val="NormalLeft0"/>
        <w:jc w:val="both"/>
        <w:rPr>
          <w:rFonts w:cs="Arial"/>
          <w:u w:val="none"/>
        </w:rPr>
      </w:pPr>
    </w:p>
    <w:p w14:paraId="60F9E0E9" w14:textId="77777777" w:rsidR="00B925B4" w:rsidRPr="009811BD" w:rsidRDefault="00B925B4" w:rsidP="00B925B4">
      <w:pPr>
        <w:pStyle w:val="Heading2"/>
      </w:pPr>
      <w:bookmarkStart w:id="31" w:name="_Toc30001218"/>
      <w:r w:rsidRPr="009811BD">
        <w:t>AUDIT COMMITTEE</w:t>
      </w:r>
      <w:bookmarkEnd w:id="31"/>
      <w:r w:rsidRPr="009811BD">
        <w:t xml:space="preserve"> </w:t>
      </w:r>
    </w:p>
    <w:p w14:paraId="6D36430D" w14:textId="77777777" w:rsidR="00B925B4" w:rsidRPr="009811BD" w:rsidRDefault="00B925B4" w:rsidP="00B925B4">
      <w:pPr>
        <w:pStyle w:val="NormalLeft0"/>
        <w:jc w:val="both"/>
        <w:rPr>
          <w:rFonts w:cs="Arial"/>
          <w:u w:val="none"/>
        </w:rPr>
      </w:pPr>
    </w:p>
    <w:p w14:paraId="55B745F4" w14:textId="06CE157D" w:rsidR="00B925B4" w:rsidRPr="009811BD" w:rsidRDefault="00B925B4" w:rsidP="00B925B4">
      <w:pPr>
        <w:pStyle w:val="NormalLeft0"/>
        <w:jc w:val="both"/>
        <w:rPr>
          <w:rFonts w:cs="Arial"/>
          <w:u w:val="none"/>
        </w:rPr>
      </w:pPr>
      <w:r w:rsidRPr="009811BD">
        <w:rPr>
          <w:rFonts w:cs="Arial"/>
          <w:u w:val="none"/>
        </w:rPr>
        <w:t xml:space="preserve">Julie Fox, as Chair of the Audit Committee, </w:t>
      </w:r>
      <w:r w:rsidR="000A58BA">
        <w:rPr>
          <w:rFonts w:cs="Arial"/>
          <w:u w:val="none"/>
        </w:rPr>
        <w:t>informed the LNC that there were no tasks for the Audit Committee until this meeting, thus, no report was submitted. Ms. Fox noted that since the convention is earlier next year</w:t>
      </w:r>
      <w:r w:rsidR="005E4725">
        <w:rPr>
          <w:rFonts w:cs="Arial"/>
          <w:u w:val="none"/>
        </w:rPr>
        <w:t xml:space="preserve"> than the previous convention,</w:t>
      </w:r>
      <w:r w:rsidR="000A58BA">
        <w:rPr>
          <w:rFonts w:cs="Arial"/>
          <w:u w:val="none"/>
        </w:rPr>
        <w:t xml:space="preserve"> the audit will also need to be completed earlier with an audit report submitted no later than mid-April, 2019.  Mr. Kraus will be speaking with Mark Frye about the needed time frame.</w:t>
      </w:r>
    </w:p>
    <w:p w14:paraId="730381C5" w14:textId="77777777" w:rsidR="00B925B4" w:rsidRPr="009811BD" w:rsidRDefault="00B925B4" w:rsidP="00B925B4">
      <w:pPr>
        <w:pStyle w:val="NormalLeft0"/>
        <w:jc w:val="both"/>
        <w:rPr>
          <w:rFonts w:cs="Arial"/>
          <w:u w:val="none"/>
        </w:rPr>
      </w:pPr>
    </w:p>
    <w:p w14:paraId="5709EE3D" w14:textId="16429FF3" w:rsidR="00B925B4" w:rsidRPr="009811BD" w:rsidRDefault="00B925B4" w:rsidP="00B925B4">
      <w:pPr>
        <w:pStyle w:val="NormalLeft0"/>
        <w:jc w:val="both"/>
        <w:rPr>
          <w:rFonts w:cs="Arial"/>
          <w:u w:val="none"/>
        </w:rPr>
      </w:pPr>
      <w:r w:rsidRPr="009811BD">
        <w:rPr>
          <w:rFonts w:cs="Arial"/>
          <w:u w:val="none"/>
        </w:rPr>
        <w:t xml:space="preserve">The LNC took no action. </w:t>
      </w:r>
    </w:p>
    <w:p w14:paraId="4987A786" w14:textId="40AEDAA4" w:rsidR="00600E4B" w:rsidRDefault="00600E4B" w:rsidP="00715525">
      <w:pPr>
        <w:pStyle w:val="NormalLeft0"/>
        <w:jc w:val="both"/>
        <w:rPr>
          <w:rFonts w:cs="Arial"/>
          <w:u w:val="none"/>
        </w:rPr>
      </w:pPr>
    </w:p>
    <w:p w14:paraId="0F068C9D" w14:textId="2C8F9912" w:rsidR="000A58BA" w:rsidRDefault="000A58BA" w:rsidP="00715525">
      <w:pPr>
        <w:pStyle w:val="NormalLeft0"/>
        <w:jc w:val="both"/>
        <w:rPr>
          <w:rFonts w:cs="Arial"/>
          <w:u w:val="none"/>
        </w:rPr>
      </w:pPr>
      <w:r>
        <w:rPr>
          <w:rFonts w:cs="Arial"/>
          <w:u w:val="none"/>
        </w:rPr>
        <w:t>The LNC stood at ease for several minutes as Mr. Fishman finalized the set-up for the staff reports.</w:t>
      </w:r>
    </w:p>
    <w:p w14:paraId="784DEFEA" w14:textId="77777777" w:rsidR="00B925B4" w:rsidRPr="009811BD" w:rsidRDefault="00B925B4" w:rsidP="00715525">
      <w:pPr>
        <w:pStyle w:val="NormalLeft0"/>
        <w:jc w:val="both"/>
        <w:rPr>
          <w:rFonts w:cs="Arial"/>
          <w:u w:val="none"/>
        </w:rPr>
      </w:pPr>
    </w:p>
    <w:p w14:paraId="7A9E0667" w14:textId="254168B6" w:rsidR="00D47BFA" w:rsidRPr="009811BD" w:rsidRDefault="00892E96" w:rsidP="001154C5">
      <w:pPr>
        <w:pStyle w:val="Heading1"/>
        <w:ind w:firstLine="0"/>
      </w:pPr>
      <w:bookmarkStart w:id="32" w:name="_Toc401782008"/>
      <w:bookmarkStart w:id="33" w:name="_Toc30001219"/>
      <w:r w:rsidRPr="009811BD">
        <w:t>STAFF REPORTS</w:t>
      </w:r>
      <w:bookmarkEnd w:id="32"/>
      <w:bookmarkEnd w:id="33"/>
    </w:p>
    <w:p w14:paraId="1B68A62A" w14:textId="77777777" w:rsidR="00B32E69" w:rsidRPr="009811BD" w:rsidRDefault="00B32E69" w:rsidP="00715525">
      <w:pPr>
        <w:pStyle w:val="NormalLeft0"/>
        <w:jc w:val="both"/>
        <w:rPr>
          <w:rFonts w:cs="Arial"/>
          <w:u w:val="none"/>
        </w:rPr>
      </w:pPr>
    </w:p>
    <w:p w14:paraId="3881235F" w14:textId="74025F89" w:rsidR="00166B7D" w:rsidRDefault="00892E96" w:rsidP="00B902D1">
      <w:pPr>
        <w:pStyle w:val="NormalLeft0"/>
        <w:jc w:val="both"/>
        <w:rPr>
          <w:rFonts w:cs="Arial"/>
          <w:u w:val="none"/>
        </w:rPr>
      </w:pPr>
      <w:r w:rsidRPr="009811BD">
        <w:rPr>
          <w:rFonts w:cs="Arial"/>
          <w:u w:val="none"/>
        </w:rPr>
        <w:t xml:space="preserve">Staff </w:t>
      </w:r>
      <w:r w:rsidR="003B160D" w:rsidRPr="009811BD">
        <w:rPr>
          <w:rFonts w:cs="Arial"/>
          <w:u w:val="none"/>
        </w:rPr>
        <w:t xml:space="preserve">members </w:t>
      </w:r>
      <w:r w:rsidRPr="009811BD">
        <w:rPr>
          <w:rFonts w:cs="Arial"/>
          <w:u w:val="none"/>
        </w:rPr>
        <w:t>had submitted written report</w:t>
      </w:r>
      <w:r w:rsidR="00123529" w:rsidRPr="009811BD">
        <w:rPr>
          <w:rFonts w:cs="Arial"/>
          <w:u w:val="none"/>
        </w:rPr>
        <w:t>s</w:t>
      </w:r>
      <w:r w:rsidR="005E4725">
        <w:rPr>
          <w:rFonts w:cs="Arial"/>
          <w:u w:val="none"/>
        </w:rPr>
        <w:t xml:space="preserve"> in advance</w:t>
      </w:r>
      <w:r w:rsidRPr="009811BD">
        <w:rPr>
          <w:rFonts w:cs="Arial"/>
          <w:u w:val="none"/>
        </w:rPr>
        <w:t xml:space="preserve"> </w:t>
      </w:r>
      <w:r w:rsidR="00DF1AD2" w:rsidRPr="009811BD">
        <w:rPr>
          <w:rFonts w:cs="Arial"/>
          <w:u w:val="none"/>
        </w:rPr>
        <w:t>(</w:t>
      </w:r>
      <w:r w:rsidR="00C71F80" w:rsidRPr="009811BD">
        <w:rPr>
          <w:rFonts w:cs="Arial"/>
          <w:i/>
          <w:u w:val="none"/>
        </w:rPr>
        <w:t>see</w:t>
      </w:r>
      <w:r w:rsidR="006C7825" w:rsidRPr="009811BD">
        <w:rPr>
          <w:rFonts w:cs="Arial"/>
          <w:b/>
          <w:u w:val="none"/>
        </w:rPr>
        <w:t xml:space="preserve"> A</w:t>
      </w:r>
      <w:r w:rsidR="00DF1AD2" w:rsidRPr="009811BD">
        <w:rPr>
          <w:rFonts w:cs="Arial"/>
          <w:b/>
          <w:u w:val="none"/>
        </w:rPr>
        <w:t xml:space="preserve">ppendix </w:t>
      </w:r>
      <w:r w:rsidR="00D66647" w:rsidRPr="009811BD">
        <w:rPr>
          <w:rFonts w:cs="Arial"/>
          <w:b/>
          <w:u w:val="none"/>
        </w:rPr>
        <w:t>G</w:t>
      </w:r>
      <w:r w:rsidR="00252B13" w:rsidRPr="009811BD">
        <w:rPr>
          <w:rFonts w:cs="Arial"/>
          <w:u w:val="none"/>
        </w:rPr>
        <w:t>) with</w:t>
      </w:r>
      <w:r w:rsidR="00B902D1">
        <w:rPr>
          <w:rFonts w:cs="Arial"/>
          <w:u w:val="none"/>
        </w:rPr>
        <w:t xml:space="preserve"> Mr. Fishman </w:t>
      </w:r>
      <w:r w:rsidR="00252B13" w:rsidRPr="009811BD">
        <w:rPr>
          <w:rFonts w:cs="Arial"/>
          <w:u w:val="none"/>
        </w:rPr>
        <w:t xml:space="preserve">providing </w:t>
      </w:r>
      <w:r w:rsidR="003B160D" w:rsidRPr="009811BD">
        <w:rPr>
          <w:rFonts w:cs="Arial"/>
          <w:u w:val="none"/>
        </w:rPr>
        <w:t>oral supplement</w:t>
      </w:r>
      <w:r w:rsidR="00123529" w:rsidRPr="009811BD">
        <w:rPr>
          <w:rFonts w:cs="Arial"/>
          <w:u w:val="none"/>
        </w:rPr>
        <w:t>s</w:t>
      </w:r>
      <w:r w:rsidR="003B160D" w:rsidRPr="009811BD">
        <w:rPr>
          <w:rFonts w:cs="Arial"/>
          <w:u w:val="none"/>
        </w:rPr>
        <w:t xml:space="preserve"> and explanation</w:t>
      </w:r>
      <w:r w:rsidR="00123529" w:rsidRPr="009811BD">
        <w:rPr>
          <w:rFonts w:cs="Arial"/>
          <w:u w:val="none"/>
        </w:rPr>
        <w:t>s</w:t>
      </w:r>
      <w:r w:rsidR="003B160D" w:rsidRPr="009811BD">
        <w:rPr>
          <w:rFonts w:cs="Arial"/>
          <w:u w:val="none"/>
        </w:rPr>
        <w:t xml:space="preserve"> </w:t>
      </w:r>
      <w:r w:rsidR="00D13A48">
        <w:rPr>
          <w:rFonts w:cs="Arial"/>
          <w:u w:val="none"/>
        </w:rPr>
        <w:t>highlighting the following:</w:t>
      </w:r>
    </w:p>
    <w:p w14:paraId="2BDD1122" w14:textId="5AE703B1" w:rsidR="00D13A48" w:rsidRDefault="00D13A48" w:rsidP="00B902D1">
      <w:pPr>
        <w:pStyle w:val="NormalLeft0"/>
        <w:jc w:val="both"/>
        <w:rPr>
          <w:rFonts w:cs="Arial"/>
          <w:u w:val="none"/>
        </w:rPr>
      </w:pPr>
    </w:p>
    <w:p w14:paraId="6B857BEF" w14:textId="5B5CD319" w:rsidR="00D13A48" w:rsidRDefault="008D6DAE" w:rsidP="00233F09">
      <w:pPr>
        <w:pStyle w:val="NormalLeft0"/>
        <w:numPr>
          <w:ilvl w:val="0"/>
          <w:numId w:val="58"/>
        </w:numPr>
        <w:jc w:val="both"/>
        <w:rPr>
          <w:rFonts w:cs="Arial"/>
          <w:u w:val="none"/>
        </w:rPr>
      </w:pPr>
      <w:r>
        <w:rPr>
          <w:rFonts w:cs="Arial"/>
          <w:u w:val="none"/>
        </w:rPr>
        <w:lastRenderedPageBreak/>
        <w:t>The member portal is ready for launch</w:t>
      </w:r>
      <w:r w:rsidR="00A71821">
        <w:rPr>
          <w:rFonts w:cs="Arial"/>
          <w:u w:val="none"/>
        </w:rPr>
        <w:t>,</w:t>
      </w:r>
      <w:r>
        <w:rPr>
          <w:rFonts w:cs="Arial"/>
          <w:u w:val="none"/>
        </w:rPr>
        <w:t xml:space="preserve"> which is a distinct value-added benefit for membership</w:t>
      </w:r>
    </w:p>
    <w:p w14:paraId="16C68490" w14:textId="16959C3D" w:rsidR="008D6DAE" w:rsidRDefault="008D6DAE" w:rsidP="00233F09">
      <w:pPr>
        <w:pStyle w:val="NormalLeft0"/>
        <w:numPr>
          <w:ilvl w:val="0"/>
          <w:numId w:val="58"/>
        </w:numPr>
        <w:jc w:val="both"/>
        <w:rPr>
          <w:rFonts w:cs="Arial"/>
          <w:u w:val="none"/>
        </w:rPr>
      </w:pPr>
      <w:r>
        <w:rPr>
          <w:rFonts w:cs="Arial"/>
          <w:u w:val="none"/>
        </w:rPr>
        <w:t xml:space="preserve">A distance learning program </w:t>
      </w:r>
      <w:r w:rsidR="00233F09">
        <w:rPr>
          <w:rFonts w:cs="Arial"/>
          <w:u w:val="none"/>
        </w:rPr>
        <w:t>i</w:t>
      </w:r>
      <w:r w:rsidR="005E4725">
        <w:rPr>
          <w:rFonts w:cs="Arial"/>
          <w:u w:val="none"/>
        </w:rPr>
        <w:t>s</w:t>
      </w:r>
      <w:r w:rsidR="00233F09">
        <w:rPr>
          <w:rFonts w:cs="Arial"/>
          <w:u w:val="none"/>
        </w:rPr>
        <w:t xml:space="preserve"> in development </w:t>
      </w:r>
      <w:r>
        <w:rPr>
          <w:rFonts w:cs="Arial"/>
          <w:u w:val="none"/>
        </w:rPr>
        <w:t>for candidate</w:t>
      </w:r>
      <w:r w:rsidR="005E4725">
        <w:rPr>
          <w:rFonts w:cs="Arial"/>
          <w:u w:val="none"/>
        </w:rPr>
        <w:t>s</w:t>
      </w:r>
      <w:r>
        <w:rPr>
          <w:rFonts w:cs="Arial"/>
          <w:u w:val="none"/>
        </w:rPr>
        <w:t xml:space="preserve"> and </w:t>
      </w:r>
      <w:r w:rsidR="005E4725">
        <w:rPr>
          <w:rFonts w:cs="Arial"/>
          <w:u w:val="none"/>
        </w:rPr>
        <w:t>their</w:t>
      </w:r>
      <w:r>
        <w:rPr>
          <w:rFonts w:cs="Arial"/>
          <w:u w:val="none"/>
        </w:rPr>
        <w:t xml:space="preserve"> staff</w:t>
      </w:r>
      <w:r w:rsidR="00233F09">
        <w:rPr>
          <w:rFonts w:cs="Arial"/>
          <w:u w:val="none"/>
        </w:rPr>
        <w:t xml:space="preserve"> (</w:t>
      </w:r>
      <w:r w:rsidR="005E4725">
        <w:rPr>
          <w:rFonts w:cs="Arial"/>
          <w:u w:val="none"/>
        </w:rPr>
        <w:t xml:space="preserve">HQ </w:t>
      </w:r>
      <w:r w:rsidR="00233F09">
        <w:rPr>
          <w:rFonts w:cs="Arial"/>
          <w:u w:val="none"/>
        </w:rPr>
        <w:t xml:space="preserve">staff is evaluating both the LearnPress and the </w:t>
      </w:r>
      <w:r w:rsidR="00A71821">
        <w:rPr>
          <w:rFonts w:cs="Arial"/>
          <w:u w:val="none"/>
        </w:rPr>
        <w:t>M</w:t>
      </w:r>
      <w:r w:rsidR="00233F09">
        <w:rPr>
          <w:rFonts w:cs="Arial"/>
          <w:u w:val="none"/>
        </w:rPr>
        <w:t>oodle platforms)</w:t>
      </w:r>
    </w:p>
    <w:p w14:paraId="745C356A" w14:textId="4F72503E" w:rsidR="00233F09" w:rsidRDefault="00233F09" w:rsidP="00233F09">
      <w:pPr>
        <w:pStyle w:val="NormalLeft0"/>
        <w:numPr>
          <w:ilvl w:val="0"/>
          <w:numId w:val="58"/>
        </w:numPr>
        <w:jc w:val="both"/>
        <w:rPr>
          <w:rFonts w:cs="Arial"/>
          <w:u w:val="none"/>
        </w:rPr>
      </w:pPr>
      <w:r>
        <w:rPr>
          <w:rFonts w:cs="Arial"/>
          <w:u w:val="none"/>
        </w:rPr>
        <w:t xml:space="preserve">The engagement of Meltwater </w:t>
      </w:r>
      <w:r w:rsidR="00DA71A0">
        <w:rPr>
          <w:rFonts w:cs="Arial"/>
          <w:u w:val="none"/>
        </w:rPr>
        <w:t xml:space="preserve">(a news aggregator service) </w:t>
      </w:r>
      <w:r>
        <w:rPr>
          <w:rFonts w:cs="Arial"/>
          <w:u w:val="none"/>
        </w:rPr>
        <w:t xml:space="preserve">and Wiland </w:t>
      </w:r>
      <w:r w:rsidR="00DA71A0">
        <w:rPr>
          <w:rFonts w:cs="Arial"/>
          <w:u w:val="none"/>
        </w:rPr>
        <w:t xml:space="preserve">(a direct mail provider) </w:t>
      </w:r>
      <w:r>
        <w:rPr>
          <w:rFonts w:cs="Arial"/>
          <w:u w:val="none"/>
        </w:rPr>
        <w:t>to assist in targeting issues and donors</w:t>
      </w:r>
    </w:p>
    <w:p w14:paraId="0D0D318E" w14:textId="3AF6E453" w:rsidR="00233F09" w:rsidRDefault="00233F09" w:rsidP="00233F09">
      <w:pPr>
        <w:pStyle w:val="NormalLeft0"/>
        <w:numPr>
          <w:ilvl w:val="0"/>
          <w:numId w:val="58"/>
        </w:numPr>
        <w:jc w:val="both"/>
        <w:rPr>
          <w:rFonts w:cs="Arial"/>
          <w:u w:val="none"/>
        </w:rPr>
      </w:pPr>
      <w:r>
        <w:rPr>
          <w:rFonts w:cs="Arial"/>
          <w:u w:val="none"/>
        </w:rPr>
        <w:t>A refocus on membership has turned the tide on declining numbers, and the evidence shows this is a more opportunity-rich area for fundraising rather than one-time donors</w:t>
      </w:r>
    </w:p>
    <w:p w14:paraId="2CA22137" w14:textId="45A715F6" w:rsidR="00233F09" w:rsidRDefault="00233F09" w:rsidP="00233F09">
      <w:pPr>
        <w:pStyle w:val="NormalLeft0"/>
        <w:numPr>
          <w:ilvl w:val="0"/>
          <w:numId w:val="58"/>
        </w:numPr>
        <w:jc w:val="both"/>
        <w:rPr>
          <w:rFonts w:cs="Arial"/>
          <w:u w:val="none"/>
        </w:rPr>
      </w:pPr>
      <w:r>
        <w:rPr>
          <w:rFonts w:cs="Arial"/>
          <w:u w:val="none"/>
        </w:rPr>
        <w:t>Revamping the Spanish language offerings of our materials</w:t>
      </w:r>
    </w:p>
    <w:p w14:paraId="36024C72" w14:textId="2C1F937D" w:rsidR="00233F09" w:rsidRDefault="00233F09" w:rsidP="00233F09">
      <w:pPr>
        <w:pStyle w:val="NormalLeft0"/>
        <w:numPr>
          <w:ilvl w:val="0"/>
          <w:numId w:val="58"/>
        </w:numPr>
        <w:jc w:val="both"/>
        <w:rPr>
          <w:rFonts w:cs="Arial"/>
          <w:u w:val="none"/>
        </w:rPr>
      </w:pPr>
      <w:r>
        <w:rPr>
          <w:rFonts w:cs="Arial"/>
          <w:u w:val="none"/>
        </w:rPr>
        <w:t>$60,000 in donor matches</w:t>
      </w:r>
      <w:r w:rsidR="005E4725">
        <w:rPr>
          <w:rFonts w:cs="Arial"/>
          <w:u w:val="none"/>
        </w:rPr>
        <w:t xml:space="preserve"> was obtained </w:t>
      </w:r>
      <w:r>
        <w:rPr>
          <w:rFonts w:cs="Arial"/>
          <w:u w:val="none"/>
        </w:rPr>
        <w:t>with a goal to pay off the mortgage in a year or less</w:t>
      </w:r>
    </w:p>
    <w:p w14:paraId="74885120" w14:textId="097E848A" w:rsidR="00233F09" w:rsidRDefault="00233F09" w:rsidP="00233F09">
      <w:pPr>
        <w:pStyle w:val="NormalLeft0"/>
        <w:numPr>
          <w:ilvl w:val="0"/>
          <w:numId w:val="58"/>
        </w:numPr>
        <w:jc w:val="both"/>
        <w:rPr>
          <w:rFonts w:cs="Arial"/>
          <w:u w:val="none"/>
        </w:rPr>
      </w:pPr>
      <w:r>
        <w:rPr>
          <w:rFonts w:cs="Arial"/>
          <w:u w:val="none"/>
        </w:rPr>
        <w:t>Creation of a video and audio studio in the basement for more professional productions</w:t>
      </w:r>
    </w:p>
    <w:p w14:paraId="55AF47D2" w14:textId="6C18E314" w:rsidR="001F4313" w:rsidRDefault="001F4313" w:rsidP="00233F09">
      <w:pPr>
        <w:pStyle w:val="NormalLeft0"/>
        <w:numPr>
          <w:ilvl w:val="0"/>
          <w:numId w:val="58"/>
        </w:numPr>
        <w:jc w:val="both"/>
        <w:rPr>
          <w:rFonts w:cs="Arial"/>
          <w:u w:val="none"/>
        </w:rPr>
      </w:pPr>
      <w:r>
        <w:rPr>
          <w:rFonts w:cs="Arial"/>
          <w:u w:val="none"/>
        </w:rPr>
        <w:t>Promotion of issues-based websites</w:t>
      </w:r>
    </w:p>
    <w:p w14:paraId="11CC5DAB" w14:textId="4FB2E5C6" w:rsidR="00B52F9E" w:rsidRDefault="00B52F9E" w:rsidP="00233F09">
      <w:pPr>
        <w:pStyle w:val="NormalLeft0"/>
        <w:numPr>
          <w:ilvl w:val="0"/>
          <w:numId w:val="58"/>
        </w:numPr>
        <w:jc w:val="both"/>
        <w:rPr>
          <w:rFonts w:cs="Arial"/>
          <w:u w:val="none"/>
        </w:rPr>
      </w:pPr>
      <w:r>
        <w:rPr>
          <w:rFonts w:cs="Arial"/>
          <w:u w:val="none"/>
        </w:rPr>
        <w:t xml:space="preserve">Converting LPStore to </w:t>
      </w:r>
      <w:r w:rsidR="005E4725">
        <w:rPr>
          <w:rFonts w:cs="Arial"/>
          <w:u w:val="none"/>
        </w:rPr>
        <w:t>utilize</w:t>
      </w:r>
      <w:r>
        <w:rPr>
          <w:rFonts w:cs="Arial"/>
          <w:u w:val="none"/>
        </w:rPr>
        <w:t xml:space="preserve"> more drop-shipping of merchandise</w:t>
      </w:r>
    </w:p>
    <w:p w14:paraId="4AB5C443" w14:textId="77777777" w:rsidR="00166B7D" w:rsidRPr="009811BD" w:rsidRDefault="00166B7D" w:rsidP="00166B7D">
      <w:pPr>
        <w:pStyle w:val="NormalLeft0"/>
        <w:jc w:val="both"/>
        <w:rPr>
          <w:rFonts w:cs="Arial"/>
          <w:u w:val="none"/>
        </w:rPr>
      </w:pPr>
    </w:p>
    <w:p w14:paraId="4C189889" w14:textId="4A9EF3B4" w:rsidR="006A4AA9" w:rsidRDefault="006A4AA9" w:rsidP="00715525">
      <w:pPr>
        <w:pStyle w:val="NormalLeft0"/>
        <w:jc w:val="both"/>
        <w:rPr>
          <w:rFonts w:cs="Arial"/>
          <w:u w:val="none"/>
        </w:rPr>
      </w:pPr>
      <w:r>
        <w:rPr>
          <w:rFonts w:cs="Arial"/>
          <w:u w:val="none"/>
        </w:rPr>
        <w:t xml:space="preserve">Mr. Fishman </w:t>
      </w:r>
      <w:r w:rsidR="00892E96" w:rsidRPr="009811BD">
        <w:rPr>
          <w:rFonts w:cs="Arial"/>
          <w:u w:val="none"/>
        </w:rPr>
        <w:t xml:space="preserve">yielded the remaining time </w:t>
      </w:r>
      <w:r>
        <w:rPr>
          <w:rFonts w:cs="Arial"/>
          <w:u w:val="none"/>
        </w:rPr>
        <w:t>to other staff members as follows:</w:t>
      </w:r>
    </w:p>
    <w:p w14:paraId="3D1D25B8" w14:textId="77777777" w:rsidR="006A4AA9" w:rsidRDefault="006A4AA9" w:rsidP="00715525">
      <w:pPr>
        <w:pStyle w:val="NormalLeft0"/>
        <w:jc w:val="both"/>
        <w:rPr>
          <w:rFonts w:cs="Arial"/>
          <w:u w:val="none"/>
        </w:rPr>
      </w:pPr>
    </w:p>
    <w:p w14:paraId="55C359DD" w14:textId="13272E52" w:rsidR="001825A5" w:rsidRDefault="006A4AA9" w:rsidP="00715525">
      <w:pPr>
        <w:pStyle w:val="NormalLeft0"/>
        <w:jc w:val="both"/>
        <w:rPr>
          <w:rFonts w:cs="Arial"/>
          <w:u w:val="none"/>
        </w:rPr>
      </w:pPr>
      <w:r>
        <w:rPr>
          <w:rFonts w:cs="Arial"/>
          <w:u w:val="none"/>
        </w:rPr>
        <w:t>Andy Burns</w:t>
      </w:r>
      <w:r w:rsidR="00892E96" w:rsidRPr="009811BD">
        <w:rPr>
          <w:rFonts w:cs="Arial"/>
          <w:u w:val="none"/>
        </w:rPr>
        <w:t xml:space="preserve"> discussed issues related to </w:t>
      </w:r>
      <w:r>
        <w:rPr>
          <w:rFonts w:cs="Arial"/>
          <w:u w:val="none"/>
        </w:rPr>
        <w:t>the member portal and the CRM project.</w:t>
      </w:r>
    </w:p>
    <w:p w14:paraId="6128BA75" w14:textId="7285FCF5" w:rsidR="006A4AA9" w:rsidRDefault="006A4AA9" w:rsidP="00715525">
      <w:pPr>
        <w:pStyle w:val="NormalLeft0"/>
        <w:jc w:val="both"/>
        <w:rPr>
          <w:rFonts w:cs="Arial"/>
          <w:u w:val="none"/>
        </w:rPr>
      </w:pPr>
    </w:p>
    <w:p w14:paraId="2F680C67" w14:textId="2746C2ED" w:rsidR="00166B7D" w:rsidRDefault="006A4AA9" w:rsidP="00715525">
      <w:pPr>
        <w:pStyle w:val="NormalLeft0"/>
        <w:jc w:val="both"/>
        <w:rPr>
          <w:rFonts w:cs="Arial"/>
          <w:u w:val="none"/>
        </w:rPr>
      </w:pPr>
      <w:r>
        <w:rPr>
          <w:rFonts w:cs="Arial"/>
          <w:u w:val="none"/>
        </w:rPr>
        <w:t>Apollo Pazell distributed a confidential handout to supplement his discussion on the Frontier Project.</w:t>
      </w:r>
      <w:r w:rsidR="00FF1A03">
        <w:rPr>
          <w:rFonts w:cs="Arial"/>
          <w:u w:val="none"/>
        </w:rPr>
        <w:t xml:space="preserve"> </w:t>
      </w:r>
      <w:r w:rsidR="001F4313">
        <w:rPr>
          <w:rFonts w:cs="Arial"/>
          <w:u w:val="none"/>
        </w:rPr>
        <w:t xml:space="preserve"> There are ten </w:t>
      </w:r>
      <w:r w:rsidR="003E5C53">
        <w:rPr>
          <w:rFonts w:cs="Arial"/>
          <w:u w:val="none"/>
        </w:rPr>
        <w:t xml:space="preserve">(10) </w:t>
      </w:r>
      <w:r w:rsidR="001F4313">
        <w:rPr>
          <w:rFonts w:cs="Arial"/>
          <w:u w:val="none"/>
        </w:rPr>
        <w:t>to twenty (20) races targeted with a goal of winning five (5).</w:t>
      </w:r>
      <w:r w:rsidR="00FF1A03">
        <w:rPr>
          <w:rFonts w:cs="Arial"/>
          <w:u w:val="none"/>
        </w:rPr>
        <w:t xml:space="preserve"> </w:t>
      </w:r>
      <w:r w:rsidR="001F4313">
        <w:rPr>
          <w:rFonts w:cs="Arial"/>
          <w:u w:val="none"/>
        </w:rPr>
        <w:t xml:space="preserve">The budget request is for an additional $40,000 to be added to the campaign support budget line. </w:t>
      </w:r>
      <w:r w:rsidR="00FF1A03">
        <w:rPr>
          <w:rFonts w:cs="Arial"/>
          <w:u w:val="none"/>
        </w:rPr>
        <w:t>He further discussed the potential of a test contract with E</w:t>
      </w:r>
      <w:r w:rsidR="00637068">
        <w:rPr>
          <w:rFonts w:cs="Arial"/>
          <w:u w:val="none"/>
        </w:rPr>
        <w:t>c</w:t>
      </w:r>
      <w:r w:rsidR="00FF1A03">
        <w:rPr>
          <w:rFonts w:cs="Arial"/>
          <w:u w:val="none"/>
        </w:rPr>
        <w:t>anvasser</w:t>
      </w:r>
      <w:r w:rsidR="00CD6F08">
        <w:rPr>
          <w:rFonts w:cs="Arial"/>
          <w:u w:val="none"/>
        </w:rPr>
        <w:t xml:space="preserve"> involving unlimited </w:t>
      </w:r>
      <w:r w:rsidR="00F3644A">
        <w:rPr>
          <w:rFonts w:cs="Arial"/>
          <w:u w:val="none"/>
        </w:rPr>
        <w:t>data</w:t>
      </w:r>
      <w:r w:rsidR="00CD6F08">
        <w:rPr>
          <w:rFonts w:cs="Arial"/>
          <w:u w:val="none"/>
        </w:rPr>
        <w:t xml:space="preserve"> to one hundred (100) candidates at a total cost of $3,100.00 (50% less in non-election years)</w:t>
      </w:r>
      <w:r w:rsidR="00FF1A03">
        <w:rPr>
          <w:rFonts w:cs="Arial"/>
          <w:u w:val="none"/>
        </w:rPr>
        <w:t>.</w:t>
      </w:r>
      <w:r w:rsidR="00CD6F08">
        <w:rPr>
          <w:rFonts w:cs="Arial"/>
          <w:u w:val="none"/>
        </w:rPr>
        <w:t xml:space="preserve"> </w:t>
      </w:r>
    </w:p>
    <w:p w14:paraId="67A331C4" w14:textId="7AB91D44" w:rsidR="00D332A9" w:rsidRDefault="00D332A9" w:rsidP="00715525">
      <w:pPr>
        <w:pStyle w:val="NormalLeft0"/>
        <w:jc w:val="both"/>
        <w:rPr>
          <w:rFonts w:cs="Arial"/>
          <w:u w:val="none"/>
        </w:rPr>
      </w:pPr>
    </w:p>
    <w:p w14:paraId="0BFE4F6A" w14:textId="2EBC1FD5" w:rsidR="005C38B9" w:rsidRDefault="005C38B9" w:rsidP="00715525">
      <w:pPr>
        <w:pStyle w:val="NormalLeft0"/>
        <w:jc w:val="both"/>
        <w:rPr>
          <w:rFonts w:cs="Arial"/>
          <w:u w:val="none"/>
        </w:rPr>
      </w:pPr>
      <w:r>
        <w:rPr>
          <w:rFonts w:cs="Arial"/>
          <w:u w:val="none"/>
        </w:rPr>
        <w:t>The gavel was turned over to Mr. Hagan for a brief period in which Mr. Sarwark was absent.</w:t>
      </w:r>
    </w:p>
    <w:p w14:paraId="021DF99C" w14:textId="52FD973C" w:rsidR="005C38B9" w:rsidRDefault="005C38B9" w:rsidP="00715525">
      <w:pPr>
        <w:pStyle w:val="NormalLeft0"/>
        <w:jc w:val="both"/>
        <w:rPr>
          <w:rFonts w:cs="Arial"/>
          <w:u w:val="none"/>
        </w:rPr>
      </w:pPr>
    </w:p>
    <w:p w14:paraId="659FB02A" w14:textId="72330D7E" w:rsidR="005C38B9" w:rsidRPr="00A37B58" w:rsidRDefault="005C38B9" w:rsidP="00715525">
      <w:pPr>
        <w:pStyle w:val="NormalLeft0"/>
        <w:jc w:val="both"/>
        <w:rPr>
          <w:rFonts w:cs="Arial"/>
          <w:i/>
          <w:u w:val="none"/>
        </w:rPr>
      </w:pPr>
      <w:r w:rsidRPr="00A37B58">
        <w:rPr>
          <w:rFonts w:cs="Arial"/>
          <w:i/>
          <w:highlight w:val="yellow"/>
          <w:u w:val="none"/>
        </w:rPr>
        <w:t>Without objection, Mr. Redpath moved to extend time for this item until 12:15 p.m.</w:t>
      </w:r>
    </w:p>
    <w:p w14:paraId="2B998D6A" w14:textId="3CD2F20D" w:rsidR="001F4313" w:rsidRDefault="001F4313" w:rsidP="00715525">
      <w:pPr>
        <w:pStyle w:val="NormalLeft0"/>
        <w:jc w:val="both"/>
        <w:rPr>
          <w:rFonts w:cs="Arial"/>
          <w:u w:val="none"/>
        </w:rPr>
      </w:pPr>
    </w:p>
    <w:p w14:paraId="039CAEB3" w14:textId="1A4DDD3D" w:rsidR="001F4313" w:rsidRPr="00A37B58" w:rsidRDefault="001F4313" w:rsidP="00715525">
      <w:pPr>
        <w:pStyle w:val="NormalLeft0"/>
        <w:jc w:val="both"/>
        <w:rPr>
          <w:rFonts w:cs="Arial"/>
          <w:i/>
          <w:u w:val="none"/>
        </w:rPr>
      </w:pPr>
      <w:r>
        <w:rPr>
          <w:rFonts w:cs="Arial"/>
          <w:u w:val="none"/>
        </w:rPr>
        <w:t xml:space="preserve">Mr. Sarwark resumed the gavel.  </w:t>
      </w:r>
      <w:r w:rsidRPr="00A37B58">
        <w:rPr>
          <w:rFonts w:cs="Arial"/>
          <w:i/>
          <w:highlight w:val="yellow"/>
          <w:u w:val="none"/>
        </w:rPr>
        <w:t>Without objection, time was extended for an additional five (5) minutes in order to finish out the staff reports.</w:t>
      </w:r>
    </w:p>
    <w:p w14:paraId="382D32EB" w14:textId="39073F55" w:rsidR="00B52F9E" w:rsidRDefault="00B52F9E" w:rsidP="00715525">
      <w:pPr>
        <w:pStyle w:val="NormalLeft0"/>
        <w:jc w:val="both"/>
        <w:rPr>
          <w:rFonts w:cs="Arial"/>
          <w:u w:val="none"/>
        </w:rPr>
      </w:pPr>
    </w:p>
    <w:p w14:paraId="6615712D" w14:textId="4FF89EF4" w:rsidR="00B52F9E" w:rsidRDefault="00B52F9E" w:rsidP="00715525">
      <w:pPr>
        <w:pStyle w:val="NormalLeft0"/>
        <w:jc w:val="both"/>
        <w:rPr>
          <w:rFonts w:cs="Arial"/>
          <w:u w:val="none"/>
        </w:rPr>
      </w:pPr>
      <w:r>
        <w:rPr>
          <w:rFonts w:cs="Arial"/>
          <w:u w:val="none"/>
        </w:rPr>
        <w:t xml:space="preserve">After the meeting, Mr. Fishman sent several membership graphics to the LNC Business List which are attached </w:t>
      </w:r>
      <w:r w:rsidR="00E258D5">
        <w:rPr>
          <w:rFonts w:cs="Arial"/>
          <w:u w:val="none"/>
        </w:rPr>
        <w:t xml:space="preserve">hereto </w:t>
      </w:r>
      <w:r>
        <w:rPr>
          <w:rFonts w:cs="Arial"/>
          <w:u w:val="none"/>
        </w:rPr>
        <w:t xml:space="preserve">as </w:t>
      </w:r>
      <w:r>
        <w:rPr>
          <w:rFonts w:cs="Arial"/>
          <w:b/>
          <w:u w:val="none"/>
        </w:rPr>
        <w:t xml:space="preserve">Appendix </w:t>
      </w:r>
      <w:r w:rsidR="006529F6">
        <w:rPr>
          <w:rFonts w:cs="Arial"/>
          <w:b/>
          <w:u w:val="none"/>
        </w:rPr>
        <w:t>DD</w:t>
      </w:r>
      <w:r>
        <w:rPr>
          <w:rFonts w:cs="Arial"/>
          <w:u w:val="none"/>
        </w:rPr>
        <w:t>.</w:t>
      </w:r>
    </w:p>
    <w:p w14:paraId="0821ED48" w14:textId="77777777" w:rsidR="00A37B58" w:rsidRPr="00B52F9E" w:rsidRDefault="00A37B58" w:rsidP="00715525">
      <w:pPr>
        <w:pStyle w:val="NormalLeft0"/>
        <w:jc w:val="both"/>
        <w:rPr>
          <w:rFonts w:cs="Arial"/>
          <w:u w:val="none"/>
        </w:rPr>
      </w:pPr>
    </w:p>
    <w:p w14:paraId="66CCCD07" w14:textId="7E1487FE" w:rsidR="00742692" w:rsidRPr="009811BD" w:rsidRDefault="00742692" w:rsidP="00742692">
      <w:pPr>
        <w:pStyle w:val="Heading1"/>
        <w:ind w:firstLine="0"/>
      </w:pPr>
      <w:bookmarkStart w:id="34" w:name="_Toc30001220"/>
      <w:r>
        <w:t>EXECUTIVE SESSION</w:t>
      </w:r>
      <w:bookmarkEnd w:id="34"/>
    </w:p>
    <w:p w14:paraId="2DCFE77A" w14:textId="26D71FBF" w:rsidR="001F4313" w:rsidRDefault="001F4313" w:rsidP="00715525">
      <w:pPr>
        <w:pStyle w:val="NormalLeft0"/>
        <w:jc w:val="both"/>
        <w:rPr>
          <w:rFonts w:cs="Arial"/>
          <w:u w:val="none"/>
        </w:rPr>
      </w:pPr>
    </w:p>
    <w:p w14:paraId="79BF55E3" w14:textId="77777777" w:rsidR="00742692" w:rsidRPr="00A37B58" w:rsidRDefault="00742692" w:rsidP="00715525">
      <w:pPr>
        <w:pStyle w:val="NormalLeft0"/>
        <w:jc w:val="both"/>
        <w:rPr>
          <w:rFonts w:cs="Arial"/>
          <w:i/>
          <w:u w:val="none"/>
        </w:rPr>
      </w:pPr>
      <w:r w:rsidRPr="00A37B58">
        <w:rPr>
          <w:rFonts w:cs="Arial"/>
          <w:i/>
          <w:highlight w:val="yellow"/>
          <w:u w:val="none"/>
        </w:rPr>
        <w:t xml:space="preserve">Without objection, </w:t>
      </w:r>
      <w:r w:rsidR="00B52F9E" w:rsidRPr="00A37B58">
        <w:rPr>
          <w:rFonts w:cs="Arial"/>
          <w:i/>
          <w:highlight w:val="yellow"/>
          <w:u w:val="none"/>
        </w:rPr>
        <w:t>Mr. Phillips moved to go into Executive Session for the purpose of discussing staff compensation issues after a brief recess for lunch.</w:t>
      </w:r>
      <w:r w:rsidR="00B52F9E" w:rsidRPr="00A37B58">
        <w:rPr>
          <w:rFonts w:cs="Arial"/>
          <w:i/>
          <w:u w:val="none"/>
        </w:rPr>
        <w:t xml:space="preserve">  </w:t>
      </w:r>
    </w:p>
    <w:p w14:paraId="396EC736" w14:textId="77777777" w:rsidR="00742692" w:rsidRDefault="00742692" w:rsidP="00715525">
      <w:pPr>
        <w:pStyle w:val="NormalLeft0"/>
        <w:jc w:val="both"/>
        <w:rPr>
          <w:rFonts w:cs="Arial"/>
          <w:u w:val="none"/>
        </w:rPr>
      </w:pPr>
    </w:p>
    <w:p w14:paraId="25E9AEE4" w14:textId="783AD9EA" w:rsidR="00B52F9E" w:rsidRDefault="00B52F9E" w:rsidP="00715525">
      <w:pPr>
        <w:pStyle w:val="NormalLeft0"/>
        <w:jc w:val="both"/>
        <w:rPr>
          <w:rFonts w:cs="Arial"/>
          <w:u w:val="none"/>
        </w:rPr>
      </w:pPr>
      <w:r>
        <w:rPr>
          <w:rFonts w:cs="Arial"/>
          <w:u w:val="none"/>
        </w:rPr>
        <w:t>The LNC moved into a brief recess for lunch with instructions to return at 12:45 p.m.</w:t>
      </w:r>
      <w:r w:rsidR="00A674B4">
        <w:rPr>
          <w:rFonts w:cs="Arial"/>
          <w:u w:val="none"/>
        </w:rPr>
        <w:t xml:space="preserve"> to enter into Executive Session.</w:t>
      </w:r>
    </w:p>
    <w:p w14:paraId="694C0B85" w14:textId="2562DCA9" w:rsidR="00A674B4" w:rsidRDefault="00A674B4" w:rsidP="00715525">
      <w:pPr>
        <w:pStyle w:val="NormalLeft0"/>
        <w:jc w:val="both"/>
        <w:rPr>
          <w:rFonts w:cs="Arial"/>
          <w:u w:val="none"/>
        </w:rPr>
      </w:pPr>
    </w:p>
    <w:p w14:paraId="5CB81616" w14:textId="2BEDA843" w:rsidR="00A674B4" w:rsidRDefault="00A674B4" w:rsidP="00715525">
      <w:pPr>
        <w:pStyle w:val="NormalLeft0"/>
        <w:jc w:val="both"/>
        <w:rPr>
          <w:rFonts w:cs="Arial"/>
          <w:u w:val="none"/>
        </w:rPr>
      </w:pPr>
      <w:r>
        <w:rPr>
          <w:rFonts w:cs="Arial"/>
          <w:u w:val="none"/>
        </w:rPr>
        <w:t>The LNC arose out of Executive Session at 2:02 p.m. and took a brief recess</w:t>
      </w:r>
      <w:r w:rsidR="0097090C">
        <w:rPr>
          <w:rFonts w:cs="Arial"/>
          <w:u w:val="none"/>
        </w:rPr>
        <w:t xml:space="preserve"> until 2:15 p.m.</w:t>
      </w:r>
    </w:p>
    <w:p w14:paraId="7F5B8976" w14:textId="77777777" w:rsidR="00B902D1" w:rsidRDefault="00B902D1" w:rsidP="00715525">
      <w:pPr>
        <w:pStyle w:val="NormalLeft0"/>
        <w:jc w:val="both"/>
        <w:rPr>
          <w:rFonts w:cs="Arial"/>
          <w:u w:val="none"/>
        </w:rPr>
      </w:pPr>
    </w:p>
    <w:p w14:paraId="01B7E9AB" w14:textId="2A43B1D1" w:rsidR="00B32E69" w:rsidRPr="009811BD" w:rsidRDefault="00892E96" w:rsidP="001154C5">
      <w:pPr>
        <w:pStyle w:val="Heading1"/>
        <w:ind w:firstLine="0"/>
      </w:pPr>
      <w:bookmarkStart w:id="35" w:name="_Toc401782009"/>
      <w:bookmarkStart w:id="36" w:name="_Toc30001221"/>
      <w:r w:rsidRPr="009811BD">
        <w:t>SPECIAL COUNSEL’S REPORT</w:t>
      </w:r>
      <w:bookmarkEnd w:id="35"/>
      <w:bookmarkEnd w:id="36"/>
    </w:p>
    <w:p w14:paraId="078C03D7" w14:textId="77777777" w:rsidR="00D47BFA" w:rsidRPr="009811BD" w:rsidRDefault="00D47BFA" w:rsidP="00715525">
      <w:pPr>
        <w:pStyle w:val="NormalLeft0"/>
        <w:jc w:val="both"/>
        <w:rPr>
          <w:rFonts w:cs="Arial"/>
          <w:u w:val="none"/>
        </w:rPr>
      </w:pPr>
    </w:p>
    <w:p w14:paraId="217C03DC" w14:textId="0070A4AC" w:rsidR="00A2270B" w:rsidRPr="009811BD" w:rsidRDefault="00D376A0" w:rsidP="00715525">
      <w:pPr>
        <w:pStyle w:val="NormalLeft0"/>
        <w:jc w:val="both"/>
        <w:rPr>
          <w:rFonts w:cs="Arial"/>
          <w:u w:val="none"/>
        </w:rPr>
      </w:pPr>
      <w:r w:rsidRPr="009811BD">
        <w:rPr>
          <w:rFonts w:cs="Arial"/>
          <w:u w:val="none"/>
        </w:rPr>
        <w:t xml:space="preserve">LNC Special Counsel Oliver Hall joined the meeting by telephone </w:t>
      </w:r>
      <w:r w:rsidR="00AF6149" w:rsidRPr="009811BD">
        <w:rPr>
          <w:rFonts w:cs="Arial"/>
          <w:u w:val="none"/>
        </w:rPr>
        <w:t xml:space="preserve">and submitted a written report </w:t>
      </w:r>
      <w:r w:rsidR="0097090C">
        <w:rPr>
          <w:rFonts w:cs="Arial"/>
          <w:u w:val="none"/>
        </w:rPr>
        <w:t xml:space="preserve">with addendum </w:t>
      </w:r>
      <w:r w:rsidR="00AF6149" w:rsidRPr="009811BD">
        <w:rPr>
          <w:rFonts w:cs="Arial"/>
          <w:u w:val="none"/>
        </w:rPr>
        <w:t>in advance</w:t>
      </w:r>
      <w:r w:rsidRPr="009811BD">
        <w:rPr>
          <w:rFonts w:cs="Arial"/>
          <w:u w:val="none"/>
        </w:rPr>
        <w:t xml:space="preserve"> </w:t>
      </w:r>
      <w:r w:rsidR="00AF6149" w:rsidRPr="009811BD">
        <w:rPr>
          <w:rFonts w:cs="Arial"/>
          <w:u w:val="none"/>
        </w:rPr>
        <w:t>(</w:t>
      </w:r>
      <w:r w:rsidR="00C71F80" w:rsidRPr="009811BD">
        <w:rPr>
          <w:rFonts w:cs="Arial"/>
          <w:i/>
          <w:u w:val="none"/>
        </w:rPr>
        <w:t>see</w:t>
      </w:r>
      <w:r w:rsidR="006C7825" w:rsidRPr="009811BD">
        <w:rPr>
          <w:rFonts w:cs="Arial"/>
          <w:u w:val="none"/>
        </w:rPr>
        <w:t xml:space="preserve"> </w:t>
      </w:r>
      <w:r w:rsidR="00D66647" w:rsidRPr="009811BD">
        <w:rPr>
          <w:rFonts w:cs="Arial"/>
          <w:b/>
          <w:u w:val="none"/>
        </w:rPr>
        <w:t>Appendix H</w:t>
      </w:r>
      <w:r w:rsidR="00AF6149" w:rsidRPr="009811BD">
        <w:rPr>
          <w:rFonts w:cs="Arial"/>
          <w:b/>
          <w:u w:val="none"/>
        </w:rPr>
        <w:t>)</w:t>
      </w:r>
      <w:r w:rsidR="00AF6149" w:rsidRPr="009811BD">
        <w:rPr>
          <w:rFonts w:cs="Arial"/>
          <w:u w:val="none"/>
        </w:rPr>
        <w:t>.</w:t>
      </w:r>
    </w:p>
    <w:p w14:paraId="7854E76C" w14:textId="77777777" w:rsidR="00AF6149" w:rsidRPr="009811BD" w:rsidRDefault="00AF6149" w:rsidP="00715525">
      <w:pPr>
        <w:pStyle w:val="NormalLeft0"/>
        <w:jc w:val="both"/>
        <w:rPr>
          <w:rFonts w:cs="Arial"/>
          <w:u w:val="none"/>
        </w:rPr>
      </w:pPr>
    </w:p>
    <w:p w14:paraId="23632F05" w14:textId="505B875D" w:rsidR="00AF6149" w:rsidRPr="009811BD" w:rsidRDefault="00AF6149" w:rsidP="00715525">
      <w:pPr>
        <w:pStyle w:val="NormalLeft0"/>
        <w:jc w:val="both"/>
        <w:rPr>
          <w:rFonts w:cs="Arial"/>
          <w:u w:val="none"/>
        </w:rPr>
      </w:pPr>
      <w:r w:rsidRPr="009811BD">
        <w:rPr>
          <w:rFonts w:cs="Arial"/>
          <w:u w:val="none"/>
        </w:rPr>
        <w:t>Mr. Hall supplemented with an oral report and fielded questions and answers</w:t>
      </w:r>
      <w:r w:rsidR="0028743E">
        <w:rPr>
          <w:rFonts w:cs="Arial"/>
          <w:u w:val="none"/>
        </w:rPr>
        <w:t>.</w:t>
      </w:r>
    </w:p>
    <w:p w14:paraId="05F98DCC" w14:textId="51C1804F" w:rsidR="00DD7541" w:rsidRDefault="00DD7541" w:rsidP="00715525">
      <w:pPr>
        <w:pStyle w:val="NormalLeft0"/>
        <w:jc w:val="both"/>
        <w:rPr>
          <w:rFonts w:cs="Arial"/>
          <w:u w:val="none"/>
        </w:rPr>
      </w:pPr>
    </w:p>
    <w:p w14:paraId="3A059B9B" w14:textId="77777777" w:rsidR="0028743E" w:rsidRPr="0028743E" w:rsidRDefault="0028743E" w:rsidP="0028743E">
      <w:pPr>
        <w:pStyle w:val="NormalLeft0"/>
        <w:jc w:val="both"/>
        <w:rPr>
          <w:rFonts w:cs="Arial"/>
          <w:b/>
          <w:i/>
          <w:color w:val="00B050"/>
          <w:u w:val="none"/>
        </w:rPr>
      </w:pPr>
      <w:r w:rsidRPr="0028743E">
        <w:rPr>
          <w:rFonts w:cs="Arial"/>
          <w:b/>
          <w:i/>
          <w:color w:val="00B050"/>
          <w:u w:val="none"/>
        </w:rPr>
        <w:t xml:space="preserve">Mr. Longstreth moved </w:t>
      </w:r>
      <w:r w:rsidR="00DD7541" w:rsidRPr="0028743E">
        <w:rPr>
          <w:rFonts w:cs="Arial"/>
          <w:b/>
          <w:i/>
          <w:color w:val="00B050"/>
          <w:u w:val="none"/>
        </w:rPr>
        <w:t xml:space="preserve">to file amicus brief in </w:t>
      </w:r>
      <w:r w:rsidR="00DD7541" w:rsidRPr="0028743E">
        <w:rPr>
          <w:rFonts w:cs="Arial"/>
          <w:b/>
          <w:i/>
          <w:color w:val="00B050"/>
        </w:rPr>
        <w:t xml:space="preserve">US v Salgodo </w:t>
      </w:r>
      <w:r w:rsidR="00DD7541" w:rsidRPr="0028743E">
        <w:rPr>
          <w:rFonts w:cs="Arial"/>
          <w:b/>
          <w:i/>
          <w:color w:val="00B050"/>
          <w:u w:val="none"/>
        </w:rPr>
        <w:t>if practicable</w:t>
      </w:r>
      <w:r w:rsidRPr="0028743E">
        <w:rPr>
          <w:rFonts w:cs="Arial"/>
          <w:b/>
          <w:i/>
          <w:color w:val="00B050"/>
          <w:u w:val="none"/>
        </w:rPr>
        <w:t>.</w:t>
      </w:r>
    </w:p>
    <w:p w14:paraId="297FB487" w14:textId="7D7B1E0F" w:rsidR="0028743E" w:rsidRDefault="0028743E" w:rsidP="0028743E">
      <w:pPr>
        <w:pStyle w:val="NormalLeft0"/>
        <w:jc w:val="both"/>
        <w:rPr>
          <w:rFonts w:cs="Arial"/>
          <w:u w:val="none"/>
        </w:rPr>
      </w:pPr>
    </w:p>
    <w:p w14:paraId="773D1BFC" w14:textId="0FF6E58A" w:rsidR="0028743E" w:rsidRDefault="0028743E" w:rsidP="0028743E">
      <w:pPr>
        <w:pStyle w:val="NormalLeft0"/>
        <w:jc w:val="both"/>
        <w:rPr>
          <w:rFonts w:cs="Arial"/>
          <w:i/>
          <w:u w:val="none"/>
        </w:rPr>
      </w:pPr>
      <w:r w:rsidRPr="0028743E">
        <w:rPr>
          <w:rFonts w:cs="Arial"/>
          <w:i/>
          <w:highlight w:val="yellow"/>
          <w:u w:val="none"/>
        </w:rPr>
        <w:t>Mr. Longstreth moved to amend by adding “with a cap of $2,500.00 absent action by the Executive Committee” to the end of the original motion.</w:t>
      </w:r>
    </w:p>
    <w:p w14:paraId="0DD08C05" w14:textId="149847BA" w:rsidR="00E258D5" w:rsidRDefault="00E258D5" w:rsidP="0028743E">
      <w:pPr>
        <w:pStyle w:val="NormalLeft0"/>
        <w:jc w:val="both"/>
        <w:rPr>
          <w:rFonts w:cs="Arial"/>
          <w:i/>
          <w:u w:val="none"/>
        </w:rPr>
      </w:pPr>
    </w:p>
    <w:p w14:paraId="31046EFB" w14:textId="7EB021F8" w:rsidR="00E258D5" w:rsidRPr="00E258D5" w:rsidRDefault="00E258D5" w:rsidP="0028743E">
      <w:pPr>
        <w:pStyle w:val="NormalLeft0"/>
        <w:jc w:val="both"/>
        <w:rPr>
          <w:rFonts w:cs="Arial"/>
          <w:u w:val="none"/>
        </w:rPr>
      </w:pPr>
      <w:r>
        <w:rPr>
          <w:rFonts w:cs="Arial"/>
          <w:u w:val="none"/>
        </w:rPr>
        <w:t xml:space="preserve">This amendment </w:t>
      </w:r>
      <w:r>
        <w:rPr>
          <w:rFonts w:cs="Arial"/>
          <w:b/>
          <w:i/>
          <w:u w:val="none"/>
        </w:rPr>
        <w:t>PASSED</w:t>
      </w:r>
      <w:r>
        <w:rPr>
          <w:rFonts w:cs="Arial"/>
          <w:u w:val="none"/>
        </w:rPr>
        <w:t xml:space="preserve"> without objection.</w:t>
      </w:r>
    </w:p>
    <w:p w14:paraId="089844AC" w14:textId="77777777" w:rsidR="0028743E" w:rsidRDefault="0028743E" w:rsidP="0028743E">
      <w:pPr>
        <w:pStyle w:val="NormalLeft0"/>
        <w:jc w:val="both"/>
        <w:rPr>
          <w:rFonts w:cs="Arial"/>
          <w:u w:val="none"/>
        </w:rPr>
      </w:pPr>
    </w:p>
    <w:p w14:paraId="163EACE2" w14:textId="0F7651E0" w:rsidR="0028743E" w:rsidRDefault="0028743E" w:rsidP="0028743E">
      <w:pPr>
        <w:pStyle w:val="NormalLeft0"/>
        <w:jc w:val="both"/>
        <w:rPr>
          <w:rFonts w:cs="Arial"/>
          <w:i/>
          <w:u w:val="none"/>
        </w:rPr>
      </w:pPr>
      <w:r w:rsidRPr="0028743E">
        <w:rPr>
          <w:rFonts w:cs="Arial"/>
          <w:i/>
          <w:highlight w:val="yellow"/>
          <w:u w:val="none"/>
        </w:rPr>
        <w:t>Mr. Hagan moved to amend to add “Further, budget line item 75 (</w:t>
      </w:r>
      <w:r w:rsidR="004450F2">
        <w:rPr>
          <w:rFonts w:cs="Arial"/>
          <w:i/>
          <w:highlight w:val="yellow"/>
          <w:u w:val="none"/>
        </w:rPr>
        <w:t>Litigation</w:t>
      </w:r>
      <w:r w:rsidRPr="0028743E">
        <w:rPr>
          <w:rFonts w:cs="Arial"/>
          <w:i/>
          <w:highlight w:val="yellow"/>
          <w:u w:val="none"/>
        </w:rPr>
        <w:t>) to be increased to $7,500.00 to cover this cost.”</w:t>
      </w:r>
    </w:p>
    <w:p w14:paraId="492FB72C" w14:textId="4692E0AF" w:rsidR="00E258D5" w:rsidRDefault="00E258D5" w:rsidP="0028743E">
      <w:pPr>
        <w:pStyle w:val="NormalLeft0"/>
        <w:jc w:val="both"/>
        <w:rPr>
          <w:rFonts w:cs="Arial"/>
          <w:i/>
          <w:u w:val="none"/>
        </w:rPr>
      </w:pPr>
    </w:p>
    <w:p w14:paraId="3FE64341" w14:textId="77777777" w:rsidR="00E258D5" w:rsidRPr="00E258D5" w:rsidRDefault="00E258D5" w:rsidP="00E258D5">
      <w:pPr>
        <w:pStyle w:val="NormalLeft0"/>
        <w:jc w:val="both"/>
        <w:rPr>
          <w:rFonts w:cs="Arial"/>
          <w:u w:val="none"/>
        </w:rPr>
      </w:pPr>
      <w:r>
        <w:rPr>
          <w:rFonts w:cs="Arial"/>
          <w:u w:val="none"/>
        </w:rPr>
        <w:t xml:space="preserve">This amendment </w:t>
      </w:r>
      <w:r>
        <w:rPr>
          <w:rFonts w:cs="Arial"/>
          <w:b/>
          <w:i/>
          <w:u w:val="none"/>
        </w:rPr>
        <w:t>PASSED</w:t>
      </w:r>
      <w:r>
        <w:rPr>
          <w:rFonts w:cs="Arial"/>
          <w:u w:val="none"/>
        </w:rPr>
        <w:t xml:space="preserve"> without objection.</w:t>
      </w:r>
    </w:p>
    <w:p w14:paraId="3AE0BB6B" w14:textId="77777777" w:rsidR="00DD7541" w:rsidRPr="00DD7541" w:rsidRDefault="00DD7541" w:rsidP="00DD7541">
      <w:pPr>
        <w:pStyle w:val="NormalLeft0"/>
        <w:jc w:val="both"/>
        <w:rPr>
          <w:rFonts w:cs="Arial"/>
          <w:u w:val="none"/>
        </w:rPr>
      </w:pPr>
    </w:p>
    <w:p w14:paraId="5A82CC3D" w14:textId="12329BB7" w:rsidR="00DD7541" w:rsidRDefault="0028743E" w:rsidP="00DD7541">
      <w:pPr>
        <w:pStyle w:val="NormalLeft0"/>
        <w:jc w:val="both"/>
        <w:rPr>
          <w:rFonts w:cs="Arial"/>
          <w:u w:val="none"/>
        </w:rPr>
      </w:pPr>
      <w:r>
        <w:rPr>
          <w:rFonts w:cs="Arial"/>
          <w:u w:val="none"/>
        </w:rPr>
        <w:t>The main motion then read:</w:t>
      </w:r>
    </w:p>
    <w:p w14:paraId="3A8C8489" w14:textId="3BC5596E" w:rsidR="0028743E" w:rsidRDefault="0028743E" w:rsidP="00DD7541">
      <w:pPr>
        <w:pStyle w:val="NormalLeft0"/>
        <w:jc w:val="both"/>
        <w:rPr>
          <w:rFonts w:cs="Arial"/>
          <w:u w:val="none"/>
        </w:rPr>
      </w:pPr>
    </w:p>
    <w:p w14:paraId="1D04ACC0" w14:textId="1A18025C" w:rsidR="0028743E" w:rsidRPr="0028743E" w:rsidRDefault="0028743E" w:rsidP="00DD7541">
      <w:pPr>
        <w:pStyle w:val="NormalLeft0"/>
        <w:jc w:val="both"/>
        <w:rPr>
          <w:rFonts w:cs="Arial"/>
          <w:b/>
          <w:i/>
          <w:color w:val="00B050"/>
          <w:u w:val="none"/>
        </w:rPr>
      </w:pPr>
      <w:r w:rsidRPr="0028743E">
        <w:rPr>
          <w:rFonts w:cs="Arial"/>
          <w:b/>
          <w:i/>
          <w:color w:val="00B050"/>
          <w:u w:val="none"/>
        </w:rPr>
        <w:t xml:space="preserve">Move to file amicus brief in </w:t>
      </w:r>
      <w:r w:rsidRPr="0028743E">
        <w:rPr>
          <w:rFonts w:cs="Arial"/>
          <w:b/>
          <w:i/>
          <w:color w:val="00B050"/>
        </w:rPr>
        <w:t>US v. Salgodo</w:t>
      </w:r>
      <w:r w:rsidRPr="0028743E">
        <w:rPr>
          <w:rFonts w:cs="Arial"/>
          <w:b/>
          <w:i/>
          <w:color w:val="00B050"/>
          <w:u w:val="none"/>
        </w:rPr>
        <w:t xml:space="preserve"> if practicable</w:t>
      </w:r>
      <w:r w:rsidR="00AE4FBB">
        <w:rPr>
          <w:rFonts w:cs="Arial"/>
          <w:b/>
          <w:i/>
          <w:color w:val="00B050"/>
          <w:u w:val="none"/>
        </w:rPr>
        <w:t>,</w:t>
      </w:r>
      <w:r w:rsidRPr="0028743E">
        <w:rPr>
          <w:rFonts w:cs="Arial"/>
          <w:b/>
          <w:i/>
          <w:color w:val="00B050"/>
          <w:u w:val="none"/>
        </w:rPr>
        <w:t xml:space="preserve"> with a cap of $2,500.00 absent action by the Executive Committee.  Further, budget line item 75 (</w:t>
      </w:r>
      <w:r w:rsidR="004450F2">
        <w:rPr>
          <w:rFonts w:cs="Arial"/>
          <w:b/>
          <w:i/>
          <w:color w:val="00B050"/>
          <w:u w:val="none"/>
        </w:rPr>
        <w:t>Litigation</w:t>
      </w:r>
      <w:r w:rsidRPr="0028743E">
        <w:rPr>
          <w:rFonts w:cs="Arial"/>
          <w:b/>
          <w:i/>
          <w:color w:val="00B050"/>
          <w:u w:val="none"/>
        </w:rPr>
        <w:t>) to be increased to $7,500.00 to cover this cost.</w:t>
      </w:r>
    </w:p>
    <w:p w14:paraId="4DF85F89" w14:textId="4C75F0DC" w:rsidR="00532B27" w:rsidRDefault="00532B27" w:rsidP="00DD7541">
      <w:pPr>
        <w:pStyle w:val="NormalLeft0"/>
        <w:jc w:val="both"/>
        <w:rPr>
          <w:rFonts w:cs="Arial"/>
          <w:u w:val="none"/>
        </w:rPr>
      </w:pPr>
    </w:p>
    <w:p w14:paraId="63A6013C" w14:textId="7A0FE499" w:rsidR="00532B27" w:rsidRDefault="0028743E" w:rsidP="00DD7541">
      <w:pPr>
        <w:pStyle w:val="NormalLeft0"/>
        <w:jc w:val="both"/>
        <w:rPr>
          <w:rFonts w:cs="Arial"/>
          <w:b/>
          <w:u w:val="none"/>
        </w:rPr>
      </w:pPr>
      <w:r w:rsidRPr="0028743E">
        <w:rPr>
          <w:rFonts w:cs="Arial"/>
          <w:b/>
          <w:i/>
          <w:color w:val="00B050"/>
          <w:u w:val="none"/>
        </w:rPr>
        <w:t>The main motion, as amended, PASSED without objection.</w:t>
      </w:r>
      <w:r w:rsidRPr="0028743E">
        <w:rPr>
          <w:rFonts w:cs="Arial"/>
          <w:b/>
          <w:color w:val="00B050"/>
          <w:u w:val="none"/>
        </w:rPr>
        <w:t xml:space="preserve"> </w:t>
      </w:r>
      <w:r w:rsidRPr="0028743E">
        <w:rPr>
          <w:rFonts w:cs="Arial"/>
          <w:b/>
          <w:u w:val="none"/>
        </w:rPr>
        <w:t>[191116-2]</w:t>
      </w:r>
    </w:p>
    <w:p w14:paraId="4EC1B8DE" w14:textId="5B8CC48C" w:rsidR="006D31A6" w:rsidRDefault="006D31A6" w:rsidP="00DD7541">
      <w:pPr>
        <w:pStyle w:val="NormalLeft0"/>
        <w:jc w:val="both"/>
        <w:rPr>
          <w:rFonts w:cs="Arial"/>
          <w:b/>
          <w:u w:val="none"/>
        </w:rPr>
      </w:pPr>
    </w:p>
    <w:p w14:paraId="05B091E0" w14:textId="55B8D7A8" w:rsidR="006D31A6" w:rsidRPr="009811BD" w:rsidRDefault="006D31A6" w:rsidP="006D31A6">
      <w:pPr>
        <w:pStyle w:val="Heading1"/>
        <w:ind w:firstLine="0"/>
      </w:pPr>
      <w:bookmarkStart w:id="37" w:name="_Toc30001222"/>
      <w:r>
        <w:t xml:space="preserve">PROSPECTIVE </w:t>
      </w:r>
      <w:r w:rsidR="003C0647">
        <w:t xml:space="preserve"> 2022 </w:t>
      </w:r>
      <w:r>
        <w:t>CONVENTION SITE PRESENTATIONS CONT’D</w:t>
      </w:r>
      <w:bookmarkEnd w:id="37"/>
    </w:p>
    <w:p w14:paraId="61D8FCCA" w14:textId="77777777" w:rsidR="006D31A6" w:rsidRDefault="006D31A6" w:rsidP="006D31A6">
      <w:pPr>
        <w:pStyle w:val="NormalLeft0"/>
        <w:jc w:val="both"/>
        <w:rPr>
          <w:rFonts w:cs="Arial"/>
          <w:u w:val="none"/>
        </w:rPr>
      </w:pPr>
    </w:p>
    <w:p w14:paraId="5C66B6FC" w14:textId="55FAEB48" w:rsidR="006D31A6" w:rsidRPr="00A37B58" w:rsidRDefault="006D31A6" w:rsidP="006D31A6">
      <w:pPr>
        <w:pStyle w:val="NormalLeft0"/>
        <w:jc w:val="both"/>
        <w:rPr>
          <w:rFonts w:cs="Arial"/>
          <w:i/>
          <w:u w:val="none"/>
        </w:rPr>
      </w:pPr>
      <w:r w:rsidRPr="00A37B58">
        <w:rPr>
          <w:rFonts w:cs="Arial"/>
          <w:i/>
          <w:highlight w:val="yellow"/>
          <w:u w:val="none"/>
        </w:rPr>
        <w:t xml:space="preserve">Without objection, Mr. Goldstein moved to amend the agenda to immediately hear the presentation from the representative for </w:t>
      </w:r>
      <w:r w:rsidR="006753F1" w:rsidRPr="00A37B58">
        <w:rPr>
          <w:rFonts w:cs="Arial"/>
          <w:i/>
          <w:highlight w:val="yellow"/>
          <w:u w:val="none"/>
        </w:rPr>
        <w:t>the JW Marriot</w:t>
      </w:r>
      <w:r w:rsidRPr="00A37B58">
        <w:rPr>
          <w:rFonts w:cs="Arial"/>
          <w:i/>
          <w:highlight w:val="yellow"/>
          <w:u w:val="none"/>
        </w:rPr>
        <w:t xml:space="preserve"> Indiana</w:t>
      </w:r>
      <w:r w:rsidR="00AE4FBB">
        <w:rPr>
          <w:rFonts w:cs="Arial"/>
          <w:i/>
          <w:highlight w:val="yellow"/>
          <w:u w:val="none"/>
        </w:rPr>
        <w:t>polis</w:t>
      </w:r>
      <w:r w:rsidR="006753F1" w:rsidRPr="00A37B58">
        <w:rPr>
          <w:rFonts w:cs="Arial"/>
          <w:i/>
          <w:highlight w:val="yellow"/>
          <w:u w:val="none"/>
        </w:rPr>
        <w:t>.</w:t>
      </w:r>
    </w:p>
    <w:p w14:paraId="311A38FE" w14:textId="56093167" w:rsidR="006D31A6" w:rsidRDefault="006D31A6" w:rsidP="006D31A6">
      <w:pPr>
        <w:pStyle w:val="NormalLeft0"/>
        <w:jc w:val="both"/>
        <w:rPr>
          <w:rFonts w:cs="Arial"/>
          <w:u w:val="none"/>
        </w:rPr>
      </w:pPr>
    </w:p>
    <w:p w14:paraId="39B9210C" w14:textId="327C2F7D" w:rsidR="006D31A6" w:rsidRDefault="006D31A6" w:rsidP="006D31A6">
      <w:pPr>
        <w:pStyle w:val="NormalLeft0"/>
        <w:jc w:val="both"/>
        <w:rPr>
          <w:rFonts w:cs="Arial"/>
          <w:u w:val="none"/>
        </w:rPr>
      </w:pPr>
      <w:r>
        <w:rPr>
          <w:rFonts w:cs="Arial"/>
          <w:u w:val="none"/>
        </w:rPr>
        <w:t>The LNC stood at ease while the AV equipment was set up for the presentation.</w:t>
      </w:r>
    </w:p>
    <w:p w14:paraId="6B86C713" w14:textId="77777777" w:rsidR="006D31A6" w:rsidRDefault="006D31A6" w:rsidP="006D31A6">
      <w:pPr>
        <w:pStyle w:val="NormalLeft0"/>
        <w:jc w:val="both"/>
        <w:rPr>
          <w:rFonts w:cs="Arial"/>
          <w:u w:val="none"/>
        </w:rPr>
      </w:pPr>
    </w:p>
    <w:p w14:paraId="2C900277" w14:textId="06641C10" w:rsidR="006D31A6" w:rsidRPr="009811BD" w:rsidRDefault="006D31A6" w:rsidP="006D31A6">
      <w:pPr>
        <w:pStyle w:val="Heading2"/>
      </w:pPr>
      <w:bookmarkStart w:id="38" w:name="_Toc30001223"/>
      <w:r>
        <w:t>INDIANA</w:t>
      </w:r>
      <w:r w:rsidR="00265630">
        <w:t>POLIS</w:t>
      </w:r>
      <w:r>
        <w:t xml:space="preserve"> PRESENTATION</w:t>
      </w:r>
      <w:bookmarkEnd w:id="38"/>
      <w:r>
        <w:t xml:space="preserve"> </w:t>
      </w:r>
    </w:p>
    <w:p w14:paraId="2BBB4BB3" w14:textId="77777777" w:rsidR="006D31A6" w:rsidRDefault="006D31A6" w:rsidP="006D31A6">
      <w:pPr>
        <w:pStyle w:val="NormalLeft0"/>
        <w:jc w:val="both"/>
        <w:rPr>
          <w:rFonts w:cs="Arial"/>
          <w:u w:val="none"/>
        </w:rPr>
      </w:pPr>
    </w:p>
    <w:p w14:paraId="4EE68E2D" w14:textId="6B643ECE" w:rsidR="000F0104" w:rsidRDefault="000F0104" w:rsidP="000F0104">
      <w:pPr>
        <w:pStyle w:val="NormalLeft0"/>
        <w:jc w:val="both"/>
        <w:rPr>
          <w:rFonts w:cs="Arial"/>
          <w:u w:val="none"/>
        </w:rPr>
      </w:pPr>
      <w:r>
        <w:rPr>
          <w:rFonts w:cs="Arial"/>
          <w:u w:val="none"/>
        </w:rPr>
        <w:t xml:space="preserve">The representative from the Indiana </w:t>
      </w:r>
      <w:r w:rsidR="00E258D5">
        <w:rPr>
          <w:rFonts w:cs="Arial"/>
          <w:u w:val="none"/>
        </w:rPr>
        <w:t xml:space="preserve">JW </w:t>
      </w:r>
      <w:r>
        <w:rPr>
          <w:rFonts w:cs="Arial"/>
          <w:u w:val="none"/>
        </w:rPr>
        <w:t xml:space="preserve">Marriot </w:t>
      </w:r>
      <w:r w:rsidR="00AE4FBB">
        <w:rPr>
          <w:rFonts w:cs="Arial"/>
          <w:u w:val="none"/>
        </w:rPr>
        <w:t xml:space="preserve">Indianapolis </w:t>
      </w:r>
      <w:r>
        <w:rPr>
          <w:rFonts w:cs="Arial"/>
          <w:u w:val="none"/>
        </w:rPr>
        <w:t>gave a visual presentation, distributed written materials, and fielded questions and answers.</w:t>
      </w:r>
    </w:p>
    <w:p w14:paraId="7DE93AEC" w14:textId="77777777" w:rsidR="000F0104" w:rsidRDefault="000F0104" w:rsidP="000F0104">
      <w:pPr>
        <w:pStyle w:val="NormalLeft0"/>
        <w:jc w:val="both"/>
        <w:rPr>
          <w:rFonts w:cs="Arial"/>
          <w:u w:val="none"/>
        </w:rPr>
      </w:pPr>
    </w:p>
    <w:p w14:paraId="06DE74A3" w14:textId="005C5729" w:rsidR="00896845" w:rsidRDefault="00896845" w:rsidP="006D31A6">
      <w:pPr>
        <w:pStyle w:val="NormalLeft0"/>
        <w:jc w:val="both"/>
        <w:rPr>
          <w:rFonts w:cs="Arial"/>
          <w:u w:val="none"/>
        </w:rPr>
      </w:pPr>
      <w:r>
        <w:rPr>
          <w:rFonts w:cs="Arial"/>
          <w:u w:val="none"/>
        </w:rPr>
        <w:t>Mr. Hagan took the gavel while Mr. Sarwark stepped out of the room briefly.</w:t>
      </w:r>
    </w:p>
    <w:p w14:paraId="718878EA" w14:textId="1B938B9E" w:rsidR="00896845" w:rsidRDefault="00896845" w:rsidP="006D31A6">
      <w:pPr>
        <w:pStyle w:val="NormalLeft0"/>
        <w:jc w:val="both"/>
        <w:rPr>
          <w:rFonts w:cs="Arial"/>
          <w:u w:val="none"/>
        </w:rPr>
      </w:pPr>
    </w:p>
    <w:p w14:paraId="065FEFC3" w14:textId="1D7373F6" w:rsidR="00896845" w:rsidRPr="00A37B58" w:rsidRDefault="00896845" w:rsidP="006D31A6">
      <w:pPr>
        <w:pStyle w:val="NormalLeft0"/>
        <w:jc w:val="both"/>
        <w:rPr>
          <w:rFonts w:cs="Arial"/>
          <w:i/>
          <w:u w:val="none"/>
        </w:rPr>
      </w:pPr>
      <w:r w:rsidRPr="00A37B58">
        <w:rPr>
          <w:rFonts w:cs="Arial"/>
          <w:i/>
          <w:highlight w:val="yellow"/>
          <w:u w:val="none"/>
        </w:rPr>
        <w:lastRenderedPageBreak/>
        <w:t>Without objection, Ms. Van Horn moved for time to be extended for an additional eight (8) minutes.</w:t>
      </w:r>
    </w:p>
    <w:p w14:paraId="6B2830DD" w14:textId="77777777" w:rsidR="006D31A6" w:rsidRDefault="006D31A6" w:rsidP="006D31A6">
      <w:pPr>
        <w:pStyle w:val="NormalLeft0"/>
        <w:jc w:val="both"/>
        <w:rPr>
          <w:rFonts w:cs="Arial"/>
          <w:u w:val="none"/>
        </w:rPr>
      </w:pPr>
    </w:p>
    <w:p w14:paraId="0C0E8BA4" w14:textId="199B5233" w:rsidR="00625B0A" w:rsidRDefault="00625B0A" w:rsidP="00DD7541">
      <w:pPr>
        <w:pStyle w:val="NormalLeft0"/>
        <w:jc w:val="both"/>
        <w:rPr>
          <w:rFonts w:cs="Arial"/>
          <w:u w:val="none"/>
        </w:rPr>
      </w:pPr>
      <w:r>
        <w:rPr>
          <w:rFonts w:cs="Arial"/>
          <w:u w:val="none"/>
        </w:rPr>
        <w:t>Mr. Sarwark resumed the gavel.</w:t>
      </w:r>
    </w:p>
    <w:p w14:paraId="76AD2A51" w14:textId="6C3D63AD" w:rsidR="000F0104" w:rsidRDefault="000F0104" w:rsidP="00DD7541">
      <w:pPr>
        <w:pStyle w:val="NormalLeft0"/>
        <w:jc w:val="both"/>
        <w:rPr>
          <w:rFonts w:cs="Arial"/>
          <w:u w:val="none"/>
        </w:rPr>
      </w:pPr>
    </w:p>
    <w:p w14:paraId="6B0C5412" w14:textId="77777777" w:rsidR="000F0104" w:rsidRDefault="000F0104" w:rsidP="000F0104">
      <w:pPr>
        <w:pStyle w:val="NormalLeft0"/>
        <w:jc w:val="both"/>
        <w:rPr>
          <w:rFonts w:cs="Arial"/>
          <w:u w:val="none"/>
        </w:rPr>
      </w:pPr>
      <w:r>
        <w:rPr>
          <w:rFonts w:cs="Arial"/>
          <w:u w:val="none"/>
        </w:rPr>
        <w:t>The LNC took no action.</w:t>
      </w:r>
    </w:p>
    <w:p w14:paraId="5E18DC2A" w14:textId="7AC324E0" w:rsidR="00625B0A" w:rsidRDefault="00625B0A" w:rsidP="00DD7541">
      <w:pPr>
        <w:pStyle w:val="NormalLeft0"/>
        <w:jc w:val="both"/>
        <w:rPr>
          <w:rFonts w:cs="Arial"/>
          <w:u w:val="none"/>
        </w:rPr>
      </w:pPr>
    </w:p>
    <w:p w14:paraId="33E0A1CA" w14:textId="5A74C289" w:rsidR="00625B0A" w:rsidRPr="009811BD" w:rsidRDefault="00625B0A" w:rsidP="00625B0A">
      <w:pPr>
        <w:pStyle w:val="Heading1"/>
        <w:ind w:firstLine="0"/>
      </w:pPr>
      <w:bookmarkStart w:id="39" w:name="_Toc30001224"/>
      <w:r>
        <w:t>MOTIONS ARISING OUT OF EXECUTIVE SESSION</w:t>
      </w:r>
      <w:bookmarkEnd w:id="39"/>
    </w:p>
    <w:p w14:paraId="2B6A9B9D" w14:textId="77777777" w:rsidR="00625B0A" w:rsidRDefault="00625B0A" w:rsidP="00DD7541">
      <w:pPr>
        <w:pStyle w:val="NormalLeft0"/>
        <w:jc w:val="both"/>
        <w:rPr>
          <w:rFonts w:cs="Arial"/>
          <w:u w:val="none"/>
        </w:rPr>
      </w:pPr>
    </w:p>
    <w:p w14:paraId="0FDB304D" w14:textId="57BC113C" w:rsidR="006040C1" w:rsidRDefault="006040C1" w:rsidP="00DD7541">
      <w:pPr>
        <w:pStyle w:val="NormalLeft0"/>
        <w:jc w:val="both"/>
        <w:rPr>
          <w:rFonts w:cs="Arial"/>
          <w:u w:val="none"/>
        </w:rPr>
      </w:pPr>
      <w:r>
        <w:rPr>
          <w:rFonts w:cs="Arial"/>
          <w:u w:val="none"/>
        </w:rPr>
        <w:t>Mr. Longstreth moved the following:</w:t>
      </w:r>
    </w:p>
    <w:p w14:paraId="249F22A1" w14:textId="77777777" w:rsidR="006040C1" w:rsidRDefault="006040C1" w:rsidP="00DD7541">
      <w:pPr>
        <w:pStyle w:val="NormalLeft0"/>
        <w:jc w:val="both"/>
        <w:rPr>
          <w:rFonts w:cs="Arial"/>
          <w:u w:val="none"/>
        </w:rPr>
      </w:pPr>
    </w:p>
    <w:p w14:paraId="6C21D6BE" w14:textId="2E72DA3A" w:rsidR="00625B0A" w:rsidRDefault="00C83C92" w:rsidP="00DD7541">
      <w:pPr>
        <w:pStyle w:val="NormalLeft0"/>
        <w:jc w:val="both"/>
        <w:rPr>
          <w:rFonts w:cs="Arial"/>
          <w:u w:val="none"/>
        </w:rPr>
      </w:pPr>
      <w:r w:rsidRPr="006040C1">
        <w:rPr>
          <w:rFonts w:cs="Arial"/>
          <w:b/>
          <w:i/>
          <w:color w:val="00B050"/>
          <w:u w:val="none"/>
        </w:rPr>
        <w:t>The LNC directs the Executive Director to review our current employee benefits and explore options that would allow coverage on a broader, more national scale. The LNC requests a report of preliminary findings and progress on this to be reported to the EPCC by February 2020. The LNC encourages looking for options that include all types of coverage opportunities including cash and free market opportunities.</w:t>
      </w:r>
      <w:r w:rsidRPr="006040C1">
        <w:rPr>
          <w:rFonts w:cs="Arial"/>
          <w:b/>
          <w:color w:val="00B050"/>
          <w:u w:val="none"/>
        </w:rPr>
        <w:t xml:space="preserve"> </w:t>
      </w:r>
    </w:p>
    <w:p w14:paraId="203209E8" w14:textId="3AB2D662" w:rsidR="00C83C92" w:rsidRDefault="00C83C92" w:rsidP="00DD7541">
      <w:pPr>
        <w:pStyle w:val="NormalLeft0"/>
        <w:jc w:val="both"/>
        <w:rPr>
          <w:rFonts w:cs="Arial"/>
          <w:u w:val="none"/>
        </w:rPr>
      </w:pPr>
    </w:p>
    <w:p w14:paraId="0D47E315" w14:textId="0A5C6DD3" w:rsidR="006040C1" w:rsidRDefault="006040C1" w:rsidP="006040C1">
      <w:pPr>
        <w:pStyle w:val="NormalLeft0"/>
        <w:jc w:val="both"/>
        <w:rPr>
          <w:rFonts w:cs="Arial"/>
          <w:u w:val="none"/>
        </w:rPr>
      </w:pPr>
      <w:r w:rsidRPr="006040C1">
        <w:rPr>
          <w:rFonts w:cs="Arial"/>
          <w:b/>
          <w:i/>
          <w:color w:val="00B050"/>
          <w:u w:val="none"/>
        </w:rPr>
        <w:t>This motion PASSED without objection.</w:t>
      </w:r>
      <w:r w:rsidRPr="006040C1">
        <w:rPr>
          <w:rFonts w:cs="Arial"/>
          <w:color w:val="00B050"/>
          <w:u w:val="none"/>
        </w:rPr>
        <w:t xml:space="preserve"> </w:t>
      </w:r>
      <w:r w:rsidRPr="00C83C92">
        <w:rPr>
          <w:rFonts w:cs="Arial"/>
          <w:b/>
          <w:u w:val="none"/>
        </w:rPr>
        <w:t>[191116-</w:t>
      </w:r>
      <w:r>
        <w:rPr>
          <w:rFonts w:cs="Arial"/>
          <w:b/>
          <w:u w:val="none"/>
        </w:rPr>
        <w:t>3</w:t>
      </w:r>
      <w:r w:rsidRPr="00C83C92">
        <w:rPr>
          <w:rFonts w:cs="Arial"/>
          <w:b/>
          <w:u w:val="none"/>
        </w:rPr>
        <w:t>]</w:t>
      </w:r>
    </w:p>
    <w:p w14:paraId="2772A916" w14:textId="77777777" w:rsidR="006040C1" w:rsidRDefault="006040C1" w:rsidP="006040C1">
      <w:pPr>
        <w:pStyle w:val="NormalLeft0"/>
        <w:jc w:val="both"/>
        <w:rPr>
          <w:rFonts w:cs="Arial"/>
          <w:u w:val="none"/>
        </w:rPr>
      </w:pPr>
    </w:p>
    <w:p w14:paraId="7CD07A10" w14:textId="19DF52A8" w:rsidR="006040C1" w:rsidRDefault="006040C1" w:rsidP="006040C1">
      <w:pPr>
        <w:pStyle w:val="NormalLeft0"/>
        <w:jc w:val="both"/>
        <w:rPr>
          <w:rFonts w:cs="Arial"/>
          <w:u w:val="none"/>
        </w:rPr>
      </w:pPr>
      <w:r>
        <w:rPr>
          <w:rFonts w:cs="Arial"/>
          <w:u w:val="none"/>
        </w:rPr>
        <w:t>Mr. Longstreth moved the following:</w:t>
      </w:r>
    </w:p>
    <w:p w14:paraId="16DB797D" w14:textId="77777777" w:rsidR="006040C1" w:rsidRDefault="006040C1" w:rsidP="00DD7541">
      <w:pPr>
        <w:pStyle w:val="NormalLeft0"/>
        <w:jc w:val="both"/>
        <w:rPr>
          <w:rFonts w:cs="Arial"/>
          <w:u w:val="none"/>
        </w:rPr>
      </w:pPr>
    </w:p>
    <w:p w14:paraId="79D743EA" w14:textId="6A526BAE" w:rsidR="00C83C92" w:rsidRDefault="00C83C92" w:rsidP="00DD7541">
      <w:pPr>
        <w:pStyle w:val="NormalLeft0"/>
        <w:jc w:val="both"/>
        <w:rPr>
          <w:rFonts w:cs="Arial"/>
          <w:b/>
          <w:i/>
          <w:color w:val="00B050"/>
          <w:u w:val="none"/>
        </w:rPr>
      </w:pPr>
      <w:r w:rsidRPr="006040C1">
        <w:rPr>
          <w:rFonts w:cs="Arial"/>
          <w:b/>
          <w:i/>
          <w:color w:val="00B050"/>
          <w:u w:val="none"/>
        </w:rPr>
        <w:t xml:space="preserve">The LNC directs the EPCC to review hiring practices and procedures in the </w:t>
      </w:r>
      <w:r w:rsidR="00AE4FBB">
        <w:rPr>
          <w:rFonts w:cs="Arial"/>
          <w:b/>
          <w:i/>
          <w:color w:val="00B050"/>
          <w:u w:val="none"/>
        </w:rPr>
        <w:t>P</w:t>
      </w:r>
      <w:r w:rsidRPr="006040C1">
        <w:rPr>
          <w:rFonts w:cs="Arial"/>
          <w:b/>
          <w:i/>
          <w:color w:val="00B050"/>
          <w:u w:val="none"/>
        </w:rPr>
        <w:t xml:space="preserve">olicy </w:t>
      </w:r>
      <w:r w:rsidR="00AE4FBB">
        <w:rPr>
          <w:rFonts w:cs="Arial"/>
          <w:b/>
          <w:i/>
          <w:color w:val="00B050"/>
          <w:u w:val="none"/>
        </w:rPr>
        <w:t>M</w:t>
      </w:r>
      <w:r w:rsidRPr="006040C1">
        <w:rPr>
          <w:rFonts w:cs="Arial"/>
          <w:b/>
          <w:i/>
          <w:color w:val="00B050"/>
          <w:u w:val="none"/>
        </w:rPr>
        <w:t>anual and bring forward suggestions no later than the 2020 February LNC meeting.</w:t>
      </w:r>
    </w:p>
    <w:p w14:paraId="62522B96" w14:textId="055EF223" w:rsidR="006040C1" w:rsidRDefault="006040C1" w:rsidP="00DD7541">
      <w:pPr>
        <w:pStyle w:val="NormalLeft0"/>
        <w:jc w:val="both"/>
        <w:rPr>
          <w:rFonts w:cs="Arial"/>
          <w:u w:val="none"/>
        </w:rPr>
      </w:pPr>
    </w:p>
    <w:p w14:paraId="780BBD5C" w14:textId="32A5F2B0" w:rsidR="006040C1" w:rsidRDefault="006040C1" w:rsidP="006040C1">
      <w:pPr>
        <w:pStyle w:val="NormalLeft0"/>
        <w:jc w:val="both"/>
        <w:rPr>
          <w:rFonts w:cs="Arial"/>
          <w:u w:val="none"/>
        </w:rPr>
      </w:pPr>
      <w:r w:rsidRPr="006040C1">
        <w:rPr>
          <w:rFonts w:cs="Arial"/>
          <w:b/>
          <w:i/>
          <w:color w:val="00B050"/>
          <w:u w:val="none"/>
        </w:rPr>
        <w:t>This motion PASSED without objection.</w:t>
      </w:r>
      <w:r w:rsidRPr="006040C1">
        <w:rPr>
          <w:rFonts w:cs="Arial"/>
          <w:color w:val="00B050"/>
          <w:u w:val="none"/>
        </w:rPr>
        <w:t xml:space="preserve"> </w:t>
      </w:r>
      <w:r w:rsidRPr="00C83C92">
        <w:rPr>
          <w:rFonts w:cs="Arial"/>
          <w:b/>
          <w:u w:val="none"/>
        </w:rPr>
        <w:t>[191116-</w:t>
      </w:r>
      <w:r>
        <w:rPr>
          <w:rFonts w:cs="Arial"/>
          <w:b/>
          <w:u w:val="none"/>
        </w:rPr>
        <w:t>4</w:t>
      </w:r>
      <w:r w:rsidRPr="00C83C92">
        <w:rPr>
          <w:rFonts w:cs="Arial"/>
          <w:b/>
          <w:u w:val="none"/>
        </w:rPr>
        <w:t>]</w:t>
      </w:r>
    </w:p>
    <w:p w14:paraId="2438FEDE" w14:textId="39965A26" w:rsidR="00C83C92" w:rsidRDefault="00C83C92" w:rsidP="00DD7541">
      <w:pPr>
        <w:pStyle w:val="NormalLeft0"/>
        <w:jc w:val="both"/>
        <w:rPr>
          <w:rFonts w:cs="Arial"/>
          <w:u w:val="none"/>
        </w:rPr>
      </w:pPr>
    </w:p>
    <w:p w14:paraId="37C31EDF" w14:textId="77777777" w:rsidR="006040C1" w:rsidRDefault="006040C1" w:rsidP="006040C1">
      <w:pPr>
        <w:pStyle w:val="NormalLeft0"/>
        <w:jc w:val="both"/>
        <w:rPr>
          <w:rFonts w:cs="Arial"/>
          <w:u w:val="none"/>
        </w:rPr>
      </w:pPr>
      <w:r>
        <w:rPr>
          <w:rFonts w:cs="Arial"/>
          <w:u w:val="none"/>
        </w:rPr>
        <w:t>Mr. Longstreth moved the following:</w:t>
      </w:r>
    </w:p>
    <w:p w14:paraId="1B0C0907" w14:textId="77777777" w:rsidR="006040C1" w:rsidRDefault="006040C1" w:rsidP="00DD7541">
      <w:pPr>
        <w:pStyle w:val="NormalLeft0"/>
        <w:jc w:val="both"/>
        <w:rPr>
          <w:rFonts w:cs="Arial"/>
          <w:u w:val="none"/>
        </w:rPr>
      </w:pPr>
    </w:p>
    <w:p w14:paraId="580D32EE" w14:textId="3E9E8FD6" w:rsidR="00C83C92" w:rsidRDefault="00C83C92" w:rsidP="00DD7541">
      <w:pPr>
        <w:pStyle w:val="NormalLeft0"/>
        <w:jc w:val="both"/>
        <w:rPr>
          <w:rFonts w:cs="Arial"/>
          <w:color w:val="00B050"/>
          <w:u w:val="none"/>
        </w:rPr>
      </w:pPr>
      <w:r w:rsidRPr="006040C1">
        <w:rPr>
          <w:rFonts w:cs="Arial"/>
          <w:b/>
          <w:i/>
          <w:color w:val="00B050"/>
          <w:u w:val="none"/>
        </w:rPr>
        <w:t xml:space="preserve">The LNC directs the Executive Director to submit measurable metric profiles and organization structure for Libertarian Party Headquarters to the EPCC by </w:t>
      </w:r>
      <w:r w:rsidR="002B6F45">
        <w:rPr>
          <w:rFonts w:cs="Arial"/>
          <w:b/>
          <w:i/>
          <w:color w:val="00B050"/>
          <w:u w:val="none"/>
        </w:rPr>
        <w:t xml:space="preserve">February </w:t>
      </w:r>
      <w:r w:rsidRPr="006040C1">
        <w:rPr>
          <w:rFonts w:cs="Arial"/>
          <w:b/>
          <w:i/>
          <w:color w:val="00B050"/>
          <w:u w:val="none"/>
        </w:rPr>
        <w:t>2020.</w:t>
      </w:r>
      <w:r w:rsidRPr="006040C1">
        <w:rPr>
          <w:rFonts w:cs="Arial"/>
          <w:color w:val="00B050"/>
          <w:u w:val="none"/>
        </w:rPr>
        <w:t xml:space="preserve"> </w:t>
      </w:r>
    </w:p>
    <w:p w14:paraId="4432C51E" w14:textId="6AC0DF05" w:rsidR="002B6F45" w:rsidRDefault="002B6F45" w:rsidP="00DD7541">
      <w:pPr>
        <w:pStyle w:val="NormalLeft0"/>
        <w:jc w:val="both"/>
        <w:rPr>
          <w:rFonts w:cs="Arial"/>
          <w:b/>
          <w:u w:val="none"/>
        </w:rPr>
      </w:pPr>
    </w:p>
    <w:p w14:paraId="0438BBD4" w14:textId="2BD1B685" w:rsidR="002B6F45" w:rsidRPr="003C0647" w:rsidRDefault="002B6F45" w:rsidP="00DD7541">
      <w:pPr>
        <w:pStyle w:val="NormalLeft0"/>
        <w:jc w:val="both"/>
        <w:rPr>
          <w:rFonts w:cs="Arial"/>
          <w:i/>
          <w:u w:val="none"/>
        </w:rPr>
      </w:pPr>
      <w:r w:rsidRPr="003C0647">
        <w:rPr>
          <w:rFonts w:cs="Arial"/>
          <w:i/>
          <w:highlight w:val="yellow"/>
          <w:u w:val="none"/>
        </w:rPr>
        <w:t>Without objection, Mr. Longstreth moved to amend by striking “February” and replacing with “January.”</w:t>
      </w:r>
    </w:p>
    <w:p w14:paraId="4D1C7851" w14:textId="5840ACF1" w:rsidR="006040C1" w:rsidRDefault="006040C1" w:rsidP="00DD7541">
      <w:pPr>
        <w:pStyle w:val="NormalLeft0"/>
        <w:jc w:val="both"/>
        <w:rPr>
          <w:rFonts w:cs="Arial"/>
          <w:u w:val="none"/>
        </w:rPr>
      </w:pPr>
    </w:p>
    <w:p w14:paraId="1F63A8B7" w14:textId="0DE5D306" w:rsidR="006040C1" w:rsidRDefault="006040C1" w:rsidP="00A544A3">
      <w:pPr>
        <w:pStyle w:val="NormalLeft0"/>
        <w:tabs>
          <w:tab w:val="left" w:pos="6840"/>
        </w:tabs>
        <w:jc w:val="both"/>
        <w:rPr>
          <w:rFonts w:cs="Arial"/>
          <w:b/>
          <w:u w:val="none"/>
        </w:rPr>
      </w:pPr>
      <w:r w:rsidRPr="006040C1">
        <w:rPr>
          <w:rFonts w:cs="Arial"/>
          <w:b/>
          <w:i/>
          <w:color w:val="00B050"/>
          <w:u w:val="none"/>
        </w:rPr>
        <w:t>This motion PASSED without objection.</w:t>
      </w:r>
      <w:r w:rsidRPr="006040C1">
        <w:rPr>
          <w:rFonts w:cs="Arial"/>
          <w:color w:val="00B050"/>
          <w:u w:val="none"/>
        </w:rPr>
        <w:t xml:space="preserve"> </w:t>
      </w:r>
      <w:r w:rsidRPr="00C83C92">
        <w:rPr>
          <w:rFonts w:cs="Arial"/>
          <w:b/>
          <w:u w:val="none"/>
        </w:rPr>
        <w:t>[191116-</w:t>
      </w:r>
      <w:r>
        <w:rPr>
          <w:rFonts w:cs="Arial"/>
          <w:b/>
          <w:u w:val="none"/>
        </w:rPr>
        <w:t>5</w:t>
      </w:r>
      <w:r w:rsidRPr="00C83C92">
        <w:rPr>
          <w:rFonts w:cs="Arial"/>
          <w:b/>
          <w:u w:val="none"/>
        </w:rPr>
        <w:t>]</w:t>
      </w:r>
      <w:r w:rsidR="00A544A3">
        <w:rPr>
          <w:rFonts w:cs="Arial"/>
          <w:b/>
          <w:u w:val="none"/>
        </w:rPr>
        <w:tab/>
      </w:r>
    </w:p>
    <w:p w14:paraId="44DD40CE" w14:textId="770BFE71" w:rsidR="00A544A3" w:rsidRDefault="00A544A3" w:rsidP="00A544A3">
      <w:pPr>
        <w:pStyle w:val="NormalLeft0"/>
        <w:tabs>
          <w:tab w:val="left" w:pos="6840"/>
        </w:tabs>
        <w:jc w:val="both"/>
        <w:rPr>
          <w:rFonts w:cs="Arial"/>
          <w:u w:val="none"/>
        </w:rPr>
      </w:pPr>
    </w:p>
    <w:p w14:paraId="222D2C90" w14:textId="3CEA3750" w:rsidR="00A544A3" w:rsidRDefault="00A544A3" w:rsidP="00A544A3">
      <w:pPr>
        <w:pStyle w:val="NormalLeft0"/>
        <w:tabs>
          <w:tab w:val="left" w:pos="6840"/>
        </w:tabs>
        <w:jc w:val="both"/>
        <w:rPr>
          <w:rFonts w:cs="Arial"/>
          <w:u w:val="none"/>
        </w:rPr>
      </w:pPr>
      <w:r>
        <w:rPr>
          <w:rFonts w:cs="Arial"/>
          <w:u w:val="none"/>
        </w:rPr>
        <w:t xml:space="preserve">Before moving on to other items of business, Ms. Van Horn was recognized without objection to ask that Party volunteers be given due credit </w:t>
      </w:r>
      <w:r w:rsidR="00232119">
        <w:rPr>
          <w:rFonts w:cs="Arial"/>
          <w:u w:val="none"/>
        </w:rPr>
        <w:t xml:space="preserve">for their efforts. For example, Indiana Development Director Evan McMahon had provided substantial ideas for the vaping issue </w:t>
      </w:r>
      <w:r w:rsidR="00E258D5">
        <w:rPr>
          <w:rFonts w:cs="Arial"/>
          <w:u w:val="none"/>
        </w:rPr>
        <w:t>initiative</w:t>
      </w:r>
      <w:r w:rsidR="00232119">
        <w:rPr>
          <w:rFonts w:cs="Arial"/>
          <w:u w:val="none"/>
        </w:rPr>
        <w:t xml:space="preserve"> as well as donating trademarked graphics, yet he was not mentioned during the staff reports when this issue was discussed.</w:t>
      </w:r>
    </w:p>
    <w:p w14:paraId="1C7A93A6" w14:textId="61340263" w:rsidR="003C0647" w:rsidRDefault="003C0647" w:rsidP="00A544A3">
      <w:pPr>
        <w:pStyle w:val="NormalLeft0"/>
        <w:tabs>
          <w:tab w:val="left" w:pos="6840"/>
        </w:tabs>
        <w:jc w:val="both"/>
        <w:rPr>
          <w:rFonts w:cs="Arial"/>
          <w:u w:val="none"/>
        </w:rPr>
      </w:pPr>
    </w:p>
    <w:p w14:paraId="234C859B" w14:textId="6F3E7086" w:rsidR="003C0647" w:rsidRPr="00A37B58" w:rsidRDefault="003C0647" w:rsidP="00A544A3">
      <w:pPr>
        <w:pStyle w:val="NormalLeft0"/>
        <w:tabs>
          <w:tab w:val="left" w:pos="6840"/>
        </w:tabs>
        <w:jc w:val="both"/>
        <w:rPr>
          <w:rFonts w:cs="Arial"/>
          <w:i/>
          <w:u w:val="none"/>
        </w:rPr>
      </w:pPr>
      <w:r w:rsidRPr="00A37B58">
        <w:rPr>
          <w:rFonts w:cs="Arial"/>
          <w:i/>
          <w:highlight w:val="yellow"/>
          <w:u w:val="none"/>
        </w:rPr>
        <w:lastRenderedPageBreak/>
        <w:t>Without objection, the agenda was amended to take up the Affiliate Support Committee report at this time and then hear a presentation from a representative for a prospective 2024 convention site in Washington D.C. for thirty (30) minutes.</w:t>
      </w:r>
      <w:r w:rsidR="00FE749A" w:rsidRPr="00A37B58">
        <w:rPr>
          <w:rFonts w:cs="Arial"/>
          <w:i/>
          <w:highlight w:val="yellow"/>
          <w:u w:val="none"/>
        </w:rPr>
        <w:t xml:space="preserve">  After that presentation, the first part of the budget discussion would be taken up and the report of the Convention Oversight Committee would be deferred until Sunday, with the possibility of getting to that item today if time allows.</w:t>
      </w:r>
    </w:p>
    <w:p w14:paraId="225186DA" w14:textId="2CAF1511" w:rsidR="003C0647" w:rsidRDefault="003C0647" w:rsidP="00A544A3">
      <w:pPr>
        <w:pStyle w:val="NormalLeft0"/>
        <w:tabs>
          <w:tab w:val="left" w:pos="6840"/>
        </w:tabs>
        <w:jc w:val="both"/>
        <w:rPr>
          <w:rFonts w:cs="Arial"/>
          <w:u w:val="none"/>
        </w:rPr>
      </w:pPr>
    </w:p>
    <w:p w14:paraId="36C2CFAD" w14:textId="77777777" w:rsidR="003C0647" w:rsidRPr="009811BD" w:rsidRDefault="003C0647" w:rsidP="003C0647">
      <w:pPr>
        <w:pStyle w:val="Heading1"/>
        <w:ind w:firstLine="0"/>
      </w:pPr>
      <w:bookmarkStart w:id="40" w:name="_Toc30001225"/>
      <w:r w:rsidRPr="009811BD">
        <w:t>REPORTS OF STANDING COMMITTEES</w:t>
      </w:r>
      <w:bookmarkEnd w:id="40"/>
    </w:p>
    <w:p w14:paraId="53C7E5AC" w14:textId="77777777" w:rsidR="003C0647" w:rsidRDefault="003C0647" w:rsidP="00A544A3">
      <w:pPr>
        <w:pStyle w:val="NormalLeft0"/>
        <w:tabs>
          <w:tab w:val="left" w:pos="6840"/>
        </w:tabs>
        <w:jc w:val="both"/>
        <w:rPr>
          <w:rFonts w:cs="Arial"/>
          <w:u w:val="none"/>
        </w:rPr>
      </w:pPr>
    </w:p>
    <w:p w14:paraId="78338B79" w14:textId="77777777" w:rsidR="00AF78DB" w:rsidRPr="009811BD" w:rsidRDefault="00AF78DB" w:rsidP="00AF78DB">
      <w:pPr>
        <w:pStyle w:val="Heading2"/>
      </w:pPr>
      <w:bookmarkStart w:id="41" w:name="_Toc401782016"/>
      <w:bookmarkStart w:id="42" w:name="_Toc30001226"/>
      <w:r w:rsidRPr="009811BD">
        <w:t>AFFILIATE SUPPORT COMMITTEE</w:t>
      </w:r>
      <w:bookmarkEnd w:id="41"/>
      <w:bookmarkEnd w:id="42"/>
    </w:p>
    <w:p w14:paraId="6C7A9C49" w14:textId="77777777" w:rsidR="00AF78DB" w:rsidRPr="009811BD" w:rsidRDefault="00AF78DB" w:rsidP="00AF78DB">
      <w:pPr>
        <w:pStyle w:val="NormalLeft0"/>
        <w:jc w:val="both"/>
        <w:rPr>
          <w:rFonts w:cs="Arial"/>
          <w:u w:val="none"/>
        </w:rPr>
      </w:pPr>
    </w:p>
    <w:p w14:paraId="36CA9C20" w14:textId="731F4533" w:rsidR="00AF78DB" w:rsidRDefault="00AF78DB" w:rsidP="00AF78DB">
      <w:pPr>
        <w:pStyle w:val="NormalLeft0"/>
        <w:jc w:val="both"/>
        <w:rPr>
          <w:rFonts w:cs="Arial"/>
          <w:u w:val="none"/>
        </w:rPr>
      </w:pPr>
      <w:r w:rsidRPr="009811BD">
        <w:rPr>
          <w:rFonts w:cs="Arial"/>
          <w:u w:val="none"/>
        </w:rPr>
        <w:t>Joshua Smith, as Chair of the Affiliate Support Committee, had submitted a written report in advance (</w:t>
      </w:r>
      <w:r w:rsidRPr="009811BD">
        <w:rPr>
          <w:rFonts w:cs="Arial"/>
          <w:i/>
          <w:u w:val="none"/>
        </w:rPr>
        <w:t>see</w:t>
      </w:r>
      <w:r w:rsidRPr="009811BD">
        <w:rPr>
          <w:rFonts w:cs="Arial"/>
          <w:u w:val="none"/>
        </w:rPr>
        <w:t xml:space="preserve"> </w:t>
      </w:r>
      <w:r w:rsidRPr="009811BD">
        <w:rPr>
          <w:rFonts w:cs="Arial"/>
          <w:b/>
          <w:u w:val="none"/>
        </w:rPr>
        <w:t xml:space="preserve">Appendix </w:t>
      </w:r>
      <w:r>
        <w:rPr>
          <w:rFonts w:cs="Arial"/>
          <w:b/>
          <w:u w:val="none"/>
        </w:rPr>
        <w:t>I</w:t>
      </w:r>
      <w:r w:rsidRPr="009811BD">
        <w:rPr>
          <w:rFonts w:cs="Arial"/>
          <w:u w:val="none"/>
        </w:rPr>
        <w:t>) and supplemented with an oral report</w:t>
      </w:r>
      <w:r>
        <w:rPr>
          <w:rFonts w:cs="Arial"/>
          <w:u w:val="none"/>
        </w:rPr>
        <w:t xml:space="preserve"> on the progress of the #LPANYWHERE contest and promotion.  The</w:t>
      </w:r>
      <w:r w:rsidR="00E258D5">
        <w:rPr>
          <w:rFonts w:cs="Arial"/>
          <w:u w:val="none"/>
        </w:rPr>
        <w:t xml:space="preserve"> final</w:t>
      </w:r>
      <w:r>
        <w:rPr>
          <w:rFonts w:cs="Arial"/>
          <w:u w:val="none"/>
        </w:rPr>
        <w:t xml:space="preserve"> voting </w:t>
      </w:r>
      <w:r w:rsidR="00E258D5">
        <w:rPr>
          <w:rFonts w:cs="Arial"/>
          <w:u w:val="none"/>
        </w:rPr>
        <w:t xml:space="preserve">for the winners of this contest </w:t>
      </w:r>
      <w:r>
        <w:rPr>
          <w:rFonts w:cs="Arial"/>
          <w:u w:val="none"/>
        </w:rPr>
        <w:t>will be done by the membership, and Mr. Smith is working with Mr. Fishman to set this up so that only unique member votes will be counted.</w:t>
      </w:r>
      <w:r w:rsidR="00F74334">
        <w:rPr>
          <w:rFonts w:cs="Arial"/>
          <w:u w:val="none"/>
        </w:rPr>
        <w:t xml:space="preserve">  The committee is also planning on creating an affiliate development manual.  Ms. Harlos asked Mr. Smith to get with her as there are many historical examples </w:t>
      </w:r>
      <w:r w:rsidR="00AE4FBB">
        <w:rPr>
          <w:rFonts w:cs="Arial"/>
          <w:u w:val="none"/>
        </w:rPr>
        <w:t>from which he can draw.</w:t>
      </w:r>
    </w:p>
    <w:p w14:paraId="5BBAFFB8" w14:textId="2FF10E43" w:rsidR="00490128" w:rsidRDefault="00490128" w:rsidP="00AF78DB">
      <w:pPr>
        <w:pStyle w:val="NormalLeft0"/>
        <w:jc w:val="both"/>
        <w:rPr>
          <w:rFonts w:cs="Arial"/>
          <w:u w:val="none"/>
        </w:rPr>
      </w:pPr>
    </w:p>
    <w:p w14:paraId="4DBCE0B4" w14:textId="2D29D3E6" w:rsidR="00490128" w:rsidRDefault="00490128" w:rsidP="00AF78DB">
      <w:pPr>
        <w:pStyle w:val="NormalLeft0"/>
        <w:jc w:val="both"/>
        <w:rPr>
          <w:rFonts w:cs="Arial"/>
          <w:u w:val="none"/>
        </w:rPr>
      </w:pPr>
      <w:r>
        <w:rPr>
          <w:rFonts w:cs="Arial"/>
          <w:u w:val="none"/>
        </w:rPr>
        <w:t>The LNC took no action.</w:t>
      </w:r>
    </w:p>
    <w:p w14:paraId="703C3B72" w14:textId="51C17734" w:rsidR="00F74334" w:rsidRDefault="00F74334" w:rsidP="00AF78DB">
      <w:pPr>
        <w:pStyle w:val="NormalLeft0"/>
        <w:jc w:val="both"/>
        <w:rPr>
          <w:rFonts w:cs="Arial"/>
          <w:u w:val="none"/>
        </w:rPr>
      </w:pPr>
    </w:p>
    <w:p w14:paraId="0606EA39" w14:textId="429E8EE8" w:rsidR="00F74334" w:rsidRPr="009811BD" w:rsidRDefault="00F74334" w:rsidP="00AF78DB">
      <w:pPr>
        <w:pStyle w:val="NormalLeft0"/>
        <w:jc w:val="both"/>
        <w:rPr>
          <w:rFonts w:cs="Arial"/>
          <w:u w:val="none"/>
        </w:rPr>
      </w:pPr>
      <w:r>
        <w:rPr>
          <w:rFonts w:cs="Arial"/>
          <w:u w:val="none"/>
        </w:rPr>
        <w:t xml:space="preserve">The LNC </w:t>
      </w:r>
      <w:r w:rsidR="00490128">
        <w:rPr>
          <w:rFonts w:cs="Arial"/>
          <w:u w:val="none"/>
        </w:rPr>
        <w:t>went into recess for five (5) minutes.</w:t>
      </w:r>
    </w:p>
    <w:p w14:paraId="24D5AEDC" w14:textId="3D625F78" w:rsidR="003C0647" w:rsidRDefault="003C0647" w:rsidP="00A544A3">
      <w:pPr>
        <w:pStyle w:val="NormalLeft0"/>
        <w:tabs>
          <w:tab w:val="left" w:pos="6840"/>
        </w:tabs>
        <w:jc w:val="both"/>
        <w:rPr>
          <w:rFonts w:cs="Arial"/>
          <w:u w:val="none"/>
        </w:rPr>
      </w:pPr>
    </w:p>
    <w:p w14:paraId="672A6A11" w14:textId="719015D3" w:rsidR="003C0647" w:rsidRPr="009811BD" w:rsidRDefault="003C0647" w:rsidP="003C0647">
      <w:pPr>
        <w:pStyle w:val="Heading1"/>
        <w:ind w:firstLine="0"/>
      </w:pPr>
      <w:bookmarkStart w:id="43" w:name="_Toc30001227"/>
      <w:r>
        <w:t>PROSPECTIVE 2024 CONVENTION SITE PRESENTATION</w:t>
      </w:r>
      <w:bookmarkEnd w:id="43"/>
    </w:p>
    <w:p w14:paraId="414DF7DB" w14:textId="77777777" w:rsidR="003C0647" w:rsidRDefault="003C0647" w:rsidP="00A544A3">
      <w:pPr>
        <w:pStyle w:val="NormalLeft0"/>
        <w:tabs>
          <w:tab w:val="left" w:pos="6840"/>
        </w:tabs>
        <w:jc w:val="both"/>
        <w:rPr>
          <w:rFonts w:cs="Arial"/>
          <w:u w:val="none"/>
        </w:rPr>
      </w:pPr>
    </w:p>
    <w:p w14:paraId="4488F690" w14:textId="3896325C" w:rsidR="00341061" w:rsidRPr="009811BD" w:rsidRDefault="00341061" w:rsidP="00341061">
      <w:pPr>
        <w:pStyle w:val="Heading2"/>
      </w:pPr>
      <w:bookmarkStart w:id="44" w:name="_Toc30001228"/>
      <w:r>
        <w:t>DC HILTON PRESENTATION</w:t>
      </w:r>
      <w:bookmarkEnd w:id="44"/>
      <w:r>
        <w:t xml:space="preserve"> </w:t>
      </w:r>
    </w:p>
    <w:p w14:paraId="44377A82" w14:textId="5567BF56" w:rsidR="006040C1" w:rsidRDefault="006040C1" w:rsidP="00DD7541">
      <w:pPr>
        <w:pStyle w:val="NormalLeft0"/>
        <w:jc w:val="both"/>
        <w:rPr>
          <w:rFonts w:cs="Arial"/>
          <w:u w:val="none"/>
        </w:rPr>
      </w:pPr>
    </w:p>
    <w:p w14:paraId="08243BF5" w14:textId="259BA27E" w:rsidR="00341061" w:rsidRDefault="000F0104" w:rsidP="00DD7541">
      <w:pPr>
        <w:pStyle w:val="NormalLeft0"/>
        <w:jc w:val="both"/>
        <w:rPr>
          <w:rFonts w:cs="Arial"/>
          <w:u w:val="none"/>
        </w:rPr>
      </w:pPr>
      <w:r>
        <w:rPr>
          <w:rFonts w:cs="Arial"/>
          <w:u w:val="none"/>
        </w:rPr>
        <w:t>The representative from the Washington DC Hilton gave a visual presentation, distributed written materials, and fielded questions and answers.</w:t>
      </w:r>
    </w:p>
    <w:p w14:paraId="20AA6C92" w14:textId="4513ED36" w:rsidR="000F0104" w:rsidRDefault="000F0104" w:rsidP="00DD7541">
      <w:pPr>
        <w:pStyle w:val="NormalLeft0"/>
        <w:jc w:val="both"/>
        <w:rPr>
          <w:rFonts w:cs="Arial"/>
          <w:u w:val="none"/>
        </w:rPr>
      </w:pPr>
    </w:p>
    <w:p w14:paraId="0137DA4B" w14:textId="30E840EB" w:rsidR="00341061" w:rsidRDefault="000F0104" w:rsidP="00DD7541">
      <w:pPr>
        <w:pStyle w:val="NormalLeft0"/>
        <w:jc w:val="both"/>
        <w:rPr>
          <w:rFonts w:cs="Arial"/>
          <w:u w:val="none"/>
        </w:rPr>
      </w:pPr>
      <w:r>
        <w:rPr>
          <w:rFonts w:cs="Arial"/>
          <w:u w:val="none"/>
        </w:rPr>
        <w:t>The LNC took no action.</w:t>
      </w:r>
    </w:p>
    <w:p w14:paraId="590F5388" w14:textId="3C047248" w:rsidR="00682279" w:rsidRDefault="00682279" w:rsidP="00DD7541">
      <w:pPr>
        <w:pStyle w:val="NormalLeft0"/>
        <w:jc w:val="both"/>
        <w:rPr>
          <w:rFonts w:cs="Arial"/>
          <w:u w:val="none"/>
        </w:rPr>
      </w:pPr>
    </w:p>
    <w:p w14:paraId="11A100E3" w14:textId="32D9DA08" w:rsidR="00682279" w:rsidRDefault="00682279" w:rsidP="00DD7541">
      <w:pPr>
        <w:pStyle w:val="NormalLeft0"/>
        <w:jc w:val="both"/>
        <w:rPr>
          <w:rFonts w:cs="Arial"/>
          <w:i/>
          <w:u w:val="none"/>
        </w:rPr>
      </w:pPr>
      <w:r w:rsidRPr="00682279">
        <w:rPr>
          <w:rFonts w:cs="Arial"/>
          <w:i/>
          <w:highlight w:val="yellow"/>
          <w:u w:val="none"/>
        </w:rPr>
        <w:t>Without objection, Mr. Redpath moved to amend the agenda to take up the remainder of the Convention Oversight Committee presentation, then the first part of the budget discussion, followed by the nominations for the Bylaws, Platform, and Awards committees.</w:t>
      </w:r>
    </w:p>
    <w:p w14:paraId="6A8E3CF2" w14:textId="6DC4FA29" w:rsidR="00A37B58" w:rsidRDefault="00A37B58" w:rsidP="00DD7541">
      <w:pPr>
        <w:pStyle w:val="NormalLeft0"/>
        <w:jc w:val="both"/>
        <w:rPr>
          <w:rFonts w:cs="Arial"/>
          <w:i/>
          <w:u w:val="none"/>
        </w:rPr>
      </w:pPr>
    </w:p>
    <w:p w14:paraId="38BDE677" w14:textId="55C6EA6E" w:rsidR="00A37B58" w:rsidRDefault="00A37B58" w:rsidP="00DD7541">
      <w:pPr>
        <w:pStyle w:val="NormalLeft0"/>
        <w:jc w:val="both"/>
        <w:rPr>
          <w:rFonts w:cs="Arial"/>
          <w:u w:val="none"/>
        </w:rPr>
      </w:pPr>
      <w:r>
        <w:rPr>
          <w:rFonts w:cs="Arial"/>
          <w:u w:val="none"/>
        </w:rPr>
        <w:t xml:space="preserve">Without objection, the LNC entered </w:t>
      </w:r>
      <w:r w:rsidR="00AE4EC3">
        <w:rPr>
          <w:rFonts w:cs="Arial"/>
          <w:u w:val="none"/>
        </w:rPr>
        <w:t xml:space="preserve">recess for </w:t>
      </w:r>
      <w:r>
        <w:rPr>
          <w:rFonts w:cs="Arial"/>
          <w:u w:val="none"/>
        </w:rPr>
        <w:t>ten (10) minutes</w:t>
      </w:r>
      <w:r w:rsidR="00AE4EC3">
        <w:rPr>
          <w:rFonts w:cs="Arial"/>
          <w:u w:val="none"/>
        </w:rPr>
        <w:t>.</w:t>
      </w:r>
    </w:p>
    <w:p w14:paraId="4B1C6D01" w14:textId="1C8EA08C" w:rsidR="00AE4EC3" w:rsidRDefault="00AE4EC3" w:rsidP="00DD7541">
      <w:pPr>
        <w:pStyle w:val="NormalLeft0"/>
        <w:jc w:val="both"/>
        <w:rPr>
          <w:rFonts w:cs="Arial"/>
          <w:u w:val="none"/>
        </w:rPr>
      </w:pPr>
    </w:p>
    <w:p w14:paraId="61856B3F" w14:textId="6271E02B" w:rsidR="00B32E69" w:rsidRPr="009811BD" w:rsidRDefault="00892E96" w:rsidP="001154C5">
      <w:pPr>
        <w:pStyle w:val="Heading1"/>
        <w:ind w:firstLine="0"/>
      </w:pPr>
      <w:bookmarkStart w:id="45" w:name="_Toc401782011"/>
      <w:bookmarkStart w:id="46" w:name="_Toc30001229"/>
      <w:r w:rsidRPr="009811BD">
        <w:t>REPORTS OF STANDING COMMITTEES</w:t>
      </w:r>
      <w:bookmarkEnd w:id="45"/>
      <w:r w:rsidR="00FE749A">
        <w:t xml:space="preserve"> CONT’D</w:t>
      </w:r>
      <w:bookmarkEnd w:id="46"/>
    </w:p>
    <w:p w14:paraId="3D3663EE" w14:textId="34F8FD67" w:rsidR="00A37B58" w:rsidRDefault="00A37B58" w:rsidP="00A37B58">
      <w:pPr>
        <w:pStyle w:val="NormalLeft0"/>
        <w:jc w:val="both"/>
        <w:rPr>
          <w:rFonts w:cs="Arial"/>
          <w:u w:val="none"/>
        </w:rPr>
      </w:pPr>
    </w:p>
    <w:p w14:paraId="4F1E3926" w14:textId="37697B9F" w:rsidR="00D943C1" w:rsidRPr="00D943C1" w:rsidRDefault="00D943C1" w:rsidP="00A37B58">
      <w:pPr>
        <w:pStyle w:val="NormalLeft0"/>
        <w:jc w:val="both"/>
        <w:rPr>
          <w:rFonts w:cs="Arial"/>
          <w:i/>
          <w:u w:val="none"/>
        </w:rPr>
      </w:pPr>
      <w:r w:rsidRPr="00D943C1">
        <w:rPr>
          <w:rFonts w:cs="Arial"/>
          <w:i/>
          <w:highlight w:val="yellow"/>
          <w:u w:val="none"/>
        </w:rPr>
        <w:t>Without objection, the Candidate Support Committee report was taken up while the Convention Committee presentation was being set up.</w:t>
      </w:r>
    </w:p>
    <w:p w14:paraId="2A30CAA3" w14:textId="77777777" w:rsidR="00D943C1" w:rsidRDefault="00D943C1" w:rsidP="00A37B58">
      <w:pPr>
        <w:pStyle w:val="NormalLeft0"/>
        <w:jc w:val="both"/>
        <w:rPr>
          <w:rFonts w:cs="Arial"/>
          <w:u w:val="none"/>
        </w:rPr>
      </w:pPr>
    </w:p>
    <w:p w14:paraId="0B7CE1CE" w14:textId="77777777" w:rsidR="00D943C1" w:rsidRPr="009811BD" w:rsidRDefault="00D943C1" w:rsidP="00D943C1">
      <w:pPr>
        <w:pStyle w:val="Heading2"/>
      </w:pPr>
      <w:bookmarkStart w:id="47" w:name="_Toc30001230"/>
      <w:r w:rsidRPr="009811BD">
        <w:t>CANDIDATE SUPPORT COMMITTEE</w:t>
      </w:r>
      <w:bookmarkEnd w:id="47"/>
    </w:p>
    <w:p w14:paraId="50EF40A0" w14:textId="77777777" w:rsidR="00D943C1" w:rsidRPr="009811BD" w:rsidRDefault="00D943C1" w:rsidP="00D943C1">
      <w:pPr>
        <w:pStyle w:val="NormalLeft0"/>
        <w:jc w:val="both"/>
        <w:rPr>
          <w:rFonts w:cs="Arial"/>
          <w:u w:val="none"/>
        </w:rPr>
      </w:pPr>
    </w:p>
    <w:p w14:paraId="455443CD" w14:textId="15766034" w:rsidR="00D943C1" w:rsidRDefault="00D943C1" w:rsidP="00D943C1">
      <w:pPr>
        <w:pStyle w:val="NormalLeft0"/>
        <w:jc w:val="both"/>
        <w:rPr>
          <w:rFonts w:cs="Arial"/>
          <w:u w:val="none"/>
        </w:rPr>
      </w:pPr>
      <w:r w:rsidRPr="009811BD">
        <w:rPr>
          <w:rFonts w:cs="Arial"/>
          <w:u w:val="none"/>
        </w:rPr>
        <w:lastRenderedPageBreak/>
        <w:t xml:space="preserve">Sam Goldstein, as Chair of the Candidate Support Committee, </w:t>
      </w:r>
      <w:r>
        <w:rPr>
          <w:rFonts w:cs="Arial"/>
          <w:u w:val="none"/>
        </w:rPr>
        <w:t>did not submit a written report.  There has been no direct activity required of the committee, but he noted that Candidate Recruitment Specialist Cara Schulz is doing follow-up</w:t>
      </w:r>
      <w:r w:rsidR="00E258D5">
        <w:rPr>
          <w:rFonts w:cs="Arial"/>
          <w:u w:val="none"/>
        </w:rPr>
        <w:t>s</w:t>
      </w:r>
      <w:r>
        <w:rPr>
          <w:rFonts w:cs="Arial"/>
          <w:u w:val="none"/>
        </w:rPr>
        <w:t xml:space="preserve"> with the candidates from the last election.</w:t>
      </w:r>
    </w:p>
    <w:p w14:paraId="7BF27775" w14:textId="1FDDCEA6" w:rsidR="00D943C1" w:rsidRDefault="00D943C1" w:rsidP="00D943C1">
      <w:pPr>
        <w:pStyle w:val="NormalLeft0"/>
        <w:jc w:val="both"/>
        <w:rPr>
          <w:rFonts w:cs="Arial"/>
          <w:u w:val="none"/>
        </w:rPr>
      </w:pPr>
    </w:p>
    <w:p w14:paraId="1B4D759F" w14:textId="1A3D3C48" w:rsidR="00D943C1" w:rsidRPr="009811BD" w:rsidRDefault="00D943C1" w:rsidP="00D943C1">
      <w:pPr>
        <w:pStyle w:val="NormalLeft0"/>
        <w:jc w:val="both"/>
        <w:rPr>
          <w:rFonts w:cs="Arial"/>
          <w:u w:val="none"/>
        </w:rPr>
      </w:pPr>
      <w:r>
        <w:rPr>
          <w:rFonts w:cs="Arial"/>
          <w:u w:val="none"/>
        </w:rPr>
        <w:t>The LNC took no action.</w:t>
      </w:r>
    </w:p>
    <w:p w14:paraId="7CE22A47" w14:textId="77777777" w:rsidR="00D943C1" w:rsidRDefault="00D943C1" w:rsidP="00A37B58">
      <w:pPr>
        <w:pStyle w:val="NormalLeft0"/>
        <w:jc w:val="both"/>
        <w:rPr>
          <w:rFonts w:cs="Arial"/>
          <w:u w:val="none"/>
        </w:rPr>
      </w:pPr>
    </w:p>
    <w:p w14:paraId="1F43C789" w14:textId="77777777" w:rsidR="000B720B" w:rsidRPr="009811BD" w:rsidRDefault="000B720B" w:rsidP="000B720B">
      <w:pPr>
        <w:pStyle w:val="Heading2"/>
      </w:pPr>
      <w:bookmarkStart w:id="48" w:name="_Toc30001231"/>
      <w:r w:rsidRPr="009811BD">
        <w:t>CONVENTION OVERSIGHT COMMITTEE</w:t>
      </w:r>
      <w:bookmarkEnd w:id="48"/>
      <w:r w:rsidRPr="009811BD">
        <w:t xml:space="preserve"> </w:t>
      </w:r>
    </w:p>
    <w:p w14:paraId="3237BC69" w14:textId="77777777" w:rsidR="000B720B" w:rsidRPr="009811BD" w:rsidRDefault="000B720B" w:rsidP="00A37B58">
      <w:pPr>
        <w:pStyle w:val="NormalLeft0"/>
        <w:jc w:val="both"/>
        <w:rPr>
          <w:rFonts w:cs="Arial"/>
          <w:u w:val="none"/>
        </w:rPr>
      </w:pPr>
    </w:p>
    <w:p w14:paraId="6AA487D0" w14:textId="3A42306F" w:rsidR="00A37B58" w:rsidRDefault="00A37B58" w:rsidP="00A37B58">
      <w:pPr>
        <w:pStyle w:val="NormalLeft0"/>
        <w:jc w:val="both"/>
        <w:rPr>
          <w:rFonts w:cs="Arial"/>
          <w:u w:val="none"/>
        </w:rPr>
      </w:pPr>
      <w:r w:rsidRPr="009811BD">
        <w:rPr>
          <w:rFonts w:cs="Arial"/>
          <w:u w:val="none"/>
        </w:rPr>
        <w:t>Daniel Hayes, as Chair of the Convention Oversight Committee, had submitted a written report in advance (</w:t>
      </w:r>
      <w:r w:rsidRPr="009811BD">
        <w:rPr>
          <w:rFonts w:cs="Arial"/>
          <w:i/>
          <w:u w:val="none"/>
        </w:rPr>
        <w:t>see</w:t>
      </w:r>
      <w:r w:rsidRPr="009811BD">
        <w:rPr>
          <w:rFonts w:cs="Arial"/>
          <w:u w:val="none"/>
        </w:rPr>
        <w:t xml:space="preserve"> </w:t>
      </w:r>
      <w:r w:rsidRPr="009811BD">
        <w:rPr>
          <w:rFonts w:cs="Arial"/>
          <w:b/>
          <w:u w:val="none"/>
        </w:rPr>
        <w:t>Appendi</w:t>
      </w:r>
      <w:r w:rsidR="00E258D5">
        <w:rPr>
          <w:rFonts w:cs="Arial"/>
          <w:b/>
          <w:u w:val="none"/>
        </w:rPr>
        <w:t>x</w:t>
      </w:r>
      <w:r w:rsidRPr="009811BD">
        <w:rPr>
          <w:rFonts w:cs="Arial"/>
          <w:b/>
          <w:u w:val="none"/>
        </w:rPr>
        <w:t xml:space="preserve"> </w:t>
      </w:r>
      <w:r w:rsidR="00212841">
        <w:rPr>
          <w:rFonts w:cs="Arial"/>
          <w:b/>
          <w:u w:val="none"/>
        </w:rPr>
        <w:t>M</w:t>
      </w:r>
      <w:r w:rsidR="00E258D5">
        <w:rPr>
          <w:rFonts w:cs="Arial"/>
          <w:u w:val="none"/>
        </w:rPr>
        <w:t>)</w:t>
      </w:r>
      <w:r w:rsidRPr="009811BD">
        <w:rPr>
          <w:rFonts w:cs="Arial"/>
          <w:u w:val="none"/>
        </w:rPr>
        <w:t xml:space="preserve"> and supplemented with an oral report, noting th</w:t>
      </w:r>
      <w:r w:rsidR="00D943C1">
        <w:rPr>
          <w:rFonts w:cs="Arial"/>
          <w:u w:val="none"/>
        </w:rPr>
        <w:t>at this convention is so far a financial success with over twice as much in sales compared to the same time period for the 2018 convention.  The lesson to be learned is that starting early works.</w:t>
      </w:r>
      <w:r w:rsidR="00D943C1">
        <w:rPr>
          <w:rStyle w:val="FootnoteReference"/>
          <w:rFonts w:cs="Arial"/>
          <w:u w:val="none"/>
        </w:rPr>
        <w:footnoteReference w:id="3"/>
      </w:r>
      <w:r w:rsidR="00D943C1">
        <w:rPr>
          <w:rFonts w:cs="Arial"/>
          <w:u w:val="none"/>
        </w:rPr>
        <w:t xml:space="preserve">  </w:t>
      </w:r>
      <w:r w:rsidR="00AE4FBB">
        <w:rPr>
          <w:rFonts w:cs="Arial"/>
          <w:u w:val="none"/>
        </w:rPr>
        <w:t xml:space="preserve">In response to an inquiry by Dr. Lark, </w:t>
      </w:r>
      <w:r w:rsidR="00D943C1">
        <w:rPr>
          <w:rFonts w:cs="Arial"/>
          <w:u w:val="none"/>
        </w:rPr>
        <w:t>Mr. Hayes</w:t>
      </w:r>
      <w:r w:rsidR="00FE4128">
        <w:rPr>
          <w:rFonts w:cs="Arial"/>
          <w:u w:val="none"/>
        </w:rPr>
        <w:t xml:space="preserve"> agreed to speak with C</w:t>
      </w:r>
      <w:r w:rsidR="00AE4FBB">
        <w:rPr>
          <w:rFonts w:cs="Arial"/>
          <w:u w:val="none"/>
        </w:rPr>
        <w:t>-</w:t>
      </w:r>
      <w:r w:rsidR="00FE4128">
        <w:rPr>
          <w:rFonts w:cs="Arial"/>
          <w:u w:val="none"/>
        </w:rPr>
        <w:t>SPAN about the timing of our nominations and try to find out if there are going to be any issues.</w:t>
      </w:r>
    </w:p>
    <w:p w14:paraId="52449E87" w14:textId="719097BD" w:rsidR="00EB4F88" w:rsidRDefault="00EB4F88" w:rsidP="00A37B58">
      <w:pPr>
        <w:pStyle w:val="NormalLeft0"/>
        <w:jc w:val="both"/>
        <w:rPr>
          <w:rFonts w:cs="Arial"/>
          <w:u w:val="none"/>
        </w:rPr>
      </w:pPr>
    </w:p>
    <w:p w14:paraId="531A0F4A" w14:textId="62875C14" w:rsidR="00EB4F88" w:rsidRDefault="00EB4F88" w:rsidP="00A37B58">
      <w:pPr>
        <w:pStyle w:val="NormalLeft0"/>
        <w:jc w:val="both"/>
        <w:rPr>
          <w:rFonts w:cs="Arial"/>
          <w:u w:val="none"/>
        </w:rPr>
      </w:pPr>
      <w:r>
        <w:rPr>
          <w:rFonts w:cs="Arial"/>
          <w:u w:val="none"/>
        </w:rPr>
        <w:t xml:space="preserve">The removal of Maj Toure </w:t>
      </w:r>
      <w:r w:rsidR="0078625D">
        <w:rPr>
          <w:rFonts w:cs="Arial"/>
          <w:u w:val="none"/>
        </w:rPr>
        <w:t xml:space="preserve">(PA) </w:t>
      </w:r>
      <w:r>
        <w:rPr>
          <w:rFonts w:cs="Arial"/>
          <w:u w:val="none"/>
        </w:rPr>
        <w:t>as keynote speaker was confirmed.</w:t>
      </w:r>
    </w:p>
    <w:p w14:paraId="26F64D76" w14:textId="52067F28" w:rsidR="00EB4F88" w:rsidRDefault="00EB4F88" w:rsidP="00A37B58">
      <w:pPr>
        <w:pStyle w:val="NormalLeft0"/>
        <w:jc w:val="both"/>
        <w:rPr>
          <w:rFonts w:cs="Arial"/>
          <w:u w:val="none"/>
        </w:rPr>
      </w:pPr>
    </w:p>
    <w:p w14:paraId="5E4912D2" w14:textId="0C1E5647" w:rsidR="00EB4F88" w:rsidRPr="0078625D" w:rsidRDefault="00EB4F88" w:rsidP="00A37B58">
      <w:pPr>
        <w:pStyle w:val="NormalLeft0"/>
        <w:jc w:val="both"/>
        <w:rPr>
          <w:rFonts w:cs="Arial"/>
          <w:b/>
          <w:i/>
          <w:color w:val="00B050"/>
          <w:u w:val="none"/>
        </w:rPr>
      </w:pPr>
      <w:r w:rsidRPr="0078625D">
        <w:rPr>
          <w:rFonts w:cs="Arial"/>
          <w:b/>
          <w:i/>
          <w:color w:val="00B050"/>
          <w:u w:val="none"/>
        </w:rPr>
        <w:t>Mr. Longstreth moved to go into Executive Session in order to discuss the sensitive topic of the keynote speaker as it may touch legal and strategic matters.</w:t>
      </w:r>
    </w:p>
    <w:p w14:paraId="02E09220" w14:textId="7C528F2B" w:rsidR="00D75CB0" w:rsidRDefault="00D75CB0" w:rsidP="00A37B58">
      <w:pPr>
        <w:pStyle w:val="NormalLeft0"/>
        <w:jc w:val="both"/>
        <w:rPr>
          <w:rFonts w:cs="Arial"/>
          <w:u w:val="none"/>
        </w:rPr>
      </w:pPr>
    </w:p>
    <w:p w14:paraId="064B51A6" w14:textId="726DAD07" w:rsidR="00D75CB0" w:rsidRDefault="00D75CB0" w:rsidP="00A37B58">
      <w:pPr>
        <w:pStyle w:val="NormalLeft0"/>
        <w:jc w:val="both"/>
        <w:rPr>
          <w:rFonts w:cs="Arial"/>
          <w:u w:val="none"/>
        </w:rPr>
      </w:pPr>
      <w:r>
        <w:rPr>
          <w:rFonts w:cs="Arial"/>
          <w:u w:val="none"/>
        </w:rPr>
        <w:t>Mr. Bishop-Henchman objected on the basis of transparency.</w:t>
      </w:r>
    </w:p>
    <w:p w14:paraId="7493D02A" w14:textId="65A5C761" w:rsidR="00D75CB0" w:rsidRDefault="00D75CB0" w:rsidP="00A37B58">
      <w:pPr>
        <w:pStyle w:val="NormalLeft0"/>
        <w:jc w:val="both"/>
        <w:rPr>
          <w:rFonts w:cs="Arial"/>
          <w:u w:val="none"/>
        </w:rPr>
      </w:pPr>
    </w:p>
    <w:p w14:paraId="23DEB246" w14:textId="3C820CC9" w:rsidR="00D75CB0" w:rsidRDefault="00D75CB0" w:rsidP="00A37B58">
      <w:pPr>
        <w:pStyle w:val="NormalLeft0"/>
        <w:jc w:val="both"/>
        <w:rPr>
          <w:rFonts w:cs="Arial"/>
          <w:u w:val="none"/>
        </w:rPr>
      </w:pPr>
      <w:r>
        <w:rPr>
          <w:rFonts w:cs="Arial"/>
          <w:u w:val="none"/>
        </w:rPr>
        <w:t>As there was no second, Mr. Longstreth withdrew his motion.</w:t>
      </w:r>
    </w:p>
    <w:p w14:paraId="643162A5" w14:textId="55A235CC" w:rsidR="00D75CB0" w:rsidRDefault="00D75CB0" w:rsidP="00A37B58">
      <w:pPr>
        <w:pStyle w:val="NormalLeft0"/>
        <w:jc w:val="both"/>
        <w:rPr>
          <w:rFonts w:cs="Arial"/>
          <w:u w:val="none"/>
        </w:rPr>
      </w:pPr>
    </w:p>
    <w:p w14:paraId="4AF6B57D" w14:textId="72D11C7E" w:rsidR="00D75CB0" w:rsidRPr="00D75CB0" w:rsidRDefault="00D75CB0" w:rsidP="00A37B58">
      <w:pPr>
        <w:pStyle w:val="NormalLeft0"/>
        <w:jc w:val="both"/>
        <w:rPr>
          <w:rFonts w:cs="Arial"/>
          <w:i/>
          <w:u w:val="none"/>
        </w:rPr>
      </w:pPr>
      <w:r w:rsidRPr="00D75CB0">
        <w:rPr>
          <w:rFonts w:cs="Arial"/>
          <w:i/>
          <w:highlight w:val="yellow"/>
          <w:u w:val="none"/>
        </w:rPr>
        <w:t>Mr. Goldstein moved to extend time for fifteen (15) minutes for the purpose of discussing site selection.</w:t>
      </w:r>
    </w:p>
    <w:p w14:paraId="44FB150C" w14:textId="77777777" w:rsidR="00A37B58" w:rsidRPr="009811BD" w:rsidRDefault="00A37B58" w:rsidP="00A37B58">
      <w:pPr>
        <w:pStyle w:val="NormalLeft0"/>
        <w:jc w:val="both"/>
        <w:rPr>
          <w:rFonts w:cs="Arial"/>
          <w:u w:val="none"/>
        </w:rPr>
      </w:pPr>
    </w:p>
    <w:p w14:paraId="56703A35" w14:textId="1848DADC" w:rsidR="00B230DA" w:rsidRDefault="00F37863" w:rsidP="00715525">
      <w:pPr>
        <w:pStyle w:val="NormalLeft0"/>
        <w:jc w:val="both"/>
        <w:rPr>
          <w:rFonts w:cs="Arial"/>
          <w:b/>
          <w:u w:val="none"/>
        </w:rPr>
      </w:pPr>
      <w:r w:rsidRPr="00B230DA">
        <w:rPr>
          <w:rFonts w:cs="Arial"/>
          <w:b/>
          <w:i/>
          <w:color w:val="00B050"/>
          <w:u w:val="none"/>
        </w:rPr>
        <w:t xml:space="preserve">Mr. Goldstein moved to select the </w:t>
      </w:r>
      <w:r w:rsidR="00B230DA" w:rsidRPr="00B230DA">
        <w:rPr>
          <w:rFonts w:cs="Arial"/>
          <w:b/>
          <w:i/>
          <w:color w:val="00B050"/>
          <w:u w:val="none"/>
        </w:rPr>
        <w:t xml:space="preserve">Washington </w:t>
      </w:r>
      <w:r w:rsidRPr="00B230DA">
        <w:rPr>
          <w:rFonts w:cs="Arial"/>
          <w:b/>
          <w:i/>
          <w:color w:val="00B050"/>
          <w:u w:val="none"/>
        </w:rPr>
        <w:t xml:space="preserve">DC Hilton for the </w:t>
      </w:r>
      <w:r w:rsidR="00B230DA" w:rsidRPr="00B230DA">
        <w:rPr>
          <w:rFonts w:cs="Arial"/>
          <w:b/>
          <w:i/>
          <w:color w:val="00B050"/>
          <w:u w:val="none"/>
        </w:rPr>
        <w:t>2024 convention providing that an acceptable contract can be negotiated.</w:t>
      </w:r>
      <w:r w:rsidR="00B230DA" w:rsidRPr="00B230DA">
        <w:rPr>
          <w:rFonts w:cs="Arial"/>
          <w:color w:val="00B050"/>
          <w:u w:val="none"/>
        </w:rPr>
        <w:t xml:space="preserve"> </w:t>
      </w:r>
      <w:r w:rsidR="00B230DA" w:rsidRPr="00B230DA">
        <w:rPr>
          <w:rFonts w:cs="Arial"/>
          <w:b/>
          <w:u w:val="none"/>
        </w:rPr>
        <w:t>[191116-6]</w:t>
      </w:r>
    </w:p>
    <w:p w14:paraId="21CD25BE" w14:textId="77777777" w:rsidR="008232AC" w:rsidRDefault="008232AC">
      <w:pPr>
        <w:rPr>
          <w:rFonts w:cs="Arial"/>
          <w:b/>
        </w:rPr>
      </w:pPr>
    </w:p>
    <w:p w14:paraId="7ACFABA4" w14:textId="77777777" w:rsidR="001C633A" w:rsidRDefault="008232AC">
      <w:pPr>
        <w:rPr>
          <w:rFonts w:cs="Arial"/>
        </w:rPr>
      </w:pPr>
      <w:r>
        <w:rPr>
          <w:rFonts w:cs="Arial"/>
        </w:rPr>
        <w:t>Without objection, Mr. Hagan moved to end debate.</w:t>
      </w:r>
    </w:p>
    <w:p w14:paraId="5E098D22" w14:textId="77777777" w:rsidR="001C633A" w:rsidRDefault="001C633A">
      <w:pPr>
        <w:rPr>
          <w:rFonts w:cs="Arial"/>
          <w:b/>
        </w:rPr>
      </w:pPr>
    </w:p>
    <w:p w14:paraId="106FF88A" w14:textId="77777777" w:rsidR="00B230DA" w:rsidRPr="00B230DA" w:rsidRDefault="00B230DA" w:rsidP="00B230DA">
      <w:pPr>
        <w:pStyle w:val="NormalLeft0"/>
        <w:jc w:val="both"/>
        <w:rPr>
          <w:rFonts w:cs="Arial"/>
          <w:b/>
          <w:i/>
          <w:color w:val="008000"/>
          <w:u w:val="none"/>
        </w:rPr>
      </w:pPr>
      <w:r w:rsidRPr="00B230DA">
        <w:rPr>
          <w:rFonts w:cs="Arial"/>
          <w:u w:val="none"/>
        </w:rPr>
        <w:t>A roll call vote was conducted with the following results:</w:t>
      </w:r>
    </w:p>
    <w:p w14:paraId="329E7005" w14:textId="77777777" w:rsidR="00B230DA" w:rsidRPr="008B065A" w:rsidRDefault="00B230DA" w:rsidP="00B230DA">
      <w:pPr>
        <w:pStyle w:val="NormalLeft0"/>
        <w:jc w:val="both"/>
        <w:rPr>
          <w:rFonts w:cs="Arial"/>
          <w:b/>
          <w:i/>
          <w:color w:val="008000"/>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B230DA" w:rsidRPr="00B230DA" w14:paraId="2FBA1EB3"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033C37E7" w14:textId="77777777" w:rsidR="00B230DA" w:rsidRPr="00B230DA" w:rsidRDefault="00B230DA" w:rsidP="00FE6F6D">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3839425B" w14:textId="77777777" w:rsidR="00B230DA" w:rsidRPr="00B230DA" w:rsidRDefault="00B230DA" w:rsidP="00FE6F6D">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07B361B3" w14:textId="77777777" w:rsidR="00B230DA" w:rsidRPr="00B230DA" w:rsidRDefault="00B230DA" w:rsidP="00FE6F6D">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07B7C2D5" w14:textId="77777777" w:rsidR="00B230DA" w:rsidRPr="00B230DA" w:rsidRDefault="00B230DA" w:rsidP="00FE6F6D">
            <w:pPr>
              <w:rPr>
                <w:rFonts w:cs="Arial"/>
                <w:b/>
                <w:bCs/>
                <w:color w:val="FFFFFF"/>
              </w:rPr>
            </w:pPr>
            <w:r w:rsidRPr="00B230DA">
              <w:rPr>
                <w:rFonts w:cs="Arial"/>
                <w:b/>
                <w:bCs/>
                <w:color w:val="FFFFFF"/>
              </w:rPr>
              <w:t>Abst.</w:t>
            </w:r>
          </w:p>
        </w:tc>
      </w:tr>
      <w:tr w:rsidR="00B230DA" w:rsidRPr="00B230DA" w14:paraId="45E82E74"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2389125" w14:textId="77777777" w:rsidR="00B230DA" w:rsidRPr="00B230DA" w:rsidRDefault="00B230DA" w:rsidP="00FE6F6D">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25034C" w14:textId="4977DF48"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9FC3FB1" w14:textId="77777777" w:rsidR="00B230DA" w:rsidRPr="00B230DA" w:rsidRDefault="00B230DA" w:rsidP="00FE6F6D">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D245547" w14:textId="77777777" w:rsidR="00B230DA" w:rsidRPr="00B230DA" w:rsidRDefault="00B230DA" w:rsidP="00FE6F6D">
            <w:pPr>
              <w:rPr>
                <w:rFonts w:cs="Arial"/>
                <w:b/>
              </w:rPr>
            </w:pPr>
          </w:p>
        </w:tc>
      </w:tr>
      <w:tr w:rsidR="00B230DA" w:rsidRPr="00B230DA" w14:paraId="32C94FEC"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4AF1AD" w14:textId="77777777" w:rsidR="00B230DA" w:rsidRPr="00B230DA" w:rsidRDefault="00B230DA" w:rsidP="00FE6F6D">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267C60" w14:textId="16BDA1FB"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7E328A" w14:textId="4968E890"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658C6E" w14:textId="77777777" w:rsidR="00B230DA" w:rsidRPr="00B230DA" w:rsidRDefault="00B230DA" w:rsidP="00FE6F6D">
            <w:pPr>
              <w:rPr>
                <w:rFonts w:cs="Arial"/>
                <w:b/>
              </w:rPr>
            </w:pPr>
          </w:p>
        </w:tc>
      </w:tr>
      <w:tr w:rsidR="00B230DA" w:rsidRPr="00B230DA" w14:paraId="27631612"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00BE327" w14:textId="77777777" w:rsidR="00B230DA" w:rsidRPr="00B230DA" w:rsidRDefault="00B230DA" w:rsidP="00FE6F6D">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31647E1" w14:textId="6E021E95"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8D04E31"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A548445" w14:textId="77777777" w:rsidR="00B230DA" w:rsidRPr="00B230DA" w:rsidRDefault="00B230DA" w:rsidP="00FE6F6D">
            <w:pPr>
              <w:rPr>
                <w:rFonts w:cs="Arial"/>
                <w:b/>
                <w:bCs/>
              </w:rPr>
            </w:pPr>
          </w:p>
        </w:tc>
      </w:tr>
      <w:tr w:rsidR="00B230DA" w:rsidRPr="00B230DA" w14:paraId="21D7C050"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F528390" w14:textId="77777777" w:rsidR="00B230DA" w:rsidRPr="00B230DA" w:rsidRDefault="00B230DA" w:rsidP="00FE6F6D">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8DE8AE" w14:textId="03DE072B"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242BFC"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B8350B" w14:textId="77777777" w:rsidR="00B230DA" w:rsidRPr="00B230DA" w:rsidRDefault="00B230DA" w:rsidP="00FE6F6D">
            <w:pPr>
              <w:rPr>
                <w:rFonts w:cs="Arial"/>
                <w:b/>
                <w:bCs/>
              </w:rPr>
            </w:pPr>
          </w:p>
        </w:tc>
      </w:tr>
      <w:tr w:rsidR="00B230DA" w:rsidRPr="00B230DA" w14:paraId="6CEBA2B5"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CF98451" w14:textId="77777777" w:rsidR="00B230DA" w:rsidRPr="00B230DA" w:rsidRDefault="00B230DA" w:rsidP="00FE6F6D">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B560DAA" w14:textId="77C5B710"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F56FE82" w14:textId="58AEBEC4"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76EB390" w14:textId="77777777" w:rsidR="00B230DA" w:rsidRPr="00B230DA" w:rsidRDefault="00B230DA" w:rsidP="00FE6F6D">
            <w:pPr>
              <w:rPr>
                <w:rFonts w:cs="Arial"/>
                <w:b/>
              </w:rPr>
            </w:pPr>
          </w:p>
        </w:tc>
      </w:tr>
      <w:tr w:rsidR="00B230DA" w:rsidRPr="00B230DA" w14:paraId="21AE1CCD"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CDDC49" w14:textId="77777777" w:rsidR="00B230DA" w:rsidRPr="00B230DA" w:rsidRDefault="00B230DA" w:rsidP="00FE6F6D">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88B0F7" w14:textId="4249BD69"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0F9C269"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A3DEFB" w14:textId="77777777" w:rsidR="00B230DA" w:rsidRPr="00B230DA" w:rsidRDefault="00B230DA" w:rsidP="00FE6F6D">
            <w:pPr>
              <w:rPr>
                <w:rFonts w:cs="Arial"/>
                <w:b/>
              </w:rPr>
            </w:pPr>
          </w:p>
        </w:tc>
      </w:tr>
      <w:tr w:rsidR="00B230DA" w:rsidRPr="00B230DA" w14:paraId="4FBE72D7"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93A13E" w14:textId="77777777" w:rsidR="00B230DA" w:rsidRPr="00B230DA" w:rsidRDefault="00B230DA" w:rsidP="00FE6F6D">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9D86EA" w14:textId="21F436E5"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4D8C1C" w14:textId="42D958F8"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04E47D" w14:textId="77777777" w:rsidR="00B230DA" w:rsidRPr="00B230DA" w:rsidRDefault="00B230DA" w:rsidP="00FE6F6D">
            <w:pPr>
              <w:rPr>
                <w:rFonts w:cs="Arial"/>
                <w:b/>
              </w:rPr>
            </w:pPr>
          </w:p>
        </w:tc>
      </w:tr>
      <w:tr w:rsidR="00B230DA" w:rsidRPr="00B230DA" w14:paraId="028FD948"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487D5E" w14:textId="77777777" w:rsidR="00B230DA" w:rsidRPr="00B230DA" w:rsidRDefault="00B230DA" w:rsidP="00FE6F6D">
            <w:pPr>
              <w:rPr>
                <w:rFonts w:cs="Arial"/>
                <w:bCs/>
              </w:rPr>
            </w:pPr>
            <w:r w:rsidRPr="00B230DA">
              <w:rPr>
                <w:rFonts w:cs="Arial"/>
                <w:bCs/>
              </w:rPr>
              <w:lastRenderedPageBreak/>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FE6220" w14:textId="26A980A0"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0763CF" w14:textId="2736EDEC"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8CAB2D" w14:textId="77777777" w:rsidR="00B230DA" w:rsidRPr="00B230DA" w:rsidRDefault="00B230DA" w:rsidP="00FE6F6D">
            <w:pPr>
              <w:rPr>
                <w:rFonts w:cs="Arial"/>
                <w:b/>
              </w:rPr>
            </w:pPr>
          </w:p>
        </w:tc>
      </w:tr>
      <w:tr w:rsidR="00B230DA" w:rsidRPr="00B230DA" w14:paraId="7303620B"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38F636A" w14:textId="77777777" w:rsidR="00B230DA" w:rsidRPr="00B230DA" w:rsidRDefault="00B230DA" w:rsidP="00FE6F6D">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E5C58F" w14:textId="4FB84294"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D8C695" w14:textId="015249AF"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470E7B" w14:textId="77777777" w:rsidR="00B230DA" w:rsidRPr="00B230DA" w:rsidRDefault="00B230DA" w:rsidP="00FE6F6D">
            <w:pPr>
              <w:rPr>
                <w:rFonts w:cs="Arial"/>
                <w:b/>
              </w:rPr>
            </w:pPr>
          </w:p>
        </w:tc>
      </w:tr>
      <w:tr w:rsidR="00B230DA" w:rsidRPr="00B230DA" w14:paraId="640B8EDC"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D52645" w14:textId="4E70D307" w:rsidR="00B230DA" w:rsidRPr="00B230DA" w:rsidRDefault="008232AC" w:rsidP="00FE6F6D">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2A2306" w14:textId="0C04DE2D"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8E5D9F"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AA5855" w14:textId="77777777" w:rsidR="00B230DA" w:rsidRPr="00B230DA" w:rsidRDefault="00B230DA" w:rsidP="00FE6F6D">
            <w:pPr>
              <w:rPr>
                <w:rFonts w:cs="Arial"/>
                <w:b/>
              </w:rPr>
            </w:pPr>
          </w:p>
        </w:tc>
      </w:tr>
      <w:tr w:rsidR="00B230DA" w:rsidRPr="00B230DA" w14:paraId="5CF62E99"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A748C41" w14:textId="3DC84A20" w:rsidR="00B230DA" w:rsidRPr="00B230DA" w:rsidRDefault="008232AC" w:rsidP="00FE6F6D">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4355687" w14:textId="31CC2875"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D456CBC" w14:textId="4CE174F9" w:rsidR="00B230DA" w:rsidRPr="00B230DA" w:rsidRDefault="008232AC"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B692D29" w14:textId="77777777" w:rsidR="00B230DA" w:rsidRPr="00B230DA" w:rsidRDefault="00B230DA" w:rsidP="00FE6F6D">
            <w:pPr>
              <w:rPr>
                <w:rFonts w:cs="Arial"/>
                <w:b/>
              </w:rPr>
            </w:pPr>
          </w:p>
        </w:tc>
      </w:tr>
      <w:tr w:rsidR="00B230DA" w:rsidRPr="00B230DA" w14:paraId="7053C26A"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667FF7" w14:textId="2E1E48B0" w:rsidR="00B230DA" w:rsidRPr="00B230DA" w:rsidRDefault="008232AC" w:rsidP="00FE6F6D">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482582" w14:textId="2326DC45"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D3D2F4"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50B59A" w14:textId="77777777" w:rsidR="00B230DA" w:rsidRPr="00B230DA" w:rsidRDefault="00B230DA" w:rsidP="00FE6F6D">
            <w:pPr>
              <w:rPr>
                <w:rFonts w:cs="Arial"/>
                <w:b/>
              </w:rPr>
            </w:pPr>
          </w:p>
        </w:tc>
      </w:tr>
      <w:tr w:rsidR="00B230DA" w:rsidRPr="00B230DA" w14:paraId="3D76E60A"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85644CF" w14:textId="34D24FB4" w:rsidR="00B230DA" w:rsidRPr="00B230DA" w:rsidRDefault="008232AC" w:rsidP="00FE6F6D">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09A8D0C" w14:textId="50E47943"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421C2A7"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354A79" w14:textId="77777777" w:rsidR="00B230DA" w:rsidRPr="00B230DA" w:rsidRDefault="00B230DA" w:rsidP="00FE6F6D">
            <w:pPr>
              <w:rPr>
                <w:rFonts w:cs="Arial"/>
                <w:b/>
              </w:rPr>
            </w:pPr>
          </w:p>
        </w:tc>
      </w:tr>
      <w:tr w:rsidR="00B230DA" w:rsidRPr="00B230DA" w14:paraId="37E1DA93"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63DE8F" w14:textId="071B9D29" w:rsidR="00B230DA" w:rsidRPr="00B230DA" w:rsidRDefault="008232AC" w:rsidP="00FE6F6D">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5DCE05" w14:textId="5189D926"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B566E4"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A3900D6" w14:textId="77777777" w:rsidR="00B230DA" w:rsidRPr="00B230DA" w:rsidRDefault="00B230DA" w:rsidP="00FE6F6D">
            <w:pPr>
              <w:rPr>
                <w:rFonts w:cs="Arial"/>
                <w:b/>
              </w:rPr>
            </w:pPr>
          </w:p>
        </w:tc>
      </w:tr>
      <w:tr w:rsidR="00B230DA" w:rsidRPr="00B230DA" w14:paraId="20A9F9F8"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8B0228" w14:textId="77777777" w:rsidR="00B230DA" w:rsidRPr="00B230DA" w:rsidRDefault="00B230DA" w:rsidP="00FE6F6D">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5DEA0AE" w14:textId="77777777" w:rsidR="00B230DA" w:rsidRPr="00B230DA" w:rsidRDefault="00B230DA"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8C71FA2"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A155D52" w14:textId="7AC2F94D" w:rsidR="00B230DA" w:rsidRPr="00B230DA" w:rsidRDefault="008232AC" w:rsidP="00FE6F6D">
            <w:pPr>
              <w:rPr>
                <w:rFonts w:cs="Arial"/>
                <w:b/>
                <w:bCs/>
              </w:rPr>
            </w:pPr>
            <w:r>
              <w:rPr>
                <w:rFonts w:cs="Arial"/>
                <w:b/>
                <w:bCs/>
              </w:rPr>
              <w:t>X</w:t>
            </w:r>
          </w:p>
        </w:tc>
      </w:tr>
      <w:tr w:rsidR="00B230DA" w:rsidRPr="00B230DA" w14:paraId="789B9EC5"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E75737" w14:textId="77777777" w:rsidR="00B230DA" w:rsidRPr="00B230DA" w:rsidRDefault="00B230DA" w:rsidP="00FE6F6D">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09B4B1" w14:textId="620B9616" w:rsidR="00B230DA" w:rsidRPr="00B230DA" w:rsidRDefault="008232A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65D0BB" w14:textId="77777777" w:rsidR="00B230DA" w:rsidRPr="00B230DA" w:rsidRDefault="00B230DA"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055506" w14:textId="77777777" w:rsidR="00B230DA" w:rsidRPr="00B230DA" w:rsidRDefault="00B230DA" w:rsidP="00FE6F6D">
            <w:pPr>
              <w:rPr>
                <w:rFonts w:cs="Arial"/>
                <w:b/>
                <w:bCs/>
              </w:rPr>
            </w:pPr>
          </w:p>
        </w:tc>
      </w:tr>
      <w:tr w:rsidR="00B230DA" w:rsidRPr="00B230DA" w14:paraId="0A19DB72" w14:textId="77777777" w:rsidTr="00B230DA">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0526D25F" w14:textId="77777777" w:rsidR="00B230DA" w:rsidRPr="00B230DA" w:rsidRDefault="00B230DA" w:rsidP="00FE6F6D">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3D614215" w14:textId="7189BE47" w:rsidR="00B230DA" w:rsidRPr="00B230DA" w:rsidRDefault="008232AC" w:rsidP="00FE6F6D">
            <w:pPr>
              <w:rPr>
                <w:rFonts w:cs="Arial"/>
                <w:b/>
                <w:bCs/>
                <w:color w:val="FFFFFF"/>
              </w:rPr>
            </w:pPr>
            <w:r>
              <w:rPr>
                <w:rFonts w:cs="Arial"/>
                <w:b/>
                <w:bCs/>
                <w:color w:val="FFFFFF"/>
              </w:rPr>
              <w:t>9</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5730E29D" w14:textId="4C55A666" w:rsidR="00B230DA" w:rsidRPr="00B230DA" w:rsidRDefault="008232AC" w:rsidP="00FE6F6D">
            <w:pPr>
              <w:rPr>
                <w:rFonts w:cs="Arial"/>
                <w:b/>
                <w:bCs/>
                <w:color w:val="FFFFFF"/>
              </w:rPr>
            </w:pPr>
            <w:r>
              <w:rPr>
                <w:rFonts w:cs="Arial"/>
                <w:b/>
                <w:bCs/>
                <w:color w:val="FFFFFF"/>
              </w:rPr>
              <w:t>6</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097289B7" w14:textId="0CDD7398" w:rsidR="00B230DA" w:rsidRPr="00B230DA" w:rsidRDefault="008232AC" w:rsidP="00FE6F6D">
            <w:pPr>
              <w:rPr>
                <w:rFonts w:cs="Arial"/>
                <w:b/>
                <w:bCs/>
                <w:color w:val="FFFFFF"/>
              </w:rPr>
            </w:pPr>
            <w:r>
              <w:rPr>
                <w:rFonts w:cs="Arial"/>
                <w:b/>
                <w:bCs/>
                <w:color w:val="FFFFFF"/>
              </w:rPr>
              <w:t>1</w:t>
            </w:r>
          </w:p>
        </w:tc>
      </w:tr>
    </w:tbl>
    <w:p w14:paraId="1D044D1A" w14:textId="77777777" w:rsidR="00B230DA" w:rsidRPr="00844265" w:rsidRDefault="00B230DA" w:rsidP="00B230DA">
      <w:pPr>
        <w:pStyle w:val="NormalLeft0"/>
        <w:jc w:val="both"/>
        <w:rPr>
          <w:rFonts w:cs="Arial"/>
          <w:b/>
          <w:i/>
          <w:color w:val="008000"/>
          <w:u w:val="none"/>
        </w:rPr>
      </w:pPr>
    </w:p>
    <w:p w14:paraId="47A84F62" w14:textId="1B0BA581" w:rsidR="008232AC" w:rsidRDefault="00B230DA" w:rsidP="00B230DA">
      <w:pPr>
        <w:pStyle w:val="NormalLeft0"/>
        <w:jc w:val="both"/>
        <w:rPr>
          <w:rFonts w:cs="Arial"/>
          <w:b/>
          <w:u w:val="none"/>
        </w:rPr>
      </w:pPr>
      <w:r w:rsidRPr="00B230DA">
        <w:rPr>
          <w:rFonts w:cs="Arial"/>
          <w:b/>
          <w:i/>
          <w:color w:val="00B050"/>
          <w:u w:val="none"/>
        </w:rPr>
        <w:t xml:space="preserve">This motion </w:t>
      </w:r>
      <w:r w:rsidR="008232AC">
        <w:rPr>
          <w:rFonts w:cs="Arial"/>
          <w:b/>
          <w:i/>
          <w:color w:val="00B050"/>
          <w:u w:val="none"/>
        </w:rPr>
        <w:t>PASSED</w:t>
      </w:r>
      <w:r w:rsidRPr="00B230DA">
        <w:rPr>
          <w:rFonts w:cs="Arial"/>
          <w:b/>
          <w:i/>
          <w:color w:val="00B050"/>
          <w:u w:val="none"/>
        </w:rPr>
        <w:t xml:space="preserve"> with a roll call vote of </w:t>
      </w:r>
      <w:r w:rsidR="002B62A4">
        <w:rPr>
          <w:rFonts w:cs="Arial"/>
          <w:b/>
          <w:i/>
          <w:color w:val="00B050"/>
          <w:u w:val="none"/>
        </w:rPr>
        <w:t>9-6-1</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sidR="008232AC">
        <w:rPr>
          <w:rFonts w:cs="Arial"/>
          <w:b/>
          <w:u w:val="none"/>
        </w:rPr>
        <w:t>191116-6]</w:t>
      </w:r>
    </w:p>
    <w:p w14:paraId="01F04116" w14:textId="77777777" w:rsidR="008232AC" w:rsidRDefault="008232AC" w:rsidP="00B230DA">
      <w:pPr>
        <w:pStyle w:val="NormalLeft0"/>
        <w:jc w:val="both"/>
        <w:rPr>
          <w:rFonts w:cs="Arial"/>
          <w:u w:val="none"/>
        </w:rPr>
      </w:pPr>
    </w:p>
    <w:p w14:paraId="490EAA1F" w14:textId="15140E52" w:rsidR="00B230DA" w:rsidRPr="008232AC" w:rsidRDefault="008232AC" w:rsidP="00B230DA">
      <w:pPr>
        <w:pStyle w:val="NormalLeft0"/>
        <w:jc w:val="both"/>
        <w:rPr>
          <w:rFonts w:cs="Arial"/>
          <w:i/>
          <w:u w:val="none"/>
        </w:rPr>
      </w:pPr>
      <w:r w:rsidRPr="008232AC">
        <w:rPr>
          <w:rFonts w:cs="Arial"/>
          <w:i/>
          <w:highlight w:val="yellow"/>
          <w:u w:val="none"/>
        </w:rPr>
        <w:t>Without objection, Mr. Redpath moved to extend time for fifteen (15) minutes.</w:t>
      </w:r>
      <w:r w:rsidR="00B230DA" w:rsidRPr="008232AC">
        <w:rPr>
          <w:rFonts w:cs="Arial"/>
          <w:i/>
          <w:u w:val="none"/>
        </w:rPr>
        <w:t xml:space="preserve"> </w:t>
      </w:r>
    </w:p>
    <w:p w14:paraId="7DB1289D" w14:textId="5F79E24B" w:rsidR="00B230DA" w:rsidRDefault="00B230DA" w:rsidP="00715525">
      <w:pPr>
        <w:pStyle w:val="NormalLeft0"/>
        <w:jc w:val="both"/>
        <w:rPr>
          <w:rFonts w:cs="Arial"/>
          <w:u w:val="none"/>
        </w:rPr>
      </w:pPr>
    </w:p>
    <w:p w14:paraId="61EB4AB5" w14:textId="41B2EF73" w:rsidR="00A37651" w:rsidRDefault="002B62A4" w:rsidP="00715525">
      <w:pPr>
        <w:pStyle w:val="NormalLeft0"/>
        <w:jc w:val="both"/>
        <w:rPr>
          <w:rFonts w:cs="Arial"/>
          <w:u w:val="none"/>
        </w:rPr>
      </w:pPr>
      <w:r>
        <w:rPr>
          <w:rFonts w:cs="Arial"/>
          <w:u w:val="none"/>
        </w:rPr>
        <w:t>Ms. Harlos requested that Mr. Sarwark alternate sides of the table for gavel banging.</w:t>
      </w:r>
    </w:p>
    <w:p w14:paraId="0898F4AF" w14:textId="6EEF923F" w:rsidR="002B62A4" w:rsidRDefault="002B62A4" w:rsidP="00715525">
      <w:pPr>
        <w:pStyle w:val="NormalLeft0"/>
        <w:jc w:val="both"/>
        <w:rPr>
          <w:rFonts w:cs="Arial"/>
          <w:u w:val="none"/>
        </w:rPr>
      </w:pPr>
    </w:p>
    <w:p w14:paraId="77CA6F52" w14:textId="61F70825" w:rsidR="002B62A4" w:rsidRDefault="002B62A4" w:rsidP="00715525">
      <w:pPr>
        <w:pStyle w:val="NormalLeft0"/>
        <w:jc w:val="both"/>
        <w:rPr>
          <w:rFonts w:cs="Arial"/>
          <w:b/>
          <w:u w:val="none"/>
        </w:rPr>
      </w:pPr>
      <w:r w:rsidRPr="002B62A4">
        <w:rPr>
          <w:rFonts w:cs="Arial"/>
          <w:b/>
          <w:i/>
          <w:color w:val="00B050"/>
          <w:u w:val="none"/>
        </w:rPr>
        <w:t>Ms. Mattson moved to select the Nugget Casino in Reno for the 2022 convention.</w:t>
      </w:r>
      <w:r w:rsidRPr="002B62A4">
        <w:rPr>
          <w:rFonts w:cs="Arial"/>
          <w:color w:val="00B050"/>
          <w:u w:val="none"/>
        </w:rPr>
        <w:t xml:space="preserve"> </w:t>
      </w:r>
      <w:r w:rsidRPr="002B62A4">
        <w:rPr>
          <w:rFonts w:cs="Arial"/>
          <w:b/>
          <w:u w:val="none"/>
        </w:rPr>
        <w:t>[191116-7]</w:t>
      </w:r>
    </w:p>
    <w:p w14:paraId="5D006A0D" w14:textId="73F1632A" w:rsidR="002B62A4" w:rsidRDefault="002B62A4" w:rsidP="00715525">
      <w:pPr>
        <w:pStyle w:val="NormalLeft0"/>
        <w:jc w:val="both"/>
        <w:rPr>
          <w:rFonts w:cs="Arial"/>
          <w:u w:val="none"/>
        </w:rPr>
      </w:pPr>
    </w:p>
    <w:p w14:paraId="685F4BF1" w14:textId="77777777" w:rsidR="002B62A4" w:rsidRPr="00B230DA" w:rsidRDefault="002B62A4" w:rsidP="002B62A4">
      <w:pPr>
        <w:pStyle w:val="NormalLeft0"/>
        <w:jc w:val="both"/>
        <w:rPr>
          <w:rFonts w:cs="Arial"/>
          <w:b/>
          <w:i/>
          <w:color w:val="008000"/>
          <w:u w:val="none"/>
        </w:rPr>
      </w:pPr>
      <w:r w:rsidRPr="00B230DA">
        <w:rPr>
          <w:rFonts w:cs="Arial"/>
          <w:u w:val="none"/>
        </w:rPr>
        <w:t>A roll call vote was conducted with the following results:</w:t>
      </w:r>
    </w:p>
    <w:p w14:paraId="2AF14C0C" w14:textId="77777777" w:rsidR="002B62A4" w:rsidRPr="008B065A" w:rsidRDefault="002B62A4" w:rsidP="002B62A4">
      <w:pPr>
        <w:pStyle w:val="NormalLeft0"/>
        <w:jc w:val="both"/>
        <w:rPr>
          <w:rFonts w:cs="Arial"/>
          <w:b/>
          <w:i/>
          <w:color w:val="008000"/>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2B62A4" w:rsidRPr="00B230DA" w14:paraId="5A06478B"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05FF26A1" w14:textId="77777777" w:rsidR="002B62A4" w:rsidRPr="00B230DA" w:rsidRDefault="002B62A4" w:rsidP="00FE6F6D">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8799FCB" w14:textId="77777777" w:rsidR="002B62A4" w:rsidRPr="00B230DA" w:rsidRDefault="002B62A4" w:rsidP="00FE6F6D">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5CF3F627" w14:textId="77777777" w:rsidR="002B62A4" w:rsidRPr="00B230DA" w:rsidRDefault="002B62A4" w:rsidP="00FE6F6D">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163713FB" w14:textId="77777777" w:rsidR="002B62A4" w:rsidRPr="00B230DA" w:rsidRDefault="002B62A4" w:rsidP="00FE6F6D">
            <w:pPr>
              <w:rPr>
                <w:rFonts w:cs="Arial"/>
                <w:b/>
                <w:bCs/>
                <w:color w:val="FFFFFF"/>
              </w:rPr>
            </w:pPr>
            <w:r w:rsidRPr="00B230DA">
              <w:rPr>
                <w:rFonts w:cs="Arial"/>
                <w:b/>
                <w:bCs/>
                <w:color w:val="FFFFFF"/>
              </w:rPr>
              <w:t>Abst.</w:t>
            </w:r>
          </w:p>
        </w:tc>
      </w:tr>
      <w:tr w:rsidR="002B62A4" w:rsidRPr="00B230DA" w14:paraId="788B00B3"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DF384A6" w14:textId="77777777" w:rsidR="002B62A4" w:rsidRPr="00B230DA" w:rsidRDefault="002B62A4" w:rsidP="00FE6F6D">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234B663"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B45C4E2" w14:textId="77777777" w:rsidR="002B62A4" w:rsidRPr="00B230DA" w:rsidRDefault="002B62A4" w:rsidP="00FE6F6D">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E9F18E6" w14:textId="77777777" w:rsidR="002B62A4" w:rsidRPr="00B230DA" w:rsidRDefault="002B62A4" w:rsidP="00FE6F6D">
            <w:pPr>
              <w:rPr>
                <w:rFonts w:cs="Arial"/>
                <w:b/>
              </w:rPr>
            </w:pPr>
          </w:p>
        </w:tc>
      </w:tr>
      <w:tr w:rsidR="002B62A4" w:rsidRPr="00B230DA" w14:paraId="50E222C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A6C85E" w14:textId="77777777" w:rsidR="002B62A4" w:rsidRPr="00B230DA" w:rsidRDefault="002B62A4" w:rsidP="00FE6F6D">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618302" w14:textId="168F2814"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EBBACB" w14:textId="0D013354"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69DA22" w14:textId="77777777" w:rsidR="002B62A4" w:rsidRPr="00B230DA" w:rsidRDefault="002B62A4" w:rsidP="00FE6F6D">
            <w:pPr>
              <w:rPr>
                <w:rFonts w:cs="Arial"/>
                <w:b/>
              </w:rPr>
            </w:pPr>
          </w:p>
        </w:tc>
      </w:tr>
      <w:tr w:rsidR="002B62A4" w:rsidRPr="00B230DA" w14:paraId="7C027B2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5C9FEF" w14:textId="77777777" w:rsidR="002B62A4" w:rsidRPr="00B230DA" w:rsidRDefault="002B62A4" w:rsidP="00FE6F6D">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270486D" w14:textId="58B0FEE0" w:rsidR="002B62A4" w:rsidRPr="00B230DA" w:rsidRDefault="002B62A4"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89744B4" w14:textId="021AC981" w:rsidR="002B62A4" w:rsidRPr="00B230DA" w:rsidRDefault="002B62A4"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3395B0" w14:textId="77777777" w:rsidR="002B62A4" w:rsidRPr="00B230DA" w:rsidRDefault="002B62A4" w:rsidP="00FE6F6D">
            <w:pPr>
              <w:rPr>
                <w:rFonts w:cs="Arial"/>
                <w:b/>
                <w:bCs/>
              </w:rPr>
            </w:pPr>
          </w:p>
        </w:tc>
      </w:tr>
      <w:tr w:rsidR="002B62A4" w:rsidRPr="00B230DA" w14:paraId="539FAB39"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3B1E1A" w14:textId="77777777" w:rsidR="002B62A4" w:rsidRPr="00B230DA" w:rsidRDefault="002B62A4" w:rsidP="00FE6F6D">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FE6F0A"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F690D3"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1EBF5A" w14:textId="77777777" w:rsidR="002B62A4" w:rsidRPr="00B230DA" w:rsidRDefault="002B62A4" w:rsidP="00FE6F6D">
            <w:pPr>
              <w:rPr>
                <w:rFonts w:cs="Arial"/>
                <w:b/>
                <w:bCs/>
              </w:rPr>
            </w:pPr>
          </w:p>
        </w:tc>
      </w:tr>
      <w:tr w:rsidR="002B62A4" w:rsidRPr="00B230DA" w14:paraId="744D69B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788725" w14:textId="77777777" w:rsidR="002B62A4" w:rsidRPr="00B230DA" w:rsidRDefault="002B62A4" w:rsidP="00FE6F6D">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DE55D53" w14:textId="02CCD1F2"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33A0C8D" w14:textId="7DAD7775"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5003712" w14:textId="77777777" w:rsidR="002B62A4" w:rsidRPr="00B230DA" w:rsidRDefault="002B62A4" w:rsidP="00FE6F6D">
            <w:pPr>
              <w:rPr>
                <w:rFonts w:cs="Arial"/>
                <w:b/>
              </w:rPr>
            </w:pPr>
          </w:p>
        </w:tc>
      </w:tr>
      <w:tr w:rsidR="002B62A4" w:rsidRPr="00B230DA" w14:paraId="25E4A743"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DD191F" w14:textId="77777777" w:rsidR="002B62A4" w:rsidRPr="00B230DA" w:rsidRDefault="002B62A4" w:rsidP="00FE6F6D">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19A87B"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6157F1"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77898D" w14:textId="77777777" w:rsidR="002B62A4" w:rsidRPr="00B230DA" w:rsidRDefault="002B62A4" w:rsidP="00FE6F6D">
            <w:pPr>
              <w:rPr>
                <w:rFonts w:cs="Arial"/>
                <w:b/>
              </w:rPr>
            </w:pPr>
          </w:p>
        </w:tc>
      </w:tr>
      <w:tr w:rsidR="002B62A4" w:rsidRPr="00B230DA" w14:paraId="6DD7E1A7"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FF1824A" w14:textId="77777777" w:rsidR="002B62A4" w:rsidRPr="00B230DA" w:rsidRDefault="002B62A4" w:rsidP="00FE6F6D">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F203FA0" w14:textId="069EEFEF"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335C8CD" w14:textId="077C2D1B"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16514B3" w14:textId="77777777" w:rsidR="002B62A4" w:rsidRPr="00B230DA" w:rsidRDefault="002B62A4" w:rsidP="00FE6F6D">
            <w:pPr>
              <w:rPr>
                <w:rFonts w:cs="Arial"/>
                <w:b/>
              </w:rPr>
            </w:pPr>
          </w:p>
        </w:tc>
      </w:tr>
      <w:tr w:rsidR="002B62A4" w:rsidRPr="00B230DA" w14:paraId="52423CB9"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F8C094" w14:textId="77777777" w:rsidR="002B62A4" w:rsidRPr="00B230DA" w:rsidRDefault="002B62A4" w:rsidP="00FE6F6D">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009974" w14:textId="1A674E1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0BA6A6" w14:textId="41DB1A58"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04E7ED" w14:textId="77777777" w:rsidR="002B62A4" w:rsidRPr="00B230DA" w:rsidRDefault="002B62A4" w:rsidP="00FE6F6D">
            <w:pPr>
              <w:rPr>
                <w:rFonts w:cs="Arial"/>
                <w:b/>
              </w:rPr>
            </w:pPr>
          </w:p>
        </w:tc>
      </w:tr>
      <w:tr w:rsidR="002B62A4" w:rsidRPr="00B230DA" w14:paraId="126DD8E7"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2207167" w14:textId="77777777" w:rsidR="002B62A4" w:rsidRPr="00B230DA" w:rsidRDefault="002B62A4" w:rsidP="00FE6F6D">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1AB6159" w14:textId="082B7D8D"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6C26082" w14:textId="0D8E86A3"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9FD3883" w14:textId="77777777" w:rsidR="002B62A4" w:rsidRPr="00B230DA" w:rsidRDefault="002B62A4" w:rsidP="00FE6F6D">
            <w:pPr>
              <w:rPr>
                <w:rFonts w:cs="Arial"/>
                <w:b/>
              </w:rPr>
            </w:pPr>
          </w:p>
        </w:tc>
      </w:tr>
      <w:tr w:rsidR="002B62A4" w:rsidRPr="00B230DA" w14:paraId="5C3A8E02"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26CB32" w14:textId="77777777" w:rsidR="002B62A4" w:rsidRPr="00B230DA" w:rsidRDefault="002B62A4" w:rsidP="00FE6F6D">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A4DF643"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ED2B8D"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AC9771" w14:textId="77777777" w:rsidR="002B62A4" w:rsidRPr="00B230DA" w:rsidRDefault="002B62A4" w:rsidP="00FE6F6D">
            <w:pPr>
              <w:rPr>
                <w:rFonts w:cs="Arial"/>
                <w:b/>
              </w:rPr>
            </w:pPr>
          </w:p>
        </w:tc>
      </w:tr>
      <w:tr w:rsidR="002B62A4" w:rsidRPr="00B230DA" w14:paraId="0454CE7B"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66D943" w14:textId="77777777" w:rsidR="002B62A4" w:rsidRPr="00B230DA" w:rsidRDefault="002B62A4" w:rsidP="00FE6F6D">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DA9C6D0" w14:textId="2FCFE326"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53D13D8" w14:textId="5549EAAA"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32F3018" w14:textId="77777777" w:rsidR="002B62A4" w:rsidRPr="00B230DA" w:rsidRDefault="002B62A4" w:rsidP="00FE6F6D">
            <w:pPr>
              <w:rPr>
                <w:rFonts w:cs="Arial"/>
                <w:b/>
              </w:rPr>
            </w:pPr>
          </w:p>
        </w:tc>
      </w:tr>
      <w:tr w:rsidR="002B62A4" w:rsidRPr="00B230DA" w14:paraId="3776AC77"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81FC48" w14:textId="77777777" w:rsidR="002B62A4" w:rsidRPr="00B230DA" w:rsidRDefault="002B62A4" w:rsidP="00FE6F6D">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B82774"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CE6A0D"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C7578D" w14:textId="77777777" w:rsidR="002B62A4" w:rsidRPr="00B230DA" w:rsidRDefault="002B62A4" w:rsidP="00FE6F6D">
            <w:pPr>
              <w:rPr>
                <w:rFonts w:cs="Arial"/>
                <w:b/>
              </w:rPr>
            </w:pPr>
          </w:p>
        </w:tc>
      </w:tr>
      <w:tr w:rsidR="002B62A4" w:rsidRPr="00B230DA" w14:paraId="6AA8D24E"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C32ED0" w14:textId="77777777" w:rsidR="002B62A4" w:rsidRPr="00B230DA" w:rsidRDefault="002B62A4" w:rsidP="00FE6F6D">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0E7DCC0"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0C568A"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660CD18" w14:textId="77777777" w:rsidR="002B62A4" w:rsidRPr="00B230DA" w:rsidRDefault="002B62A4" w:rsidP="00FE6F6D">
            <w:pPr>
              <w:rPr>
                <w:rFonts w:cs="Arial"/>
                <w:b/>
              </w:rPr>
            </w:pPr>
          </w:p>
        </w:tc>
      </w:tr>
      <w:tr w:rsidR="002B62A4" w:rsidRPr="00B230DA" w14:paraId="444EF8EC"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98EA34" w14:textId="77777777" w:rsidR="002B62A4" w:rsidRPr="00B230DA" w:rsidRDefault="002B62A4" w:rsidP="00FE6F6D">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5DAE00" w14:textId="77777777" w:rsidR="002B62A4" w:rsidRPr="00B230DA" w:rsidRDefault="002B62A4"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E8F90F"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A7A418" w14:textId="77777777" w:rsidR="002B62A4" w:rsidRPr="00B230DA" w:rsidRDefault="002B62A4" w:rsidP="00FE6F6D">
            <w:pPr>
              <w:rPr>
                <w:rFonts w:cs="Arial"/>
                <w:b/>
              </w:rPr>
            </w:pPr>
          </w:p>
        </w:tc>
      </w:tr>
      <w:tr w:rsidR="002B62A4" w:rsidRPr="00B230DA" w14:paraId="6ED47A6B"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4B04529" w14:textId="77777777" w:rsidR="002B62A4" w:rsidRPr="00B230DA" w:rsidRDefault="002B62A4" w:rsidP="00FE6F6D">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959FE0E" w14:textId="77777777" w:rsidR="002B62A4" w:rsidRPr="00B230DA" w:rsidRDefault="002B62A4"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C740F7E" w14:textId="77777777" w:rsidR="002B62A4" w:rsidRPr="00B230DA" w:rsidRDefault="002B62A4"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B831549" w14:textId="77777777" w:rsidR="002B62A4" w:rsidRPr="00B230DA" w:rsidRDefault="002B62A4" w:rsidP="00FE6F6D">
            <w:pPr>
              <w:rPr>
                <w:rFonts w:cs="Arial"/>
                <w:b/>
                <w:bCs/>
              </w:rPr>
            </w:pPr>
            <w:r>
              <w:rPr>
                <w:rFonts w:cs="Arial"/>
                <w:b/>
                <w:bCs/>
              </w:rPr>
              <w:t>X</w:t>
            </w:r>
          </w:p>
        </w:tc>
      </w:tr>
      <w:tr w:rsidR="002B62A4" w:rsidRPr="00B230DA" w14:paraId="26F9C193"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694019" w14:textId="77777777" w:rsidR="002B62A4" w:rsidRPr="00B230DA" w:rsidRDefault="002B62A4" w:rsidP="00FE6F6D">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CCE835" w14:textId="192ECD3E" w:rsidR="002B62A4" w:rsidRPr="00B230DA" w:rsidRDefault="002B62A4"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F50D06" w14:textId="3384834A" w:rsidR="002B62A4" w:rsidRPr="00B230DA" w:rsidRDefault="002B62A4" w:rsidP="00FE6F6D">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017BDD" w14:textId="77777777" w:rsidR="002B62A4" w:rsidRPr="00B230DA" w:rsidRDefault="002B62A4" w:rsidP="00FE6F6D">
            <w:pPr>
              <w:rPr>
                <w:rFonts w:cs="Arial"/>
                <w:b/>
                <w:bCs/>
              </w:rPr>
            </w:pPr>
          </w:p>
        </w:tc>
      </w:tr>
      <w:tr w:rsidR="002B62A4" w:rsidRPr="00B230DA" w14:paraId="55F96F9A"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5683FAA5" w14:textId="77777777" w:rsidR="002B62A4" w:rsidRPr="00B230DA" w:rsidRDefault="002B62A4" w:rsidP="00FE6F6D">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0336868" w14:textId="1D4AEFF1" w:rsidR="002B62A4" w:rsidRPr="00B230DA" w:rsidRDefault="002B62A4" w:rsidP="00FE6F6D">
            <w:pPr>
              <w:rPr>
                <w:rFonts w:cs="Arial"/>
                <w:b/>
                <w:bCs/>
                <w:color w:val="FFFFFF"/>
              </w:rPr>
            </w:pPr>
            <w:r>
              <w:rPr>
                <w:rFonts w:cs="Arial"/>
                <w:b/>
                <w:bCs/>
                <w:color w:val="FFFFFF"/>
              </w:rPr>
              <w:t>13</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6F3916CD" w14:textId="5E23F1B2" w:rsidR="002B62A4" w:rsidRPr="00B230DA" w:rsidRDefault="002B62A4" w:rsidP="00FE6F6D">
            <w:pPr>
              <w:rPr>
                <w:rFonts w:cs="Arial"/>
                <w:b/>
                <w:bCs/>
                <w:color w:val="FFFFFF"/>
              </w:rPr>
            </w:pPr>
            <w:r>
              <w:rPr>
                <w:rFonts w:cs="Arial"/>
                <w:b/>
                <w:bCs/>
                <w:color w:val="FFFFFF"/>
              </w:rPr>
              <w:t>2</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7C2C9913" w14:textId="77777777" w:rsidR="002B62A4" w:rsidRPr="00B230DA" w:rsidRDefault="002B62A4" w:rsidP="00FE6F6D">
            <w:pPr>
              <w:rPr>
                <w:rFonts w:cs="Arial"/>
                <w:b/>
                <w:bCs/>
                <w:color w:val="FFFFFF"/>
              </w:rPr>
            </w:pPr>
            <w:r>
              <w:rPr>
                <w:rFonts w:cs="Arial"/>
                <w:b/>
                <w:bCs/>
                <w:color w:val="FFFFFF"/>
              </w:rPr>
              <w:t>1</w:t>
            </w:r>
          </w:p>
        </w:tc>
      </w:tr>
    </w:tbl>
    <w:p w14:paraId="5D3B50F8" w14:textId="77777777" w:rsidR="002B62A4" w:rsidRPr="00844265" w:rsidRDefault="002B62A4" w:rsidP="002B62A4">
      <w:pPr>
        <w:pStyle w:val="NormalLeft0"/>
        <w:jc w:val="both"/>
        <w:rPr>
          <w:rFonts w:cs="Arial"/>
          <w:b/>
          <w:i/>
          <w:color w:val="008000"/>
          <w:u w:val="none"/>
        </w:rPr>
      </w:pPr>
    </w:p>
    <w:p w14:paraId="479E14C2" w14:textId="39D19651" w:rsidR="002B62A4" w:rsidRDefault="002B62A4" w:rsidP="002B62A4">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9-6-1</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191116-</w:t>
      </w:r>
      <w:r w:rsidR="00A80BC7">
        <w:rPr>
          <w:rFonts w:cs="Arial"/>
          <w:b/>
          <w:u w:val="none"/>
        </w:rPr>
        <w:t>7</w:t>
      </w:r>
      <w:r>
        <w:rPr>
          <w:rFonts w:cs="Arial"/>
          <w:b/>
          <w:u w:val="none"/>
        </w:rPr>
        <w:t>]</w:t>
      </w:r>
    </w:p>
    <w:p w14:paraId="0E76386C" w14:textId="65236A54" w:rsidR="002B62A4" w:rsidRDefault="002B62A4" w:rsidP="00715525">
      <w:pPr>
        <w:pStyle w:val="NormalLeft0"/>
        <w:jc w:val="both"/>
        <w:rPr>
          <w:rFonts w:cs="Arial"/>
          <w:u w:val="none"/>
        </w:rPr>
      </w:pPr>
    </w:p>
    <w:p w14:paraId="1AB30264" w14:textId="2C0DB310" w:rsidR="00B3451B" w:rsidRDefault="00B3451B" w:rsidP="00715525">
      <w:pPr>
        <w:pStyle w:val="NormalLeft0"/>
        <w:jc w:val="both"/>
        <w:rPr>
          <w:rFonts w:cs="Arial"/>
          <w:b/>
          <w:u w:val="none"/>
        </w:rPr>
      </w:pPr>
      <w:r w:rsidRPr="00B3451B">
        <w:rPr>
          <w:rFonts w:cs="Arial"/>
          <w:b/>
          <w:i/>
          <w:color w:val="00B050"/>
          <w:u w:val="none"/>
        </w:rPr>
        <w:t xml:space="preserve">Mr. Longstreth moved to set the location for </w:t>
      </w:r>
      <w:r w:rsidR="001C633A">
        <w:rPr>
          <w:rFonts w:cs="Arial"/>
          <w:b/>
          <w:i/>
          <w:color w:val="00B050"/>
          <w:u w:val="none"/>
        </w:rPr>
        <w:t xml:space="preserve">the </w:t>
      </w:r>
      <w:r w:rsidRPr="00B3451B">
        <w:rPr>
          <w:rFonts w:cs="Arial"/>
          <w:b/>
          <w:i/>
          <w:color w:val="00B050"/>
          <w:u w:val="none"/>
        </w:rPr>
        <w:t xml:space="preserve">February 2020 </w:t>
      </w:r>
      <w:r w:rsidR="001C633A">
        <w:rPr>
          <w:rFonts w:cs="Arial"/>
          <w:b/>
          <w:i/>
          <w:color w:val="00B050"/>
          <w:u w:val="none"/>
        </w:rPr>
        <w:t xml:space="preserve">LNC </w:t>
      </w:r>
      <w:r w:rsidRPr="00B3451B">
        <w:rPr>
          <w:rFonts w:cs="Arial"/>
          <w:b/>
          <w:i/>
          <w:color w:val="00B050"/>
          <w:u w:val="none"/>
        </w:rPr>
        <w:t>meeting for Reno.  This motion PASSED without objection.</w:t>
      </w:r>
      <w:r>
        <w:rPr>
          <w:rFonts w:cs="Arial"/>
          <w:b/>
          <w:color w:val="00B050"/>
          <w:u w:val="none"/>
        </w:rPr>
        <w:t xml:space="preserve"> </w:t>
      </w:r>
      <w:r w:rsidR="00A80BC7">
        <w:rPr>
          <w:rFonts w:cs="Arial"/>
          <w:b/>
          <w:u w:val="none"/>
        </w:rPr>
        <w:t>[19</w:t>
      </w:r>
      <w:r w:rsidR="006F500C">
        <w:rPr>
          <w:rFonts w:cs="Arial"/>
          <w:b/>
          <w:u w:val="none"/>
        </w:rPr>
        <w:t>11</w:t>
      </w:r>
      <w:r w:rsidR="00A80BC7">
        <w:rPr>
          <w:rFonts w:cs="Arial"/>
          <w:b/>
          <w:u w:val="none"/>
        </w:rPr>
        <w:t>16-8]</w:t>
      </w:r>
    </w:p>
    <w:p w14:paraId="6B0DBE6D" w14:textId="094F4CD1" w:rsidR="00A80BC7" w:rsidRDefault="00A80BC7" w:rsidP="00715525">
      <w:pPr>
        <w:pStyle w:val="NormalLeft0"/>
        <w:jc w:val="both"/>
        <w:rPr>
          <w:rFonts w:cs="Arial"/>
          <w:b/>
          <w:u w:val="none"/>
        </w:rPr>
      </w:pPr>
    </w:p>
    <w:p w14:paraId="13DD1F92" w14:textId="77777777" w:rsidR="00A80BC7" w:rsidRPr="009811BD" w:rsidRDefault="00A80BC7" w:rsidP="00A80BC7">
      <w:pPr>
        <w:pStyle w:val="Heading1"/>
        <w:ind w:firstLine="0"/>
      </w:pPr>
      <w:bookmarkStart w:id="49" w:name="_Toc30001232"/>
      <w:r w:rsidRPr="009811BD">
        <w:t>NEW BUSINESS WITH PREVIOUS NOTICE</w:t>
      </w:r>
      <w:bookmarkEnd w:id="49"/>
    </w:p>
    <w:p w14:paraId="2510EFF2" w14:textId="67EAAB64" w:rsidR="00A80BC7" w:rsidRDefault="00A80BC7" w:rsidP="00A80BC7">
      <w:pPr>
        <w:pStyle w:val="NormalLeft0"/>
        <w:jc w:val="both"/>
        <w:rPr>
          <w:rFonts w:cs="Arial"/>
          <w:u w:val="none"/>
        </w:rPr>
      </w:pPr>
    </w:p>
    <w:p w14:paraId="5737FC48" w14:textId="443815D7" w:rsidR="00A80BC7" w:rsidRPr="009811BD" w:rsidRDefault="00A80BC7" w:rsidP="00A80BC7">
      <w:pPr>
        <w:pStyle w:val="Heading2"/>
      </w:pPr>
      <w:bookmarkStart w:id="50" w:name="_Toc30001233"/>
      <w:r>
        <w:t>NOMINATIONS FOR PLATFORM, BYLAWS, AND AWARDS COMMITTEES</w:t>
      </w:r>
      <w:bookmarkEnd w:id="50"/>
    </w:p>
    <w:p w14:paraId="30BE1A42" w14:textId="286CB1D0" w:rsidR="00A80BC7" w:rsidRDefault="00A80BC7" w:rsidP="00A80BC7">
      <w:pPr>
        <w:pStyle w:val="NormalLeft0"/>
        <w:jc w:val="both"/>
        <w:rPr>
          <w:rFonts w:cs="Arial"/>
          <w:u w:val="none"/>
        </w:rPr>
      </w:pPr>
    </w:p>
    <w:p w14:paraId="7171432D" w14:textId="31A220AF" w:rsidR="001C633A" w:rsidRPr="003B7912" w:rsidRDefault="00FA7A84" w:rsidP="00A80BC7">
      <w:pPr>
        <w:pStyle w:val="NormalLeft0"/>
        <w:jc w:val="both"/>
        <w:rPr>
          <w:rFonts w:cs="Arial"/>
          <w:b/>
          <w:u w:val="none"/>
        </w:rPr>
      </w:pPr>
      <w:r w:rsidRPr="001C633A">
        <w:rPr>
          <w:rFonts w:cs="Arial"/>
          <w:b/>
          <w:i/>
          <w:color w:val="00B050"/>
          <w:u w:val="none"/>
        </w:rPr>
        <w:t xml:space="preserve">Without objection, </w:t>
      </w:r>
      <w:r w:rsidR="001944B4" w:rsidRPr="001C633A">
        <w:rPr>
          <w:rFonts w:cs="Arial"/>
          <w:b/>
          <w:i/>
          <w:color w:val="00B050"/>
          <w:u w:val="none"/>
        </w:rPr>
        <w:t>all persons who had submitted prior applications were nominated.</w:t>
      </w:r>
      <w:r w:rsidR="001944B4" w:rsidRPr="001C633A">
        <w:rPr>
          <w:rFonts w:cs="Arial"/>
          <w:color w:val="00B050"/>
          <w:u w:val="none"/>
        </w:rPr>
        <w:t xml:space="preserve">  </w:t>
      </w:r>
      <w:r w:rsidR="003B7912">
        <w:rPr>
          <w:rFonts w:cs="Arial"/>
          <w:b/>
          <w:u w:val="none"/>
        </w:rPr>
        <w:t>[</w:t>
      </w:r>
      <w:r w:rsidR="003B7912">
        <w:rPr>
          <w:rFonts w:cs="Arial"/>
          <w:b/>
          <w:i/>
          <w:u w:val="none"/>
        </w:rPr>
        <w:t>see</w:t>
      </w:r>
      <w:r w:rsidR="003B7912">
        <w:rPr>
          <w:rFonts w:cs="Arial"/>
          <w:b/>
          <w:u w:val="none"/>
        </w:rPr>
        <w:t xml:space="preserve"> Ballots 191117-6, 191117-7, and 191117-8]</w:t>
      </w:r>
    </w:p>
    <w:p w14:paraId="0C9337CC" w14:textId="77777777" w:rsidR="001C633A" w:rsidRDefault="001C633A" w:rsidP="00A80BC7">
      <w:pPr>
        <w:pStyle w:val="NormalLeft0"/>
        <w:jc w:val="both"/>
        <w:rPr>
          <w:rFonts w:cs="Arial"/>
          <w:u w:val="none"/>
        </w:rPr>
      </w:pPr>
    </w:p>
    <w:p w14:paraId="4FD21241" w14:textId="77777777" w:rsidR="003B7912" w:rsidRPr="003B7912" w:rsidRDefault="001944B4" w:rsidP="00A80BC7">
      <w:pPr>
        <w:pStyle w:val="NormalLeft0"/>
        <w:jc w:val="both"/>
        <w:rPr>
          <w:rFonts w:cs="Arial"/>
          <w:b/>
          <w:i/>
          <w:color w:val="00B050"/>
          <w:u w:val="none"/>
        </w:rPr>
      </w:pPr>
      <w:r w:rsidRPr="003B7912">
        <w:rPr>
          <w:rFonts w:cs="Arial"/>
          <w:b/>
          <w:i/>
          <w:color w:val="00B050"/>
          <w:u w:val="none"/>
        </w:rPr>
        <w:t xml:space="preserve">Dr. Lark </w:t>
      </w:r>
      <w:r w:rsidR="001C633A" w:rsidRPr="003B7912">
        <w:rPr>
          <w:rFonts w:cs="Arial"/>
          <w:b/>
          <w:i/>
          <w:color w:val="00B050"/>
          <w:u w:val="none"/>
        </w:rPr>
        <w:t xml:space="preserve">also </w:t>
      </w:r>
      <w:r w:rsidRPr="003B7912">
        <w:rPr>
          <w:rFonts w:cs="Arial"/>
          <w:b/>
          <w:i/>
          <w:color w:val="00B050"/>
          <w:u w:val="none"/>
        </w:rPr>
        <w:t xml:space="preserve">nominated Mr. Hayes for the Awards Committee.  </w:t>
      </w:r>
    </w:p>
    <w:p w14:paraId="01472AAA" w14:textId="77777777" w:rsidR="003B7912" w:rsidRDefault="003B7912" w:rsidP="00A80BC7">
      <w:pPr>
        <w:pStyle w:val="NormalLeft0"/>
        <w:jc w:val="both"/>
        <w:rPr>
          <w:rFonts w:cs="Arial"/>
          <w:u w:val="none"/>
        </w:rPr>
      </w:pPr>
    </w:p>
    <w:p w14:paraId="6CEE3374" w14:textId="125C5328" w:rsidR="00A80BC7" w:rsidRDefault="00F3644A" w:rsidP="00A80BC7">
      <w:pPr>
        <w:pStyle w:val="NormalLeft0"/>
        <w:jc w:val="both"/>
        <w:rPr>
          <w:rFonts w:cs="Arial"/>
          <w:u w:val="none"/>
        </w:rPr>
      </w:pPr>
      <w:r>
        <w:rPr>
          <w:rFonts w:cs="Arial"/>
          <w:u w:val="none"/>
        </w:rPr>
        <w:t xml:space="preserve">After today’s session, </w:t>
      </w:r>
      <w:r w:rsidR="001944B4">
        <w:rPr>
          <w:rFonts w:cs="Arial"/>
          <w:u w:val="none"/>
        </w:rPr>
        <w:t xml:space="preserve">Ms. Harlos will </w:t>
      </w:r>
      <w:r>
        <w:rPr>
          <w:rFonts w:cs="Arial"/>
          <w:u w:val="none"/>
        </w:rPr>
        <w:t>send</w:t>
      </w:r>
      <w:r w:rsidR="001944B4">
        <w:rPr>
          <w:rFonts w:cs="Arial"/>
          <w:u w:val="none"/>
        </w:rPr>
        <w:t xml:space="preserve"> out electronic ballots via OpaVote with the voting method being approval voting and a majority required to elect.  The deadline for return of the ballots was set for the following morning at 10:00 a.m.</w:t>
      </w:r>
    </w:p>
    <w:p w14:paraId="660975F9" w14:textId="77777777" w:rsidR="00A80BC7" w:rsidRPr="009811BD" w:rsidRDefault="00A80BC7" w:rsidP="00A80BC7">
      <w:pPr>
        <w:pStyle w:val="NormalLeft0"/>
        <w:jc w:val="both"/>
        <w:rPr>
          <w:rFonts w:cs="Arial"/>
          <w:u w:val="none"/>
        </w:rPr>
      </w:pPr>
    </w:p>
    <w:p w14:paraId="701B619D" w14:textId="77777777" w:rsidR="00A80BC7" w:rsidRPr="009811BD" w:rsidRDefault="00A80BC7" w:rsidP="00A80BC7">
      <w:pPr>
        <w:pStyle w:val="Heading1"/>
        <w:ind w:firstLine="0"/>
      </w:pPr>
      <w:bookmarkStart w:id="51" w:name="_Toc30001234"/>
      <w:r>
        <w:t>EXECUTIVE SESSION</w:t>
      </w:r>
      <w:bookmarkEnd w:id="51"/>
    </w:p>
    <w:p w14:paraId="657CB7A6" w14:textId="77777777" w:rsidR="00A80BC7" w:rsidRDefault="00A80BC7" w:rsidP="00A80BC7">
      <w:pPr>
        <w:pStyle w:val="NormalLeft0"/>
        <w:jc w:val="both"/>
        <w:rPr>
          <w:rFonts w:cs="Arial"/>
          <w:u w:val="none"/>
        </w:rPr>
      </w:pPr>
    </w:p>
    <w:p w14:paraId="7BC69C8F" w14:textId="77777777" w:rsidR="00C523EB" w:rsidRPr="009811BD" w:rsidRDefault="00C523EB" w:rsidP="00C523EB">
      <w:pPr>
        <w:pStyle w:val="Heading2"/>
      </w:pPr>
      <w:bookmarkStart w:id="52" w:name="_Toc30001235"/>
      <w:r>
        <w:t>APPROVAL OF 2020 BUDGET</w:t>
      </w:r>
      <w:bookmarkEnd w:id="52"/>
    </w:p>
    <w:p w14:paraId="0D712026" w14:textId="77777777" w:rsidR="00C523EB" w:rsidRDefault="00C523EB" w:rsidP="00C523EB">
      <w:pPr>
        <w:pStyle w:val="NormalLeft0"/>
        <w:jc w:val="both"/>
        <w:rPr>
          <w:rFonts w:cs="Arial"/>
          <w:b/>
          <w:u w:val="none"/>
        </w:rPr>
      </w:pPr>
    </w:p>
    <w:p w14:paraId="47EB1192" w14:textId="223C7AB3" w:rsidR="00C523EB" w:rsidRPr="003B7912" w:rsidRDefault="00C523EB" w:rsidP="00C523EB">
      <w:pPr>
        <w:pStyle w:val="NormalLeft0"/>
        <w:jc w:val="both"/>
        <w:rPr>
          <w:rFonts w:cs="Arial"/>
          <w:b/>
          <w:i/>
          <w:color w:val="00B050"/>
          <w:u w:val="none"/>
        </w:rPr>
      </w:pPr>
      <w:r w:rsidRPr="003B7912">
        <w:rPr>
          <w:rFonts w:cs="Arial"/>
          <w:b/>
          <w:i/>
          <w:color w:val="00B050"/>
          <w:u w:val="none"/>
        </w:rPr>
        <w:t>Without objection, the LNC entered into Executive Session to discuss confidential matters related to the budget and personnel issues.</w:t>
      </w:r>
    </w:p>
    <w:p w14:paraId="0A966C27" w14:textId="47BFC576" w:rsidR="00A80BC7" w:rsidRDefault="00A80BC7" w:rsidP="00A80BC7">
      <w:pPr>
        <w:pStyle w:val="NormalLeft0"/>
        <w:jc w:val="both"/>
        <w:rPr>
          <w:rFonts w:cs="Arial"/>
          <w:u w:val="none"/>
        </w:rPr>
      </w:pPr>
    </w:p>
    <w:p w14:paraId="6325525E" w14:textId="77777777" w:rsidR="00A80BC7" w:rsidRPr="009811BD" w:rsidRDefault="00A80BC7" w:rsidP="00A80BC7">
      <w:pPr>
        <w:pStyle w:val="Heading1"/>
        <w:ind w:firstLine="0"/>
      </w:pPr>
      <w:bookmarkStart w:id="53" w:name="_Toc401782027"/>
      <w:bookmarkStart w:id="54" w:name="_Toc30001236"/>
      <w:r w:rsidRPr="009811BD">
        <w:t>ADJOURNMENT</w:t>
      </w:r>
      <w:bookmarkEnd w:id="53"/>
      <w:bookmarkEnd w:id="54"/>
    </w:p>
    <w:p w14:paraId="29D5C5E7" w14:textId="77777777" w:rsidR="00A80BC7" w:rsidRPr="009811BD" w:rsidRDefault="00A80BC7" w:rsidP="00A80BC7">
      <w:pPr>
        <w:pStyle w:val="NormalLeft0"/>
        <w:jc w:val="both"/>
        <w:rPr>
          <w:rFonts w:cs="Arial"/>
          <w:u w:val="none"/>
        </w:rPr>
      </w:pPr>
    </w:p>
    <w:p w14:paraId="0915FC06" w14:textId="40D80B28" w:rsidR="00A80BC7" w:rsidRPr="009811BD" w:rsidRDefault="00A80BC7" w:rsidP="00A80BC7">
      <w:pPr>
        <w:jc w:val="both"/>
        <w:rPr>
          <w:rFonts w:cs="Arial"/>
        </w:rPr>
      </w:pPr>
      <w:r w:rsidRPr="009811BD">
        <w:rPr>
          <w:rFonts w:cs="Arial"/>
        </w:rPr>
        <w:t xml:space="preserve">The LNC </w:t>
      </w:r>
      <w:r w:rsidR="00C523EB">
        <w:rPr>
          <w:rFonts w:cs="Arial"/>
        </w:rPr>
        <w:t>arose out of execut</w:t>
      </w:r>
      <w:r w:rsidR="00F53764">
        <w:rPr>
          <w:rFonts w:cs="Arial"/>
        </w:rPr>
        <w:t>ive</w:t>
      </w:r>
      <w:r w:rsidR="00C523EB">
        <w:rPr>
          <w:rFonts w:cs="Arial"/>
        </w:rPr>
        <w:t xml:space="preserve"> session and </w:t>
      </w:r>
      <w:r w:rsidRPr="009811BD">
        <w:rPr>
          <w:rFonts w:cs="Arial"/>
        </w:rPr>
        <w:t xml:space="preserve">adjourned for the day without objection at </w:t>
      </w:r>
      <w:r w:rsidR="001944B4">
        <w:rPr>
          <w:rFonts w:cs="Arial"/>
        </w:rPr>
        <w:t xml:space="preserve">6:35 </w:t>
      </w:r>
      <w:r w:rsidRPr="009811BD">
        <w:rPr>
          <w:rFonts w:cs="Arial"/>
        </w:rPr>
        <w:t xml:space="preserve">p.m. </w:t>
      </w:r>
    </w:p>
    <w:p w14:paraId="23071E62" w14:textId="77777777" w:rsidR="00A80BC7" w:rsidRDefault="00A80BC7" w:rsidP="00A80BC7">
      <w:pPr>
        <w:pStyle w:val="NormalLeft0"/>
        <w:jc w:val="both"/>
        <w:rPr>
          <w:rFonts w:cs="Arial"/>
          <w:u w:val="none"/>
        </w:rPr>
      </w:pPr>
    </w:p>
    <w:p w14:paraId="5A13FB04" w14:textId="77777777" w:rsidR="00A80BC7" w:rsidRPr="009811BD" w:rsidRDefault="00A80BC7" w:rsidP="00A80BC7">
      <w:pPr>
        <w:pStyle w:val="Heading1"/>
        <w:ind w:firstLine="0"/>
      </w:pPr>
      <w:bookmarkStart w:id="55" w:name="_Toc30001237"/>
      <w:r w:rsidRPr="009811BD">
        <w:t>SUNDAY MORNING SESSION</w:t>
      </w:r>
      <w:bookmarkEnd w:id="55"/>
    </w:p>
    <w:p w14:paraId="4B91BDE2" w14:textId="77777777" w:rsidR="00A80BC7" w:rsidRPr="009811BD" w:rsidRDefault="00A80BC7" w:rsidP="00A80BC7">
      <w:pPr>
        <w:pStyle w:val="BodyText"/>
        <w:rPr>
          <w:rFonts w:cs="Arial"/>
        </w:rPr>
      </w:pPr>
    </w:p>
    <w:p w14:paraId="312E7147" w14:textId="77777777" w:rsidR="00A80BC7" w:rsidRPr="009811BD" w:rsidRDefault="00A80BC7" w:rsidP="00A80BC7">
      <w:pPr>
        <w:pStyle w:val="Heading2"/>
      </w:pPr>
      <w:bookmarkStart w:id="56" w:name="_Toc30001238"/>
      <w:r w:rsidRPr="009811BD">
        <w:t>CALL TO ORDER</w:t>
      </w:r>
      <w:bookmarkEnd w:id="56"/>
    </w:p>
    <w:p w14:paraId="5DBC7307" w14:textId="77777777" w:rsidR="00A80BC7" w:rsidRPr="009811BD" w:rsidRDefault="00A80BC7" w:rsidP="00A80BC7">
      <w:pPr>
        <w:pStyle w:val="BodyText"/>
        <w:rPr>
          <w:rFonts w:cs="Arial"/>
        </w:rPr>
      </w:pPr>
    </w:p>
    <w:p w14:paraId="2195C343" w14:textId="62E5DDCC" w:rsidR="00A80BC7" w:rsidRDefault="00A80BC7" w:rsidP="00A80BC7">
      <w:pPr>
        <w:pStyle w:val="BodyText"/>
        <w:rPr>
          <w:rFonts w:cs="Arial"/>
        </w:rPr>
      </w:pPr>
      <w:r w:rsidRPr="009811BD">
        <w:rPr>
          <w:rFonts w:cs="Arial"/>
        </w:rPr>
        <w:t xml:space="preserve">Chairman Nicholas J. Sarwark called the meeting back to order at </w:t>
      </w:r>
      <w:r w:rsidR="001944B4">
        <w:rPr>
          <w:rFonts w:cs="Arial"/>
        </w:rPr>
        <w:t>9:02</w:t>
      </w:r>
      <w:r w:rsidRPr="009811BD">
        <w:rPr>
          <w:rFonts w:cs="Arial"/>
        </w:rPr>
        <w:t xml:space="preserve"> a.m. on Sunday, </w:t>
      </w:r>
      <w:r w:rsidR="001944B4">
        <w:rPr>
          <w:rFonts w:cs="Arial"/>
        </w:rPr>
        <w:t>November 17</w:t>
      </w:r>
      <w:r w:rsidRPr="009811BD">
        <w:rPr>
          <w:rFonts w:cs="Arial"/>
        </w:rPr>
        <w:t>, 201</w:t>
      </w:r>
      <w:r w:rsidR="001944B4">
        <w:rPr>
          <w:rFonts w:cs="Arial"/>
        </w:rPr>
        <w:t>9</w:t>
      </w:r>
      <w:r w:rsidRPr="009811BD">
        <w:rPr>
          <w:rFonts w:cs="Arial"/>
        </w:rPr>
        <w:t>.</w:t>
      </w:r>
      <w:r w:rsidR="001944B4">
        <w:rPr>
          <w:rFonts w:cs="Arial"/>
        </w:rPr>
        <w:t xml:space="preserve">  Ms. Harlos previously notified the LNC that </w:t>
      </w:r>
      <w:r w:rsidR="00242C6B">
        <w:rPr>
          <w:rFonts w:cs="Arial"/>
        </w:rPr>
        <w:t xml:space="preserve">she had left the fundraiser the evening prior ill, and was having </w:t>
      </w:r>
      <w:r w:rsidR="003B7912">
        <w:rPr>
          <w:rFonts w:cs="Arial"/>
        </w:rPr>
        <w:t>difficulties with medication</w:t>
      </w:r>
      <w:r w:rsidR="00242C6B">
        <w:rPr>
          <w:rFonts w:cs="Arial"/>
        </w:rPr>
        <w:t>,</w:t>
      </w:r>
      <w:r w:rsidR="001944B4">
        <w:rPr>
          <w:rFonts w:cs="Arial"/>
        </w:rPr>
        <w:t xml:space="preserve"> and would be late to the meeting</w:t>
      </w:r>
      <w:r w:rsidR="003B7912">
        <w:rPr>
          <w:rFonts w:cs="Arial"/>
        </w:rPr>
        <w:t xml:space="preserve"> this morning</w:t>
      </w:r>
      <w:r w:rsidR="001944B4">
        <w:rPr>
          <w:rFonts w:cs="Arial"/>
        </w:rPr>
        <w:t>.</w:t>
      </w:r>
      <w:r w:rsidR="001944B4">
        <w:rPr>
          <w:rStyle w:val="FootnoteReference"/>
          <w:rFonts w:cs="Arial"/>
        </w:rPr>
        <w:footnoteReference w:id="4"/>
      </w:r>
      <w:r w:rsidR="001944B4">
        <w:rPr>
          <w:rFonts w:cs="Arial"/>
        </w:rPr>
        <w:t xml:space="preserve">  Without objection, Ms. Mattson assumed the role of Secretary </w:t>
      </w:r>
      <w:r w:rsidR="001944B4">
        <w:rPr>
          <w:rFonts w:cs="Arial"/>
          <w:i/>
        </w:rPr>
        <w:t>pro tem</w:t>
      </w:r>
      <w:r w:rsidR="001944B4">
        <w:rPr>
          <w:rFonts w:cs="Arial"/>
        </w:rPr>
        <w:t xml:space="preserve"> in her absence.</w:t>
      </w:r>
    </w:p>
    <w:p w14:paraId="0970B484" w14:textId="77777777" w:rsidR="00A80BC7" w:rsidRPr="009811BD" w:rsidRDefault="00A80BC7" w:rsidP="00A80BC7">
      <w:pPr>
        <w:pStyle w:val="BodyText"/>
        <w:rPr>
          <w:rFonts w:cs="Arial"/>
        </w:rPr>
      </w:pPr>
    </w:p>
    <w:p w14:paraId="43C9D0E5" w14:textId="77777777" w:rsidR="00A80BC7" w:rsidRPr="009811BD" w:rsidRDefault="00A80BC7" w:rsidP="00A80BC7">
      <w:pPr>
        <w:pStyle w:val="Heading2"/>
      </w:pPr>
      <w:bookmarkStart w:id="57" w:name="_Toc30001239"/>
      <w:r w:rsidRPr="009811BD">
        <w:t>OPPORTUNITY FOR PUBLIC COMMENT</w:t>
      </w:r>
      <w:bookmarkEnd w:id="57"/>
    </w:p>
    <w:p w14:paraId="305FA9B9" w14:textId="77777777" w:rsidR="00A80BC7" w:rsidRPr="009811BD" w:rsidRDefault="00A80BC7" w:rsidP="00A80BC7">
      <w:pPr>
        <w:pStyle w:val="BodyText"/>
        <w:rPr>
          <w:rFonts w:cs="Arial"/>
        </w:rPr>
      </w:pPr>
    </w:p>
    <w:p w14:paraId="0A91D120" w14:textId="5A801A4D" w:rsidR="00A80BC7" w:rsidRDefault="001944B4" w:rsidP="00715525">
      <w:pPr>
        <w:pStyle w:val="NormalLeft0"/>
        <w:jc w:val="both"/>
        <w:rPr>
          <w:rFonts w:cs="Arial"/>
          <w:u w:val="none"/>
        </w:rPr>
      </w:pPr>
      <w:r w:rsidRPr="001944B4">
        <w:rPr>
          <w:rFonts w:cs="Arial"/>
          <w:u w:val="none"/>
        </w:rPr>
        <w:t>Following public comments, business resumed.</w:t>
      </w:r>
    </w:p>
    <w:p w14:paraId="7F7DF4FA" w14:textId="1E2C2870" w:rsidR="00242C6B" w:rsidRDefault="00242C6B" w:rsidP="00715525">
      <w:pPr>
        <w:pStyle w:val="NormalLeft0"/>
        <w:jc w:val="both"/>
        <w:rPr>
          <w:rFonts w:cs="Arial"/>
          <w:b/>
          <w:u w:val="none"/>
        </w:rPr>
      </w:pPr>
    </w:p>
    <w:p w14:paraId="1F180FDB" w14:textId="59FFACBF" w:rsidR="00242C6B" w:rsidRDefault="00242C6B" w:rsidP="00715525">
      <w:pPr>
        <w:pStyle w:val="NormalLeft0"/>
        <w:jc w:val="both"/>
        <w:rPr>
          <w:rFonts w:cs="Arial"/>
          <w:u w:val="none"/>
        </w:rPr>
      </w:pPr>
      <w:r w:rsidRPr="00242C6B">
        <w:rPr>
          <w:rFonts w:cs="Arial"/>
          <w:u w:val="none"/>
        </w:rPr>
        <w:t xml:space="preserve">Ms. Mattson suggested that the LNC delay until noon the existing 10:00 a.m. deadline to vote on Platform Committee, Credentials Committee, and Awards Committee elections since the electronic ballots had not been distributed until the middle of the night, leaving </w:t>
      </w:r>
      <w:r w:rsidRPr="00242C6B">
        <w:rPr>
          <w:rFonts w:cs="Arial"/>
          <w:u w:val="none"/>
        </w:rPr>
        <w:lastRenderedPageBreak/>
        <w:t>little opportunity for LNC members to cast their votes.  There was consensus to postpone the deadline, but Mr. Phillips noted that instructions received with the ballots suggested that OpaVote may have been configured to automatically end at 10:00 a.m., and the Secretary was not present to alter the scheduled end time.</w:t>
      </w:r>
      <w:r w:rsidR="00AE4FBB">
        <w:rPr>
          <w:rStyle w:val="FootnoteReference"/>
          <w:rFonts w:cs="Arial"/>
          <w:u w:val="none"/>
        </w:rPr>
        <w:footnoteReference w:id="5"/>
      </w:r>
      <w:r w:rsidRPr="00242C6B">
        <w:rPr>
          <w:rFonts w:cs="Arial"/>
          <w:u w:val="none"/>
        </w:rPr>
        <w:t xml:space="preserve">  </w:t>
      </w:r>
    </w:p>
    <w:p w14:paraId="7B5F571D" w14:textId="139DDC10" w:rsidR="00242C6B" w:rsidRDefault="00242C6B" w:rsidP="00715525">
      <w:pPr>
        <w:pStyle w:val="NormalLeft0"/>
        <w:jc w:val="both"/>
        <w:rPr>
          <w:rFonts w:cs="Arial"/>
          <w:u w:val="none"/>
        </w:rPr>
      </w:pPr>
    </w:p>
    <w:p w14:paraId="3B3E0E69" w14:textId="77777777" w:rsidR="00F3644A" w:rsidRDefault="00242C6B" w:rsidP="00715525">
      <w:pPr>
        <w:pStyle w:val="NormalLeft0"/>
        <w:jc w:val="both"/>
        <w:rPr>
          <w:rFonts w:cs="Arial"/>
          <w:u w:val="none"/>
        </w:rPr>
      </w:pPr>
      <w:r w:rsidRPr="00F3644A">
        <w:rPr>
          <w:rFonts w:cs="Arial"/>
          <w:i/>
          <w:highlight w:val="yellow"/>
          <w:u w:val="none"/>
        </w:rPr>
        <w:t xml:space="preserve">Without objection, the LNC entered a </w:t>
      </w:r>
      <w:r w:rsidR="003B7912" w:rsidRPr="00F3644A">
        <w:rPr>
          <w:rFonts w:cs="Arial"/>
          <w:i/>
          <w:highlight w:val="yellow"/>
          <w:u w:val="none"/>
        </w:rPr>
        <w:t xml:space="preserve"> fifteen (</w:t>
      </w:r>
      <w:r w:rsidRPr="00F3644A">
        <w:rPr>
          <w:rFonts w:cs="Arial"/>
          <w:i/>
          <w:highlight w:val="yellow"/>
          <w:u w:val="none"/>
        </w:rPr>
        <w:t>15</w:t>
      </w:r>
      <w:r w:rsidR="003B7912" w:rsidRPr="00F3644A">
        <w:rPr>
          <w:rFonts w:cs="Arial"/>
          <w:i/>
          <w:highlight w:val="yellow"/>
          <w:u w:val="none"/>
        </w:rPr>
        <w:t xml:space="preserve">) </w:t>
      </w:r>
      <w:r w:rsidRPr="00F3644A">
        <w:rPr>
          <w:rFonts w:cs="Arial"/>
          <w:i/>
          <w:highlight w:val="yellow"/>
          <w:u w:val="none"/>
        </w:rPr>
        <w:t>minute recess at 9:08 a.m. to allow time to cast those votes.</w:t>
      </w:r>
      <w:r w:rsidRPr="00242C6B">
        <w:rPr>
          <w:rFonts w:cs="Arial"/>
          <w:u w:val="none"/>
        </w:rPr>
        <w:t xml:space="preserve">  </w:t>
      </w:r>
    </w:p>
    <w:p w14:paraId="7A48A2A1" w14:textId="77777777" w:rsidR="00F3644A" w:rsidRDefault="00F3644A" w:rsidP="00715525">
      <w:pPr>
        <w:pStyle w:val="NormalLeft0"/>
        <w:jc w:val="both"/>
        <w:rPr>
          <w:rFonts w:cs="Arial"/>
          <w:u w:val="none"/>
        </w:rPr>
      </w:pPr>
    </w:p>
    <w:p w14:paraId="76164E55" w14:textId="56BBB62C" w:rsidR="00242C6B" w:rsidRPr="00242C6B" w:rsidRDefault="00242C6B" w:rsidP="00715525">
      <w:pPr>
        <w:pStyle w:val="NormalLeft0"/>
        <w:jc w:val="both"/>
        <w:rPr>
          <w:rFonts w:cs="Arial"/>
          <w:u w:val="none"/>
        </w:rPr>
      </w:pPr>
      <w:r w:rsidRPr="00242C6B">
        <w:rPr>
          <w:rFonts w:cs="Arial"/>
          <w:u w:val="none"/>
        </w:rPr>
        <w:t>Mr. Sarwark called the meeting back to order at 9:23 a.m.</w:t>
      </w:r>
    </w:p>
    <w:p w14:paraId="11DF595E" w14:textId="77777777" w:rsidR="00A80BC7" w:rsidRPr="009811BD" w:rsidRDefault="00A80BC7" w:rsidP="00A80BC7">
      <w:pPr>
        <w:pStyle w:val="BodyText"/>
        <w:rPr>
          <w:rFonts w:cs="Arial"/>
        </w:rPr>
      </w:pPr>
    </w:p>
    <w:p w14:paraId="4074381A" w14:textId="77777777" w:rsidR="00A80BC7" w:rsidRPr="009811BD" w:rsidRDefault="00A80BC7" w:rsidP="00A80BC7">
      <w:pPr>
        <w:pStyle w:val="Heading1"/>
        <w:ind w:firstLine="0"/>
      </w:pPr>
      <w:bookmarkStart w:id="58" w:name="_Toc30001240"/>
      <w:r w:rsidRPr="009811BD">
        <w:t>NEW BUSINESS WITH PREVIOUS NOTICE (cont’d)</w:t>
      </w:r>
      <w:bookmarkEnd w:id="58"/>
    </w:p>
    <w:p w14:paraId="459905D3" w14:textId="77777777" w:rsidR="00A80BC7" w:rsidRPr="009811BD" w:rsidRDefault="00A80BC7" w:rsidP="00A80BC7">
      <w:pPr>
        <w:pStyle w:val="BodyText"/>
        <w:rPr>
          <w:rFonts w:cs="Arial"/>
        </w:rPr>
      </w:pPr>
    </w:p>
    <w:p w14:paraId="1A815B54" w14:textId="018144FF" w:rsidR="00A80BC7" w:rsidRPr="009811BD" w:rsidRDefault="00242C6B" w:rsidP="00A80BC7">
      <w:pPr>
        <w:pStyle w:val="Heading2"/>
      </w:pPr>
      <w:bookmarkStart w:id="59" w:name="_Toc30001241"/>
      <w:r>
        <w:t>APPROVAL OF 2020 BUDGET</w:t>
      </w:r>
      <w:bookmarkEnd w:id="59"/>
    </w:p>
    <w:p w14:paraId="6F9959AA" w14:textId="77777777" w:rsidR="00A80BC7" w:rsidRPr="009811BD" w:rsidRDefault="00A80BC7" w:rsidP="00A80BC7">
      <w:pPr>
        <w:pStyle w:val="BodyText"/>
        <w:rPr>
          <w:rFonts w:cs="Arial"/>
          <w:b/>
        </w:rPr>
      </w:pPr>
    </w:p>
    <w:p w14:paraId="7BFF0131" w14:textId="4C2AA214" w:rsidR="00242C6B" w:rsidRPr="00242C6B" w:rsidRDefault="00242C6B" w:rsidP="00242C6B">
      <w:pPr>
        <w:pStyle w:val="NormalLeft0"/>
        <w:jc w:val="both"/>
        <w:rPr>
          <w:rFonts w:cs="Arial"/>
          <w:u w:val="none"/>
        </w:rPr>
      </w:pPr>
      <w:r w:rsidRPr="0035083C">
        <w:rPr>
          <w:rFonts w:cs="Arial"/>
          <w:i/>
          <w:highlight w:val="yellow"/>
          <w:u w:val="none"/>
        </w:rPr>
        <w:t xml:space="preserve">Mr. Hagan moved to suspend the rules and combine the two </w:t>
      </w:r>
      <w:r w:rsidR="003B7912">
        <w:rPr>
          <w:rFonts w:cs="Arial"/>
          <w:i/>
          <w:highlight w:val="yellow"/>
          <w:u w:val="none"/>
        </w:rPr>
        <w:t xml:space="preserve">(2) </w:t>
      </w:r>
      <w:r w:rsidRPr="0035083C">
        <w:rPr>
          <w:rFonts w:cs="Arial"/>
          <w:i/>
          <w:highlight w:val="yellow"/>
          <w:u w:val="none"/>
        </w:rPr>
        <w:t>agenda items for budget adoption into a single one hundred and twenty (120) minute item to be taken up immediately.</w:t>
      </w:r>
      <w:r w:rsidRPr="00242C6B">
        <w:rPr>
          <w:rFonts w:cs="Arial"/>
          <w:u w:val="none"/>
        </w:rPr>
        <w:t xml:space="preserve">  There was no objection to the motion.</w:t>
      </w:r>
      <w:r>
        <w:rPr>
          <w:rFonts w:cs="Arial"/>
          <w:u w:val="none"/>
        </w:rPr>
        <w:t xml:space="preserve">  The draft budget </w:t>
      </w:r>
      <w:r w:rsidR="00C523EB">
        <w:rPr>
          <w:rFonts w:cs="Arial"/>
          <w:u w:val="none"/>
        </w:rPr>
        <w:t xml:space="preserve">previously circulated to the LNC </w:t>
      </w:r>
      <w:r w:rsidR="003B7912">
        <w:rPr>
          <w:rFonts w:cs="Arial"/>
          <w:u w:val="none"/>
        </w:rPr>
        <w:t>is</w:t>
      </w:r>
      <w:r>
        <w:rPr>
          <w:rFonts w:cs="Arial"/>
          <w:u w:val="none"/>
        </w:rPr>
        <w:t xml:space="preserve"> attached </w:t>
      </w:r>
      <w:r w:rsidR="003B7912">
        <w:rPr>
          <w:rFonts w:cs="Arial"/>
          <w:u w:val="none"/>
        </w:rPr>
        <w:t xml:space="preserve">hereto </w:t>
      </w:r>
      <w:r>
        <w:rPr>
          <w:rFonts w:cs="Arial"/>
          <w:u w:val="none"/>
        </w:rPr>
        <w:t xml:space="preserve">as </w:t>
      </w:r>
      <w:r>
        <w:rPr>
          <w:rFonts w:cs="Arial"/>
          <w:b/>
          <w:u w:val="none"/>
        </w:rPr>
        <w:t>Appendix CC</w:t>
      </w:r>
      <w:r>
        <w:rPr>
          <w:rFonts w:cs="Arial"/>
          <w:u w:val="none"/>
        </w:rPr>
        <w:t>.</w:t>
      </w:r>
    </w:p>
    <w:p w14:paraId="00DDA20D" w14:textId="77777777" w:rsidR="00242C6B" w:rsidRPr="00242C6B" w:rsidRDefault="00242C6B" w:rsidP="00242C6B">
      <w:pPr>
        <w:pStyle w:val="NormalLeft0"/>
        <w:jc w:val="both"/>
        <w:rPr>
          <w:rFonts w:cs="Arial"/>
          <w:u w:val="none"/>
        </w:rPr>
      </w:pPr>
    </w:p>
    <w:p w14:paraId="519E79E7" w14:textId="3021F911" w:rsidR="00242C6B" w:rsidRDefault="00242C6B" w:rsidP="00242C6B">
      <w:pPr>
        <w:pStyle w:val="NormalLeft0"/>
        <w:jc w:val="both"/>
        <w:rPr>
          <w:rFonts w:cs="Arial"/>
          <w:u w:val="none"/>
        </w:rPr>
      </w:pPr>
      <w:r w:rsidRPr="00242C6B">
        <w:rPr>
          <w:rFonts w:cs="Arial"/>
          <w:u w:val="none"/>
        </w:rPr>
        <w:t>Mr. Hagan presented the proposed budget to the LNC.  Upon inquiry from Dr. Lark, Mr. Hagan added $6,500 to the proposed 2020 capital expenditures for half of the cost to replace the air conditioning unit at LP headquarters</w:t>
      </w:r>
      <w:r w:rsidR="00C523EB">
        <w:rPr>
          <w:rFonts w:cs="Arial"/>
          <w:u w:val="none"/>
        </w:rPr>
        <w:t xml:space="preserve"> (second tab, column M, row 204)</w:t>
      </w:r>
      <w:r w:rsidRPr="00242C6B">
        <w:rPr>
          <w:rFonts w:cs="Arial"/>
          <w:u w:val="none"/>
        </w:rPr>
        <w:t>, with the other half planned to be spent this year.</w:t>
      </w:r>
    </w:p>
    <w:p w14:paraId="225CC1FE" w14:textId="5B8AE552" w:rsidR="00B34148" w:rsidRDefault="00B34148" w:rsidP="00242C6B">
      <w:pPr>
        <w:pStyle w:val="NormalLeft0"/>
        <w:jc w:val="both"/>
        <w:rPr>
          <w:rFonts w:cs="Arial"/>
          <w:u w:val="none"/>
        </w:rPr>
      </w:pPr>
    </w:p>
    <w:p w14:paraId="65DF2890" w14:textId="13592D1E" w:rsidR="00242C6B" w:rsidRDefault="00242C6B" w:rsidP="00242C6B">
      <w:pPr>
        <w:pStyle w:val="NormalLeft0"/>
        <w:jc w:val="both"/>
        <w:rPr>
          <w:rFonts w:cs="Arial"/>
          <w:b/>
          <w:u w:val="none"/>
        </w:rPr>
      </w:pPr>
      <w:r w:rsidRPr="00242C6B">
        <w:rPr>
          <w:rFonts w:cs="Arial"/>
          <w:u w:val="none"/>
        </w:rPr>
        <w:t xml:space="preserve">Following that adjustment, </w:t>
      </w:r>
      <w:r w:rsidRPr="00190E42">
        <w:rPr>
          <w:rFonts w:cs="Arial"/>
          <w:b/>
          <w:i/>
          <w:color w:val="00B050"/>
          <w:u w:val="none"/>
        </w:rPr>
        <w:t>Mr. Hagan moved to adopt the budget as presented</w:t>
      </w:r>
      <w:r w:rsidRPr="00242C6B">
        <w:rPr>
          <w:rFonts w:cs="Arial"/>
          <w:u w:val="none"/>
        </w:rPr>
        <w:t>.</w:t>
      </w:r>
      <w:r>
        <w:rPr>
          <w:rFonts w:cs="Arial"/>
          <w:u w:val="none"/>
        </w:rPr>
        <w:t xml:space="preserve">  </w:t>
      </w:r>
      <w:r w:rsidR="00190E42" w:rsidRPr="00B230DA">
        <w:rPr>
          <w:rFonts w:cs="Arial"/>
          <w:b/>
          <w:u w:val="none"/>
        </w:rPr>
        <w:t>[</w:t>
      </w:r>
      <w:r w:rsidR="00190E42">
        <w:rPr>
          <w:rFonts w:cs="Arial"/>
          <w:b/>
          <w:u w:val="none"/>
        </w:rPr>
        <w:t>191117-1]</w:t>
      </w:r>
    </w:p>
    <w:p w14:paraId="5F249B55" w14:textId="1A67F801" w:rsidR="006730F9" w:rsidRDefault="006730F9" w:rsidP="00242C6B">
      <w:pPr>
        <w:pStyle w:val="NormalLeft0"/>
        <w:jc w:val="both"/>
        <w:rPr>
          <w:rFonts w:cs="Arial"/>
          <w:u w:val="none"/>
        </w:rPr>
      </w:pPr>
    </w:p>
    <w:p w14:paraId="21A1F5F6" w14:textId="05B12706" w:rsidR="006730F9" w:rsidRPr="00C523EB" w:rsidRDefault="006730F9" w:rsidP="00242C6B">
      <w:pPr>
        <w:pStyle w:val="NormalLeft0"/>
        <w:jc w:val="both"/>
        <w:rPr>
          <w:rFonts w:cs="Arial"/>
          <w:u w:val="none"/>
        </w:rPr>
      </w:pPr>
      <w:r>
        <w:rPr>
          <w:rFonts w:cs="Arial"/>
          <w:u w:val="none"/>
        </w:rPr>
        <w:t>Ms. Harlos joined the meeting at 8:45 a.m. and resumed secretarial duties.</w:t>
      </w:r>
    </w:p>
    <w:p w14:paraId="3D240FC7" w14:textId="77777777" w:rsidR="00242C6B" w:rsidRPr="00242C6B" w:rsidRDefault="00242C6B" w:rsidP="00242C6B">
      <w:pPr>
        <w:pStyle w:val="NormalLeft0"/>
        <w:jc w:val="both"/>
        <w:rPr>
          <w:rFonts w:cs="Arial"/>
          <w:u w:val="none"/>
        </w:rPr>
      </w:pPr>
    </w:p>
    <w:p w14:paraId="5F5C8191" w14:textId="3DF297F2" w:rsidR="00B17BE9" w:rsidRPr="00C65D7A" w:rsidRDefault="00B17BE9" w:rsidP="00242C6B">
      <w:pPr>
        <w:pStyle w:val="NormalLeft0"/>
        <w:jc w:val="both"/>
        <w:rPr>
          <w:rFonts w:cs="Arial"/>
          <w:b/>
          <w:i/>
          <w:color w:val="00B050"/>
          <w:u w:val="none"/>
        </w:rPr>
      </w:pPr>
      <w:r w:rsidRPr="00C65D7A">
        <w:rPr>
          <w:rFonts w:cs="Arial"/>
          <w:b/>
          <w:i/>
          <w:color w:val="00B050"/>
          <w:u w:val="none"/>
        </w:rPr>
        <w:t xml:space="preserve">Mr. Hewitt moved the following </w:t>
      </w:r>
      <w:r w:rsidR="003B7912">
        <w:rPr>
          <w:rFonts w:cs="Arial"/>
          <w:b/>
          <w:i/>
          <w:color w:val="00B050"/>
          <w:u w:val="none"/>
        </w:rPr>
        <w:t>multi-part amendment:</w:t>
      </w:r>
    </w:p>
    <w:p w14:paraId="4841A660" w14:textId="19989462" w:rsidR="00B17BE9" w:rsidRPr="00C65D7A" w:rsidRDefault="00B17BE9" w:rsidP="00242C6B">
      <w:pPr>
        <w:pStyle w:val="NormalLeft0"/>
        <w:jc w:val="both"/>
        <w:rPr>
          <w:rFonts w:cs="Arial"/>
          <w:b/>
          <w:i/>
          <w:color w:val="00B050"/>
          <w:u w:val="none"/>
        </w:rPr>
      </w:pPr>
    </w:p>
    <w:p w14:paraId="0D812F79" w14:textId="6994F0C9" w:rsidR="00B17BE9" w:rsidRPr="00C65D7A" w:rsidRDefault="0035083C" w:rsidP="0014115B">
      <w:pPr>
        <w:pStyle w:val="NormalLeft0"/>
        <w:numPr>
          <w:ilvl w:val="0"/>
          <w:numId w:val="59"/>
        </w:numPr>
        <w:jc w:val="both"/>
        <w:rPr>
          <w:rFonts w:cs="Arial"/>
          <w:b/>
          <w:i/>
          <w:color w:val="00B050"/>
          <w:u w:val="none"/>
        </w:rPr>
      </w:pPr>
      <w:r w:rsidRPr="00C65D7A">
        <w:rPr>
          <w:rFonts w:cs="Arial"/>
          <w:b/>
          <w:i/>
          <w:color w:val="00B050"/>
          <w:u w:val="none"/>
        </w:rPr>
        <w:t>Reduce line 7380-10 (Ballot Access Petitioning) by $15,000 from $250,000 to $235,000;</w:t>
      </w:r>
    </w:p>
    <w:p w14:paraId="11E64C61" w14:textId="4B0CD44B" w:rsidR="0035083C" w:rsidRPr="00C65D7A" w:rsidRDefault="0035083C" w:rsidP="00242C6B">
      <w:pPr>
        <w:pStyle w:val="NormalLeft0"/>
        <w:jc w:val="both"/>
        <w:rPr>
          <w:rFonts w:cs="Arial"/>
          <w:b/>
          <w:i/>
          <w:color w:val="00B050"/>
          <w:u w:val="none"/>
        </w:rPr>
      </w:pPr>
    </w:p>
    <w:p w14:paraId="46391DC8" w14:textId="53481FD8" w:rsidR="0035083C" w:rsidRPr="00C65D7A" w:rsidRDefault="0035083C" w:rsidP="0014115B">
      <w:pPr>
        <w:pStyle w:val="NormalLeft0"/>
        <w:numPr>
          <w:ilvl w:val="0"/>
          <w:numId w:val="59"/>
        </w:numPr>
        <w:jc w:val="both"/>
        <w:rPr>
          <w:rFonts w:cs="Arial"/>
          <w:b/>
          <w:i/>
          <w:color w:val="00B050"/>
          <w:u w:val="none"/>
        </w:rPr>
      </w:pPr>
      <w:r w:rsidRPr="00C65D7A">
        <w:rPr>
          <w:rFonts w:cs="Arial"/>
          <w:b/>
          <w:i/>
          <w:color w:val="00B050"/>
          <w:u w:val="none"/>
        </w:rPr>
        <w:t>Reduce line 7340 (LP News) by one issue from five issues to four issues</w:t>
      </w:r>
      <w:r w:rsidR="00CE53E8">
        <w:rPr>
          <w:rFonts w:cs="Arial"/>
          <w:b/>
          <w:i/>
          <w:color w:val="00B050"/>
          <w:u w:val="none"/>
        </w:rPr>
        <w:t>,</w:t>
      </w:r>
      <w:r w:rsidRPr="00C65D7A">
        <w:rPr>
          <w:rFonts w:cs="Arial"/>
          <w:b/>
          <w:i/>
          <w:color w:val="00B050"/>
          <w:u w:val="none"/>
        </w:rPr>
        <w:t xml:space="preserve"> and by</w:t>
      </w:r>
      <w:r w:rsidR="00CE53E8">
        <w:rPr>
          <w:rFonts w:cs="Arial"/>
          <w:b/>
          <w:i/>
          <w:color w:val="00B050"/>
          <w:u w:val="none"/>
        </w:rPr>
        <w:t xml:space="preserve"> $8,000.00 from</w:t>
      </w:r>
      <w:r w:rsidRPr="00C65D7A">
        <w:rPr>
          <w:rFonts w:cs="Arial"/>
          <w:b/>
          <w:i/>
          <w:color w:val="00B050"/>
          <w:u w:val="none"/>
        </w:rPr>
        <w:t xml:space="preserve"> $54,000 to $46,000;</w:t>
      </w:r>
    </w:p>
    <w:p w14:paraId="5FEBE5C3" w14:textId="5508E619" w:rsidR="00A80BC7" w:rsidRPr="00C65D7A" w:rsidRDefault="00A80BC7" w:rsidP="00715525">
      <w:pPr>
        <w:pStyle w:val="NormalLeft0"/>
        <w:jc w:val="both"/>
        <w:rPr>
          <w:rFonts w:cs="Arial"/>
          <w:b/>
          <w:i/>
          <w:color w:val="00B050"/>
          <w:u w:val="none"/>
        </w:rPr>
      </w:pPr>
    </w:p>
    <w:p w14:paraId="246897BA" w14:textId="77777777" w:rsidR="0014115B" w:rsidRDefault="0035083C" w:rsidP="00FE6F6D">
      <w:pPr>
        <w:pStyle w:val="NormalLeft0"/>
        <w:numPr>
          <w:ilvl w:val="0"/>
          <w:numId w:val="59"/>
        </w:numPr>
        <w:jc w:val="both"/>
        <w:rPr>
          <w:rFonts w:cs="Arial"/>
          <w:b/>
          <w:i/>
          <w:color w:val="00B050"/>
          <w:u w:val="none"/>
        </w:rPr>
      </w:pPr>
      <w:r w:rsidRPr="0014115B">
        <w:rPr>
          <w:rFonts w:cs="Arial"/>
          <w:b/>
          <w:i/>
          <w:color w:val="00B050"/>
          <w:u w:val="none"/>
        </w:rPr>
        <w:t>Reduce line 7310 (Affiliate Development) by $7,000 from $90,000 to $83,000;</w:t>
      </w:r>
      <w:r w:rsidR="0014115B" w:rsidRPr="0014115B">
        <w:rPr>
          <w:rFonts w:cs="Arial"/>
          <w:b/>
          <w:i/>
          <w:color w:val="00B050"/>
          <w:u w:val="none"/>
        </w:rPr>
        <w:t xml:space="preserve"> </w:t>
      </w:r>
    </w:p>
    <w:p w14:paraId="5B916FEB" w14:textId="77777777" w:rsidR="0014115B" w:rsidRDefault="0014115B" w:rsidP="0014115B">
      <w:pPr>
        <w:pStyle w:val="ListParagraph"/>
        <w:rPr>
          <w:rFonts w:cs="Arial"/>
          <w:b w:val="0"/>
          <w:i/>
          <w:color w:val="00B050"/>
        </w:rPr>
      </w:pPr>
    </w:p>
    <w:p w14:paraId="47952953" w14:textId="616865AC" w:rsidR="0035083C" w:rsidRPr="0014115B" w:rsidRDefault="0035083C" w:rsidP="00FE6F6D">
      <w:pPr>
        <w:pStyle w:val="NormalLeft0"/>
        <w:numPr>
          <w:ilvl w:val="0"/>
          <w:numId w:val="59"/>
        </w:numPr>
        <w:jc w:val="both"/>
        <w:rPr>
          <w:rFonts w:cs="Arial"/>
          <w:b/>
          <w:i/>
          <w:color w:val="00B050"/>
          <w:u w:val="none"/>
        </w:rPr>
      </w:pPr>
      <w:r w:rsidRPr="0014115B">
        <w:rPr>
          <w:rFonts w:cs="Arial"/>
          <w:b/>
          <w:i/>
          <w:color w:val="00B050"/>
          <w:u w:val="none"/>
        </w:rPr>
        <w:t xml:space="preserve">Reduce line 7106-10 (Campus Outreach) </w:t>
      </w:r>
      <w:r w:rsidR="00CE53E8">
        <w:rPr>
          <w:rFonts w:cs="Arial"/>
          <w:b/>
          <w:i/>
          <w:color w:val="00B050"/>
          <w:u w:val="none"/>
        </w:rPr>
        <w:t xml:space="preserve">by </w:t>
      </w:r>
      <w:r w:rsidRPr="0014115B">
        <w:rPr>
          <w:rFonts w:cs="Arial"/>
          <w:b/>
          <w:i/>
          <w:color w:val="00B050"/>
          <w:u w:val="none"/>
        </w:rPr>
        <w:t xml:space="preserve">$10,000 from $10,000 to </w:t>
      </w:r>
      <w:r w:rsidR="001F6609">
        <w:rPr>
          <w:rFonts w:cs="Arial"/>
          <w:b/>
          <w:i/>
          <w:color w:val="00B050"/>
          <w:u w:val="none"/>
        </w:rPr>
        <w:t>$</w:t>
      </w:r>
      <w:r w:rsidRPr="0014115B">
        <w:rPr>
          <w:rFonts w:cs="Arial"/>
          <w:b/>
          <w:i/>
          <w:color w:val="00B050"/>
          <w:u w:val="none"/>
        </w:rPr>
        <w:t xml:space="preserve">0; </w:t>
      </w:r>
    </w:p>
    <w:p w14:paraId="6E9A97D8" w14:textId="3BC0273D" w:rsidR="0035083C" w:rsidRPr="00C65D7A" w:rsidRDefault="0035083C" w:rsidP="00715525">
      <w:pPr>
        <w:pStyle w:val="NormalLeft0"/>
        <w:jc w:val="both"/>
        <w:rPr>
          <w:rFonts w:cs="Arial"/>
          <w:b/>
          <w:i/>
          <w:color w:val="00B050"/>
          <w:u w:val="none"/>
        </w:rPr>
      </w:pPr>
    </w:p>
    <w:p w14:paraId="55AE2D0B" w14:textId="18BD5975" w:rsidR="0035083C" w:rsidRPr="00C65D7A" w:rsidRDefault="0035083C" w:rsidP="0014115B">
      <w:pPr>
        <w:pStyle w:val="NormalLeft0"/>
        <w:numPr>
          <w:ilvl w:val="0"/>
          <w:numId w:val="59"/>
        </w:numPr>
        <w:jc w:val="both"/>
        <w:rPr>
          <w:rFonts w:cs="Arial"/>
          <w:b/>
          <w:i/>
          <w:color w:val="00B050"/>
          <w:u w:val="none"/>
        </w:rPr>
      </w:pPr>
      <w:r w:rsidRPr="00C65D7A">
        <w:rPr>
          <w:rFonts w:cs="Arial"/>
          <w:b/>
          <w:i/>
          <w:color w:val="00B050"/>
          <w:u w:val="none"/>
        </w:rPr>
        <w:t>Increase line 7360-40 (Candidate Support &amp; Training) by $40,000 from $102,400 to $</w:t>
      </w:r>
      <w:r w:rsidR="00C65D7A" w:rsidRPr="00C65D7A">
        <w:rPr>
          <w:rFonts w:cs="Arial"/>
          <w:b/>
          <w:i/>
          <w:color w:val="00B050"/>
          <w:u w:val="none"/>
        </w:rPr>
        <w:t>142,400; and</w:t>
      </w:r>
    </w:p>
    <w:p w14:paraId="331D8C2F" w14:textId="0F97C723" w:rsidR="00C65D7A" w:rsidRPr="00C65D7A" w:rsidRDefault="00C65D7A" w:rsidP="00715525">
      <w:pPr>
        <w:pStyle w:val="NormalLeft0"/>
        <w:jc w:val="both"/>
        <w:rPr>
          <w:rFonts w:cs="Arial"/>
          <w:b/>
          <w:i/>
          <w:color w:val="00B050"/>
          <w:u w:val="none"/>
        </w:rPr>
      </w:pPr>
    </w:p>
    <w:p w14:paraId="4CBF37F2" w14:textId="74BBD561" w:rsidR="00C65D7A" w:rsidRPr="00C65D7A" w:rsidRDefault="00C65D7A" w:rsidP="0014115B">
      <w:pPr>
        <w:pStyle w:val="NormalLeft0"/>
        <w:numPr>
          <w:ilvl w:val="0"/>
          <w:numId w:val="59"/>
        </w:numPr>
        <w:jc w:val="both"/>
        <w:rPr>
          <w:rFonts w:cs="Arial"/>
          <w:b/>
          <w:i/>
          <w:color w:val="00B050"/>
          <w:u w:val="none"/>
        </w:rPr>
      </w:pPr>
      <w:r w:rsidRPr="00C65D7A">
        <w:rPr>
          <w:rFonts w:cs="Arial"/>
          <w:b/>
          <w:i/>
          <w:color w:val="00B050"/>
          <w:u w:val="none"/>
        </w:rPr>
        <w:t>Encumber $85,000 from line 7360-40 (Candidate Support &amp; Training) for the Libertarian Frontier Project.</w:t>
      </w:r>
      <w:r w:rsidR="00FE348F">
        <w:rPr>
          <w:rFonts w:cs="Arial"/>
          <w:b/>
          <w:i/>
          <w:color w:val="00B050"/>
          <w:u w:val="none"/>
        </w:rPr>
        <w:t xml:space="preserve"> </w:t>
      </w:r>
      <w:r w:rsidR="00FE348F" w:rsidRPr="00B230DA">
        <w:rPr>
          <w:rFonts w:cs="Arial"/>
          <w:b/>
          <w:u w:val="none"/>
        </w:rPr>
        <w:t>[</w:t>
      </w:r>
      <w:r w:rsidR="00FE348F">
        <w:rPr>
          <w:rFonts w:cs="Arial"/>
          <w:b/>
          <w:u w:val="none"/>
        </w:rPr>
        <w:t>191117-</w:t>
      </w:r>
      <w:r w:rsidR="00190E42">
        <w:rPr>
          <w:rFonts w:cs="Arial"/>
          <w:b/>
          <w:u w:val="none"/>
        </w:rPr>
        <w:t>2</w:t>
      </w:r>
      <w:r w:rsidR="00FE348F">
        <w:rPr>
          <w:rFonts w:cs="Arial"/>
          <w:b/>
          <w:u w:val="none"/>
        </w:rPr>
        <w:t>]</w:t>
      </w:r>
    </w:p>
    <w:p w14:paraId="2EF28059" w14:textId="2832AB27" w:rsidR="0035083C" w:rsidRDefault="0035083C" w:rsidP="00715525">
      <w:pPr>
        <w:pStyle w:val="NormalLeft0"/>
        <w:jc w:val="both"/>
        <w:rPr>
          <w:rFonts w:cs="Arial"/>
          <w:u w:val="none"/>
        </w:rPr>
      </w:pPr>
    </w:p>
    <w:p w14:paraId="4217A4BF" w14:textId="77777777" w:rsidR="0035083C" w:rsidRPr="00B230DA" w:rsidRDefault="0035083C" w:rsidP="0035083C">
      <w:pPr>
        <w:pStyle w:val="NormalLeft0"/>
        <w:jc w:val="both"/>
        <w:rPr>
          <w:rFonts w:cs="Arial"/>
          <w:b/>
          <w:i/>
          <w:color w:val="008000"/>
          <w:u w:val="none"/>
        </w:rPr>
      </w:pPr>
      <w:r w:rsidRPr="00B230DA">
        <w:rPr>
          <w:rFonts w:cs="Arial"/>
          <w:u w:val="none"/>
        </w:rPr>
        <w:t>A roll call vote was conducted with the following results:</w:t>
      </w:r>
    </w:p>
    <w:p w14:paraId="20180EE0" w14:textId="77777777" w:rsidR="0035083C" w:rsidRPr="008B065A" w:rsidRDefault="0035083C" w:rsidP="0035083C">
      <w:pPr>
        <w:pStyle w:val="NormalLeft0"/>
        <w:jc w:val="both"/>
        <w:rPr>
          <w:rFonts w:cs="Arial"/>
          <w:b/>
          <w:i/>
          <w:color w:val="008000"/>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35083C" w:rsidRPr="00B230DA" w14:paraId="2D8C8BA5"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55FF78E5" w14:textId="77777777" w:rsidR="0035083C" w:rsidRPr="00B230DA" w:rsidRDefault="0035083C" w:rsidP="00FE6F6D">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44CDDB02" w14:textId="77777777" w:rsidR="0035083C" w:rsidRPr="00B230DA" w:rsidRDefault="0035083C" w:rsidP="00FE6F6D">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2857B232" w14:textId="77777777" w:rsidR="0035083C" w:rsidRPr="00B230DA" w:rsidRDefault="0035083C" w:rsidP="00FE6F6D">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475BF32B" w14:textId="77777777" w:rsidR="0035083C" w:rsidRPr="00B230DA" w:rsidRDefault="0035083C" w:rsidP="00FE6F6D">
            <w:pPr>
              <w:rPr>
                <w:rFonts w:cs="Arial"/>
                <w:b/>
                <w:bCs/>
                <w:color w:val="FFFFFF"/>
              </w:rPr>
            </w:pPr>
            <w:r w:rsidRPr="00B230DA">
              <w:rPr>
                <w:rFonts w:cs="Arial"/>
                <w:b/>
                <w:bCs/>
                <w:color w:val="FFFFFF"/>
              </w:rPr>
              <w:t>Abst.</w:t>
            </w:r>
          </w:p>
        </w:tc>
      </w:tr>
      <w:tr w:rsidR="0035083C" w:rsidRPr="00B230DA" w14:paraId="09E86BC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3D5F650" w14:textId="77777777" w:rsidR="0035083C" w:rsidRPr="00B230DA" w:rsidRDefault="0035083C" w:rsidP="00FE6F6D">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2570579"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79C575" w14:textId="77777777" w:rsidR="0035083C" w:rsidRPr="00B230DA" w:rsidRDefault="0035083C" w:rsidP="00FE6F6D">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D98CC75" w14:textId="77777777" w:rsidR="0035083C" w:rsidRPr="00B230DA" w:rsidRDefault="0035083C" w:rsidP="00FE6F6D">
            <w:pPr>
              <w:rPr>
                <w:rFonts w:cs="Arial"/>
                <w:b/>
              </w:rPr>
            </w:pPr>
          </w:p>
        </w:tc>
      </w:tr>
      <w:tr w:rsidR="0035083C" w:rsidRPr="00B230DA" w14:paraId="5B20BBAD"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7AE7B7" w14:textId="77777777" w:rsidR="0035083C" w:rsidRPr="00B230DA" w:rsidRDefault="0035083C" w:rsidP="00FE6F6D">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182315"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06C109"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283909" w14:textId="77777777" w:rsidR="0035083C" w:rsidRPr="00B230DA" w:rsidRDefault="0035083C" w:rsidP="00FE6F6D">
            <w:pPr>
              <w:rPr>
                <w:rFonts w:cs="Arial"/>
                <w:b/>
              </w:rPr>
            </w:pPr>
          </w:p>
        </w:tc>
      </w:tr>
      <w:tr w:rsidR="0035083C" w:rsidRPr="00B230DA" w14:paraId="0F714B48"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1CCB889" w14:textId="77777777" w:rsidR="0035083C" w:rsidRPr="00B230DA" w:rsidRDefault="0035083C" w:rsidP="00FE6F6D">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5D02DB1" w14:textId="2747A946"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E75DBE8" w14:textId="225BF6FC"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A822FD2" w14:textId="77777777" w:rsidR="0035083C" w:rsidRPr="00B230DA" w:rsidRDefault="0035083C" w:rsidP="00FE6F6D">
            <w:pPr>
              <w:rPr>
                <w:rFonts w:cs="Arial"/>
                <w:b/>
                <w:bCs/>
              </w:rPr>
            </w:pPr>
          </w:p>
        </w:tc>
      </w:tr>
      <w:tr w:rsidR="0035083C" w:rsidRPr="00B230DA" w14:paraId="7B38A5D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61C148" w14:textId="77777777" w:rsidR="0035083C" w:rsidRPr="00B230DA" w:rsidRDefault="0035083C" w:rsidP="00FE6F6D">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409C82"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C0E74B"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75E756" w14:textId="69C263F1" w:rsidR="0035083C" w:rsidRPr="00B230DA" w:rsidRDefault="0035083C" w:rsidP="00FE6F6D">
            <w:pPr>
              <w:rPr>
                <w:rFonts w:cs="Arial"/>
                <w:b/>
                <w:bCs/>
              </w:rPr>
            </w:pPr>
          </w:p>
        </w:tc>
      </w:tr>
      <w:tr w:rsidR="0035083C" w:rsidRPr="00B230DA" w14:paraId="23892541"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3EC32E" w14:textId="77777777" w:rsidR="0035083C" w:rsidRPr="00B230DA" w:rsidRDefault="0035083C" w:rsidP="00FE6F6D">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D29DA4" w14:textId="3D1EE67B" w:rsidR="0035083C" w:rsidRPr="00B230DA" w:rsidRDefault="0035083C"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3F685EE"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37CBDC6" w14:textId="7A9B13F5" w:rsidR="0035083C" w:rsidRPr="00B230DA" w:rsidRDefault="0035083C" w:rsidP="00FE6F6D">
            <w:pPr>
              <w:rPr>
                <w:rFonts w:cs="Arial"/>
                <w:b/>
              </w:rPr>
            </w:pPr>
            <w:r>
              <w:rPr>
                <w:rFonts w:cs="Arial"/>
                <w:b/>
              </w:rPr>
              <w:t>X</w:t>
            </w:r>
          </w:p>
        </w:tc>
      </w:tr>
      <w:tr w:rsidR="0035083C" w:rsidRPr="00B230DA" w14:paraId="65DFBC43"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66FDA9" w14:textId="77777777" w:rsidR="0035083C" w:rsidRPr="00B230DA" w:rsidRDefault="0035083C" w:rsidP="00FE6F6D">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1E2E70"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E843B2"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79E8AB" w14:textId="77777777" w:rsidR="0035083C" w:rsidRPr="00B230DA" w:rsidRDefault="0035083C" w:rsidP="00FE6F6D">
            <w:pPr>
              <w:rPr>
                <w:rFonts w:cs="Arial"/>
                <w:b/>
              </w:rPr>
            </w:pPr>
          </w:p>
        </w:tc>
      </w:tr>
      <w:tr w:rsidR="0035083C" w:rsidRPr="00B230DA" w14:paraId="4CCB50DB"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34655DE" w14:textId="77777777" w:rsidR="0035083C" w:rsidRPr="00B230DA" w:rsidRDefault="0035083C" w:rsidP="00FE6F6D">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C590555"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2E65FF"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50BB27E" w14:textId="77777777" w:rsidR="0035083C" w:rsidRPr="00B230DA" w:rsidRDefault="0035083C" w:rsidP="00FE6F6D">
            <w:pPr>
              <w:rPr>
                <w:rFonts w:cs="Arial"/>
                <w:b/>
              </w:rPr>
            </w:pPr>
          </w:p>
        </w:tc>
      </w:tr>
      <w:tr w:rsidR="0035083C" w:rsidRPr="00B230DA" w14:paraId="6B57EE44"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E9CD88" w14:textId="77777777" w:rsidR="0035083C" w:rsidRPr="00B230DA" w:rsidRDefault="0035083C" w:rsidP="00FE6F6D">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7EAA6E"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5D1780"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5B65AA" w14:textId="77777777" w:rsidR="0035083C" w:rsidRPr="00B230DA" w:rsidRDefault="0035083C" w:rsidP="00FE6F6D">
            <w:pPr>
              <w:rPr>
                <w:rFonts w:cs="Arial"/>
                <w:b/>
              </w:rPr>
            </w:pPr>
          </w:p>
        </w:tc>
      </w:tr>
      <w:tr w:rsidR="0035083C" w:rsidRPr="00B230DA" w14:paraId="132CB088"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75C99CB" w14:textId="77777777" w:rsidR="0035083C" w:rsidRPr="00B230DA" w:rsidRDefault="0035083C" w:rsidP="00FE6F6D">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684DA96"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1C27E2A"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D6EEAA6" w14:textId="77777777" w:rsidR="0035083C" w:rsidRPr="00B230DA" w:rsidRDefault="0035083C" w:rsidP="00FE6F6D">
            <w:pPr>
              <w:rPr>
                <w:rFonts w:cs="Arial"/>
                <w:b/>
              </w:rPr>
            </w:pPr>
          </w:p>
        </w:tc>
      </w:tr>
      <w:tr w:rsidR="0035083C" w:rsidRPr="00B230DA" w14:paraId="682CCCC2"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7D1D29" w14:textId="77777777" w:rsidR="0035083C" w:rsidRPr="00B230DA" w:rsidRDefault="0035083C" w:rsidP="00FE6F6D">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D479DF"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5440E4"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4A65B6" w14:textId="77777777" w:rsidR="0035083C" w:rsidRPr="00B230DA" w:rsidRDefault="0035083C" w:rsidP="00FE6F6D">
            <w:pPr>
              <w:rPr>
                <w:rFonts w:cs="Arial"/>
                <w:b/>
              </w:rPr>
            </w:pPr>
          </w:p>
        </w:tc>
      </w:tr>
      <w:tr w:rsidR="0035083C" w:rsidRPr="00B230DA" w14:paraId="1D74B110"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9B81FEC" w14:textId="77777777" w:rsidR="0035083C" w:rsidRPr="00B230DA" w:rsidRDefault="0035083C" w:rsidP="00FE6F6D">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AD545C"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F8A2D07"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2EE5D0E" w14:textId="77777777" w:rsidR="0035083C" w:rsidRPr="00B230DA" w:rsidRDefault="0035083C" w:rsidP="00FE6F6D">
            <w:pPr>
              <w:rPr>
                <w:rFonts w:cs="Arial"/>
                <w:b/>
              </w:rPr>
            </w:pPr>
          </w:p>
        </w:tc>
      </w:tr>
      <w:tr w:rsidR="0035083C" w:rsidRPr="00B230DA" w14:paraId="429A15FB"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B97786" w14:textId="77777777" w:rsidR="0035083C" w:rsidRPr="00B230DA" w:rsidRDefault="0035083C" w:rsidP="00FE6F6D">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2B18D0"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63A1D4"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4419AF" w14:textId="77777777" w:rsidR="0035083C" w:rsidRPr="00B230DA" w:rsidRDefault="0035083C" w:rsidP="00FE6F6D">
            <w:pPr>
              <w:rPr>
                <w:rFonts w:cs="Arial"/>
                <w:b/>
              </w:rPr>
            </w:pPr>
          </w:p>
        </w:tc>
      </w:tr>
      <w:tr w:rsidR="0035083C" w:rsidRPr="00B230DA" w14:paraId="0B88EC28"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C4A1BFF" w14:textId="77777777" w:rsidR="0035083C" w:rsidRPr="00B230DA" w:rsidRDefault="0035083C" w:rsidP="00FE6F6D">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220C900"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ECBC3CB"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22FE76" w14:textId="77777777" w:rsidR="0035083C" w:rsidRPr="00B230DA" w:rsidRDefault="0035083C" w:rsidP="00FE6F6D">
            <w:pPr>
              <w:rPr>
                <w:rFonts w:cs="Arial"/>
                <w:b/>
              </w:rPr>
            </w:pPr>
          </w:p>
        </w:tc>
      </w:tr>
      <w:tr w:rsidR="0035083C" w:rsidRPr="00B230DA" w14:paraId="1BD5D4AD"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D8749A" w14:textId="77777777" w:rsidR="0035083C" w:rsidRPr="00B230DA" w:rsidRDefault="0035083C" w:rsidP="00FE6F6D">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FE0904" w14:textId="77777777"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ACCCD2"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3A838E" w14:textId="77777777" w:rsidR="0035083C" w:rsidRPr="00B230DA" w:rsidRDefault="0035083C" w:rsidP="00FE6F6D">
            <w:pPr>
              <w:rPr>
                <w:rFonts w:cs="Arial"/>
                <w:b/>
              </w:rPr>
            </w:pPr>
          </w:p>
        </w:tc>
      </w:tr>
      <w:tr w:rsidR="0035083C" w:rsidRPr="00B230DA" w14:paraId="17E3196D"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54CAE83" w14:textId="77777777" w:rsidR="0035083C" w:rsidRPr="00B230DA" w:rsidRDefault="0035083C" w:rsidP="00FE6F6D">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9CFC43D" w14:textId="77777777" w:rsidR="0035083C" w:rsidRPr="00B230DA" w:rsidRDefault="0035083C" w:rsidP="00FE6F6D">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2A81A52" w14:textId="77777777"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606A48B" w14:textId="77777777" w:rsidR="0035083C" w:rsidRPr="00B230DA" w:rsidRDefault="0035083C" w:rsidP="00FE6F6D">
            <w:pPr>
              <w:rPr>
                <w:rFonts w:cs="Arial"/>
                <w:b/>
                <w:bCs/>
              </w:rPr>
            </w:pPr>
            <w:r>
              <w:rPr>
                <w:rFonts w:cs="Arial"/>
                <w:b/>
                <w:bCs/>
              </w:rPr>
              <w:t>X</w:t>
            </w:r>
          </w:p>
        </w:tc>
      </w:tr>
      <w:tr w:rsidR="0035083C" w:rsidRPr="00B230DA" w14:paraId="50173D98"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533586" w14:textId="77777777" w:rsidR="0035083C" w:rsidRPr="00B230DA" w:rsidRDefault="0035083C" w:rsidP="00FE6F6D">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394818" w14:textId="0335A8DE" w:rsidR="0035083C" w:rsidRPr="00B230DA" w:rsidRDefault="0035083C" w:rsidP="00FE6F6D">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8FA8A6" w14:textId="3C9BF63C" w:rsidR="0035083C" w:rsidRPr="00B230DA" w:rsidRDefault="0035083C" w:rsidP="00FE6F6D">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45994E" w14:textId="77777777" w:rsidR="0035083C" w:rsidRPr="00B230DA" w:rsidRDefault="0035083C" w:rsidP="00FE6F6D">
            <w:pPr>
              <w:rPr>
                <w:rFonts w:cs="Arial"/>
                <w:b/>
                <w:bCs/>
              </w:rPr>
            </w:pPr>
          </w:p>
        </w:tc>
      </w:tr>
      <w:tr w:rsidR="0035083C" w:rsidRPr="00B230DA" w14:paraId="740DD132" w14:textId="77777777" w:rsidTr="00FE6F6D">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26A2DE97" w14:textId="77777777" w:rsidR="0035083C" w:rsidRPr="00B230DA" w:rsidRDefault="0035083C" w:rsidP="00FE6F6D">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51420FAF" w14:textId="4FCB59C2" w:rsidR="0035083C" w:rsidRPr="00B230DA" w:rsidRDefault="0035083C" w:rsidP="00FE6F6D">
            <w:pPr>
              <w:rPr>
                <w:rFonts w:cs="Arial"/>
                <w:b/>
                <w:bCs/>
                <w:color w:val="FFFFFF"/>
              </w:rPr>
            </w:pPr>
            <w:r>
              <w:rPr>
                <w:rFonts w:cs="Arial"/>
                <w:b/>
                <w:bCs/>
                <w:color w:val="FFFFFF"/>
              </w:rPr>
              <w:t>14</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6E609BB1" w14:textId="5F6C2119" w:rsidR="0035083C" w:rsidRPr="00B230DA" w:rsidRDefault="0035083C" w:rsidP="00FE6F6D">
            <w:pPr>
              <w:rPr>
                <w:rFonts w:cs="Arial"/>
                <w:b/>
                <w:bCs/>
                <w:color w:val="FFFFFF"/>
              </w:rPr>
            </w:pPr>
            <w:r>
              <w:rPr>
                <w:rFonts w:cs="Arial"/>
                <w:b/>
                <w:bCs/>
                <w:color w:val="FFFFFF"/>
              </w:rPr>
              <w:t>0</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0B41BD74" w14:textId="489F72A9" w:rsidR="0035083C" w:rsidRPr="00B230DA" w:rsidRDefault="0035083C" w:rsidP="00FE6F6D">
            <w:pPr>
              <w:rPr>
                <w:rFonts w:cs="Arial"/>
                <w:b/>
                <w:bCs/>
                <w:color w:val="FFFFFF"/>
              </w:rPr>
            </w:pPr>
            <w:r>
              <w:rPr>
                <w:rFonts w:cs="Arial"/>
                <w:b/>
                <w:bCs/>
                <w:color w:val="FFFFFF"/>
              </w:rPr>
              <w:t>2</w:t>
            </w:r>
          </w:p>
        </w:tc>
      </w:tr>
    </w:tbl>
    <w:p w14:paraId="511F64FF" w14:textId="77777777" w:rsidR="0035083C" w:rsidRPr="00844265" w:rsidRDefault="0035083C" w:rsidP="0035083C">
      <w:pPr>
        <w:pStyle w:val="NormalLeft0"/>
        <w:jc w:val="both"/>
        <w:rPr>
          <w:rFonts w:cs="Arial"/>
          <w:b/>
          <w:i/>
          <w:color w:val="008000"/>
          <w:u w:val="none"/>
        </w:rPr>
      </w:pPr>
    </w:p>
    <w:p w14:paraId="3C7271F7" w14:textId="44F9E19B" w:rsidR="0035083C" w:rsidRDefault="0035083C" w:rsidP="0035083C">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14-0-2</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w:t>
      </w:r>
      <w:r w:rsidR="00190E42">
        <w:rPr>
          <w:rFonts w:cs="Arial"/>
          <w:b/>
          <w:u w:val="none"/>
        </w:rPr>
        <w:t>2</w:t>
      </w:r>
      <w:r>
        <w:rPr>
          <w:rFonts w:cs="Arial"/>
          <w:b/>
          <w:u w:val="none"/>
        </w:rPr>
        <w:t>]</w:t>
      </w:r>
    </w:p>
    <w:p w14:paraId="3ADCC252" w14:textId="03473B39" w:rsidR="0035083C" w:rsidRDefault="0035083C" w:rsidP="00715525">
      <w:pPr>
        <w:pStyle w:val="NormalLeft0"/>
        <w:jc w:val="both"/>
        <w:rPr>
          <w:rFonts w:cs="Arial"/>
          <w:u w:val="none"/>
        </w:rPr>
      </w:pPr>
    </w:p>
    <w:p w14:paraId="4F8DBEE9" w14:textId="77777777" w:rsidR="0014115B" w:rsidRDefault="0014115B" w:rsidP="00715525">
      <w:pPr>
        <w:pStyle w:val="NormalLeft0"/>
        <w:jc w:val="both"/>
        <w:rPr>
          <w:rFonts w:cs="Arial"/>
          <w:u w:val="none"/>
        </w:rPr>
      </w:pPr>
      <w:r>
        <w:rPr>
          <w:rFonts w:cs="Arial"/>
          <w:u w:val="none"/>
        </w:rPr>
        <w:t>Mr. Phillips moved the following:</w:t>
      </w:r>
    </w:p>
    <w:p w14:paraId="6EB1D945" w14:textId="77777777" w:rsidR="0014115B" w:rsidRDefault="0014115B" w:rsidP="00715525">
      <w:pPr>
        <w:pStyle w:val="NormalLeft0"/>
        <w:jc w:val="both"/>
        <w:rPr>
          <w:rFonts w:cs="Arial"/>
          <w:u w:val="none"/>
        </w:rPr>
      </w:pPr>
    </w:p>
    <w:p w14:paraId="5EB7BB0B" w14:textId="51CBD907" w:rsidR="0014115B" w:rsidRPr="00FE348F" w:rsidRDefault="0014115B" w:rsidP="00715525">
      <w:pPr>
        <w:pStyle w:val="NormalLeft0"/>
        <w:jc w:val="both"/>
        <w:rPr>
          <w:rFonts w:cs="Arial"/>
          <w:b/>
          <w:i/>
          <w:color w:val="00B050"/>
          <w:u w:val="none"/>
        </w:rPr>
      </w:pPr>
      <w:r w:rsidRPr="00FE348F">
        <w:rPr>
          <w:rFonts w:cs="Arial"/>
          <w:b/>
          <w:i/>
          <w:color w:val="00B050"/>
          <w:u w:val="none"/>
        </w:rPr>
        <w:t>Increase line 4020-10 (Board Solicitation Revenue) by $42,000</w:t>
      </w:r>
      <w:r w:rsidR="00CE53E8">
        <w:rPr>
          <w:rFonts w:cs="Arial"/>
          <w:b/>
          <w:i/>
          <w:color w:val="00B050"/>
          <w:u w:val="none"/>
        </w:rPr>
        <w:t>,</w:t>
      </w:r>
      <w:r w:rsidRPr="00FE348F">
        <w:rPr>
          <w:rFonts w:cs="Arial"/>
          <w:b/>
          <w:i/>
          <w:color w:val="00B050"/>
          <w:u w:val="none"/>
        </w:rPr>
        <w:t xml:space="preserve"> from $600 to $42,600</w:t>
      </w:r>
      <w:r w:rsidR="00CE53E8">
        <w:rPr>
          <w:rFonts w:cs="Arial"/>
          <w:b/>
          <w:i/>
          <w:color w:val="00B050"/>
          <w:u w:val="none"/>
        </w:rPr>
        <w:t>,</w:t>
      </w:r>
      <w:r w:rsidRPr="00FE348F">
        <w:rPr>
          <w:rFonts w:cs="Arial"/>
          <w:b/>
          <w:i/>
          <w:color w:val="00B050"/>
          <w:u w:val="none"/>
        </w:rPr>
        <w:t xml:space="preserve"> </w:t>
      </w:r>
      <w:r w:rsidR="00CE53E8">
        <w:rPr>
          <w:rFonts w:cs="Arial"/>
          <w:b/>
          <w:i/>
          <w:color w:val="00B050"/>
          <w:u w:val="none"/>
        </w:rPr>
        <w:t>through establishment of</w:t>
      </w:r>
      <w:r w:rsidRPr="00FE348F">
        <w:rPr>
          <w:rFonts w:cs="Arial"/>
          <w:b/>
          <w:i/>
          <w:color w:val="00B050"/>
          <w:u w:val="none"/>
        </w:rPr>
        <w:t xml:space="preserve"> a </w:t>
      </w:r>
      <w:r w:rsidR="00CE53E8">
        <w:rPr>
          <w:rFonts w:cs="Arial"/>
          <w:b/>
          <w:i/>
          <w:color w:val="00B050"/>
          <w:u w:val="none"/>
        </w:rPr>
        <w:t xml:space="preserve">Give or Get </w:t>
      </w:r>
      <w:r w:rsidRPr="00FE348F">
        <w:rPr>
          <w:rFonts w:cs="Arial"/>
          <w:b/>
          <w:i/>
          <w:color w:val="00B050"/>
          <w:u w:val="none"/>
        </w:rPr>
        <w:t>requirement of $1,000 for LNC members and $500 for alternates</w:t>
      </w:r>
      <w:r w:rsidR="00CE53E8">
        <w:rPr>
          <w:rFonts w:cs="Arial"/>
          <w:b/>
          <w:i/>
          <w:color w:val="00B050"/>
          <w:u w:val="none"/>
        </w:rPr>
        <w:t xml:space="preserve"> for existing LNC members</w:t>
      </w:r>
      <w:r w:rsidRPr="00FE348F">
        <w:rPr>
          <w:rFonts w:cs="Arial"/>
          <w:b/>
          <w:i/>
          <w:color w:val="00B050"/>
          <w:u w:val="none"/>
        </w:rPr>
        <w:t xml:space="preserve"> </w:t>
      </w:r>
      <w:r w:rsidR="00CE53E8">
        <w:rPr>
          <w:rFonts w:cs="Arial"/>
          <w:b/>
          <w:i/>
          <w:color w:val="00B050"/>
          <w:u w:val="none"/>
        </w:rPr>
        <w:t>through</w:t>
      </w:r>
      <w:r w:rsidRPr="00FE348F">
        <w:rPr>
          <w:rFonts w:cs="Arial"/>
          <w:b/>
          <w:i/>
          <w:color w:val="00B050"/>
          <w:u w:val="none"/>
        </w:rPr>
        <w:t xml:space="preserve"> the end of the term</w:t>
      </w:r>
      <w:r w:rsidR="00CE53E8">
        <w:rPr>
          <w:rFonts w:cs="Arial"/>
          <w:b/>
          <w:i/>
          <w:color w:val="00B050"/>
          <w:u w:val="none"/>
        </w:rPr>
        <w:t>,</w:t>
      </w:r>
      <w:r w:rsidRPr="00FE348F">
        <w:rPr>
          <w:rFonts w:cs="Arial"/>
          <w:b/>
          <w:i/>
          <w:color w:val="00B050"/>
          <w:u w:val="none"/>
        </w:rPr>
        <w:t xml:space="preserve"> and $1,000 for LNC members and $500 for alternates elected at the 2020 convention </w:t>
      </w:r>
      <w:r w:rsidR="00CE53E8">
        <w:rPr>
          <w:rFonts w:cs="Arial"/>
          <w:b/>
          <w:i/>
          <w:color w:val="00B050"/>
          <w:u w:val="none"/>
        </w:rPr>
        <w:t>through</w:t>
      </w:r>
      <w:r w:rsidRPr="00FE348F">
        <w:rPr>
          <w:rFonts w:cs="Arial"/>
          <w:b/>
          <w:i/>
          <w:color w:val="00B050"/>
          <w:u w:val="none"/>
        </w:rPr>
        <w:t xml:space="preserve"> the end of the year.</w:t>
      </w:r>
    </w:p>
    <w:p w14:paraId="44BCCACA" w14:textId="19BC6ECB" w:rsidR="0014115B" w:rsidRPr="00FE348F" w:rsidRDefault="0014115B" w:rsidP="00715525">
      <w:pPr>
        <w:pStyle w:val="NormalLeft0"/>
        <w:jc w:val="both"/>
        <w:rPr>
          <w:rFonts w:cs="Arial"/>
          <w:b/>
          <w:i/>
          <w:color w:val="00B050"/>
          <w:u w:val="none"/>
        </w:rPr>
      </w:pPr>
    </w:p>
    <w:p w14:paraId="6CF31931" w14:textId="21F28938" w:rsidR="0014115B" w:rsidRPr="00FE348F" w:rsidRDefault="0014115B" w:rsidP="00715525">
      <w:pPr>
        <w:pStyle w:val="NormalLeft0"/>
        <w:jc w:val="both"/>
        <w:rPr>
          <w:rFonts w:cs="Arial"/>
          <w:b/>
          <w:u w:val="none"/>
        </w:rPr>
      </w:pPr>
      <w:r w:rsidRPr="00FE348F">
        <w:rPr>
          <w:rFonts w:cs="Arial"/>
          <w:b/>
          <w:i/>
          <w:color w:val="00B050"/>
          <w:u w:val="none"/>
        </w:rPr>
        <w:t>Increase line 7360</w:t>
      </w:r>
      <w:r w:rsidR="00FE348F" w:rsidRPr="00FE348F">
        <w:rPr>
          <w:rFonts w:cs="Arial"/>
          <w:b/>
          <w:i/>
          <w:color w:val="00B050"/>
          <w:u w:val="none"/>
        </w:rPr>
        <w:t>-40</w:t>
      </w:r>
      <w:r w:rsidRPr="00FE348F">
        <w:rPr>
          <w:rFonts w:cs="Arial"/>
          <w:b/>
          <w:i/>
          <w:color w:val="00B050"/>
          <w:u w:val="none"/>
        </w:rPr>
        <w:t xml:space="preserve"> (Candidate Support &amp; Training) by </w:t>
      </w:r>
      <w:r w:rsidR="00FE348F" w:rsidRPr="00FE348F">
        <w:rPr>
          <w:rFonts w:cs="Arial"/>
          <w:b/>
          <w:i/>
          <w:color w:val="00B050"/>
          <w:u w:val="none"/>
        </w:rPr>
        <w:t>$40,800</w:t>
      </w:r>
      <w:r w:rsidR="00CE53E8">
        <w:rPr>
          <w:rFonts w:cs="Arial"/>
          <w:b/>
          <w:i/>
          <w:color w:val="00B050"/>
          <w:u w:val="none"/>
        </w:rPr>
        <w:t>, from $102,400 to $143,200,</w:t>
      </w:r>
      <w:r w:rsidRPr="00FE348F">
        <w:rPr>
          <w:rFonts w:cs="Arial"/>
          <w:b/>
          <w:i/>
          <w:color w:val="00B050"/>
          <w:u w:val="none"/>
        </w:rPr>
        <w:t xml:space="preserve"> </w:t>
      </w:r>
      <w:r w:rsidR="00FE348F" w:rsidRPr="00FE348F">
        <w:rPr>
          <w:rFonts w:cs="Arial"/>
          <w:b/>
          <w:i/>
          <w:color w:val="00B050"/>
          <w:u w:val="none"/>
        </w:rPr>
        <w:t xml:space="preserve">to increase hours for </w:t>
      </w:r>
      <w:r w:rsidR="00CE53E8">
        <w:rPr>
          <w:rFonts w:cs="Arial"/>
          <w:b/>
          <w:i/>
          <w:color w:val="00B050"/>
          <w:u w:val="none"/>
        </w:rPr>
        <w:t>Ms. Schulz from 20 hours to 40 hours, and for Mr. Pazell from 20 hours to 30 hours.</w:t>
      </w:r>
      <w:r w:rsidR="00FE348F" w:rsidRPr="00FE348F">
        <w:rPr>
          <w:rFonts w:cs="Arial"/>
          <w:color w:val="00B050"/>
          <w:u w:val="none"/>
        </w:rPr>
        <w:t xml:space="preserve"> </w:t>
      </w:r>
      <w:r w:rsidR="00FE348F">
        <w:rPr>
          <w:rFonts w:cs="Arial"/>
          <w:b/>
          <w:u w:val="none"/>
        </w:rPr>
        <w:t>[191117-</w:t>
      </w:r>
      <w:r w:rsidR="00190E42">
        <w:rPr>
          <w:rFonts w:cs="Arial"/>
          <w:b/>
          <w:u w:val="none"/>
        </w:rPr>
        <w:t>3</w:t>
      </w:r>
      <w:r w:rsidR="00FE348F">
        <w:rPr>
          <w:rFonts w:cs="Arial"/>
          <w:b/>
          <w:u w:val="none"/>
        </w:rPr>
        <w:t>]</w:t>
      </w:r>
    </w:p>
    <w:p w14:paraId="0C23D339" w14:textId="098D6928" w:rsidR="00A80BC7" w:rsidRDefault="00A80BC7" w:rsidP="00715525">
      <w:pPr>
        <w:pStyle w:val="NormalLeft0"/>
        <w:jc w:val="both"/>
        <w:rPr>
          <w:rFonts w:cs="Arial"/>
          <w:u w:val="none"/>
        </w:rPr>
      </w:pPr>
    </w:p>
    <w:p w14:paraId="1107CB52" w14:textId="3B97D893" w:rsidR="00AB0DA7" w:rsidRDefault="00AB0DA7" w:rsidP="00715525">
      <w:pPr>
        <w:pStyle w:val="NormalLeft0"/>
        <w:jc w:val="both"/>
        <w:rPr>
          <w:rFonts w:cs="Arial"/>
          <w:u w:val="none"/>
        </w:rPr>
      </w:pPr>
      <w:r>
        <w:rPr>
          <w:rFonts w:cs="Arial"/>
          <w:u w:val="none"/>
        </w:rPr>
        <w:t>Mr. Sarwark noted that there is no enforcement provision other than the LNC’s power to suspend its own members as provided by the bylaws which does not include regional representatives and alternates.</w:t>
      </w:r>
    </w:p>
    <w:p w14:paraId="4B5C4576" w14:textId="2DE19357" w:rsidR="00E22FC4" w:rsidRDefault="00E22FC4" w:rsidP="00715525">
      <w:pPr>
        <w:pStyle w:val="NormalLeft0"/>
        <w:jc w:val="both"/>
        <w:rPr>
          <w:rFonts w:cs="Arial"/>
          <w:u w:val="none"/>
        </w:rPr>
      </w:pPr>
    </w:p>
    <w:p w14:paraId="41DE316B" w14:textId="2BF52BC0" w:rsidR="00E22FC4" w:rsidRDefault="00E22FC4" w:rsidP="00715525">
      <w:pPr>
        <w:pStyle w:val="NormalLeft0"/>
        <w:jc w:val="both"/>
        <w:rPr>
          <w:rFonts w:cs="Arial"/>
          <w:i/>
          <w:u w:val="none"/>
        </w:rPr>
      </w:pPr>
      <w:r w:rsidRPr="00E22FC4">
        <w:rPr>
          <w:rFonts w:cs="Arial"/>
          <w:i/>
          <w:highlight w:val="yellow"/>
          <w:u w:val="none"/>
        </w:rPr>
        <w:t>Without objection, Mr. Phillips was permitted to strike the word “requirement” and add the word “goal.”</w:t>
      </w:r>
    </w:p>
    <w:p w14:paraId="779C20C4" w14:textId="3BA1EC00" w:rsidR="00BE7051" w:rsidRDefault="00BE7051" w:rsidP="00715525">
      <w:pPr>
        <w:pStyle w:val="NormalLeft0"/>
        <w:jc w:val="both"/>
        <w:rPr>
          <w:rFonts w:cs="Arial"/>
          <w:i/>
          <w:u w:val="none"/>
        </w:rPr>
      </w:pPr>
    </w:p>
    <w:p w14:paraId="4DE78BF3" w14:textId="6AD027DE" w:rsidR="00BE7051" w:rsidRDefault="00BE7051" w:rsidP="00715525">
      <w:pPr>
        <w:pStyle w:val="NormalLeft0"/>
        <w:jc w:val="both"/>
        <w:rPr>
          <w:rFonts w:cs="Arial"/>
          <w:u w:val="none"/>
        </w:rPr>
      </w:pPr>
      <w:r>
        <w:rPr>
          <w:rFonts w:cs="Arial"/>
          <w:u w:val="none"/>
        </w:rPr>
        <w:t>Mr. Sarwark left the room, and Mr. Hagan assumed the gavel.</w:t>
      </w:r>
    </w:p>
    <w:p w14:paraId="4E966B48" w14:textId="7B9E77E7" w:rsidR="00CF2398" w:rsidRDefault="00CF2398" w:rsidP="00715525">
      <w:pPr>
        <w:pStyle w:val="NormalLeft0"/>
        <w:jc w:val="both"/>
        <w:rPr>
          <w:rFonts w:cs="Arial"/>
          <w:u w:val="none"/>
        </w:rPr>
      </w:pPr>
    </w:p>
    <w:p w14:paraId="096AD574" w14:textId="4023CE83" w:rsidR="00CF2398" w:rsidRDefault="00CF2398" w:rsidP="00715525">
      <w:pPr>
        <w:pStyle w:val="NormalLeft0"/>
        <w:jc w:val="both"/>
        <w:rPr>
          <w:rFonts w:cs="Arial"/>
          <w:u w:val="none"/>
        </w:rPr>
      </w:pPr>
      <w:r>
        <w:rPr>
          <w:rFonts w:cs="Arial"/>
          <w:u w:val="none"/>
        </w:rPr>
        <w:t>During debate, Mr. Sarwark returned and resumed the gavel.</w:t>
      </w:r>
    </w:p>
    <w:p w14:paraId="38B65E3E" w14:textId="474A4485" w:rsidR="00F7153B" w:rsidRDefault="00F7153B" w:rsidP="00715525">
      <w:pPr>
        <w:pStyle w:val="NormalLeft0"/>
        <w:jc w:val="both"/>
        <w:rPr>
          <w:rFonts w:cs="Arial"/>
          <w:u w:val="none"/>
        </w:rPr>
      </w:pPr>
    </w:p>
    <w:p w14:paraId="07336D8C" w14:textId="6B020E86" w:rsidR="00F7153B" w:rsidRDefault="00F7153B" w:rsidP="00715525">
      <w:pPr>
        <w:pStyle w:val="NormalLeft0"/>
        <w:jc w:val="both"/>
        <w:rPr>
          <w:rFonts w:cs="Arial"/>
          <w:u w:val="none"/>
        </w:rPr>
      </w:pPr>
      <w:r w:rsidRPr="00FE6F6D">
        <w:rPr>
          <w:rFonts w:cs="Arial"/>
          <w:i/>
          <w:highlight w:val="yellow"/>
          <w:u w:val="none"/>
        </w:rPr>
        <w:t xml:space="preserve">Mr. Nekhaila moved to divide the question with the </w:t>
      </w:r>
      <w:r w:rsidR="00FE6F6D" w:rsidRPr="00FE6F6D">
        <w:rPr>
          <w:rFonts w:cs="Arial"/>
          <w:i/>
          <w:highlight w:val="yellow"/>
          <w:u w:val="none"/>
        </w:rPr>
        <w:t>increase to line 4020-10 as its own motion, and the increase to line 7360-40 as its own motion.</w:t>
      </w:r>
    </w:p>
    <w:p w14:paraId="48F425C9" w14:textId="595A7AA4" w:rsidR="00FE6F6D" w:rsidRDefault="00FE6F6D" w:rsidP="00715525">
      <w:pPr>
        <w:pStyle w:val="NormalLeft0"/>
        <w:jc w:val="both"/>
        <w:rPr>
          <w:rFonts w:cs="Arial"/>
          <w:u w:val="none"/>
        </w:rPr>
      </w:pPr>
    </w:p>
    <w:p w14:paraId="7F1FD19F" w14:textId="6F239F56" w:rsidR="00FE6F6D" w:rsidRDefault="00FE6F6D" w:rsidP="00715525">
      <w:pPr>
        <w:pStyle w:val="NormalLeft0"/>
        <w:jc w:val="both"/>
        <w:rPr>
          <w:rFonts w:cs="Arial"/>
          <w:u w:val="none"/>
        </w:rPr>
      </w:pPr>
      <w:r>
        <w:rPr>
          <w:rFonts w:cs="Arial"/>
          <w:u w:val="none"/>
        </w:rPr>
        <w:t xml:space="preserve">Mr. Nekhaila’s motion </w:t>
      </w:r>
      <w:r w:rsidRPr="00FE6F6D">
        <w:rPr>
          <w:rFonts w:cs="Arial"/>
          <w:b/>
          <w:i/>
          <w:u w:val="none"/>
        </w:rPr>
        <w:t>FAILED</w:t>
      </w:r>
      <w:r>
        <w:rPr>
          <w:rFonts w:cs="Arial"/>
          <w:b/>
          <w:u w:val="none"/>
        </w:rPr>
        <w:t xml:space="preserve"> </w:t>
      </w:r>
      <w:r>
        <w:rPr>
          <w:rFonts w:cs="Arial"/>
          <w:u w:val="none"/>
        </w:rPr>
        <w:t>by a show of hands with a vote count of 3-11.</w:t>
      </w:r>
    </w:p>
    <w:p w14:paraId="1E6EC37B" w14:textId="1A4DFDBC" w:rsidR="00FE6F6D" w:rsidRDefault="00FE6F6D" w:rsidP="00715525">
      <w:pPr>
        <w:pStyle w:val="NormalLeft0"/>
        <w:jc w:val="both"/>
        <w:rPr>
          <w:rFonts w:cs="Arial"/>
          <w:u w:val="none"/>
        </w:rPr>
      </w:pPr>
    </w:p>
    <w:p w14:paraId="3D0BC3AE" w14:textId="7724144D" w:rsidR="00FE6F6D" w:rsidRDefault="00FE6F6D" w:rsidP="00715525">
      <w:pPr>
        <w:pStyle w:val="NormalLeft0"/>
        <w:jc w:val="both"/>
        <w:rPr>
          <w:rFonts w:cs="Arial"/>
          <w:i/>
          <w:u w:val="none"/>
        </w:rPr>
      </w:pPr>
      <w:r w:rsidRPr="008B5D61">
        <w:rPr>
          <w:rFonts w:cs="Arial"/>
          <w:i/>
          <w:highlight w:val="yellow"/>
          <w:u w:val="none"/>
        </w:rPr>
        <w:t xml:space="preserve">Mr. </w:t>
      </w:r>
      <w:r w:rsidR="008B5D61">
        <w:rPr>
          <w:rFonts w:cs="Arial"/>
          <w:i/>
          <w:highlight w:val="yellow"/>
          <w:u w:val="none"/>
        </w:rPr>
        <w:t>O’Donnell</w:t>
      </w:r>
      <w:r w:rsidRPr="008B5D61">
        <w:rPr>
          <w:rFonts w:cs="Arial"/>
          <w:i/>
          <w:highlight w:val="yellow"/>
          <w:u w:val="none"/>
        </w:rPr>
        <w:t xml:space="preserve"> moved to amend </w:t>
      </w:r>
      <w:r w:rsidR="008B5D61" w:rsidRPr="008B5D61">
        <w:rPr>
          <w:rFonts w:cs="Arial"/>
          <w:i/>
          <w:highlight w:val="yellow"/>
          <w:u w:val="none"/>
        </w:rPr>
        <w:t>by striking the entirety of the “give or get” language</w:t>
      </w:r>
      <w:r w:rsidR="008B5D61">
        <w:rPr>
          <w:rFonts w:cs="Arial"/>
          <w:i/>
          <w:highlight w:val="yellow"/>
          <w:u w:val="none"/>
        </w:rPr>
        <w:t xml:space="preserve"> beginning after the figure of $42,600</w:t>
      </w:r>
      <w:r w:rsidR="008B5D61" w:rsidRPr="008B5D61">
        <w:rPr>
          <w:rFonts w:cs="Arial"/>
          <w:i/>
          <w:highlight w:val="yellow"/>
          <w:u w:val="none"/>
        </w:rPr>
        <w:t>.</w:t>
      </w:r>
    </w:p>
    <w:p w14:paraId="3E2BCD20" w14:textId="316927E8" w:rsidR="007033DA" w:rsidRDefault="007033DA" w:rsidP="00715525">
      <w:pPr>
        <w:pStyle w:val="NormalLeft0"/>
        <w:jc w:val="both"/>
        <w:rPr>
          <w:rFonts w:cs="Arial"/>
          <w:i/>
          <w:u w:val="none"/>
        </w:rPr>
      </w:pPr>
    </w:p>
    <w:p w14:paraId="2A2CBC9C" w14:textId="77150EA7" w:rsidR="007033DA" w:rsidRDefault="007033DA" w:rsidP="00715525">
      <w:pPr>
        <w:pStyle w:val="NormalLeft0"/>
        <w:jc w:val="both"/>
        <w:rPr>
          <w:rFonts w:cs="Arial"/>
          <w:u w:val="none"/>
        </w:rPr>
      </w:pPr>
      <w:r>
        <w:rPr>
          <w:rFonts w:cs="Arial"/>
          <w:u w:val="none"/>
        </w:rPr>
        <w:t xml:space="preserve">The O’Donnell amendment </w:t>
      </w:r>
      <w:r>
        <w:rPr>
          <w:rFonts w:cs="Arial"/>
          <w:b/>
          <w:i/>
          <w:u w:val="none"/>
        </w:rPr>
        <w:t>FAILED</w:t>
      </w:r>
      <w:r>
        <w:rPr>
          <w:rFonts w:cs="Arial"/>
          <w:u w:val="none"/>
        </w:rPr>
        <w:t xml:space="preserve"> by a show of hands with a vote count of 1-11.</w:t>
      </w:r>
    </w:p>
    <w:p w14:paraId="7DE0112E" w14:textId="17FFFCF0" w:rsidR="000D636F" w:rsidRDefault="000D636F" w:rsidP="00715525">
      <w:pPr>
        <w:pStyle w:val="NormalLeft0"/>
        <w:jc w:val="both"/>
        <w:rPr>
          <w:rFonts w:cs="Arial"/>
          <w:u w:val="none"/>
        </w:rPr>
      </w:pPr>
    </w:p>
    <w:p w14:paraId="529733F7" w14:textId="7BC54816" w:rsidR="000D636F" w:rsidRPr="003B3449" w:rsidRDefault="000D636F" w:rsidP="00715525">
      <w:pPr>
        <w:pStyle w:val="NormalLeft0"/>
        <w:jc w:val="both"/>
        <w:rPr>
          <w:rFonts w:cs="Arial"/>
          <w:i/>
          <w:u w:val="none"/>
        </w:rPr>
      </w:pPr>
      <w:r w:rsidRPr="003B3449">
        <w:rPr>
          <w:rFonts w:cs="Arial"/>
          <w:i/>
          <w:highlight w:val="yellow"/>
          <w:u w:val="none"/>
        </w:rPr>
        <w:t xml:space="preserve">Ms. Mattson moved to amend to add a proviso that the </w:t>
      </w:r>
      <w:r w:rsidR="003B3449" w:rsidRPr="003B3449">
        <w:rPr>
          <w:rFonts w:cs="Arial"/>
          <w:i/>
          <w:highlight w:val="yellow"/>
          <w:u w:val="none"/>
        </w:rPr>
        <w:t>budget expenditure increase will  go into effect once the Board has raised $21,300.</w:t>
      </w:r>
    </w:p>
    <w:p w14:paraId="404E5080" w14:textId="5A6B734B" w:rsidR="00AB0DA7" w:rsidRDefault="00AB0DA7" w:rsidP="00715525">
      <w:pPr>
        <w:pStyle w:val="NormalLeft0"/>
        <w:jc w:val="both"/>
        <w:rPr>
          <w:rFonts w:cs="Arial"/>
          <w:u w:val="none"/>
        </w:rPr>
      </w:pPr>
    </w:p>
    <w:p w14:paraId="6732F576" w14:textId="626BDD79" w:rsidR="003B3449" w:rsidRDefault="003B3449" w:rsidP="00715525">
      <w:pPr>
        <w:pStyle w:val="NormalLeft0"/>
        <w:jc w:val="both"/>
        <w:rPr>
          <w:rFonts w:cs="Arial"/>
          <w:i/>
          <w:u w:val="none"/>
        </w:rPr>
      </w:pPr>
      <w:r>
        <w:rPr>
          <w:rFonts w:cs="Arial"/>
          <w:u w:val="none"/>
        </w:rPr>
        <w:t xml:space="preserve">Mr. Sarwark ruled the </w:t>
      </w:r>
      <w:r w:rsidR="003B7912">
        <w:rPr>
          <w:rFonts w:cs="Arial"/>
          <w:u w:val="none"/>
        </w:rPr>
        <w:t xml:space="preserve">Mattson </w:t>
      </w:r>
      <w:r>
        <w:rPr>
          <w:rFonts w:cs="Arial"/>
          <w:u w:val="none"/>
        </w:rPr>
        <w:t xml:space="preserve">amendment </w:t>
      </w:r>
      <w:r>
        <w:rPr>
          <w:rFonts w:cs="Arial"/>
          <w:b/>
          <w:i/>
          <w:u w:val="none"/>
        </w:rPr>
        <w:t>OUT OF ORDER</w:t>
      </w:r>
      <w:r>
        <w:rPr>
          <w:rFonts w:cs="Arial"/>
          <w:i/>
          <w:u w:val="none"/>
        </w:rPr>
        <w:t xml:space="preserve"> </w:t>
      </w:r>
      <w:r w:rsidRPr="00A56174">
        <w:rPr>
          <w:rFonts w:cs="Arial"/>
          <w:u w:val="none"/>
        </w:rPr>
        <w:t xml:space="preserve">as it </w:t>
      </w:r>
      <w:r w:rsidR="00F53438" w:rsidRPr="00A56174">
        <w:rPr>
          <w:rFonts w:cs="Arial"/>
          <w:u w:val="none"/>
        </w:rPr>
        <w:t xml:space="preserve">would </w:t>
      </w:r>
      <w:r w:rsidRPr="00A56174">
        <w:rPr>
          <w:rFonts w:cs="Arial"/>
          <w:u w:val="none"/>
        </w:rPr>
        <w:t>create an increase in the 2020 budget that isn’t really on the budget or off the budget until actual cash revenue comes in and is attached to the other budget line.</w:t>
      </w:r>
    </w:p>
    <w:p w14:paraId="100C3351" w14:textId="3F196A57" w:rsidR="003B3449" w:rsidRDefault="003B3449" w:rsidP="00715525">
      <w:pPr>
        <w:pStyle w:val="NormalLeft0"/>
        <w:jc w:val="both"/>
        <w:rPr>
          <w:rFonts w:cs="Arial"/>
          <w:i/>
          <w:u w:val="none"/>
        </w:rPr>
      </w:pPr>
    </w:p>
    <w:p w14:paraId="4D11631F" w14:textId="1A60CA16" w:rsidR="003B3449" w:rsidRDefault="003B3449" w:rsidP="00715525">
      <w:pPr>
        <w:pStyle w:val="NormalLeft0"/>
        <w:jc w:val="both"/>
        <w:rPr>
          <w:rFonts w:cs="Arial"/>
          <w:u w:val="none"/>
        </w:rPr>
      </w:pPr>
      <w:r>
        <w:rPr>
          <w:rFonts w:cs="Arial"/>
          <w:u w:val="none"/>
        </w:rPr>
        <w:t xml:space="preserve">Ms. Mattson </w:t>
      </w:r>
      <w:r>
        <w:rPr>
          <w:rFonts w:cs="Arial"/>
          <w:b/>
          <w:i/>
          <w:u w:val="none"/>
        </w:rPr>
        <w:t>APPEALED</w:t>
      </w:r>
      <w:r>
        <w:rPr>
          <w:rFonts w:cs="Arial"/>
          <w:u w:val="none"/>
        </w:rPr>
        <w:t xml:space="preserve"> from the ruling of the Chair.</w:t>
      </w:r>
    </w:p>
    <w:p w14:paraId="0E357627" w14:textId="34026693" w:rsidR="003B3449" w:rsidRDefault="003B3449" w:rsidP="00715525">
      <w:pPr>
        <w:pStyle w:val="NormalLeft0"/>
        <w:jc w:val="both"/>
        <w:rPr>
          <w:rFonts w:cs="Arial"/>
          <w:u w:val="none"/>
        </w:rPr>
      </w:pPr>
    </w:p>
    <w:p w14:paraId="5B25D5EA" w14:textId="071CDE7B" w:rsidR="003B3449" w:rsidRPr="003B3449" w:rsidRDefault="003B3449" w:rsidP="00715525">
      <w:pPr>
        <w:pStyle w:val="NormalLeft0"/>
        <w:jc w:val="both"/>
        <w:rPr>
          <w:rFonts w:cs="Arial"/>
          <w:i/>
          <w:u w:val="none"/>
        </w:rPr>
      </w:pPr>
      <w:r w:rsidRPr="003B3449">
        <w:rPr>
          <w:rFonts w:cs="Arial"/>
          <w:i/>
          <w:highlight w:val="yellow"/>
          <w:u w:val="none"/>
        </w:rPr>
        <w:t>Without objection, Mr. Redpath moved to extend time for this item for fifteen (15) minutes immediately following a twenty (20) minutes recess so that LNC members can go check out with the hotel leaving all questions pending.</w:t>
      </w:r>
    </w:p>
    <w:p w14:paraId="70F63808" w14:textId="798FD7AB" w:rsidR="003B3449" w:rsidRDefault="003B3449" w:rsidP="00715525">
      <w:pPr>
        <w:pStyle w:val="NormalLeft0"/>
        <w:jc w:val="both"/>
        <w:rPr>
          <w:rFonts w:cs="Arial"/>
          <w:u w:val="none"/>
        </w:rPr>
      </w:pPr>
    </w:p>
    <w:p w14:paraId="1E51A3CC" w14:textId="4681A5B4" w:rsidR="003B3449" w:rsidRDefault="003B3449" w:rsidP="00715525">
      <w:pPr>
        <w:pStyle w:val="NormalLeft0"/>
        <w:jc w:val="both"/>
        <w:rPr>
          <w:rFonts w:cs="Arial"/>
          <w:u w:val="none"/>
        </w:rPr>
      </w:pPr>
      <w:r>
        <w:rPr>
          <w:rFonts w:cs="Arial"/>
          <w:u w:val="none"/>
        </w:rPr>
        <w:t xml:space="preserve">Prior to recess commencing, Mr. Fishman gave a brief announcement that member Zachary </w:t>
      </w:r>
      <w:r w:rsidR="00120E1F">
        <w:rPr>
          <w:rFonts w:cs="Arial"/>
          <w:u w:val="none"/>
        </w:rPr>
        <w:t xml:space="preserve">Taylor (NE) </w:t>
      </w:r>
      <w:r>
        <w:rPr>
          <w:rFonts w:cs="Arial"/>
          <w:u w:val="none"/>
        </w:rPr>
        <w:t>donated a high</w:t>
      </w:r>
      <w:r w:rsidR="00F53438">
        <w:rPr>
          <w:rFonts w:cs="Arial"/>
          <w:u w:val="none"/>
        </w:rPr>
        <w:t>-</w:t>
      </w:r>
      <w:r>
        <w:rPr>
          <w:rFonts w:cs="Arial"/>
          <w:u w:val="none"/>
        </w:rPr>
        <w:t>quality webcam so that the livestreams can be improved.</w:t>
      </w:r>
    </w:p>
    <w:p w14:paraId="75F78AAA" w14:textId="348F9525" w:rsidR="005B4D5A" w:rsidRDefault="005B4D5A" w:rsidP="00715525">
      <w:pPr>
        <w:pStyle w:val="NormalLeft0"/>
        <w:jc w:val="both"/>
        <w:rPr>
          <w:rFonts w:cs="Arial"/>
          <w:u w:val="none"/>
        </w:rPr>
      </w:pPr>
    </w:p>
    <w:p w14:paraId="7DE09264" w14:textId="46018B86" w:rsidR="005B4D5A" w:rsidRDefault="005B4D5A" w:rsidP="005B4D5A">
      <w:pPr>
        <w:pStyle w:val="NormalLeft0"/>
        <w:jc w:val="both"/>
        <w:rPr>
          <w:rFonts w:cs="Arial"/>
          <w:u w:val="none"/>
        </w:rPr>
      </w:pPr>
      <w:r w:rsidRPr="005B4D5A">
        <w:rPr>
          <w:rFonts w:cs="Arial"/>
          <w:u w:val="none"/>
        </w:rPr>
        <w:t>As the meeting was called back to order following a recess, in the absence of Ms. Harlos</w:t>
      </w:r>
      <w:r w:rsidR="004E3D3A">
        <w:rPr>
          <w:rFonts w:cs="Arial"/>
          <w:u w:val="none"/>
        </w:rPr>
        <w:t xml:space="preserve"> who was delayed in the hotel check-out process</w:t>
      </w:r>
      <w:r w:rsidRPr="005B4D5A">
        <w:rPr>
          <w:rFonts w:cs="Arial"/>
          <w:u w:val="none"/>
        </w:rPr>
        <w:t xml:space="preserve">, Ms. Mattson served as secretary </w:t>
      </w:r>
      <w:r w:rsidRPr="004E3D3A">
        <w:rPr>
          <w:rFonts w:cs="Arial"/>
          <w:i/>
          <w:u w:val="none"/>
        </w:rPr>
        <w:t>pro tem</w:t>
      </w:r>
      <w:r w:rsidRPr="005B4D5A">
        <w:rPr>
          <w:rFonts w:cs="Arial"/>
          <w:u w:val="none"/>
        </w:rPr>
        <w:t>.</w:t>
      </w:r>
    </w:p>
    <w:p w14:paraId="445268B9" w14:textId="28886144" w:rsidR="00446FBF" w:rsidRDefault="00446FBF" w:rsidP="005B4D5A">
      <w:pPr>
        <w:pStyle w:val="NormalLeft0"/>
        <w:jc w:val="both"/>
        <w:rPr>
          <w:rFonts w:cs="Arial"/>
          <w:u w:val="none"/>
        </w:rPr>
      </w:pPr>
    </w:p>
    <w:p w14:paraId="1308424D" w14:textId="28758D14" w:rsidR="00446FBF" w:rsidRDefault="00446FBF" w:rsidP="005B4D5A">
      <w:pPr>
        <w:pStyle w:val="NormalLeft0"/>
        <w:jc w:val="both"/>
        <w:rPr>
          <w:rFonts w:cs="Arial"/>
          <w:u w:val="none"/>
        </w:rPr>
      </w:pPr>
      <w:r>
        <w:rPr>
          <w:rFonts w:cs="Arial"/>
          <w:u w:val="none"/>
        </w:rPr>
        <w:t>Without objection, Mr. Smith moved to end debate on the appeal from the ruling of the chair.</w:t>
      </w:r>
    </w:p>
    <w:p w14:paraId="22B92B75" w14:textId="34C4F7E7" w:rsidR="004E3D3A" w:rsidRDefault="004E3D3A" w:rsidP="005B4D5A">
      <w:pPr>
        <w:pStyle w:val="NormalLeft0"/>
        <w:jc w:val="both"/>
        <w:rPr>
          <w:rFonts w:cs="Arial"/>
          <w:u w:val="none"/>
        </w:rPr>
      </w:pPr>
    </w:p>
    <w:p w14:paraId="2AA26339" w14:textId="7C1A2B60" w:rsidR="005B4D5A" w:rsidRPr="005B4D5A" w:rsidRDefault="004E3D3A" w:rsidP="005B4D5A">
      <w:pPr>
        <w:pStyle w:val="NormalLeft0"/>
        <w:jc w:val="both"/>
        <w:rPr>
          <w:rFonts w:cs="Arial"/>
          <w:u w:val="none"/>
        </w:rPr>
      </w:pPr>
      <w:r>
        <w:rPr>
          <w:rFonts w:cs="Arial"/>
          <w:u w:val="none"/>
        </w:rPr>
        <w:t xml:space="preserve">The ruling of the chair was </w:t>
      </w:r>
      <w:r>
        <w:rPr>
          <w:rFonts w:cs="Arial"/>
          <w:b/>
          <w:i/>
          <w:u w:val="none"/>
        </w:rPr>
        <w:t xml:space="preserve">SUSTAINED </w:t>
      </w:r>
      <w:r>
        <w:rPr>
          <w:rFonts w:cs="Arial"/>
          <w:u w:val="none"/>
        </w:rPr>
        <w:t xml:space="preserve">by a show of hands with a vote total of 8-4, </w:t>
      </w:r>
      <w:r w:rsidR="005B4D5A" w:rsidRPr="005B4D5A">
        <w:rPr>
          <w:rFonts w:cs="Arial"/>
          <w:u w:val="none"/>
        </w:rPr>
        <w:t xml:space="preserve">thus the Mattson proviso motion was judged to be </w:t>
      </w:r>
      <w:r w:rsidRPr="004E3D3A">
        <w:rPr>
          <w:rFonts w:cs="Arial"/>
          <w:b/>
          <w:i/>
          <w:u w:val="none"/>
        </w:rPr>
        <w:t>OUT OF ORDER</w:t>
      </w:r>
      <w:r>
        <w:rPr>
          <w:rFonts w:cs="Arial"/>
          <w:u w:val="none"/>
        </w:rPr>
        <w:t>.</w:t>
      </w:r>
    </w:p>
    <w:p w14:paraId="32C55747" w14:textId="77777777" w:rsidR="005B4D5A" w:rsidRPr="005B4D5A" w:rsidRDefault="005B4D5A" w:rsidP="005B4D5A">
      <w:pPr>
        <w:pStyle w:val="NormalLeft0"/>
        <w:jc w:val="both"/>
        <w:rPr>
          <w:rFonts w:cs="Arial"/>
          <w:u w:val="none"/>
        </w:rPr>
      </w:pPr>
    </w:p>
    <w:p w14:paraId="57B202E7" w14:textId="34EFEBAF" w:rsidR="005B4D5A" w:rsidRPr="005B4D5A" w:rsidRDefault="005B4D5A" w:rsidP="005B4D5A">
      <w:pPr>
        <w:pStyle w:val="NormalLeft0"/>
        <w:jc w:val="both"/>
        <w:rPr>
          <w:rFonts w:cs="Arial"/>
          <w:u w:val="none"/>
        </w:rPr>
      </w:pPr>
      <w:r w:rsidRPr="002D0CB6">
        <w:rPr>
          <w:rFonts w:cs="Arial"/>
          <w:i/>
          <w:highlight w:val="yellow"/>
          <w:u w:val="none"/>
        </w:rPr>
        <w:t>Mr. Phillips moved to amend the</w:t>
      </w:r>
      <w:r w:rsidR="00F53438">
        <w:rPr>
          <w:rFonts w:cs="Arial"/>
          <w:i/>
          <w:highlight w:val="yellow"/>
          <w:u w:val="none"/>
        </w:rPr>
        <w:t xml:space="preserve"> first</w:t>
      </w:r>
      <w:r w:rsidRPr="002D0CB6">
        <w:rPr>
          <w:rFonts w:cs="Arial"/>
          <w:i/>
          <w:highlight w:val="yellow"/>
          <w:u w:val="none"/>
        </w:rPr>
        <w:t xml:space="preserve"> </w:t>
      </w:r>
      <w:r w:rsidR="00F53438">
        <w:rPr>
          <w:rFonts w:cs="Arial"/>
          <w:i/>
          <w:highlight w:val="yellow"/>
          <w:u w:val="none"/>
        </w:rPr>
        <w:t>(</w:t>
      </w:r>
      <w:r w:rsidRPr="002D0CB6">
        <w:rPr>
          <w:rFonts w:cs="Arial"/>
          <w:i/>
          <w:highlight w:val="yellow"/>
          <w:u w:val="none"/>
        </w:rPr>
        <w:t>1</w:t>
      </w:r>
      <w:r w:rsidR="00F53438" w:rsidRPr="00F53438">
        <w:rPr>
          <w:rFonts w:cs="Arial"/>
          <w:i/>
          <w:highlight w:val="yellow"/>
          <w:u w:val="none"/>
          <w:vertAlign w:val="superscript"/>
        </w:rPr>
        <w:t>st</w:t>
      </w:r>
      <w:r w:rsidR="00F53438">
        <w:rPr>
          <w:rFonts w:cs="Arial"/>
          <w:i/>
          <w:highlight w:val="yellow"/>
          <w:u w:val="none"/>
        </w:rPr>
        <w:t xml:space="preserve">) </w:t>
      </w:r>
      <w:r w:rsidRPr="002D0CB6">
        <w:rPr>
          <w:rFonts w:cs="Arial"/>
          <w:i/>
          <w:highlight w:val="yellow"/>
          <w:u w:val="none"/>
        </w:rPr>
        <w:t>paragraph of the main motion as follows</w:t>
      </w:r>
      <w:r w:rsidRPr="005B4D5A">
        <w:rPr>
          <w:rFonts w:cs="Arial"/>
          <w:u w:val="none"/>
        </w:rPr>
        <w:t xml:space="preserve">:  </w:t>
      </w:r>
    </w:p>
    <w:p w14:paraId="63263607" w14:textId="77777777" w:rsidR="005B4D5A" w:rsidRPr="005B4D5A" w:rsidRDefault="005B4D5A" w:rsidP="005B4D5A">
      <w:pPr>
        <w:pStyle w:val="NormalLeft0"/>
        <w:jc w:val="both"/>
        <w:rPr>
          <w:rFonts w:cs="Arial"/>
          <w:u w:val="none"/>
        </w:rPr>
      </w:pPr>
    </w:p>
    <w:p w14:paraId="4BF389C7" w14:textId="571F3FCA" w:rsidR="005B4D5A" w:rsidRPr="005B4D5A" w:rsidRDefault="005B4D5A" w:rsidP="005B4D5A">
      <w:pPr>
        <w:pStyle w:val="NormalLeft0"/>
        <w:jc w:val="both"/>
        <w:rPr>
          <w:rFonts w:cs="Arial"/>
          <w:u w:val="none"/>
        </w:rPr>
      </w:pPr>
      <w:r w:rsidRPr="00566810">
        <w:rPr>
          <w:rFonts w:cs="Arial"/>
          <w:b/>
          <w:i/>
          <w:color w:val="00B050"/>
          <w:u w:val="none"/>
        </w:rPr>
        <w:t>Increase</w:t>
      </w:r>
      <w:r w:rsidRPr="005B4D5A">
        <w:rPr>
          <w:rFonts w:cs="Arial"/>
          <w:u w:val="none"/>
        </w:rPr>
        <w:t xml:space="preserve"> </w:t>
      </w:r>
      <w:r w:rsidR="00566810" w:rsidRPr="00566810">
        <w:rPr>
          <w:rFonts w:cs="Arial"/>
          <w:b/>
          <w:i/>
          <w:strike/>
          <w:color w:val="FF0000"/>
          <w:u w:val="none"/>
        </w:rPr>
        <w:t>4020-10 (Board Solicitation Revenue)</w:t>
      </w:r>
      <w:r w:rsidR="00566810">
        <w:rPr>
          <w:rFonts w:cs="Arial"/>
          <w:b/>
          <w:i/>
          <w:color w:val="FF0000"/>
          <w:u w:val="none"/>
        </w:rPr>
        <w:t xml:space="preserve"> </w:t>
      </w:r>
      <w:r w:rsidRPr="00566810">
        <w:rPr>
          <w:rFonts w:cs="Arial"/>
          <w:b/>
          <w:i/>
          <w:color w:val="0070C0"/>
        </w:rPr>
        <w:t>4020-20 (Chair Solicitation</w:t>
      </w:r>
      <w:r w:rsidR="00566810">
        <w:rPr>
          <w:rFonts w:cs="Arial"/>
          <w:b/>
          <w:i/>
          <w:color w:val="0070C0"/>
        </w:rPr>
        <w:t xml:space="preserve"> Revenue</w:t>
      </w:r>
      <w:r w:rsidRPr="00566810">
        <w:rPr>
          <w:rFonts w:cs="Arial"/>
          <w:b/>
          <w:i/>
          <w:color w:val="0070C0"/>
        </w:rPr>
        <w:t>)</w:t>
      </w:r>
      <w:r w:rsidRPr="005B4D5A">
        <w:rPr>
          <w:rFonts w:cs="Arial"/>
          <w:u w:val="none"/>
        </w:rPr>
        <w:t xml:space="preserve"> </w:t>
      </w:r>
      <w:r w:rsidRPr="00566810">
        <w:rPr>
          <w:rFonts w:cs="Arial"/>
          <w:b/>
          <w:i/>
          <w:color w:val="00B050"/>
          <w:u w:val="none"/>
        </w:rPr>
        <w:t>by $42,000</w:t>
      </w:r>
      <w:r w:rsidRPr="00566810">
        <w:rPr>
          <w:rFonts w:cs="Arial"/>
          <w:b/>
          <w:i/>
          <w:strike/>
          <w:color w:val="FF0000"/>
          <w:u w:val="none"/>
        </w:rPr>
        <w:t xml:space="preserve">, from $600 to $42,600, through establishment of a </w:t>
      </w:r>
      <w:r w:rsidR="004E3D3A" w:rsidRPr="00566810">
        <w:rPr>
          <w:rFonts w:cs="Arial"/>
          <w:b/>
          <w:i/>
          <w:strike/>
          <w:color w:val="FF0000"/>
          <w:u w:val="none"/>
        </w:rPr>
        <w:t>“g</w:t>
      </w:r>
      <w:r w:rsidRPr="00566810">
        <w:rPr>
          <w:rFonts w:cs="Arial"/>
          <w:b/>
          <w:i/>
          <w:strike/>
          <w:color w:val="FF0000"/>
          <w:u w:val="none"/>
        </w:rPr>
        <w:t xml:space="preserve">ive or </w:t>
      </w:r>
      <w:r w:rsidR="004E3D3A" w:rsidRPr="00566810">
        <w:rPr>
          <w:rFonts w:cs="Arial"/>
          <w:b/>
          <w:i/>
          <w:strike/>
          <w:color w:val="FF0000"/>
          <w:u w:val="none"/>
        </w:rPr>
        <w:t>g</w:t>
      </w:r>
      <w:r w:rsidRPr="00566810">
        <w:rPr>
          <w:rFonts w:cs="Arial"/>
          <w:b/>
          <w:i/>
          <w:strike/>
          <w:color w:val="FF0000"/>
          <w:u w:val="none"/>
        </w:rPr>
        <w:t>et</w:t>
      </w:r>
      <w:r w:rsidR="004E3D3A" w:rsidRPr="00566810">
        <w:rPr>
          <w:rFonts w:cs="Arial"/>
          <w:b/>
          <w:i/>
          <w:strike/>
          <w:color w:val="FF0000"/>
          <w:u w:val="none"/>
        </w:rPr>
        <w:t>”</w:t>
      </w:r>
      <w:r w:rsidRPr="00566810">
        <w:rPr>
          <w:rFonts w:cs="Arial"/>
          <w:b/>
          <w:i/>
          <w:strike/>
          <w:color w:val="FF0000"/>
          <w:u w:val="none"/>
        </w:rPr>
        <w:t xml:space="preserve"> goal of </w:t>
      </w:r>
      <w:r w:rsidRPr="00566810">
        <w:rPr>
          <w:rFonts w:cs="Arial"/>
          <w:b/>
          <w:i/>
          <w:strike/>
          <w:color w:val="FF0000"/>
          <w:u w:val="none"/>
        </w:rPr>
        <w:lastRenderedPageBreak/>
        <w:t>$1,000 for LNC members and $500 for alternates for existing LNC members through the end of the term, and $1,000 for LNC members and $500 for alternates elected at the 2020 convention through the end of the year.</w:t>
      </w:r>
    </w:p>
    <w:p w14:paraId="58F96BF6" w14:textId="77777777" w:rsidR="005B4D5A" w:rsidRPr="005B4D5A" w:rsidRDefault="005B4D5A" w:rsidP="005B4D5A">
      <w:pPr>
        <w:pStyle w:val="NormalLeft0"/>
        <w:jc w:val="both"/>
        <w:rPr>
          <w:rFonts w:cs="Arial"/>
          <w:u w:val="none"/>
        </w:rPr>
      </w:pPr>
    </w:p>
    <w:p w14:paraId="5D0897FC" w14:textId="17B66F89" w:rsidR="00566810" w:rsidRDefault="00566810" w:rsidP="005B4D5A">
      <w:pPr>
        <w:pStyle w:val="NormalLeft0"/>
        <w:jc w:val="both"/>
        <w:rPr>
          <w:rFonts w:cs="Arial"/>
          <w:u w:val="none"/>
        </w:rPr>
      </w:pPr>
      <w:r>
        <w:rPr>
          <w:rFonts w:cs="Arial"/>
          <w:u w:val="none"/>
        </w:rPr>
        <w:t>Ms. Harlos entered the room and resumed secretarial duties with many thanks to Ms. Mattson.</w:t>
      </w:r>
    </w:p>
    <w:p w14:paraId="104D6E5E" w14:textId="77777777" w:rsidR="00566810" w:rsidRDefault="00566810" w:rsidP="005B4D5A">
      <w:pPr>
        <w:pStyle w:val="NormalLeft0"/>
        <w:jc w:val="both"/>
        <w:rPr>
          <w:rFonts w:cs="Arial"/>
          <w:u w:val="none"/>
        </w:rPr>
      </w:pPr>
    </w:p>
    <w:p w14:paraId="73AF9FF2" w14:textId="2DBB94EF" w:rsidR="005B4D5A" w:rsidRPr="005B4D5A" w:rsidRDefault="005B4D5A" w:rsidP="005B4D5A">
      <w:pPr>
        <w:pStyle w:val="NormalLeft0"/>
        <w:jc w:val="both"/>
        <w:rPr>
          <w:rFonts w:cs="Arial"/>
          <w:u w:val="none"/>
        </w:rPr>
      </w:pPr>
      <w:r w:rsidRPr="005B4D5A">
        <w:rPr>
          <w:rFonts w:cs="Arial"/>
          <w:u w:val="none"/>
        </w:rPr>
        <w:t xml:space="preserve">During debate on the amendment, Mr. Phillips objected to a request to hear input from Mr. Starr.  </w:t>
      </w:r>
      <w:r w:rsidRPr="00F53438">
        <w:rPr>
          <w:rFonts w:cs="Arial"/>
          <w:i/>
          <w:highlight w:val="yellow"/>
          <w:u w:val="none"/>
        </w:rPr>
        <w:t xml:space="preserve">A motion to allow Mr. Starr to speak </w:t>
      </w:r>
      <w:r w:rsidR="004E3D3A" w:rsidRPr="00F53438">
        <w:rPr>
          <w:rFonts w:cs="Arial"/>
          <w:b/>
          <w:i/>
          <w:highlight w:val="yellow"/>
          <w:u w:val="none"/>
        </w:rPr>
        <w:t>PASSED</w:t>
      </w:r>
      <w:r w:rsidRPr="00F53438">
        <w:rPr>
          <w:rFonts w:cs="Arial"/>
          <w:i/>
          <w:highlight w:val="yellow"/>
          <w:u w:val="none"/>
        </w:rPr>
        <w:t xml:space="preserve"> by a show of hands.</w:t>
      </w:r>
    </w:p>
    <w:p w14:paraId="3397F01D" w14:textId="77777777" w:rsidR="005B4D5A" w:rsidRPr="005B4D5A" w:rsidRDefault="005B4D5A" w:rsidP="005B4D5A">
      <w:pPr>
        <w:pStyle w:val="NormalLeft0"/>
        <w:jc w:val="both"/>
        <w:rPr>
          <w:rFonts w:cs="Arial"/>
          <w:u w:val="none"/>
        </w:rPr>
      </w:pPr>
    </w:p>
    <w:p w14:paraId="035969D0" w14:textId="04239F37" w:rsidR="005B4D5A" w:rsidRDefault="005B4D5A" w:rsidP="005B4D5A">
      <w:pPr>
        <w:pStyle w:val="NormalLeft0"/>
        <w:jc w:val="both"/>
        <w:rPr>
          <w:rFonts w:cs="Arial"/>
          <w:u w:val="none"/>
        </w:rPr>
      </w:pPr>
      <w:r w:rsidRPr="005B4D5A">
        <w:rPr>
          <w:rFonts w:cs="Arial"/>
          <w:u w:val="none"/>
        </w:rPr>
        <w:t xml:space="preserve">Following debate, the vote on the Phillips amendment to replace board solicitation revenue with chair solicitation revenue </w:t>
      </w:r>
      <w:r w:rsidR="002D0CB6">
        <w:rPr>
          <w:rFonts w:cs="Arial"/>
          <w:u w:val="none"/>
        </w:rPr>
        <w:t xml:space="preserve">proceeded </w:t>
      </w:r>
      <w:r w:rsidRPr="005B4D5A">
        <w:rPr>
          <w:rFonts w:cs="Arial"/>
          <w:u w:val="none"/>
        </w:rPr>
        <w:t>as follows:</w:t>
      </w:r>
    </w:p>
    <w:p w14:paraId="7573F29D" w14:textId="7C2F76EE" w:rsidR="002D0CB6" w:rsidRDefault="002D0CB6" w:rsidP="005B4D5A">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2D0CB6" w:rsidRPr="00B230DA" w14:paraId="575FA5DA"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0111F6A4" w14:textId="77777777" w:rsidR="002D0CB6" w:rsidRPr="00B230DA" w:rsidRDefault="002D0CB6" w:rsidP="00975130">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92F9B04" w14:textId="77777777" w:rsidR="002D0CB6" w:rsidRPr="00B230DA" w:rsidRDefault="002D0CB6" w:rsidP="00975130">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225AAD17" w14:textId="77777777" w:rsidR="002D0CB6" w:rsidRPr="00B230DA" w:rsidRDefault="002D0CB6" w:rsidP="00975130">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0BAF1906" w14:textId="77777777" w:rsidR="002D0CB6" w:rsidRPr="00B230DA" w:rsidRDefault="002D0CB6" w:rsidP="00975130">
            <w:pPr>
              <w:rPr>
                <w:rFonts w:cs="Arial"/>
                <w:b/>
                <w:bCs/>
                <w:color w:val="FFFFFF"/>
              </w:rPr>
            </w:pPr>
            <w:r w:rsidRPr="00B230DA">
              <w:rPr>
                <w:rFonts w:cs="Arial"/>
                <w:b/>
                <w:bCs/>
                <w:color w:val="FFFFFF"/>
              </w:rPr>
              <w:t>Abst.</w:t>
            </w:r>
          </w:p>
        </w:tc>
      </w:tr>
      <w:tr w:rsidR="002D0CB6" w:rsidRPr="00B230DA" w14:paraId="6A1A7921"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B6A73E7" w14:textId="77777777" w:rsidR="002D0CB6" w:rsidRPr="00B230DA" w:rsidRDefault="002D0CB6" w:rsidP="00975130">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DED1CAB" w14:textId="2E2A10E8"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C7184FE" w14:textId="77777777" w:rsidR="002D0CB6" w:rsidRPr="00B230DA" w:rsidRDefault="002D0CB6" w:rsidP="00975130">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A07D8F2" w14:textId="0B43413A" w:rsidR="002D0CB6" w:rsidRPr="00B230DA" w:rsidRDefault="00216884" w:rsidP="00975130">
            <w:pPr>
              <w:rPr>
                <w:rFonts w:cs="Arial"/>
                <w:b/>
              </w:rPr>
            </w:pPr>
            <w:r>
              <w:rPr>
                <w:rFonts w:cs="Arial"/>
                <w:b/>
              </w:rPr>
              <w:t>X</w:t>
            </w:r>
          </w:p>
        </w:tc>
      </w:tr>
      <w:tr w:rsidR="002D0CB6" w:rsidRPr="00B230DA" w14:paraId="5F887E6B"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A5D031" w14:textId="77777777" w:rsidR="002D0CB6" w:rsidRPr="00B230DA" w:rsidRDefault="002D0CB6" w:rsidP="00975130">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309C2D" w14:textId="1FE40FEA"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E442EA" w14:textId="1B9E3857" w:rsidR="002D0CB6"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E7D94F" w14:textId="77777777" w:rsidR="002D0CB6" w:rsidRPr="00B230DA" w:rsidRDefault="002D0CB6" w:rsidP="00975130">
            <w:pPr>
              <w:rPr>
                <w:rFonts w:cs="Arial"/>
                <w:b/>
              </w:rPr>
            </w:pPr>
          </w:p>
        </w:tc>
      </w:tr>
      <w:tr w:rsidR="002D0CB6" w:rsidRPr="00B230DA" w14:paraId="00AA19A8"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266BD18" w14:textId="77777777" w:rsidR="002D0CB6" w:rsidRPr="00B230DA" w:rsidRDefault="002D0CB6" w:rsidP="00975130">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A70FC9E"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B97E409"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D13EE4E" w14:textId="77777777" w:rsidR="002D0CB6" w:rsidRPr="00B230DA" w:rsidRDefault="002D0CB6" w:rsidP="00975130">
            <w:pPr>
              <w:rPr>
                <w:rFonts w:cs="Arial"/>
                <w:b/>
                <w:bCs/>
              </w:rPr>
            </w:pPr>
          </w:p>
        </w:tc>
      </w:tr>
      <w:tr w:rsidR="002D0CB6" w:rsidRPr="00B230DA" w14:paraId="2C20CC61"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A6E420" w14:textId="77777777" w:rsidR="002D0CB6" w:rsidRPr="00B230DA" w:rsidRDefault="002D0CB6" w:rsidP="00975130">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8A6BE7" w14:textId="7BB2AC3A"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A5A5ED0" w14:textId="62679BC9" w:rsidR="002D0CB6"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F42449" w14:textId="77777777" w:rsidR="002D0CB6" w:rsidRPr="00B230DA" w:rsidRDefault="002D0CB6" w:rsidP="00975130">
            <w:pPr>
              <w:rPr>
                <w:rFonts w:cs="Arial"/>
                <w:b/>
                <w:bCs/>
              </w:rPr>
            </w:pPr>
          </w:p>
        </w:tc>
      </w:tr>
      <w:tr w:rsidR="002D0CB6" w:rsidRPr="00B230DA" w14:paraId="7B77E2D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14D6023" w14:textId="77777777" w:rsidR="002D0CB6" w:rsidRPr="00B230DA" w:rsidRDefault="002D0CB6" w:rsidP="00975130">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06DC95A" w14:textId="67D3E206" w:rsidR="002D0CB6"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D242BC"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356FEC0" w14:textId="585BC533" w:rsidR="002D0CB6" w:rsidRPr="00B230DA" w:rsidRDefault="002D0CB6" w:rsidP="00975130">
            <w:pPr>
              <w:rPr>
                <w:rFonts w:cs="Arial"/>
                <w:b/>
              </w:rPr>
            </w:pPr>
          </w:p>
        </w:tc>
      </w:tr>
      <w:tr w:rsidR="002D0CB6" w:rsidRPr="00B230DA" w14:paraId="281D0A77"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454850" w14:textId="77777777" w:rsidR="002D0CB6" w:rsidRPr="00B230DA" w:rsidRDefault="002D0CB6" w:rsidP="00975130">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F3FD8E"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52F7EB"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FDC936" w14:textId="77777777" w:rsidR="002D0CB6" w:rsidRPr="00B230DA" w:rsidRDefault="002D0CB6" w:rsidP="00975130">
            <w:pPr>
              <w:rPr>
                <w:rFonts w:cs="Arial"/>
                <w:b/>
              </w:rPr>
            </w:pPr>
          </w:p>
        </w:tc>
      </w:tr>
      <w:tr w:rsidR="002D0CB6" w:rsidRPr="00B230DA" w14:paraId="0057D358"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D2735A4" w14:textId="77777777" w:rsidR="002D0CB6" w:rsidRPr="00B230DA" w:rsidRDefault="002D0CB6" w:rsidP="00975130">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441E08B"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E501A06"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20336BD" w14:textId="77777777" w:rsidR="002D0CB6" w:rsidRPr="00B230DA" w:rsidRDefault="002D0CB6" w:rsidP="00975130">
            <w:pPr>
              <w:rPr>
                <w:rFonts w:cs="Arial"/>
                <w:b/>
              </w:rPr>
            </w:pPr>
          </w:p>
        </w:tc>
      </w:tr>
      <w:tr w:rsidR="002D0CB6" w:rsidRPr="00B230DA" w14:paraId="64EB86D7"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5392FD" w14:textId="77777777" w:rsidR="002D0CB6" w:rsidRPr="00B230DA" w:rsidRDefault="002D0CB6" w:rsidP="00975130">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3ABA58" w14:textId="2B437EFE"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0BA04E" w14:textId="6769FB20" w:rsidR="002D0CB6"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119E1C" w14:textId="77777777" w:rsidR="002D0CB6" w:rsidRPr="00B230DA" w:rsidRDefault="002D0CB6" w:rsidP="00975130">
            <w:pPr>
              <w:rPr>
                <w:rFonts w:cs="Arial"/>
                <w:b/>
              </w:rPr>
            </w:pPr>
          </w:p>
        </w:tc>
      </w:tr>
      <w:tr w:rsidR="002D0CB6" w:rsidRPr="00B230DA" w14:paraId="13255DDA"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AA0CACF" w14:textId="77777777" w:rsidR="002D0CB6" w:rsidRPr="00B230DA" w:rsidRDefault="002D0CB6" w:rsidP="00975130">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59145D5" w14:textId="49144FBA"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130E606" w14:textId="3CE8C682" w:rsidR="002D0CB6" w:rsidRPr="00B230DA" w:rsidRDefault="002D0CB6"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BF578B9" w14:textId="77777777" w:rsidR="002D0CB6" w:rsidRPr="00B230DA" w:rsidRDefault="002D0CB6" w:rsidP="00975130">
            <w:pPr>
              <w:rPr>
                <w:rFonts w:cs="Arial"/>
                <w:b/>
              </w:rPr>
            </w:pPr>
          </w:p>
        </w:tc>
      </w:tr>
      <w:tr w:rsidR="002D0CB6" w:rsidRPr="00B230DA" w14:paraId="75FFA93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8E256D" w14:textId="77777777" w:rsidR="002D0CB6" w:rsidRPr="00B230DA" w:rsidRDefault="002D0CB6" w:rsidP="00975130">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3E8709" w14:textId="3EA5DA40"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CF4633" w14:textId="48E97121" w:rsidR="002D0CB6"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C4FBE0" w14:textId="77777777" w:rsidR="002D0CB6" w:rsidRPr="00B230DA" w:rsidRDefault="002D0CB6" w:rsidP="00975130">
            <w:pPr>
              <w:rPr>
                <w:rFonts w:cs="Arial"/>
                <w:b/>
              </w:rPr>
            </w:pPr>
          </w:p>
        </w:tc>
      </w:tr>
      <w:tr w:rsidR="002D0CB6" w:rsidRPr="00B230DA" w14:paraId="1D664D61"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C0AE7C9" w14:textId="77777777" w:rsidR="002D0CB6" w:rsidRPr="00B230DA" w:rsidRDefault="002D0CB6" w:rsidP="00975130">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96AF756"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79F9F0C"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1A54C20" w14:textId="77777777" w:rsidR="002D0CB6" w:rsidRPr="00B230DA" w:rsidRDefault="002D0CB6" w:rsidP="00975130">
            <w:pPr>
              <w:rPr>
                <w:rFonts w:cs="Arial"/>
                <w:b/>
              </w:rPr>
            </w:pPr>
          </w:p>
        </w:tc>
      </w:tr>
      <w:tr w:rsidR="002D0CB6" w:rsidRPr="00B230DA" w14:paraId="5A7F824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B34F56" w14:textId="77777777" w:rsidR="002D0CB6" w:rsidRPr="00B230DA" w:rsidRDefault="002D0CB6" w:rsidP="00975130">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F792ED"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CC4B2A"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6C6584" w14:textId="77777777" w:rsidR="002D0CB6" w:rsidRPr="00B230DA" w:rsidRDefault="002D0CB6" w:rsidP="00975130">
            <w:pPr>
              <w:rPr>
                <w:rFonts w:cs="Arial"/>
                <w:b/>
              </w:rPr>
            </w:pPr>
          </w:p>
        </w:tc>
      </w:tr>
      <w:tr w:rsidR="002D0CB6" w:rsidRPr="00B230DA" w14:paraId="4AE53924"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8B67580" w14:textId="77777777" w:rsidR="002D0CB6" w:rsidRPr="00B230DA" w:rsidRDefault="002D0CB6" w:rsidP="00975130">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AC68BD0" w14:textId="77777777" w:rsidR="002D0CB6" w:rsidRPr="00B230DA" w:rsidRDefault="002D0CB6"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DEE7C02"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1184392" w14:textId="77777777" w:rsidR="002D0CB6" w:rsidRPr="00B230DA" w:rsidRDefault="002D0CB6" w:rsidP="00975130">
            <w:pPr>
              <w:rPr>
                <w:rFonts w:cs="Arial"/>
                <w:b/>
              </w:rPr>
            </w:pPr>
          </w:p>
        </w:tc>
      </w:tr>
      <w:tr w:rsidR="002D0CB6" w:rsidRPr="00B230DA" w14:paraId="6C6E88A6"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CDF2B8" w14:textId="77777777" w:rsidR="002D0CB6" w:rsidRPr="00B230DA" w:rsidRDefault="002D0CB6" w:rsidP="00975130">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E5521D" w14:textId="0EC5B649"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8BF123" w14:textId="074575D2" w:rsidR="002D0CB6" w:rsidRPr="00B230DA" w:rsidRDefault="003F0038"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AE93F2" w14:textId="77777777" w:rsidR="002D0CB6" w:rsidRPr="00B230DA" w:rsidRDefault="002D0CB6" w:rsidP="00975130">
            <w:pPr>
              <w:rPr>
                <w:rFonts w:cs="Arial"/>
                <w:b/>
              </w:rPr>
            </w:pPr>
          </w:p>
        </w:tc>
      </w:tr>
      <w:tr w:rsidR="002D0CB6" w:rsidRPr="00B230DA" w14:paraId="60B6CF4B"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77D2B0F" w14:textId="77777777" w:rsidR="002D0CB6" w:rsidRPr="00B230DA" w:rsidRDefault="002D0CB6" w:rsidP="00975130">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E9C7E0" w14:textId="77777777"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A5A5A7"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3D0EA3B" w14:textId="77777777" w:rsidR="002D0CB6" w:rsidRPr="00B230DA" w:rsidRDefault="002D0CB6" w:rsidP="00975130">
            <w:pPr>
              <w:rPr>
                <w:rFonts w:cs="Arial"/>
                <w:b/>
                <w:bCs/>
              </w:rPr>
            </w:pPr>
            <w:r>
              <w:rPr>
                <w:rFonts w:cs="Arial"/>
                <w:b/>
                <w:bCs/>
              </w:rPr>
              <w:t>X</w:t>
            </w:r>
          </w:p>
        </w:tc>
      </w:tr>
      <w:tr w:rsidR="002D0CB6" w:rsidRPr="00B230DA" w14:paraId="772113D1"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3B65BB" w14:textId="77777777" w:rsidR="002D0CB6" w:rsidRPr="00B230DA" w:rsidRDefault="002D0CB6" w:rsidP="00975130">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BAAFF1" w14:textId="08B4DCE8" w:rsidR="002D0CB6" w:rsidRPr="00B230DA" w:rsidRDefault="002D0CB6"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FC97CD" w14:textId="77777777" w:rsidR="002D0CB6" w:rsidRPr="00B230DA" w:rsidRDefault="002D0CB6"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5878D9" w14:textId="1D8B5CA4" w:rsidR="002D0CB6" w:rsidRPr="00B230DA" w:rsidRDefault="00216884" w:rsidP="00975130">
            <w:pPr>
              <w:rPr>
                <w:rFonts w:cs="Arial"/>
                <w:b/>
                <w:bCs/>
              </w:rPr>
            </w:pPr>
            <w:r>
              <w:rPr>
                <w:rFonts w:cs="Arial"/>
                <w:b/>
                <w:bCs/>
              </w:rPr>
              <w:t>X</w:t>
            </w:r>
          </w:p>
        </w:tc>
      </w:tr>
      <w:tr w:rsidR="002D0CB6" w:rsidRPr="00B230DA" w14:paraId="379E9D0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4B0223D9" w14:textId="77777777" w:rsidR="002D0CB6" w:rsidRPr="00B230DA" w:rsidRDefault="002D0CB6" w:rsidP="00975130">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C261D77" w14:textId="0E941785" w:rsidR="002D0CB6" w:rsidRPr="00B230DA" w:rsidRDefault="00216884" w:rsidP="00975130">
            <w:pPr>
              <w:rPr>
                <w:rFonts w:cs="Arial"/>
                <w:b/>
                <w:bCs/>
                <w:color w:val="FFFFFF"/>
              </w:rPr>
            </w:pPr>
            <w:r>
              <w:rPr>
                <w:rFonts w:cs="Arial"/>
                <w:b/>
                <w:bCs/>
                <w:color w:val="FFFFFF"/>
              </w:rPr>
              <w:t>7</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4D452BB5" w14:textId="40D8EAA3" w:rsidR="002D0CB6" w:rsidRPr="00B230DA" w:rsidRDefault="00216884" w:rsidP="00975130">
            <w:pPr>
              <w:rPr>
                <w:rFonts w:cs="Arial"/>
                <w:b/>
                <w:bCs/>
                <w:color w:val="FFFFFF"/>
              </w:rPr>
            </w:pPr>
            <w:r>
              <w:rPr>
                <w:rFonts w:cs="Arial"/>
                <w:b/>
                <w:bCs/>
                <w:color w:val="FFFFFF"/>
              </w:rPr>
              <w:t>6</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71AA918C" w14:textId="27A253D3" w:rsidR="002D0CB6" w:rsidRPr="00B230DA" w:rsidRDefault="00216884" w:rsidP="00975130">
            <w:pPr>
              <w:rPr>
                <w:rFonts w:cs="Arial"/>
                <w:b/>
                <w:bCs/>
                <w:color w:val="FFFFFF"/>
              </w:rPr>
            </w:pPr>
            <w:r>
              <w:rPr>
                <w:rFonts w:cs="Arial"/>
                <w:b/>
                <w:bCs/>
                <w:color w:val="FFFFFF"/>
              </w:rPr>
              <w:t>3</w:t>
            </w:r>
          </w:p>
        </w:tc>
      </w:tr>
    </w:tbl>
    <w:p w14:paraId="5AFBB27E" w14:textId="77777777" w:rsidR="002D0CB6" w:rsidRPr="00844265" w:rsidRDefault="002D0CB6" w:rsidP="002D0CB6">
      <w:pPr>
        <w:pStyle w:val="NormalLeft0"/>
        <w:jc w:val="both"/>
        <w:rPr>
          <w:rFonts w:cs="Arial"/>
          <w:b/>
          <w:i/>
          <w:color w:val="008000"/>
          <w:u w:val="none"/>
        </w:rPr>
      </w:pPr>
    </w:p>
    <w:p w14:paraId="04FB8383" w14:textId="61D4808C" w:rsidR="002D0CB6" w:rsidRDefault="002D0CB6" w:rsidP="002D0CB6">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sidR="00216884">
        <w:rPr>
          <w:rFonts w:cs="Arial"/>
          <w:b/>
          <w:i/>
          <w:color w:val="00B050"/>
          <w:u w:val="none"/>
        </w:rPr>
        <w:t>7-6-3</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w:t>
      </w:r>
      <w:r w:rsidR="00190E42">
        <w:rPr>
          <w:rFonts w:cs="Arial"/>
          <w:b/>
          <w:u w:val="none"/>
        </w:rPr>
        <w:t>4</w:t>
      </w:r>
      <w:r>
        <w:rPr>
          <w:rFonts w:cs="Arial"/>
          <w:b/>
          <w:u w:val="none"/>
        </w:rPr>
        <w:t>]</w:t>
      </w:r>
    </w:p>
    <w:p w14:paraId="4221C196" w14:textId="158F6547" w:rsidR="00216884" w:rsidRDefault="00216884" w:rsidP="002D0CB6">
      <w:pPr>
        <w:pStyle w:val="NormalLeft0"/>
        <w:jc w:val="both"/>
        <w:rPr>
          <w:rFonts w:cs="Arial"/>
          <w:b/>
          <w:u w:val="none"/>
        </w:rPr>
      </w:pPr>
    </w:p>
    <w:p w14:paraId="392D178E" w14:textId="73316A05" w:rsidR="00216884" w:rsidRDefault="00216884" w:rsidP="002D0CB6">
      <w:pPr>
        <w:pStyle w:val="NormalLeft0"/>
        <w:jc w:val="both"/>
        <w:rPr>
          <w:rFonts w:cs="Arial"/>
          <w:u w:val="none"/>
        </w:rPr>
      </w:pPr>
      <w:r>
        <w:rPr>
          <w:rFonts w:cs="Arial"/>
          <w:u w:val="none"/>
        </w:rPr>
        <w:t>This returned the body to the Phillips motion, as amended, which now read:</w:t>
      </w:r>
    </w:p>
    <w:p w14:paraId="4E90FE55" w14:textId="2B79D3E1" w:rsidR="00216884" w:rsidRDefault="00216884" w:rsidP="002D0CB6">
      <w:pPr>
        <w:pStyle w:val="NormalLeft0"/>
        <w:jc w:val="both"/>
        <w:rPr>
          <w:rFonts w:cs="Arial"/>
          <w:u w:val="none"/>
        </w:rPr>
      </w:pPr>
    </w:p>
    <w:p w14:paraId="6149E23E" w14:textId="03CCCFE0" w:rsidR="00216884" w:rsidRPr="00FE348F" w:rsidRDefault="00216884" w:rsidP="00216884">
      <w:pPr>
        <w:pStyle w:val="NormalLeft0"/>
        <w:jc w:val="both"/>
        <w:rPr>
          <w:rFonts w:cs="Arial"/>
          <w:b/>
          <w:i/>
          <w:color w:val="00B050"/>
          <w:u w:val="none"/>
        </w:rPr>
      </w:pPr>
      <w:r w:rsidRPr="00FE348F">
        <w:rPr>
          <w:rFonts w:cs="Arial"/>
          <w:b/>
          <w:i/>
          <w:color w:val="00B050"/>
          <w:u w:val="none"/>
        </w:rPr>
        <w:t>Increase line 4020-</w:t>
      </w:r>
      <w:r>
        <w:rPr>
          <w:rFonts w:cs="Arial"/>
          <w:b/>
          <w:i/>
          <w:color w:val="00B050"/>
          <w:u w:val="none"/>
        </w:rPr>
        <w:t>2</w:t>
      </w:r>
      <w:r w:rsidRPr="00FE348F">
        <w:rPr>
          <w:rFonts w:cs="Arial"/>
          <w:b/>
          <w:i/>
          <w:color w:val="00B050"/>
          <w:u w:val="none"/>
        </w:rPr>
        <w:t>0 (</w:t>
      </w:r>
      <w:r>
        <w:rPr>
          <w:rFonts w:cs="Arial"/>
          <w:b/>
          <w:i/>
          <w:color w:val="00B050"/>
          <w:u w:val="none"/>
        </w:rPr>
        <w:t>Chair Solicitation</w:t>
      </w:r>
      <w:r w:rsidRPr="00FE348F">
        <w:rPr>
          <w:rFonts w:cs="Arial"/>
          <w:b/>
          <w:i/>
          <w:color w:val="00B050"/>
          <w:u w:val="none"/>
        </w:rPr>
        <w:t xml:space="preserve"> Revenue) by $42,000</w:t>
      </w:r>
      <w:r>
        <w:rPr>
          <w:rFonts w:cs="Arial"/>
          <w:b/>
          <w:i/>
          <w:color w:val="00B050"/>
          <w:u w:val="none"/>
        </w:rPr>
        <w:t>.</w:t>
      </w:r>
    </w:p>
    <w:p w14:paraId="6A795357" w14:textId="77777777" w:rsidR="00216884" w:rsidRPr="00FE348F" w:rsidRDefault="00216884" w:rsidP="00216884">
      <w:pPr>
        <w:pStyle w:val="NormalLeft0"/>
        <w:jc w:val="both"/>
        <w:rPr>
          <w:rFonts w:cs="Arial"/>
          <w:b/>
          <w:i/>
          <w:color w:val="00B050"/>
          <w:u w:val="none"/>
        </w:rPr>
      </w:pPr>
    </w:p>
    <w:p w14:paraId="4B7F233F" w14:textId="5F3AD8F3" w:rsidR="00216884" w:rsidRPr="00FE348F" w:rsidRDefault="00A56174" w:rsidP="00216884">
      <w:pPr>
        <w:pStyle w:val="NormalLeft0"/>
        <w:jc w:val="both"/>
        <w:rPr>
          <w:rFonts w:cs="Arial"/>
          <w:b/>
          <w:u w:val="none"/>
        </w:rPr>
      </w:pPr>
      <w:r w:rsidRPr="00A56174">
        <w:rPr>
          <w:rFonts w:cs="Arial"/>
          <w:b/>
          <w:i/>
          <w:color w:val="00B050"/>
          <w:u w:val="none"/>
        </w:rPr>
        <w:t xml:space="preserve">Increase line 7360-40 (Candidate Support &amp; Training) by $40,800, from $102,400 to $143,200, to increase hours for Ms. Schulz from 20 hours to 40 hours, and for Mr. Pazell from 20 hours to 30 hours. </w:t>
      </w:r>
      <w:r w:rsidR="00216884">
        <w:rPr>
          <w:rFonts w:cs="Arial"/>
          <w:b/>
          <w:u w:val="none"/>
        </w:rPr>
        <w:t>[191117-</w:t>
      </w:r>
      <w:r w:rsidR="00190E42">
        <w:rPr>
          <w:rFonts w:cs="Arial"/>
          <w:b/>
          <w:u w:val="none"/>
        </w:rPr>
        <w:t>3</w:t>
      </w:r>
      <w:r w:rsidR="00216884">
        <w:rPr>
          <w:rFonts w:cs="Arial"/>
          <w:b/>
          <w:u w:val="none"/>
        </w:rPr>
        <w:t>]</w:t>
      </w:r>
    </w:p>
    <w:p w14:paraId="7BC21FC6" w14:textId="77777777" w:rsidR="00216884" w:rsidRPr="00216884" w:rsidRDefault="00216884" w:rsidP="002D0CB6">
      <w:pPr>
        <w:pStyle w:val="NormalLeft0"/>
        <w:jc w:val="both"/>
        <w:rPr>
          <w:rFonts w:cs="Arial"/>
          <w:u w:val="none"/>
        </w:rPr>
      </w:pPr>
    </w:p>
    <w:p w14:paraId="5E57DBD8" w14:textId="77777777" w:rsidR="00216884" w:rsidRPr="00B230DA" w:rsidRDefault="00216884" w:rsidP="00216884">
      <w:pPr>
        <w:pStyle w:val="NormalLeft0"/>
        <w:jc w:val="both"/>
        <w:rPr>
          <w:rFonts w:cs="Arial"/>
          <w:b/>
          <w:i/>
          <w:color w:val="008000"/>
          <w:u w:val="none"/>
        </w:rPr>
      </w:pPr>
      <w:r w:rsidRPr="00B230DA">
        <w:rPr>
          <w:rFonts w:cs="Arial"/>
          <w:u w:val="none"/>
        </w:rPr>
        <w:t>A roll call vote was conducted with the following results:</w:t>
      </w:r>
    </w:p>
    <w:p w14:paraId="3BCEBB7A" w14:textId="04FB144F" w:rsidR="00216884" w:rsidRDefault="00216884" w:rsidP="002D0CB6">
      <w:pPr>
        <w:pStyle w:val="NormalLeft0"/>
        <w:jc w:val="both"/>
        <w:rPr>
          <w:rFonts w:cs="Arial"/>
          <w:b/>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216884" w:rsidRPr="00B230DA" w14:paraId="6DFD8BB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4CC4AA79" w14:textId="77777777" w:rsidR="00216884" w:rsidRPr="00B230DA" w:rsidRDefault="00216884" w:rsidP="00975130">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FCCC1EB" w14:textId="77777777" w:rsidR="00216884" w:rsidRPr="00B230DA" w:rsidRDefault="00216884" w:rsidP="00975130">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5D3825AB" w14:textId="77777777" w:rsidR="00216884" w:rsidRPr="00B230DA" w:rsidRDefault="00216884" w:rsidP="00975130">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4E09EE08" w14:textId="77777777" w:rsidR="00216884" w:rsidRPr="00B230DA" w:rsidRDefault="00216884" w:rsidP="00975130">
            <w:pPr>
              <w:rPr>
                <w:rFonts w:cs="Arial"/>
                <w:b/>
                <w:bCs/>
                <w:color w:val="FFFFFF"/>
              </w:rPr>
            </w:pPr>
            <w:r w:rsidRPr="00B230DA">
              <w:rPr>
                <w:rFonts w:cs="Arial"/>
                <w:b/>
                <w:bCs/>
                <w:color w:val="FFFFFF"/>
              </w:rPr>
              <w:t>Abst.</w:t>
            </w:r>
          </w:p>
        </w:tc>
      </w:tr>
      <w:tr w:rsidR="00216884" w:rsidRPr="00B230DA" w14:paraId="306C410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2E69B8A" w14:textId="77777777" w:rsidR="00216884" w:rsidRPr="00B230DA" w:rsidRDefault="00216884" w:rsidP="00975130">
            <w:pPr>
              <w:rPr>
                <w:rFonts w:cs="Arial"/>
                <w:bCs/>
              </w:rPr>
            </w:pPr>
            <w:r w:rsidRPr="00B230DA">
              <w:rPr>
                <w:rFonts w:cs="Arial"/>
                <w:bCs/>
              </w:rPr>
              <w:lastRenderedPageBreak/>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3E9DADE" w14:textId="39F9CAED"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7E5967" w14:textId="77777777" w:rsidR="00216884" w:rsidRPr="00B230DA" w:rsidRDefault="00216884" w:rsidP="00975130">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338ADB2" w14:textId="0D29E2C0" w:rsidR="00216884" w:rsidRPr="00B230DA" w:rsidRDefault="00216884" w:rsidP="00975130">
            <w:pPr>
              <w:rPr>
                <w:rFonts w:cs="Arial"/>
                <w:b/>
              </w:rPr>
            </w:pPr>
          </w:p>
        </w:tc>
      </w:tr>
      <w:tr w:rsidR="00216884" w:rsidRPr="00B230DA" w14:paraId="4C70EAD5"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06BE2C" w14:textId="77777777" w:rsidR="00216884" w:rsidRPr="00B230DA" w:rsidRDefault="00216884" w:rsidP="00975130">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BA83A9" w14:textId="62D9B751"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59D6E3" w14:textId="1AEC8CA2"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95C344" w14:textId="77777777" w:rsidR="00216884" w:rsidRPr="00B230DA" w:rsidRDefault="00216884" w:rsidP="00975130">
            <w:pPr>
              <w:rPr>
                <w:rFonts w:cs="Arial"/>
                <w:b/>
              </w:rPr>
            </w:pPr>
          </w:p>
        </w:tc>
      </w:tr>
      <w:tr w:rsidR="00216884" w:rsidRPr="00B230DA" w14:paraId="30813F17"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2EDD322" w14:textId="77777777" w:rsidR="00216884" w:rsidRPr="00B230DA" w:rsidRDefault="00216884" w:rsidP="00975130">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8C98C75" w14:textId="3EEAAA35"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71E1476"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803AFEF" w14:textId="77777777" w:rsidR="00216884" w:rsidRPr="00B230DA" w:rsidRDefault="00216884" w:rsidP="00975130">
            <w:pPr>
              <w:rPr>
                <w:rFonts w:cs="Arial"/>
                <w:b/>
                <w:bCs/>
              </w:rPr>
            </w:pPr>
          </w:p>
        </w:tc>
      </w:tr>
      <w:tr w:rsidR="00216884" w:rsidRPr="00B230DA" w14:paraId="216DDA9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5E11F8" w14:textId="77777777" w:rsidR="00216884" w:rsidRPr="00B230DA" w:rsidRDefault="00216884" w:rsidP="00975130">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E45546" w14:textId="4B90915D"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A833C6" w14:textId="34579109"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1D70880" w14:textId="77777777" w:rsidR="00216884" w:rsidRPr="00B230DA" w:rsidRDefault="00216884" w:rsidP="00975130">
            <w:pPr>
              <w:rPr>
                <w:rFonts w:cs="Arial"/>
                <w:b/>
                <w:bCs/>
              </w:rPr>
            </w:pPr>
          </w:p>
        </w:tc>
      </w:tr>
      <w:tr w:rsidR="00216884" w:rsidRPr="00B230DA" w14:paraId="7AED8EA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6870C9" w14:textId="77777777" w:rsidR="00216884" w:rsidRPr="00B230DA" w:rsidRDefault="00216884" w:rsidP="00975130">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7BB87E4" w14:textId="04257C06"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0590A7F"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2F48DB8" w14:textId="77777777" w:rsidR="00216884" w:rsidRPr="00B230DA" w:rsidRDefault="00216884" w:rsidP="00975130">
            <w:pPr>
              <w:rPr>
                <w:rFonts w:cs="Arial"/>
                <w:b/>
              </w:rPr>
            </w:pPr>
          </w:p>
        </w:tc>
      </w:tr>
      <w:tr w:rsidR="00216884" w:rsidRPr="00B230DA" w14:paraId="5EDECDF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8783F5" w14:textId="77777777" w:rsidR="00216884" w:rsidRPr="00B230DA" w:rsidRDefault="00216884" w:rsidP="00975130">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DDF0D9" w14:textId="2D13A07D"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6D7A11"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F0B1B8" w14:textId="77777777" w:rsidR="00216884" w:rsidRPr="00B230DA" w:rsidRDefault="00216884" w:rsidP="00975130">
            <w:pPr>
              <w:rPr>
                <w:rFonts w:cs="Arial"/>
                <w:b/>
              </w:rPr>
            </w:pPr>
          </w:p>
        </w:tc>
      </w:tr>
      <w:tr w:rsidR="00216884" w:rsidRPr="00B230DA" w14:paraId="0A20139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4913D33" w14:textId="77777777" w:rsidR="00216884" w:rsidRPr="00B230DA" w:rsidRDefault="00216884" w:rsidP="00975130">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2E5A2A5" w14:textId="650098A0"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9D7AF7"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A834CA5" w14:textId="77777777" w:rsidR="00216884" w:rsidRPr="00B230DA" w:rsidRDefault="00216884" w:rsidP="00975130">
            <w:pPr>
              <w:rPr>
                <w:rFonts w:cs="Arial"/>
                <w:b/>
              </w:rPr>
            </w:pPr>
          </w:p>
        </w:tc>
      </w:tr>
      <w:tr w:rsidR="00216884" w:rsidRPr="00B230DA" w14:paraId="4BFCCC57"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9D0DF5" w14:textId="77777777" w:rsidR="00216884" w:rsidRPr="00B230DA" w:rsidRDefault="00216884" w:rsidP="00975130">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2D3205" w14:textId="77777777" w:rsidR="00216884" w:rsidRPr="00B230DA" w:rsidRDefault="00216884"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E49E45" w14:textId="62EC1B53" w:rsidR="00216884"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98763D" w14:textId="77777777" w:rsidR="00216884" w:rsidRPr="00B230DA" w:rsidRDefault="00216884" w:rsidP="00975130">
            <w:pPr>
              <w:rPr>
                <w:rFonts w:cs="Arial"/>
                <w:b/>
              </w:rPr>
            </w:pPr>
          </w:p>
        </w:tc>
      </w:tr>
      <w:tr w:rsidR="00216884" w:rsidRPr="00B230DA" w14:paraId="5487018F"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C37F8B4" w14:textId="77777777" w:rsidR="00216884" w:rsidRPr="00B230DA" w:rsidRDefault="00216884" w:rsidP="00975130">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A4CD5BA" w14:textId="77777777" w:rsidR="00216884" w:rsidRPr="00B230DA" w:rsidRDefault="00216884"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0B00D3A" w14:textId="16E119E5" w:rsidR="00216884" w:rsidRPr="00B230DA" w:rsidRDefault="00216884"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CF81693" w14:textId="77777777" w:rsidR="00216884" w:rsidRPr="00B230DA" w:rsidRDefault="00216884" w:rsidP="00975130">
            <w:pPr>
              <w:rPr>
                <w:rFonts w:cs="Arial"/>
                <w:b/>
              </w:rPr>
            </w:pPr>
          </w:p>
        </w:tc>
      </w:tr>
      <w:tr w:rsidR="00216884" w:rsidRPr="00B230DA" w14:paraId="2EA442C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53AF94" w14:textId="77777777" w:rsidR="00216884" w:rsidRPr="00B230DA" w:rsidRDefault="00216884" w:rsidP="00975130">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83986E" w14:textId="54AB1864"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7BA1BA" w14:textId="04F3FAA5"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F860BF" w14:textId="77777777" w:rsidR="00216884" w:rsidRPr="00B230DA" w:rsidRDefault="00216884" w:rsidP="00975130">
            <w:pPr>
              <w:rPr>
                <w:rFonts w:cs="Arial"/>
                <w:b/>
              </w:rPr>
            </w:pPr>
          </w:p>
        </w:tc>
      </w:tr>
      <w:tr w:rsidR="00216884" w:rsidRPr="00B230DA" w14:paraId="32E529A9"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A17E8A" w14:textId="77777777" w:rsidR="00216884" w:rsidRPr="00B230DA" w:rsidRDefault="00216884" w:rsidP="00975130">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4805637" w14:textId="42D3A8FE"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A784CFB"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42DFA39" w14:textId="77777777" w:rsidR="00216884" w:rsidRPr="00B230DA" w:rsidRDefault="00216884" w:rsidP="00975130">
            <w:pPr>
              <w:rPr>
                <w:rFonts w:cs="Arial"/>
                <w:b/>
              </w:rPr>
            </w:pPr>
          </w:p>
        </w:tc>
      </w:tr>
      <w:tr w:rsidR="00216884" w:rsidRPr="00B230DA" w14:paraId="4A1150B5"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7C00C7" w14:textId="77777777" w:rsidR="00216884" w:rsidRPr="00B230DA" w:rsidRDefault="00216884" w:rsidP="00975130">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36979A" w14:textId="4D06EAFE"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62C976"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D77787" w14:textId="77777777" w:rsidR="00216884" w:rsidRPr="00B230DA" w:rsidRDefault="00216884" w:rsidP="00975130">
            <w:pPr>
              <w:rPr>
                <w:rFonts w:cs="Arial"/>
                <w:b/>
              </w:rPr>
            </w:pPr>
          </w:p>
        </w:tc>
      </w:tr>
      <w:tr w:rsidR="00216884" w:rsidRPr="00B230DA" w14:paraId="700DC13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552015B" w14:textId="77777777" w:rsidR="00216884" w:rsidRPr="00B230DA" w:rsidRDefault="00216884" w:rsidP="00975130">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60AAC1F" w14:textId="1D72007F"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279CD3E"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5C3B543" w14:textId="77777777" w:rsidR="00216884" w:rsidRPr="00B230DA" w:rsidRDefault="00216884" w:rsidP="00975130">
            <w:pPr>
              <w:rPr>
                <w:rFonts w:cs="Arial"/>
                <w:b/>
              </w:rPr>
            </w:pPr>
          </w:p>
        </w:tc>
      </w:tr>
      <w:tr w:rsidR="00216884" w:rsidRPr="00B230DA" w14:paraId="61E28F2B"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B9B717" w14:textId="77777777" w:rsidR="00216884" w:rsidRPr="00B230DA" w:rsidRDefault="00216884" w:rsidP="00975130">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B1C70C" w14:textId="3989C308"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2DDB18" w14:textId="50165241"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3B095A" w14:textId="77777777" w:rsidR="00216884" w:rsidRPr="00B230DA" w:rsidRDefault="00216884" w:rsidP="00975130">
            <w:pPr>
              <w:rPr>
                <w:rFonts w:cs="Arial"/>
                <w:b/>
              </w:rPr>
            </w:pPr>
          </w:p>
        </w:tc>
      </w:tr>
      <w:tr w:rsidR="00216884" w:rsidRPr="00B230DA" w14:paraId="3C936F46"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B9B5DC8" w14:textId="77777777" w:rsidR="00216884" w:rsidRPr="00B230DA" w:rsidRDefault="00216884" w:rsidP="00975130">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269907C" w14:textId="77777777" w:rsidR="00216884" w:rsidRPr="00B230DA" w:rsidRDefault="00216884"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6D89BD2"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EDE98A8" w14:textId="26433B67" w:rsidR="00216884" w:rsidRPr="00B230DA" w:rsidRDefault="00216884" w:rsidP="00975130">
            <w:pPr>
              <w:rPr>
                <w:rFonts w:cs="Arial"/>
                <w:b/>
                <w:bCs/>
              </w:rPr>
            </w:pPr>
            <w:r>
              <w:rPr>
                <w:rFonts w:cs="Arial"/>
                <w:b/>
                <w:bCs/>
              </w:rPr>
              <w:t>X</w:t>
            </w:r>
          </w:p>
        </w:tc>
      </w:tr>
      <w:tr w:rsidR="00216884" w:rsidRPr="00B230DA" w14:paraId="27189A6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20AF36" w14:textId="77777777" w:rsidR="00216884" w:rsidRPr="00B230DA" w:rsidRDefault="00216884" w:rsidP="00975130">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EEA234" w14:textId="750BDAE7" w:rsidR="00216884" w:rsidRPr="00B230DA" w:rsidRDefault="00216884"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D17AD6" w14:textId="77777777" w:rsidR="00216884" w:rsidRPr="00B230DA" w:rsidRDefault="00216884"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622455" w14:textId="5A90657D" w:rsidR="00216884" w:rsidRPr="00B230DA" w:rsidRDefault="00216884" w:rsidP="00975130">
            <w:pPr>
              <w:rPr>
                <w:rFonts w:cs="Arial"/>
                <w:b/>
                <w:bCs/>
              </w:rPr>
            </w:pPr>
          </w:p>
        </w:tc>
      </w:tr>
      <w:tr w:rsidR="00216884" w:rsidRPr="00B230DA" w14:paraId="34D291A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75E782B5" w14:textId="77777777" w:rsidR="00216884" w:rsidRPr="00B230DA" w:rsidRDefault="00216884" w:rsidP="00975130">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4D8E432D" w14:textId="0E95EE68" w:rsidR="00216884" w:rsidRPr="00B230DA" w:rsidRDefault="00216884" w:rsidP="00975130">
            <w:pPr>
              <w:rPr>
                <w:rFonts w:cs="Arial"/>
                <w:b/>
                <w:bCs/>
                <w:color w:val="FFFFFF"/>
              </w:rPr>
            </w:pPr>
            <w:r>
              <w:rPr>
                <w:rFonts w:cs="Arial"/>
                <w:b/>
                <w:bCs/>
                <w:color w:val="FFFFFF"/>
              </w:rPr>
              <w:t>13</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65B40510" w14:textId="604D39DE" w:rsidR="00216884" w:rsidRPr="00B230DA" w:rsidRDefault="00216884" w:rsidP="00975130">
            <w:pPr>
              <w:rPr>
                <w:rFonts w:cs="Arial"/>
                <w:b/>
                <w:bCs/>
                <w:color w:val="FFFFFF"/>
              </w:rPr>
            </w:pPr>
            <w:r>
              <w:rPr>
                <w:rFonts w:cs="Arial"/>
                <w:b/>
                <w:bCs/>
                <w:color w:val="FFFFFF"/>
              </w:rPr>
              <w:t>2</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46333059" w14:textId="5871DA52" w:rsidR="00216884" w:rsidRPr="00B230DA" w:rsidRDefault="00216884" w:rsidP="00975130">
            <w:pPr>
              <w:rPr>
                <w:rFonts w:cs="Arial"/>
                <w:b/>
                <w:bCs/>
                <w:color w:val="FFFFFF"/>
              </w:rPr>
            </w:pPr>
            <w:r>
              <w:rPr>
                <w:rFonts w:cs="Arial"/>
                <w:b/>
                <w:bCs/>
                <w:color w:val="FFFFFF"/>
              </w:rPr>
              <w:t>1</w:t>
            </w:r>
          </w:p>
        </w:tc>
      </w:tr>
    </w:tbl>
    <w:p w14:paraId="2F46DE23" w14:textId="77777777" w:rsidR="00216884" w:rsidRDefault="00216884" w:rsidP="002D0CB6">
      <w:pPr>
        <w:pStyle w:val="NormalLeft0"/>
        <w:jc w:val="both"/>
        <w:rPr>
          <w:rFonts w:cs="Arial"/>
          <w:b/>
          <w:u w:val="none"/>
        </w:rPr>
      </w:pPr>
    </w:p>
    <w:p w14:paraId="08C18DDF" w14:textId="4CB3B8C1" w:rsidR="00216884" w:rsidRDefault="00216884" w:rsidP="00216884">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13-2-1</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w:t>
      </w:r>
      <w:r w:rsidR="00190E42">
        <w:rPr>
          <w:rFonts w:cs="Arial"/>
          <w:b/>
          <w:u w:val="none"/>
        </w:rPr>
        <w:t>3</w:t>
      </w:r>
      <w:r>
        <w:rPr>
          <w:rFonts w:cs="Arial"/>
          <w:b/>
          <w:u w:val="none"/>
        </w:rPr>
        <w:t>]</w:t>
      </w:r>
    </w:p>
    <w:p w14:paraId="43F27914" w14:textId="77777777" w:rsidR="002D0CB6" w:rsidRDefault="002D0CB6" w:rsidP="005B4D5A">
      <w:pPr>
        <w:pStyle w:val="NormalLeft0"/>
        <w:jc w:val="both"/>
        <w:rPr>
          <w:rFonts w:cs="Arial"/>
          <w:u w:val="none"/>
        </w:rPr>
      </w:pPr>
    </w:p>
    <w:p w14:paraId="7EF4C895" w14:textId="38DCC6A0" w:rsidR="003B3449" w:rsidRPr="007B0085" w:rsidRDefault="001E708F" w:rsidP="00715525">
      <w:pPr>
        <w:pStyle w:val="NormalLeft0"/>
        <w:jc w:val="both"/>
        <w:rPr>
          <w:rFonts w:cs="Arial"/>
          <w:i/>
          <w:u w:val="none"/>
        </w:rPr>
      </w:pPr>
      <w:r w:rsidRPr="007B0085">
        <w:rPr>
          <w:rFonts w:cs="Arial"/>
          <w:i/>
          <w:highlight w:val="yellow"/>
          <w:u w:val="none"/>
        </w:rPr>
        <w:t>Ms. Mattson moved for an extension of five (5) minutes in order to consider the following proviso concerning ballot access</w:t>
      </w:r>
      <w:r w:rsidR="007B0085" w:rsidRPr="007B0085">
        <w:rPr>
          <w:rFonts w:cs="Arial"/>
          <w:i/>
          <w:highlight w:val="yellow"/>
          <w:u w:val="none"/>
        </w:rPr>
        <w:t>:</w:t>
      </w:r>
      <w:r w:rsidRPr="007B0085">
        <w:rPr>
          <w:rFonts w:cs="Arial"/>
          <w:i/>
          <w:u w:val="none"/>
        </w:rPr>
        <w:t xml:space="preserve">  </w:t>
      </w:r>
    </w:p>
    <w:p w14:paraId="5AE31018" w14:textId="53ED4A46" w:rsidR="001E708F" w:rsidRDefault="001E708F" w:rsidP="00715525">
      <w:pPr>
        <w:pStyle w:val="NormalLeft0"/>
        <w:jc w:val="both"/>
        <w:rPr>
          <w:rFonts w:cs="Arial"/>
          <w:u w:val="none"/>
        </w:rPr>
      </w:pPr>
    </w:p>
    <w:p w14:paraId="6A9C3008" w14:textId="10081260" w:rsidR="001E708F" w:rsidRPr="00CA5342" w:rsidRDefault="001E708F" w:rsidP="001E708F">
      <w:pPr>
        <w:pStyle w:val="NormalLeft0"/>
        <w:jc w:val="both"/>
        <w:rPr>
          <w:rFonts w:cs="Arial"/>
          <w:b/>
          <w:u w:val="none"/>
        </w:rPr>
      </w:pPr>
      <w:r w:rsidRPr="00CA5342">
        <w:rPr>
          <w:rFonts w:cs="Arial"/>
          <w:b/>
          <w:i/>
          <w:color w:val="00B050"/>
          <w:u w:val="none"/>
        </w:rPr>
        <w:t>Ballot access encumbrances for 2020 may only be authorized by a</w:t>
      </w:r>
      <w:r w:rsidR="007B0085" w:rsidRPr="00CA5342">
        <w:rPr>
          <w:rFonts w:cs="Arial"/>
          <w:b/>
          <w:i/>
          <w:color w:val="00B050"/>
          <w:u w:val="none"/>
        </w:rPr>
        <w:t xml:space="preserve"> two-thirds</w:t>
      </w:r>
      <w:r w:rsidRPr="00CA5342">
        <w:rPr>
          <w:rFonts w:cs="Arial"/>
          <w:b/>
          <w:i/>
          <w:color w:val="00B050"/>
          <w:u w:val="none"/>
        </w:rPr>
        <w:t xml:space="preserve"> vote of the Executive Committee, and the total expended shall not exceed the amount authorized in the budget.</w:t>
      </w:r>
      <w:r w:rsidR="00CA5342">
        <w:rPr>
          <w:rFonts w:cs="Arial"/>
          <w:b/>
          <w:i/>
          <w:color w:val="00B050"/>
          <w:u w:val="none"/>
        </w:rPr>
        <w:t xml:space="preserve"> </w:t>
      </w:r>
      <w:r w:rsidR="00CA5342">
        <w:rPr>
          <w:rFonts w:cs="Arial"/>
          <w:b/>
          <w:u w:val="none"/>
        </w:rPr>
        <w:t>[19</w:t>
      </w:r>
      <w:r w:rsidR="006F500C">
        <w:rPr>
          <w:rFonts w:cs="Arial"/>
          <w:b/>
          <w:u w:val="none"/>
        </w:rPr>
        <w:t>11</w:t>
      </w:r>
      <w:r w:rsidR="00CA5342">
        <w:rPr>
          <w:rFonts w:cs="Arial"/>
          <w:b/>
          <w:u w:val="none"/>
        </w:rPr>
        <w:t>17-</w:t>
      </w:r>
      <w:r w:rsidR="00190E42">
        <w:rPr>
          <w:rFonts w:cs="Arial"/>
          <w:b/>
          <w:u w:val="none"/>
        </w:rPr>
        <w:t>5</w:t>
      </w:r>
      <w:r w:rsidR="00CA5342">
        <w:rPr>
          <w:rFonts w:cs="Arial"/>
          <w:b/>
          <w:u w:val="none"/>
        </w:rPr>
        <w:t>]</w:t>
      </w:r>
    </w:p>
    <w:p w14:paraId="04EB9128" w14:textId="3DB86DEA" w:rsidR="001E708F" w:rsidRDefault="001E708F" w:rsidP="001E708F">
      <w:pPr>
        <w:pStyle w:val="NormalLeft0"/>
        <w:jc w:val="both"/>
        <w:rPr>
          <w:rFonts w:cs="Arial"/>
          <w:u w:val="none"/>
        </w:rPr>
      </w:pPr>
    </w:p>
    <w:p w14:paraId="73012FF1" w14:textId="76E1B7DF" w:rsidR="00E54E86" w:rsidRDefault="00E54E86" w:rsidP="001E708F">
      <w:pPr>
        <w:pStyle w:val="NormalLeft0"/>
        <w:jc w:val="both"/>
        <w:rPr>
          <w:rFonts w:cs="Arial"/>
          <w:u w:val="none"/>
        </w:rPr>
      </w:pPr>
      <w:r>
        <w:rPr>
          <w:rFonts w:cs="Arial"/>
          <w:u w:val="none"/>
        </w:rPr>
        <w:t xml:space="preserve">The motion for extension of time </w:t>
      </w:r>
      <w:r>
        <w:rPr>
          <w:rFonts w:cs="Arial"/>
          <w:b/>
          <w:i/>
          <w:u w:val="none"/>
        </w:rPr>
        <w:t>PASSED</w:t>
      </w:r>
      <w:r>
        <w:rPr>
          <w:rFonts w:cs="Arial"/>
          <w:u w:val="none"/>
        </w:rPr>
        <w:t xml:space="preserve"> by a show of hands with a vote count of 11-1.</w:t>
      </w:r>
    </w:p>
    <w:p w14:paraId="4C57D73A" w14:textId="60E8B797" w:rsidR="00572E49" w:rsidRDefault="00572E49" w:rsidP="001E708F">
      <w:pPr>
        <w:pStyle w:val="NormalLeft0"/>
        <w:jc w:val="both"/>
        <w:rPr>
          <w:rFonts w:cs="Arial"/>
          <w:u w:val="none"/>
        </w:rPr>
      </w:pPr>
    </w:p>
    <w:p w14:paraId="2DBC7403" w14:textId="77777777" w:rsidR="00572E49" w:rsidRDefault="00572E49" w:rsidP="00572E49">
      <w:pPr>
        <w:pStyle w:val="NormalLeft0"/>
        <w:jc w:val="both"/>
        <w:rPr>
          <w:rFonts w:cs="Arial"/>
          <w:u w:val="none"/>
        </w:rPr>
      </w:pPr>
      <w:r>
        <w:rPr>
          <w:rFonts w:cs="Arial"/>
          <w:u w:val="none"/>
        </w:rPr>
        <w:t>Mr. Sarwark yielded the gavel to Mr. Hagan in order to participate in debate.</w:t>
      </w:r>
    </w:p>
    <w:p w14:paraId="034F0985" w14:textId="77777777" w:rsidR="00E54E86" w:rsidRPr="001E708F" w:rsidRDefault="00E54E86" w:rsidP="001E708F">
      <w:pPr>
        <w:pStyle w:val="NormalLeft0"/>
        <w:jc w:val="both"/>
        <w:rPr>
          <w:rFonts w:cs="Arial"/>
          <w:u w:val="none"/>
        </w:rPr>
      </w:pPr>
    </w:p>
    <w:p w14:paraId="5C2C6DD7" w14:textId="4D4ACC9C" w:rsidR="001E708F" w:rsidRPr="00CA5342" w:rsidRDefault="00CA5342" w:rsidP="001E708F">
      <w:pPr>
        <w:pStyle w:val="NormalLeft0"/>
        <w:jc w:val="both"/>
        <w:rPr>
          <w:rFonts w:cs="Arial"/>
          <w:i/>
          <w:u w:val="none"/>
        </w:rPr>
      </w:pPr>
      <w:r w:rsidRPr="00CA5342">
        <w:rPr>
          <w:rFonts w:cs="Arial"/>
          <w:i/>
          <w:highlight w:val="yellow"/>
          <w:u w:val="none"/>
        </w:rPr>
        <w:t>Mr. Sarwark moved to amend to strike two-thirds and replace with simple majority.</w:t>
      </w:r>
    </w:p>
    <w:p w14:paraId="2F7EC7CB" w14:textId="77777777" w:rsidR="001E708F" w:rsidRPr="001E708F" w:rsidRDefault="001E708F" w:rsidP="001E708F">
      <w:pPr>
        <w:pStyle w:val="NormalLeft0"/>
        <w:jc w:val="both"/>
        <w:rPr>
          <w:rFonts w:cs="Arial"/>
          <w:u w:val="none"/>
        </w:rPr>
      </w:pPr>
    </w:p>
    <w:p w14:paraId="2FEBEA43" w14:textId="09C32333" w:rsidR="00CA5342" w:rsidRPr="00CA5342" w:rsidRDefault="00CA5342" w:rsidP="00715525">
      <w:pPr>
        <w:pStyle w:val="NormalLeft0"/>
        <w:jc w:val="both"/>
        <w:rPr>
          <w:rFonts w:cs="Arial"/>
          <w:i/>
          <w:u w:val="none"/>
        </w:rPr>
      </w:pPr>
      <w:r w:rsidRPr="00CA5342">
        <w:rPr>
          <w:rFonts w:cs="Arial"/>
          <w:i/>
          <w:highlight w:val="yellow"/>
          <w:u w:val="none"/>
        </w:rPr>
        <w:t xml:space="preserve">Dr. Lark moved to amend </w:t>
      </w:r>
      <w:r w:rsidR="00F53438">
        <w:rPr>
          <w:rFonts w:cs="Arial"/>
          <w:i/>
          <w:highlight w:val="yellow"/>
          <w:u w:val="none"/>
        </w:rPr>
        <w:t xml:space="preserve">the Sarwark amendment </w:t>
      </w:r>
      <w:r w:rsidRPr="00CA5342">
        <w:rPr>
          <w:rFonts w:cs="Arial"/>
          <w:i/>
          <w:highlight w:val="yellow"/>
          <w:u w:val="none"/>
        </w:rPr>
        <w:t>by adding “entire” before “Executive Committee.”</w:t>
      </w:r>
      <w:r w:rsidRPr="00CA5342">
        <w:rPr>
          <w:rFonts w:cs="Arial"/>
          <w:i/>
          <w:u w:val="none"/>
        </w:rPr>
        <w:t xml:space="preserve"> </w:t>
      </w:r>
    </w:p>
    <w:p w14:paraId="4BFF7554" w14:textId="77777777" w:rsidR="00CA5342" w:rsidRDefault="00CA5342" w:rsidP="00715525">
      <w:pPr>
        <w:pStyle w:val="NormalLeft0"/>
        <w:jc w:val="both"/>
        <w:rPr>
          <w:rFonts w:cs="Arial"/>
          <w:u w:val="none"/>
        </w:rPr>
      </w:pPr>
    </w:p>
    <w:p w14:paraId="74671ADF" w14:textId="49984845" w:rsidR="0051234D" w:rsidRDefault="00CA5342" w:rsidP="00715525">
      <w:pPr>
        <w:pStyle w:val="NormalLeft0"/>
        <w:jc w:val="both"/>
        <w:rPr>
          <w:rFonts w:cs="Arial"/>
          <w:u w:val="none"/>
        </w:rPr>
      </w:pPr>
      <w:r>
        <w:rPr>
          <w:rFonts w:cs="Arial"/>
          <w:u w:val="none"/>
        </w:rPr>
        <w:t>Mr. Goldstein moved to end all debate and proceed to vote on all pending question</w:t>
      </w:r>
      <w:r w:rsidR="00572E49">
        <w:rPr>
          <w:rFonts w:cs="Arial"/>
          <w:u w:val="none"/>
        </w:rPr>
        <w:t>s</w:t>
      </w:r>
      <w:r>
        <w:rPr>
          <w:rFonts w:cs="Arial"/>
          <w:u w:val="none"/>
        </w:rPr>
        <w:t>.  Mr. Redpath noted that time has expired anyway.</w:t>
      </w:r>
    </w:p>
    <w:p w14:paraId="50B6122C" w14:textId="73E3FC32" w:rsidR="00A0725D" w:rsidRDefault="00A0725D" w:rsidP="00715525">
      <w:pPr>
        <w:pStyle w:val="NormalLeft0"/>
        <w:jc w:val="both"/>
        <w:rPr>
          <w:rFonts w:cs="Arial"/>
          <w:u w:val="none"/>
        </w:rPr>
      </w:pPr>
    </w:p>
    <w:p w14:paraId="0C4EFEAE" w14:textId="737C5DF0" w:rsidR="00A0725D" w:rsidRPr="00A0725D" w:rsidRDefault="00A0725D" w:rsidP="00715525">
      <w:pPr>
        <w:pStyle w:val="NormalLeft0"/>
        <w:jc w:val="both"/>
        <w:rPr>
          <w:rFonts w:cs="Arial"/>
          <w:u w:val="none"/>
        </w:rPr>
      </w:pPr>
      <w:r>
        <w:rPr>
          <w:rFonts w:cs="Arial"/>
          <w:u w:val="none"/>
        </w:rPr>
        <w:t xml:space="preserve">Voting proceeded on the Lark amendment which </w:t>
      </w:r>
      <w:r>
        <w:rPr>
          <w:rFonts w:cs="Arial"/>
          <w:b/>
          <w:i/>
          <w:u w:val="none"/>
        </w:rPr>
        <w:t>FAILED</w:t>
      </w:r>
      <w:r>
        <w:rPr>
          <w:rFonts w:cs="Arial"/>
          <w:u w:val="none"/>
        </w:rPr>
        <w:t xml:space="preserve"> by a show of hands with a vote count of 5-7.</w:t>
      </w:r>
    </w:p>
    <w:p w14:paraId="0834BC25" w14:textId="36031C20" w:rsidR="00CA5342" w:rsidRDefault="00CA5342" w:rsidP="00715525">
      <w:pPr>
        <w:pStyle w:val="NormalLeft0"/>
        <w:jc w:val="both"/>
        <w:rPr>
          <w:rFonts w:cs="Arial"/>
          <w:u w:val="none"/>
        </w:rPr>
      </w:pPr>
    </w:p>
    <w:p w14:paraId="2733D321" w14:textId="7C8FE0CB" w:rsidR="00A0725D" w:rsidRDefault="00A0725D" w:rsidP="00A0725D">
      <w:pPr>
        <w:pStyle w:val="NormalLeft0"/>
        <w:jc w:val="both"/>
        <w:rPr>
          <w:rFonts w:cs="Arial"/>
          <w:u w:val="none"/>
        </w:rPr>
      </w:pPr>
      <w:r>
        <w:rPr>
          <w:rFonts w:cs="Arial"/>
          <w:u w:val="none"/>
        </w:rPr>
        <w:t xml:space="preserve">Voting proceeded on the Sarwark amendment which </w:t>
      </w:r>
      <w:r>
        <w:rPr>
          <w:rFonts w:cs="Arial"/>
          <w:b/>
          <w:i/>
          <w:u w:val="none"/>
        </w:rPr>
        <w:t>PASSED</w:t>
      </w:r>
      <w:r>
        <w:rPr>
          <w:rFonts w:cs="Arial"/>
          <w:u w:val="none"/>
        </w:rPr>
        <w:t xml:space="preserve"> by a show of hands with a vote count of 12-2.</w:t>
      </w:r>
    </w:p>
    <w:p w14:paraId="36AFBDB7" w14:textId="0F0DD399" w:rsidR="00A0725D" w:rsidRDefault="00A0725D" w:rsidP="00A0725D">
      <w:pPr>
        <w:pStyle w:val="NormalLeft0"/>
        <w:jc w:val="both"/>
        <w:rPr>
          <w:rFonts w:cs="Arial"/>
          <w:u w:val="none"/>
        </w:rPr>
      </w:pPr>
    </w:p>
    <w:p w14:paraId="207B5E50" w14:textId="4E2F8F4D" w:rsidR="00A0725D" w:rsidRPr="00A0725D" w:rsidRDefault="00A0725D" w:rsidP="00A0725D">
      <w:pPr>
        <w:pStyle w:val="NormalLeft0"/>
        <w:jc w:val="both"/>
        <w:rPr>
          <w:rFonts w:cs="Arial"/>
          <w:u w:val="none"/>
        </w:rPr>
      </w:pPr>
      <w:r>
        <w:rPr>
          <w:rFonts w:cs="Arial"/>
          <w:u w:val="none"/>
        </w:rPr>
        <w:lastRenderedPageBreak/>
        <w:t>The Mattson proviso</w:t>
      </w:r>
      <w:r w:rsidR="00F53438">
        <w:rPr>
          <w:rFonts w:cs="Arial"/>
          <w:u w:val="none"/>
        </w:rPr>
        <w:t>,</w:t>
      </w:r>
      <w:r>
        <w:rPr>
          <w:rFonts w:cs="Arial"/>
          <w:u w:val="none"/>
        </w:rPr>
        <w:t xml:space="preserve"> as amended</w:t>
      </w:r>
      <w:r w:rsidR="00F53438">
        <w:rPr>
          <w:rFonts w:cs="Arial"/>
          <w:u w:val="none"/>
        </w:rPr>
        <w:t>,</w:t>
      </w:r>
      <w:r>
        <w:rPr>
          <w:rFonts w:cs="Arial"/>
          <w:u w:val="none"/>
        </w:rPr>
        <w:t xml:space="preserve"> now read:</w:t>
      </w:r>
    </w:p>
    <w:p w14:paraId="305AD1EA" w14:textId="77777777" w:rsidR="00A0725D" w:rsidRDefault="00A0725D" w:rsidP="00715525">
      <w:pPr>
        <w:pStyle w:val="NormalLeft0"/>
        <w:jc w:val="both"/>
        <w:rPr>
          <w:rFonts w:cs="Arial"/>
          <w:u w:val="none"/>
        </w:rPr>
      </w:pPr>
    </w:p>
    <w:p w14:paraId="644F14F4" w14:textId="0B9834D1" w:rsidR="00A0725D" w:rsidRPr="00CA5342" w:rsidRDefault="00A0725D" w:rsidP="00A0725D">
      <w:pPr>
        <w:pStyle w:val="NormalLeft0"/>
        <w:jc w:val="both"/>
        <w:rPr>
          <w:rFonts w:cs="Arial"/>
          <w:b/>
          <w:u w:val="none"/>
        </w:rPr>
      </w:pPr>
      <w:r w:rsidRPr="00A0725D">
        <w:rPr>
          <w:rFonts w:cs="Arial"/>
          <w:b/>
          <w:i/>
          <w:color w:val="00B050"/>
          <w:u w:val="none"/>
        </w:rPr>
        <w:t>Ballot access encumbrances for 2020 may only be authorized by a simple majority vote of the Executive Committee, and the total expended shall not exceed the amount authorized in the budget.</w:t>
      </w:r>
      <w:r>
        <w:rPr>
          <w:rFonts w:cs="Arial"/>
          <w:b/>
          <w:i/>
          <w:color w:val="00B050"/>
          <w:u w:val="none"/>
        </w:rPr>
        <w:t xml:space="preserve"> </w:t>
      </w:r>
      <w:r>
        <w:rPr>
          <w:rFonts w:cs="Arial"/>
          <w:b/>
          <w:u w:val="none"/>
        </w:rPr>
        <w:t>[19</w:t>
      </w:r>
      <w:r w:rsidR="006F500C">
        <w:rPr>
          <w:rFonts w:cs="Arial"/>
          <w:b/>
          <w:u w:val="none"/>
        </w:rPr>
        <w:t>11</w:t>
      </w:r>
      <w:r>
        <w:rPr>
          <w:rFonts w:cs="Arial"/>
          <w:b/>
          <w:u w:val="none"/>
        </w:rPr>
        <w:t>17-</w:t>
      </w:r>
      <w:r w:rsidR="00190E42">
        <w:rPr>
          <w:rFonts w:cs="Arial"/>
          <w:b/>
          <w:u w:val="none"/>
        </w:rPr>
        <w:t>5</w:t>
      </w:r>
      <w:r>
        <w:rPr>
          <w:rFonts w:cs="Arial"/>
          <w:b/>
          <w:u w:val="none"/>
        </w:rPr>
        <w:t>]</w:t>
      </w:r>
    </w:p>
    <w:p w14:paraId="02E3B278" w14:textId="2F90E287" w:rsidR="00A0725D" w:rsidRPr="00A0725D" w:rsidRDefault="00A0725D" w:rsidP="00A0725D">
      <w:pPr>
        <w:pStyle w:val="NormalLeft0"/>
        <w:jc w:val="both"/>
        <w:rPr>
          <w:rFonts w:cs="Arial"/>
          <w:b/>
          <w:i/>
          <w:color w:val="00B050"/>
          <w:u w:val="none"/>
        </w:rPr>
      </w:pPr>
    </w:p>
    <w:p w14:paraId="6A773BE0" w14:textId="77777777" w:rsidR="00A0725D" w:rsidRPr="00B230DA" w:rsidRDefault="00A0725D" w:rsidP="00A0725D">
      <w:pPr>
        <w:pStyle w:val="NormalLeft0"/>
        <w:jc w:val="both"/>
        <w:rPr>
          <w:rFonts w:cs="Arial"/>
          <w:b/>
          <w:i/>
          <w:color w:val="008000"/>
          <w:u w:val="none"/>
        </w:rPr>
      </w:pPr>
      <w:r w:rsidRPr="00B230DA">
        <w:rPr>
          <w:rFonts w:cs="Arial"/>
          <w:u w:val="none"/>
        </w:rPr>
        <w:t>A roll call vote was conducted with the following results:</w:t>
      </w:r>
    </w:p>
    <w:p w14:paraId="549F4279" w14:textId="7CC60C0C" w:rsidR="00CA5342" w:rsidRDefault="00CA5342" w:rsidP="00715525">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CA5342" w:rsidRPr="00B230DA" w14:paraId="52A27937"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6FFA6A28" w14:textId="77777777" w:rsidR="00CA5342" w:rsidRPr="00B230DA" w:rsidRDefault="00CA5342" w:rsidP="00975130">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74C77AE3" w14:textId="77777777" w:rsidR="00CA5342" w:rsidRPr="00B230DA" w:rsidRDefault="00CA5342" w:rsidP="00975130">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23C24822" w14:textId="77777777" w:rsidR="00CA5342" w:rsidRPr="00B230DA" w:rsidRDefault="00CA5342" w:rsidP="00975130">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6F5608F4" w14:textId="77777777" w:rsidR="00CA5342" w:rsidRPr="00B230DA" w:rsidRDefault="00CA5342" w:rsidP="00975130">
            <w:pPr>
              <w:rPr>
                <w:rFonts w:cs="Arial"/>
                <w:b/>
                <w:bCs/>
                <w:color w:val="FFFFFF"/>
              </w:rPr>
            </w:pPr>
            <w:r w:rsidRPr="00B230DA">
              <w:rPr>
                <w:rFonts w:cs="Arial"/>
                <w:b/>
                <w:bCs/>
                <w:color w:val="FFFFFF"/>
              </w:rPr>
              <w:t>Abst.</w:t>
            </w:r>
          </w:p>
        </w:tc>
      </w:tr>
      <w:tr w:rsidR="00CA5342" w:rsidRPr="00B230DA" w14:paraId="1353C38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E11277F" w14:textId="77777777" w:rsidR="00CA5342" w:rsidRPr="00B230DA" w:rsidRDefault="00CA5342" w:rsidP="00975130">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324F7EC"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C47E8D6" w14:textId="77777777" w:rsidR="00CA5342" w:rsidRPr="00B230DA" w:rsidRDefault="00CA5342" w:rsidP="00975130">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DBC13E3" w14:textId="77777777" w:rsidR="00CA5342" w:rsidRPr="00B230DA" w:rsidRDefault="00CA5342" w:rsidP="00975130">
            <w:pPr>
              <w:rPr>
                <w:rFonts w:cs="Arial"/>
                <w:b/>
              </w:rPr>
            </w:pPr>
          </w:p>
        </w:tc>
      </w:tr>
      <w:tr w:rsidR="00CA5342" w:rsidRPr="00B230DA" w14:paraId="663CA076"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80161D" w14:textId="77777777" w:rsidR="00CA5342" w:rsidRPr="00B230DA" w:rsidRDefault="00CA5342" w:rsidP="00975130">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DD1FBE"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178142"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C69486" w14:textId="77777777" w:rsidR="00CA5342" w:rsidRPr="00B230DA" w:rsidRDefault="00CA5342" w:rsidP="00975130">
            <w:pPr>
              <w:rPr>
                <w:rFonts w:cs="Arial"/>
                <w:b/>
              </w:rPr>
            </w:pPr>
          </w:p>
        </w:tc>
      </w:tr>
      <w:tr w:rsidR="00CA5342" w:rsidRPr="00B230DA" w14:paraId="09C7E9AF"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EE4A928" w14:textId="77777777" w:rsidR="00CA5342" w:rsidRPr="00B230DA" w:rsidRDefault="00CA5342" w:rsidP="00975130">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53A38A6"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59C1F56"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16AD05A" w14:textId="77777777" w:rsidR="00CA5342" w:rsidRPr="00B230DA" w:rsidRDefault="00CA5342" w:rsidP="00975130">
            <w:pPr>
              <w:rPr>
                <w:rFonts w:cs="Arial"/>
                <w:b/>
                <w:bCs/>
              </w:rPr>
            </w:pPr>
          </w:p>
        </w:tc>
      </w:tr>
      <w:tr w:rsidR="00CA5342" w:rsidRPr="00B230DA" w14:paraId="139DF7E9"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5CA202" w14:textId="77777777" w:rsidR="00CA5342" w:rsidRPr="00B230DA" w:rsidRDefault="00CA5342" w:rsidP="00975130">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C012D9" w14:textId="223EA139" w:rsidR="00CA5342" w:rsidRPr="00B230DA" w:rsidRDefault="00CA5342"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9FECCB"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4BF90C" w14:textId="57BBD0E9" w:rsidR="00CA5342" w:rsidRPr="00B230DA" w:rsidRDefault="00CA5342" w:rsidP="00975130">
            <w:pPr>
              <w:rPr>
                <w:rFonts w:cs="Arial"/>
                <w:b/>
                <w:bCs/>
              </w:rPr>
            </w:pPr>
            <w:r>
              <w:rPr>
                <w:rFonts w:cs="Arial"/>
                <w:b/>
                <w:bCs/>
              </w:rPr>
              <w:t>X</w:t>
            </w:r>
          </w:p>
        </w:tc>
      </w:tr>
      <w:tr w:rsidR="00CA5342" w:rsidRPr="00B230DA" w14:paraId="5E397E49"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E3C621D" w14:textId="77777777" w:rsidR="00CA5342" w:rsidRPr="00B230DA" w:rsidRDefault="00CA5342" w:rsidP="00975130">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D8CBC6A"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B250C17"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74DC989" w14:textId="77777777" w:rsidR="00CA5342" w:rsidRPr="00B230DA" w:rsidRDefault="00CA5342" w:rsidP="00975130">
            <w:pPr>
              <w:rPr>
                <w:rFonts w:cs="Arial"/>
                <w:b/>
              </w:rPr>
            </w:pPr>
          </w:p>
        </w:tc>
      </w:tr>
      <w:tr w:rsidR="00CA5342" w:rsidRPr="00B230DA" w14:paraId="781D19EF"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AE977A" w14:textId="77777777" w:rsidR="00CA5342" w:rsidRPr="00B230DA" w:rsidRDefault="00CA5342" w:rsidP="00975130">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F5FECE"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3D1CB8"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83B0AA" w14:textId="77777777" w:rsidR="00CA5342" w:rsidRPr="00B230DA" w:rsidRDefault="00CA5342" w:rsidP="00975130">
            <w:pPr>
              <w:rPr>
                <w:rFonts w:cs="Arial"/>
                <w:b/>
              </w:rPr>
            </w:pPr>
          </w:p>
        </w:tc>
      </w:tr>
      <w:tr w:rsidR="00CA5342" w:rsidRPr="00B230DA" w14:paraId="2195361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F78DE2A" w14:textId="77777777" w:rsidR="00CA5342" w:rsidRPr="00B230DA" w:rsidRDefault="00CA5342" w:rsidP="00975130">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AEF99F2"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4F1A497"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544203B" w14:textId="77777777" w:rsidR="00CA5342" w:rsidRPr="00B230DA" w:rsidRDefault="00CA5342" w:rsidP="00975130">
            <w:pPr>
              <w:rPr>
                <w:rFonts w:cs="Arial"/>
                <w:b/>
              </w:rPr>
            </w:pPr>
          </w:p>
        </w:tc>
      </w:tr>
      <w:tr w:rsidR="00CA5342" w:rsidRPr="00B230DA" w14:paraId="53678F8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484B0B" w14:textId="77777777" w:rsidR="00CA5342" w:rsidRPr="00B230DA" w:rsidRDefault="00CA5342" w:rsidP="00975130">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73E487" w14:textId="77777777" w:rsidR="00CA5342" w:rsidRPr="00B230DA" w:rsidRDefault="00CA5342"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12C883" w14:textId="4C817A2E"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A32FA5" w14:textId="17A9146E" w:rsidR="00CA5342" w:rsidRPr="00B230DA" w:rsidRDefault="00A0725D" w:rsidP="00975130">
            <w:pPr>
              <w:rPr>
                <w:rFonts w:cs="Arial"/>
                <w:b/>
              </w:rPr>
            </w:pPr>
            <w:r>
              <w:rPr>
                <w:rFonts w:cs="Arial"/>
                <w:b/>
              </w:rPr>
              <w:t>X</w:t>
            </w:r>
          </w:p>
        </w:tc>
      </w:tr>
      <w:tr w:rsidR="00CA5342" w:rsidRPr="00B230DA" w14:paraId="2AE7372A"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6FB006B" w14:textId="77777777" w:rsidR="00CA5342" w:rsidRPr="00B230DA" w:rsidRDefault="00CA5342" w:rsidP="00975130">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64BEDCD" w14:textId="0F0319F9" w:rsidR="00CA5342"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9EE9EA6" w14:textId="1E3915B9"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2492397" w14:textId="77777777" w:rsidR="00CA5342" w:rsidRPr="00B230DA" w:rsidRDefault="00CA5342" w:rsidP="00975130">
            <w:pPr>
              <w:rPr>
                <w:rFonts w:cs="Arial"/>
                <w:b/>
              </w:rPr>
            </w:pPr>
          </w:p>
        </w:tc>
      </w:tr>
      <w:tr w:rsidR="00CA5342" w:rsidRPr="00B230DA" w14:paraId="7F7B3B4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3C21E6" w14:textId="77777777" w:rsidR="00CA5342" w:rsidRPr="00B230DA" w:rsidRDefault="00CA5342" w:rsidP="00975130">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ED2DA7"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FD22E2"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2FFFF5" w14:textId="77777777" w:rsidR="00CA5342" w:rsidRPr="00B230DA" w:rsidRDefault="00CA5342" w:rsidP="00975130">
            <w:pPr>
              <w:rPr>
                <w:rFonts w:cs="Arial"/>
                <w:b/>
              </w:rPr>
            </w:pPr>
          </w:p>
        </w:tc>
      </w:tr>
      <w:tr w:rsidR="00CA5342" w:rsidRPr="00B230DA" w14:paraId="7425C3E9"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59D4A57" w14:textId="77777777" w:rsidR="00CA5342" w:rsidRPr="00B230DA" w:rsidRDefault="00CA5342" w:rsidP="00975130">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39ACB7"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5A3E2C4"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B3F3D76" w14:textId="77777777" w:rsidR="00CA5342" w:rsidRPr="00B230DA" w:rsidRDefault="00CA5342" w:rsidP="00975130">
            <w:pPr>
              <w:rPr>
                <w:rFonts w:cs="Arial"/>
                <w:b/>
              </w:rPr>
            </w:pPr>
          </w:p>
        </w:tc>
      </w:tr>
      <w:tr w:rsidR="00CA5342" w:rsidRPr="00B230DA" w14:paraId="1A67E6DB"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D9BF26" w14:textId="77777777" w:rsidR="00CA5342" w:rsidRPr="00B230DA" w:rsidRDefault="00CA5342" w:rsidP="00975130">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86F83D"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EDF10E"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45AF6D" w14:textId="77777777" w:rsidR="00CA5342" w:rsidRPr="00B230DA" w:rsidRDefault="00CA5342" w:rsidP="00975130">
            <w:pPr>
              <w:rPr>
                <w:rFonts w:cs="Arial"/>
                <w:b/>
              </w:rPr>
            </w:pPr>
          </w:p>
        </w:tc>
      </w:tr>
      <w:tr w:rsidR="00CA5342" w:rsidRPr="00B230DA" w14:paraId="0C783B3A"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101582" w14:textId="77777777" w:rsidR="00CA5342" w:rsidRPr="00B230DA" w:rsidRDefault="00CA5342" w:rsidP="00975130">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15EDAC"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4BCA55"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99DF979" w14:textId="77777777" w:rsidR="00CA5342" w:rsidRPr="00B230DA" w:rsidRDefault="00CA5342" w:rsidP="00975130">
            <w:pPr>
              <w:rPr>
                <w:rFonts w:cs="Arial"/>
                <w:b/>
              </w:rPr>
            </w:pPr>
          </w:p>
        </w:tc>
      </w:tr>
      <w:tr w:rsidR="00CA5342" w:rsidRPr="00B230DA" w14:paraId="794A27B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84D03F" w14:textId="77777777" w:rsidR="00CA5342" w:rsidRPr="00B230DA" w:rsidRDefault="00CA5342" w:rsidP="00975130">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135F939"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A6CEC1"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56B427" w14:textId="77777777" w:rsidR="00CA5342" w:rsidRPr="00B230DA" w:rsidRDefault="00CA5342" w:rsidP="00975130">
            <w:pPr>
              <w:rPr>
                <w:rFonts w:cs="Arial"/>
                <w:b/>
              </w:rPr>
            </w:pPr>
          </w:p>
        </w:tc>
      </w:tr>
      <w:tr w:rsidR="00CA5342" w:rsidRPr="00B230DA" w14:paraId="4B561B2E"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CE17DE1" w14:textId="77777777" w:rsidR="00CA5342" w:rsidRPr="00B230DA" w:rsidRDefault="00CA5342" w:rsidP="00975130">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1A6ECCA" w14:textId="77777777" w:rsidR="00CA5342" w:rsidRPr="00B230DA" w:rsidRDefault="00CA5342"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BD6E93B"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BE7332" w14:textId="77777777" w:rsidR="00CA5342" w:rsidRPr="00B230DA" w:rsidRDefault="00CA5342" w:rsidP="00975130">
            <w:pPr>
              <w:rPr>
                <w:rFonts w:cs="Arial"/>
                <w:b/>
                <w:bCs/>
              </w:rPr>
            </w:pPr>
            <w:r>
              <w:rPr>
                <w:rFonts w:cs="Arial"/>
                <w:b/>
                <w:bCs/>
              </w:rPr>
              <w:t>X</w:t>
            </w:r>
          </w:p>
        </w:tc>
      </w:tr>
      <w:tr w:rsidR="00CA5342" w:rsidRPr="00B230DA" w14:paraId="422A10B4"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5DA1A2" w14:textId="77777777" w:rsidR="00CA5342" w:rsidRPr="00B230DA" w:rsidRDefault="00CA5342" w:rsidP="00975130">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0E893C" w14:textId="77777777" w:rsidR="00CA5342" w:rsidRPr="00B230DA" w:rsidRDefault="00CA5342"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B3A448" w14:textId="77777777" w:rsidR="00CA5342" w:rsidRPr="00B230DA" w:rsidRDefault="00CA5342"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B21DB1" w14:textId="77777777" w:rsidR="00CA5342" w:rsidRPr="00B230DA" w:rsidRDefault="00CA5342" w:rsidP="00975130">
            <w:pPr>
              <w:rPr>
                <w:rFonts w:cs="Arial"/>
                <w:b/>
                <w:bCs/>
              </w:rPr>
            </w:pPr>
          </w:p>
        </w:tc>
      </w:tr>
      <w:tr w:rsidR="00CA5342" w:rsidRPr="00B230DA" w14:paraId="5962114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62CF978A" w14:textId="77777777" w:rsidR="00CA5342" w:rsidRPr="00B230DA" w:rsidRDefault="00CA5342" w:rsidP="00975130">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50F57448" w14:textId="77777777" w:rsidR="00CA5342" w:rsidRPr="00B230DA" w:rsidRDefault="00CA5342" w:rsidP="00975130">
            <w:pPr>
              <w:rPr>
                <w:rFonts w:cs="Arial"/>
                <w:b/>
                <w:bCs/>
                <w:color w:val="FFFFFF"/>
              </w:rPr>
            </w:pPr>
            <w:r>
              <w:rPr>
                <w:rFonts w:cs="Arial"/>
                <w:b/>
                <w:bCs/>
                <w:color w:val="FFFFFF"/>
              </w:rPr>
              <w:t>13</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737ABE40" w14:textId="26015459" w:rsidR="00CA5342" w:rsidRPr="00B230DA" w:rsidRDefault="00A0725D" w:rsidP="00975130">
            <w:pPr>
              <w:rPr>
                <w:rFonts w:cs="Arial"/>
                <w:b/>
                <w:bCs/>
                <w:color w:val="FFFFFF"/>
              </w:rPr>
            </w:pPr>
            <w:r>
              <w:rPr>
                <w:rFonts w:cs="Arial"/>
                <w:b/>
                <w:bCs/>
                <w:color w:val="FFFFFF"/>
              </w:rPr>
              <w:t>0</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46E1A41F" w14:textId="45B4F7EE" w:rsidR="00CA5342" w:rsidRPr="00B230DA" w:rsidRDefault="00F53438" w:rsidP="00975130">
            <w:pPr>
              <w:rPr>
                <w:rFonts w:cs="Arial"/>
                <w:b/>
                <w:bCs/>
                <w:color w:val="FFFFFF"/>
              </w:rPr>
            </w:pPr>
            <w:r>
              <w:rPr>
                <w:rFonts w:cs="Arial"/>
                <w:b/>
                <w:bCs/>
                <w:color w:val="FFFFFF"/>
              </w:rPr>
              <w:t>3</w:t>
            </w:r>
          </w:p>
        </w:tc>
      </w:tr>
    </w:tbl>
    <w:p w14:paraId="54C91E5F" w14:textId="0A5E8D52" w:rsidR="00CA5342" w:rsidRDefault="00CA5342" w:rsidP="00715525">
      <w:pPr>
        <w:pStyle w:val="NormalLeft0"/>
        <w:jc w:val="both"/>
        <w:rPr>
          <w:rFonts w:cs="Arial"/>
          <w:u w:val="none"/>
        </w:rPr>
      </w:pPr>
    </w:p>
    <w:p w14:paraId="559192E5" w14:textId="4BCFF504" w:rsidR="00D24ADB" w:rsidRDefault="00A0725D" w:rsidP="00A0725D">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13-0-</w:t>
      </w:r>
      <w:r w:rsidR="00F53438">
        <w:rPr>
          <w:rFonts w:cs="Arial"/>
          <w:b/>
          <w:i/>
          <w:color w:val="00B050"/>
          <w:u w:val="none"/>
        </w:rPr>
        <w:t>3</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191117-5]</w:t>
      </w:r>
    </w:p>
    <w:p w14:paraId="0EC38985" w14:textId="77777777" w:rsidR="000A23F5" w:rsidRDefault="000A23F5">
      <w:pPr>
        <w:rPr>
          <w:rFonts w:cs="Arial"/>
          <w:b/>
        </w:rPr>
      </w:pPr>
    </w:p>
    <w:p w14:paraId="7A3DD867" w14:textId="77777777" w:rsidR="000A23F5" w:rsidRDefault="000A23F5">
      <w:pPr>
        <w:rPr>
          <w:rFonts w:cs="Arial"/>
          <w:b/>
        </w:rPr>
      </w:pPr>
    </w:p>
    <w:p w14:paraId="791EC350" w14:textId="77777777" w:rsidR="000A23F5" w:rsidRDefault="000A23F5">
      <w:pPr>
        <w:rPr>
          <w:rFonts w:cs="Arial"/>
          <w:b/>
        </w:rPr>
      </w:pPr>
    </w:p>
    <w:p w14:paraId="76105847" w14:textId="77777777" w:rsidR="000A23F5" w:rsidRDefault="000A23F5">
      <w:pPr>
        <w:rPr>
          <w:rFonts w:cs="Arial"/>
          <w:b/>
        </w:rPr>
      </w:pPr>
    </w:p>
    <w:p w14:paraId="24303804" w14:textId="5A5762B6" w:rsidR="00D24ADB" w:rsidRDefault="000A23F5" w:rsidP="000A23F5">
      <w:pPr>
        <w:jc w:val="center"/>
        <w:rPr>
          <w:rFonts w:cs="Arial"/>
          <w:b/>
        </w:rPr>
      </w:pPr>
      <w:r>
        <w:rPr>
          <w:rFonts w:cs="Arial"/>
        </w:rPr>
        <w:t>[ REMAINDER OF PAGE LEFT INTENTIONALLY BLANK]</w:t>
      </w:r>
      <w:r w:rsidR="00D24ADB">
        <w:rPr>
          <w:rFonts w:cs="Arial"/>
          <w:b/>
        </w:rPr>
        <w:br w:type="page"/>
      </w:r>
    </w:p>
    <w:p w14:paraId="0565656A" w14:textId="36A8CBCB" w:rsidR="00D24ADB" w:rsidRDefault="00A0725D" w:rsidP="00D24ADB">
      <w:pPr>
        <w:pStyle w:val="NormalLeft0"/>
        <w:jc w:val="both"/>
        <w:rPr>
          <w:rFonts w:cs="Arial"/>
        </w:rPr>
      </w:pPr>
      <w:r>
        <w:rPr>
          <w:rFonts w:cs="Arial"/>
          <w:u w:val="none"/>
        </w:rPr>
        <w:lastRenderedPageBreak/>
        <w:t xml:space="preserve">Mr. Sarwark resumed the gavel.  </w:t>
      </w:r>
      <w:r w:rsidR="00D24ADB">
        <w:rPr>
          <w:rFonts w:cs="Arial"/>
          <w:u w:val="none"/>
        </w:rPr>
        <w:t>At this time, the budget, as amended, reads as follows:</w:t>
      </w:r>
    </w:p>
    <w:p w14:paraId="1DF03B39" w14:textId="77777777" w:rsidR="00D24ADB" w:rsidRDefault="00D24ADB" w:rsidP="00D24ADB"/>
    <w:tbl>
      <w:tblPr>
        <w:tblStyle w:val="TableContemporary"/>
        <w:tblW w:w="9648" w:type="dxa"/>
        <w:tblLayout w:type="fixed"/>
        <w:tblLook w:val="04A0" w:firstRow="1" w:lastRow="0" w:firstColumn="1" w:lastColumn="0" w:noHBand="0" w:noVBand="1"/>
      </w:tblPr>
      <w:tblGrid>
        <w:gridCol w:w="5040"/>
        <w:gridCol w:w="1440"/>
        <w:gridCol w:w="1728"/>
        <w:gridCol w:w="1440"/>
      </w:tblGrid>
      <w:tr w:rsidR="00D24ADB" w:rsidRPr="00D24ADB" w14:paraId="617B2A87" w14:textId="77777777" w:rsidTr="00D5733E">
        <w:trPr>
          <w:cnfStyle w:val="100000000000" w:firstRow="1" w:lastRow="0" w:firstColumn="0" w:lastColumn="0" w:oddVBand="0" w:evenVBand="0" w:oddHBand="0" w:evenHBand="0" w:firstRowFirstColumn="0" w:firstRowLastColumn="0" w:lastRowFirstColumn="0" w:lastRowLastColumn="0"/>
        </w:trPr>
        <w:tc>
          <w:tcPr>
            <w:tcW w:w="5040" w:type="dxa"/>
          </w:tcPr>
          <w:p w14:paraId="241CB786" w14:textId="77777777" w:rsidR="00D24ADB" w:rsidRPr="00D24ADB" w:rsidRDefault="00D24ADB" w:rsidP="00D5733E">
            <w:pPr>
              <w:ind w:left="0"/>
              <w:rPr>
                <w:rFonts w:cs="Arial"/>
              </w:rPr>
            </w:pPr>
          </w:p>
          <w:p w14:paraId="7CB963E5" w14:textId="77777777" w:rsidR="00D24ADB" w:rsidRPr="00D24ADB" w:rsidRDefault="00D24ADB" w:rsidP="00D5733E">
            <w:pPr>
              <w:ind w:left="0"/>
              <w:rPr>
                <w:rFonts w:cs="Arial"/>
              </w:rPr>
            </w:pPr>
          </w:p>
          <w:p w14:paraId="6F3A4EAF" w14:textId="77777777" w:rsidR="00D24ADB" w:rsidRPr="00D24ADB" w:rsidRDefault="00D24ADB" w:rsidP="00D5733E">
            <w:pPr>
              <w:ind w:left="0"/>
              <w:rPr>
                <w:rFonts w:cs="Arial"/>
              </w:rPr>
            </w:pPr>
          </w:p>
          <w:p w14:paraId="2AE99194" w14:textId="77777777" w:rsidR="00D24ADB" w:rsidRPr="00D24ADB" w:rsidRDefault="00D24ADB" w:rsidP="00D5733E">
            <w:pPr>
              <w:ind w:left="0"/>
              <w:rPr>
                <w:rFonts w:cs="Arial"/>
              </w:rPr>
            </w:pPr>
            <w:r w:rsidRPr="00D24ADB">
              <w:rPr>
                <w:rFonts w:cs="Arial"/>
              </w:rPr>
              <w:t>Support and Revenue</w:t>
            </w:r>
          </w:p>
          <w:p w14:paraId="5D8293EF" w14:textId="77777777" w:rsidR="00D24ADB" w:rsidRPr="00D24ADB" w:rsidRDefault="00D24ADB" w:rsidP="00D5733E">
            <w:pPr>
              <w:ind w:left="180"/>
              <w:rPr>
                <w:rFonts w:cs="Arial"/>
                <w:b w:val="0"/>
              </w:rPr>
            </w:pPr>
            <w:r w:rsidRPr="00D24ADB">
              <w:rPr>
                <w:rFonts w:cs="Arial"/>
                <w:b w:val="0"/>
              </w:rPr>
              <w:t>20-Membership Dues</w:t>
            </w:r>
          </w:p>
        </w:tc>
        <w:tc>
          <w:tcPr>
            <w:tcW w:w="1440" w:type="dxa"/>
          </w:tcPr>
          <w:p w14:paraId="7572285D" w14:textId="77777777" w:rsidR="00D24ADB" w:rsidRPr="00D24ADB" w:rsidRDefault="00D24ADB" w:rsidP="00D5733E">
            <w:pPr>
              <w:ind w:left="0"/>
              <w:jc w:val="center"/>
              <w:rPr>
                <w:rFonts w:cs="Arial"/>
              </w:rPr>
            </w:pPr>
            <w:r w:rsidRPr="00D24ADB">
              <w:rPr>
                <w:rFonts w:cs="Arial"/>
              </w:rPr>
              <w:t>2020</w:t>
            </w:r>
          </w:p>
          <w:p w14:paraId="3783713F" w14:textId="77777777" w:rsidR="00D24ADB" w:rsidRPr="00D24ADB" w:rsidRDefault="00D24ADB" w:rsidP="00D5733E">
            <w:pPr>
              <w:ind w:left="0"/>
              <w:jc w:val="center"/>
              <w:rPr>
                <w:rFonts w:cs="Arial"/>
              </w:rPr>
            </w:pPr>
            <w:r w:rsidRPr="00D24ADB">
              <w:rPr>
                <w:rFonts w:cs="Arial"/>
              </w:rPr>
              <w:t>Budget Proposal</w:t>
            </w:r>
          </w:p>
          <w:p w14:paraId="489C424C" w14:textId="77777777" w:rsidR="00D24ADB" w:rsidRPr="00D24ADB" w:rsidRDefault="00D24ADB" w:rsidP="00D5733E">
            <w:pPr>
              <w:ind w:left="0"/>
              <w:jc w:val="center"/>
              <w:rPr>
                <w:rFonts w:cs="Arial"/>
                <w:b w:val="0"/>
              </w:rPr>
            </w:pPr>
          </w:p>
          <w:p w14:paraId="2DA8313B" w14:textId="77777777" w:rsidR="00D24ADB" w:rsidRPr="00D24ADB" w:rsidRDefault="00D24ADB" w:rsidP="00D5733E">
            <w:pPr>
              <w:ind w:left="0"/>
              <w:jc w:val="right"/>
              <w:rPr>
                <w:rFonts w:cs="Arial"/>
                <w:b w:val="0"/>
              </w:rPr>
            </w:pPr>
            <w:r w:rsidRPr="00D24ADB">
              <w:rPr>
                <w:rFonts w:cs="Arial"/>
                <w:b w:val="0"/>
              </w:rPr>
              <w:t>727,500</w:t>
            </w:r>
          </w:p>
        </w:tc>
        <w:tc>
          <w:tcPr>
            <w:tcW w:w="1728" w:type="dxa"/>
          </w:tcPr>
          <w:p w14:paraId="2875732F" w14:textId="77777777" w:rsidR="00D24ADB" w:rsidRPr="00D24ADB" w:rsidRDefault="00D24ADB" w:rsidP="00D5733E">
            <w:pPr>
              <w:ind w:left="0"/>
              <w:jc w:val="center"/>
              <w:rPr>
                <w:rFonts w:cs="Arial"/>
                <w:b w:val="0"/>
              </w:rPr>
            </w:pPr>
          </w:p>
          <w:p w14:paraId="3CD0A83E" w14:textId="77777777" w:rsidR="00D24ADB" w:rsidRPr="00D24ADB" w:rsidRDefault="00D24ADB" w:rsidP="00D5733E">
            <w:pPr>
              <w:ind w:left="0"/>
              <w:jc w:val="center"/>
              <w:rPr>
                <w:rFonts w:cs="Arial"/>
                <w:b w:val="0"/>
              </w:rPr>
            </w:pPr>
          </w:p>
          <w:p w14:paraId="2BD32805" w14:textId="77777777" w:rsidR="00D24ADB" w:rsidRPr="00D24ADB" w:rsidRDefault="00D24ADB" w:rsidP="00D5733E">
            <w:pPr>
              <w:ind w:left="0"/>
              <w:jc w:val="center"/>
              <w:rPr>
                <w:rFonts w:cs="Arial"/>
              </w:rPr>
            </w:pPr>
            <w:r w:rsidRPr="00D24ADB">
              <w:rPr>
                <w:rFonts w:cs="Arial"/>
              </w:rPr>
              <w:t>Amendments</w:t>
            </w:r>
          </w:p>
        </w:tc>
        <w:tc>
          <w:tcPr>
            <w:tcW w:w="1440" w:type="dxa"/>
          </w:tcPr>
          <w:p w14:paraId="5EB304F5" w14:textId="77777777" w:rsidR="00D24ADB" w:rsidRPr="00D24ADB" w:rsidRDefault="00D24ADB" w:rsidP="00D5733E">
            <w:pPr>
              <w:ind w:left="0"/>
              <w:jc w:val="center"/>
              <w:rPr>
                <w:rFonts w:cs="Arial"/>
              </w:rPr>
            </w:pPr>
            <w:r w:rsidRPr="00D24ADB">
              <w:rPr>
                <w:rFonts w:cs="Arial"/>
              </w:rPr>
              <w:t>2020</w:t>
            </w:r>
          </w:p>
          <w:p w14:paraId="14D20D3D" w14:textId="77777777" w:rsidR="00D24ADB" w:rsidRPr="00D24ADB" w:rsidRDefault="00D24ADB" w:rsidP="00D5733E">
            <w:pPr>
              <w:ind w:left="0"/>
              <w:jc w:val="center"/>
              <w:rPr>
                <w:rFonts w:cs="Arial"/>
              </w:rPr>
            </w:pPr>
            <w:r w:rsidRPr="00D24ADB">
              <w:rPr>
                <w:rFonts w:cs="Arial"/>
              </w:rPr>
              <w:t>Budget As Amended</w:t>
            </w:r>
          </w:p>
          <w:p w14:paraId="595295A8" w14:textId="77777777" w:rsidR="00D24ADB" w:rsidRPr="00D24ADB" w:rsidRDefault="00D24ADB" w:rsidP="00D5733E">
            <w:pPr>
              <w:ind w:left="0"/>
              <w:jc w:val="center"/>
              <w:rPr>
                <w:rFonts w:cs="Arial"/>
                <w:b w:val="0"/>
              </w:rPr>
            </w:pPr>
          </w:p>
          <w:p w14:paraId="50442639" w14:textId="77777777" w:rsidR="00D24ADB" w:rsidRPr="00D24ADB" w:rsidRDefault="00D24ADB" w:rsidP="00D5733E">
            <w:pPr>
              <w:ind w:left="0"/>
              <w:jc w:val="right"/>
              <w:rPr>
                <w:rFonts w:cs="Arial"/>
                <w:b w:val="0"/>
              </w:rPr>
            </w:pPr>
            <w:r w:rsidRPr="00D24ADB">
              <w:rPr>
                <w:rFonts w:cs="Arial"/>
                <w:b w:val="0"/>
              </w:rPr>
              <w:t>727,500</w:t>
            </w:r>
          </w:p>
        </w:tc>
      </w:tr>
      <w:tr w:rsidR="00D24ADB" w:rsidRPr="00D24ADB" w14:paraId="39F299A0"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4D1B645E" w14:textId="77777777" w:rsidR="00D24ADB" w:rsidRPr="00D24ADB" w:rsidRDefault="00D24ADB" w:rsidP="00D5733E">
            <w:pPr>
              <w:ind w:left="180"/>
              <w:rPr>
                <w:rFonts w:cs="Arial"/>
              </w:rPr>
            </w:pPr>
            <w:r w:rsidRPr="00D24ADB">
              <w:rPr>
                <w:rFonts w:cs="Arial"/>
              </w:rPr>
              <w:t>21-Donations</w:t>
            </w:r>
          </w:p>
        </w:tc>
        <w:tc>
          <w:tcPr>
            <w:tcW w:w="1440" w:type="dxa"/>
          </w:tcPr>
          <w:p w14:paraId="2EE6567F" w14:textId="77777777" w:rsidR="00D24ADB" w:rsidRPr="00D24ADB" w:rsidRDefault="00D24ADB" w:rsidP="00D5733E">
            <w:pPr>
              <w:ind w:left="0"/>
              <w:jc w:val="right"/>
              <w:rPr>
                <w:rFonts w:cs="Arial"/>
              </w:rPr>
            </w:pPr>
            <w:r w:rsidRPr="00D24ADB">
              <w:rPr>
                <w:rFonts w:cs="Arial"/>
              </w:rPr>
              <w:t>413,400</w:t>
            </w:r>
          </w:p>
        </w:tc>
        <w:tc>
          <w:tcPr>
            <w:tcW w:w="1728" w:type="dxa"/>
          </w:tcPr>
          <w:p w14:paraId="559112A3" w14:textId="77777777" w:rsidR="00D24ADB" w:rsidRPr="00D24ADB" w:rsidRDefault="00D24ADB" w:rsidP="00D5733E">
            <w:pPr>
              <w:ind w:left="0"/>
              <w:jc w:val="right"/>
              <w:rPr>
                <w:rFonts w:cs="Arial"/>
              </w:rPr>
            </w:pPr>
          </w:p>
        </w:tc>
        <w:tc>
          <w:tcPr>
            <w:tcW w:w="1440" w:type="dxa"/>
          </w:tcPr>
          <w:p w14:paraId="3984E283" w14:textId="77777777" w:rsidR="00D24ADB" w:rsidRPr="00D24ADB" w:rsidRDefault="00D24ADB" w:rsidP="00D5733E">
            <w:pPr>
              <w:ind w:left="0"/>
              <w:jc w:val="right"/>
              <w:rPr>
                <w:rFonts w:cs="Arial"/>
              </w:rPr>
            </w:pPr>
            <w:r w:rsidRPr="00D24ADB">
              <w:rPr>
                <w:rFonts w:cs="Arial"/>
              </w:rPr>
              <w:t>413,400</w:t>
            </w:r>
          </w:p>
        </w:tc>
      </w:tr>
      <w:tr w:rsidR="00D24ADB" w:rsidRPr="00D24ADB" w14:paraId="7DCFB699"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2AFC6764" w14:textId="77777777" w:rsidR="00D24ADB" w:rsidRPr="00D24ADB" w:rsidRDefault="00D24ADB" w:rsidP="00D5733E">
            <w:pPr>
              <w:ind w:left="180"/>
              <w:rPr>
                <w:rFonts w:cs="Arial"/>
              </w:rPr>
            </w:pPr>
            <w:r w:rsidRPr="00D24ADB">
              <w:rPr>
                <w:rFonts w:cs="Arial"/>
              </w:rPr>
              <w:t>22-Recurring Gifts</w:t>
            </w:r>
          </w:p>
        </w:tc>
        <w:tc>
          <w:tcPr>
            <w:tcW w:w="1440" w:type="dxa"/>
          </w:tcPr>
          <w:p w14:paraId="3017401F" w14:textId="77777777" w:rsidR="00D24ADB" w:rsidRPr="00D24ADB" w:rsidRDefault="00D24ADB" w:rsidP="00D5733E">
            <w:pPr>
              <w:ind w:left="0"/>
              <w:jc w:val="right"/>
              <w:rPr>
                <w:rFonts w:cs="Arial"/>
              </w:rPr>
            </w:pPr>
            <w:r w:rsidRPr="00D24ADB">
              <w:rPr>
                <w:rFonts w:cs="Arial"/>
              </w:rPr>
              <w:t>367,100</w:t>
            </w:r>
          </w:p>
        </w:tc>
        <w:tc>
          <w:tcPr>
            <w:tcW w:w="1728" w:type="dxa"/>
          </w:tcPr>
          <w:p w14:paraId="0703A21B" w14:textId="77777777" w:rsidR="00D24ADB" w:rsidRPr="00D24ADB" w:rsidRDefault="00D24ADB" w:rsidP="00D5733E">
            <w:pPr>
              <w:ind w:left="0"/>
              <w:jc w:val="right"/>
              <w:rPr>
                <w:rFonts w:cs="Arial"/>
              </w:rPr>
            </w:pPr>
          </w:p>
        </w:tc>
        <w:tc>
          <w:tcPr>
            <w:tcW w:w="1440" w:type="dxa"/>
          </w:tcPr>
          <w:p w14:paraId="316EAC2B" w14:textId="77777777" w:rsidR="00D24ADB" w:rsidRPr="00D24ADB" w:rsidRDefault="00D24ADB" w:rsidP="00D5733E">
            <w:pPr>
              <w:ind w:left="0"/>
              <w:jc w:val="right"/>
              <w:rPr>
                <w:rFonts w:cs="Arial"/>
              </w:rPr>
            </w:pPr>
            <w:r w:rsidRPr="00D24ADB">
              <w:rPr>
                <w:rFonts w:cs="Arial"/>
              </w:rPr>
              <w:t>367,100</w:t>
            </w:r>
          </w:p>
        </w:tc>
      </w:tr>
      <w:tr w:rsidR="00D24ADB" w:rsidRPr="00D24ADB" w14:paraId="56D1C780"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249D08A4" w14:textId="77777777" w:rsidR="00D24ADB" w:rsidRPr="00D24ADB" w:rsidRDefault="00D24ADB" w:rsidP="00D5733E">
            <w:pPr>
              <w:ind w:left="180"/>
              <w:rPr>
                <w:rFonts w:cs="Arial"/>
              </w:rPr>
            </w:pPr>
            <w:r w:rsidRPr="00D24ADB">
              <w:rPr>
                <w:rFonts w:cs="Arial"/>
              </w:rPr>
              <w:t>23-Board Solicitation Major Gifts</w:t>
            </w:r>
          </w:p>
        </w:tc>
        <w:tc>
          <w:tcPr>
            <w:tcW w:w="1440" w:type="dxa"/>
          </w:tcPr>
          <w:p w14:paraId="37613533" w14:textId="77777777" w:rsidR="00D24ADB" w:rsidRPr="00D24ADB" w:rsidRDefault="00D24ADB" w:rsidP="00D5733E">
            <w:pPr>
              <w:ind w:left="0"/>
              <w:jc w:val="right"/>
              <w:rPr>
                <w:rFonts w:cs="Arial"/>
              </w:rPr>
            </w:pPr>
            <w:r w:rsidRPr="00D24ADB">
              <w:rPr>
                <w:rFonts w:cs="Arial"/>
              </w:rPr>
              <w:t>96,700</w:t>
            </w:r>
          </w:p>
        </w:tc>
        <w:tc>
          <w:tcPr>
            <w:tcW w:w="1728" w:type="dxa"/>
          </w:tcPr>
          <w:p w14:paraId="2742B328" w14:textId="77777777" w:rsidR="00D24ADB" w:rsidRPr="00D24ADB" w:rsidRDefault="00D24ADB" w:rsidP="00D5733E">
            <w:pPr>
              <w:ind w:left="0"/>
              <w:jc w:val="right"/>
              <w:rPr>
                <w:rFonts w:cs="Arial"/>
              </w:rPr>
            </w:pPr>
            <w:r w:rsidRPr="00D24ADB">
              <w:rPr>
                <w:rFonts w:cs="Arial"/>
              </w:rPr>
              <w:t>42,000</w:t>
            </w:r>
          </w:p>
        </w:tc>
        <w:tc>
          <w:tcPr>
            <w:tcW w:w="1440" w:type="dxa"/>
          </w:tcPr>
          <w:p w14:paraId="44DFBFE7" w14:textId="77777777" w:rsidR="00D24ADB" w:rsidRPr="00D24ADB" w:rsidRDefault="00D24ADB" w:rsidP="00D5733E">
            <w:pPr>
              <w:ind w:left="0"/>
              <w:jc w:val="right"/>
              <w:rPr>
                <w:rFonts w:cs="Arial"/>
              </w:rPr>
            </w:pPr>
            <w:r w:rsidRPr="00D24ADB">
              <w:rPr>
                <w:rFonts w:cs="Arial"/>
              </w:rPr>
              <w:t>138,700</w:t>
            </w:r>
          </w:p>
        </w:tc>
      </w:tr>
      <w:tr w:rsidR="00D24ADB" w:rsidRPr="00D24ADB" w14:paraId="1D7CC7A7"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48DF5763" w14:textId="77777777" w:rsidR="00D24ADB" w:rsidRPr="00D24ADB" w:rsidRDefault="00D24ADB" w:rsidP="00D5733E">
            <w:pPr>
              <w:ind w:left="180"/>
              <w:rPr>
                <w:rFonts w:cs="Arial"/>
              </w:rPr>
            </w:pPr>
            <w:r w:rsidRPr="00D24ADB">
              <w:rPr>
                <w:rFonts w:cs="Arial"/>
              </w:rPr>
              <w:t>24-Convention Revenue</w:t>
            </w:r>
          </w:p>
        </w:tc>
        <w:tc>
          <w:tcPr>
            <w:tcW w:w="1440" w:type="dxa"/>
          </w:tcPr>
          <w:p w14:paraId="3B283B4B" w14:textId="77777777" w:rsidR="00D24ADB" w:rsidRPr="00D24ADB" w:rsidRDefault="00D24ADB" w:rsidP="00D5733E">
            <w:pPr>
              <w:ind w:left="0"/>
              <w:jc w:val="right"/>
              <w:rPr>
                <w:rFonts w:cs="Arial"/>
              </w:rPr>
            </w:pPr>
            <w:r w:rsidRPr="00D24ADB">
              <w:rPr>
                <w:rFonts w:cs="Arial"/>
              </w:rPr>
              <w:t>352,000</w:t>
            </w:r>
          </w:p>
        </w:tc>
        <w:tc>
          <w:tcPr>
            <w:tcW w:w="1728" w:type="dxa"/>
          </w:tcPr>
          <w:p w14:paraId="11778D48" w14:textId="77777777" w:rsidR="00D24ADB" w:rsidRPr="00D24ADB" w:rsidRDefault="00D24ADB" w:rsidP="00D5733E">
            <w:pPr>
              <w:ind w:left="0"/>
              <w:rPr>
                <w:rFonts w:cs="Arial"/>
              </w:rPr>
            </w:pPr>
          </w:p>
        </w:tc>
        <w:tc>
          <w:tcPr>
            <w:tcW w:w="1440" w:type="dxa"/>
          </w:tcPr>
          <w:p w14:paraId="3273BF40" w14:textId="77777777" w:rsidR="00D24ADB" w:rsidRPr="00D24ADB" w:rsidRDefault="00D24ADB" w:rsidP="00D5733E">
            <w:pPr>
              <w:ind w:left="0"/>
              <w:jc w:val="right"/>
              <w:rPr>
                <w:rFonts w:cs="Arial"/>
              </w:rPr>
            </w:pPr>
            <w:r w:rsidRPr="00D24ADB">
              <w:rPr>
                <w:rFonts w:cs="Arial"/>
              </w:rPr>
              <w:t>352,000</w:t>
            </w:r>
          </w:p>
        </w:tc>
      </w:tr>
      <w:tr w:rsidR="00D24ADB" w:rsidRPr="00D24ADB" w14:paraId="61FFCFD4"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57041D7F" w14:textId="77777777" w:rsidR="00D24ADB" w:rsidRPr="00D24ADB" w:rsidRDefault="00D24ADB" w:rsidP="00D5733E">
            <w:pPr>
              <w:ind w:left="180"/>
              <w:rPr>
                <w:rFonts w:cs="Arial"/>
              </w:rPr>
            </w:pPr>
            <w:r w:rsidRPr="00D24ADB">
              <w:rPr>
                <w:rFonts w:cs="Arial"/>
              </w:rPr>
              <w:t>25-Project Program Revenue</w:t>
            </w:r>
          </w:p>
        </w:tc>
        <w:tc>
          <w:tcPr>
            <w:tcW w:w="1440" w:type="dxa"/>
          </w:tcPr>
          <w:p w14:paraId="53EC6415" w14:textId="77777777" w:rsidR="00D24ADB" w:rsidRPr="00D24ADB" w:rsidRDefault="00D24ADB" w:rsidP="00D5733E">
            <w:pPr>
              <w:ind w:left="0"/>
              <w:jc w:val="right"/>
              <w:rPr>
                <w:rFonts w:cs="Arial"/>
              </w:rPr>
            </w:pPr>
            <w:r w:rsidRPr="00D24ADB">
              <w:rPr>
                <w:rFonts w:cs="Arial"/>
              </w:rPr>
              <w:t>44,900</w:t>
            </w:r>
          </w:p>
        </w:tc>
        <w:tc>
          <w:tcPr>
            <w:tcW w:w="1728" w:type="dxa"/>
          </w:tcPr>
          <w:p w14:paraId="2EC85664" w14:textId="77777777" w:rsidR="00D24ADB" w:rsidRPr="00D24ADB" w:rsidRDefault="00D24ADB" w:rsidP="00D5733E">
            <w:pPr>
              <w:ind w:left="0"/>
              <w:jc w:val="right"/>
              <w:rPr>
                <w:rFonts w:cs="Arial"/>
              </w:rPr>
            </w:pPr>
          </w:p>
        </w:tc>
        <w:tc>
          <w:tcPr>
            <w:tcW w:w="1440" w:type="dxa"/>
          </w:tcPr>
          <w:p w14:paraId="56A70F39" w14:textId="77777777" w:rsidR="00D24ADB" w:rsidRPr="00D24ADB" w:rsidRDefault="00D24ADB" w:rsidP="00D5733E">
            <w:pPr>
              <w:ind w:left="0"/>
              <w:jc w:val="right"/>
              <w:rPr>
                <w:rFonts w:cs="Arial"/>
              </w:rPr>
            </w:pPr>
            <w:r w:rsidRPr="00D24ADB">
              <w:rPr>
                <w:rFonts w:cs="Arial"/>
              </w:rPr>
              <w:t>44,900</w:t>
            </w:r>
          </w:p>
        </w:tc>
      </w:tr>
      <w:tr w:rsidR="00D24ADB" w:rsidRPr="00D24ADB" w14:paraId="65846640"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2DD4D4DA" w14:textId="77777777" w:rsidR="00D24ADB" w:rsidRPr="00D24ADB" w:rsidRDefault="00D24ADB" w:rsidP="00D5733E">
            <w:pPr>
              <w:ind w:left="180"/>
              <w:rPr>
                <w:rFonts w:cs="Arial"/>
              </w:rPr>
            </w:pPr>
            <w:r w:rsidRPr="00D24ADB">
              <w:rPr>
                <w:rFonts w:cs="Arial"/>
              </w:rPr>
              <w:t>26-Brand / Political Materials</w:t>
            </w:r>
          </w:p>
        </w:tc>
        <w:tc>
          <w:tcPr>
            <w:tcW w:w="1440" w:type="dxa"/>
          </w:tcPr>
          <w:p w14:paraId="58F68B0E" w14:textId="77777777" w:rsidR="00D24ADB" w:rsidRPr="00D24ADB" w:rsidRDefault="00D24ADB" w:rsidP="00D5733E">
            <w:pPr>
              <w:ind w:left="0"/>
              <w:jc w:val="right"/>
              <w:rPr>
                <w:rFonts w:cs="Arial"/>
              </w:rPr>
            </w:pPr>
            <w:r w:rsidRPr="00D24ADB">
              <w:rPr>
                <w:rFonts w:cs="Arial"/>
              </w:rPr>
              <w:t>192,000</w:t>
            </w:r>
          </w:p>
        </w:tc>
        <w:tc>
          <w:tcPr>
            <w:tcW w:w="1728" w:type="dxa"/>
          </w:tcPr>
          <w:p w14:paraId="05418C74" w14:textId="77777777" w:rsidR="00D24ADB" w:rsidRPr="00D24ADB" w:rsidRDefault="00D24ADB" w:rsidP="00D5733E">
            <w:pPr>
              <w:ind w:left="0"/>
              <w:jc w:val="right"/>
              <w:rPr>
                <w:rFonts w:cs="Arial"/>
              </w:rPr>
            </w:pPr>
          </w:p>
        </w:tc>
        <w:tc>
          <w:tcPr>
            <w:tcW w:w="1440" w:type="dxa"/>
          </w:tcPr>
          <w:p w14:paraId="3EB5F4FD" w14:textId="77777777" w:rsidR="00D24ADB" w:rsidRPr="00D24ADB" w:rsidRDefault="00D24ADB" w:rsidP="00D5733E">
            <w:pPr>
              <w:ind w:left="0"/>
              <w:jc w:val="right"/>
              <w:rPr>
                <w:rFonts w:cs="Arial"/>
              </w:rPr>
            </w:pPr>
            <w:r w:rsidRPr="00D24ADB">
              <w:rPr>
                <w:rFonts w:cs="Arial"/>
              </w:rPr>
              <w:t>192,000</w:t>
            </w:r>
          </w:p>
        </w:tc>
      </w:tr>
      <w:tr w:rsidR="00D24ADB" w:rsidRPr="00D24ADB" w14:paraId="31A3C7A1"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23538503" w14:textId="77777777" w:rsidR="00D24ADB" w:rsidRPr="00D24ADB" w:rsidRDefault="00D24ADB" w:rsidP="00D5733E">
            <w:pPr>
              <w:ind w:left="180"/>
              <w:rPr>
                <w:rFonts w:cs="Arial"/>
              </w:rPr>
            </w:pPr>
            <w:r w:rsidRPr="00D24ADB">
              <w:rPr>
                <w:rFonts w:cs="Arial"/>
              </w:rPr>
              <w:t>27-Ballot Access Voter Reg Donations</w:t>
            </w:r>
          </w:p>
        </w:tc>
        <w:tc>
          <w:tcPr>
            <w:tcW w:w="1440" w:type="dxa"/>
          </w:tcPr>
          <w:p w14:paraId="56227CCF" w14:textId="77777777" w:rsidR="00D24ADB" w:rsidRPr="00D24ADB" w:rsidRDefault="00D24ADB" w:rsidP="00D5733E">
            <w:pPr>
              <w:ind w:left="0"/>
              <w:jc w:val="right"/>
              <w:rPr>
                <w:rFonts w:cs="Arial"/>
              </w:rPr>
            </w:pPr>
            <w:r w:rsidRPr="00D24ADB">
              <w:rPr>
                <w:rFonts w:cs="Arial"/>
              </w:rPr>
              <w:t>149,800</w:t>
            </w:r>
          </w:p>
        </w:tc>
        <w:tc>
          <w:tcPr>
            <w:tcW w:w="1728" w:type="dxa"/>
          </w:tcPr>
          <w:p w14:paraId="041AFE4C" w14:textId="77777777" w:rsidR="00D24ADB" w:rsidRPr="00D24ADB" w:rsidRDefault="00D24ADB" w:rsidP="00D5733E">
            <w:pPr>
              <w:ind w:left="0"/>
              <w:jc w:val="right"/>
              <w:rPr>
                <w:rFonts w:cs="Arial"/>
              </w:rPr>
            </w:pPr>
          </w:p>
        </w:tc>
        <w:tc>
          <w:tcPr>
            <w:tcW w:w="1440" w:type="dxa"/>
          </w:tcPr>
          <w:p w14:paraId="1A9A6F12" w14:textId="77777777" w:rsidR="00D24ADB" w:rsidRPr="00D24ADB" w:rsidRDefault="00D24ADB" w:rsidP="00D5733E">
            <w:pPr>
              <w:ind w:left="0"/>
              <w:jc w:val="right"/>
              <w:rPr>
                <w:rFonts w:cs="Arial"/>
              </w:rPr>
            </w:pPr>
            <w:r w:rsidRPr="00D24ADB">
              <w:rPr>
                <w:rFonts w:cs="Arial"/>
              </w:rPr>
              <w:t>149,800</w:t>
            </w:r>
          </w:p>
        </w:tc>
      </w:tr>
      <w:tr w:rsidR="00D24ADB" w:rsidRPr="00D24ADB" w14:paraId="786A2476"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732E26E7" w14:textId="77777777" w:rsidR="00D24ADB" w:rsidRPr="00D24ADB" w:rsidRDefault="00D24ADB" w:rsidP="00D5733E">
            <w:pPr>
              <w:ind w:left="180"/>
              <w:rPr>
                <w:rFonts w:cs="Arial"/>
              </w:rPr>
            </w:pPr>
            <w:r w:rsidRPr="00D24ADB">
              <w:rPr>
                <w:rFonts w:cs="Arial"/>
              </w:rPr>
              <w:t>28-Member Communications</w:t>
            </w:r>
          </w:p>
        </w:tc>
        <w:tc>
          <w:tcPr>
            <w:tcW w:w="1440" w:type="dxa"/>
          </w:tcPr>
          <w:p w14:paraId="4C976DB1" w14:textId="77777777" w:rsidR="00D24ADB" w:rsidRPr="00D24ADB" w:rsidRDefault="00D24ADB" w:rsidP="00D5733E">
            <w:pPr>
              <w:ind w:left="0"/>
              <w:jc w:val="right"/>
              <w:rPr>
                <w:rFonts w:cs="Arial"/>
              </w:rPr>
            </w:pPr>
            <w:r w:rsidRPr="00D24ADB">
              <w:rPr>
                <w:rFonts w:cs="Arial"/>
              </w:rPr>
              <w:t>0</w:t>
            </w:r>
          </w:p>
        </w:tc>
        <w:tc>
          <w:tcPr>
            <w:tcW w:w="1728" w:type="dxa"/>
          </w:tcPr>
          <w:p w14:paraId="68581037" w14:textId="77777777" w:rsidR="00D24ADB" w:rsidRPr="00D24ADB" w:rsidRDefault="00D24ADB" w:rsidP="00D5733E">
            <w:pPr>
              <w:ind w:left="0"/>
              <w:rPr>
                <w:rFonts w:cs="Arial"/>
              </w:rPr>
            </w:pPr>
          </w:p>
        </w:tc>
        <w:tc>
          <w:tcPr>
            <w:tcW w:w="1440" w:type="dxa"/>
          </w:tcPr>
          <w:p w14:paraId="157303EC" w14:textId="77777777" w:rsidR="00D24ADB" w:rsidRPr="00D24ADB" w:rsidRDefault="00D24ADB" w:rsidP="00D5733E">
            <w:pPr>
              <w:ind w:left="0"/>
              <w:jc w:val="right"/>
              <w:rPr>
                <w:rFonts w:cs="Arial"/>
              </w:rPr>
            </w:pPr>
            <w:r w:rsidRPr="00D24ADB">
              <w:rPr>
                <w:rFonts w:cs="Arial"/>
              </w:rPr>
              <w:t>0</w:t>
            </w:r>
          </w:p>
        </w:tc>
      </w:tr>
      <w:tr w:rsidR="00D24ADB" w:rsidRPr="00D24ADB" w14:paraId="33E5C5AD"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1B05B7C2" w14:textId="77777777" w:rsidR="00D24ADB" w:rsidRPr="00D24ADB" w:rsidRDefault="00D24ADB" w:rsidP="00D5733E">
            <w:pPr>
              <w:ind w:left="180"/>
              <w:rPr>
                <w:rFonts w:cs="Arial"/>
              </w:rPr>
            </w:pPr>
            <w:r w:rsidRPr="00D24ADB">
              <w:rPr>
                <w:rFonts w:cs="Arial"/>
              </w:rPr>
              <w:t>29-Other Revenue &amp; Offsets</w:t>
            </w:r>
          </w:p>
        </w:tc>
        <w:tc>
          <w:tcPr>
            <w:tcW w:w="1440" w:type="dxa"/>
          </w:tcPr>
          <w:p w14:paraId="45674EBD" w14:textId="77777777" w:rsidR="00D24ADB" w:rsidRPr="00D24ADB" w:rsidRDefault="00D24ADB" w:rsidP="00D5733E">
            <w:pPr>
              <w:ind w:left="0"/>
              <w:jc w:val="right"/>
              <w:rPr>
                <w:rFonts w:cs="Arial"/>
              </w:rPr>
            </w:pPr>
            <w:r w:rsidRPr="00D24ADB">
              <w:rPr>
                <w:rFonts w:cs="Arial"/>
              </w:rPr>
              <w:t>0</w:t>
            </w:r>
          </w:p>
        </w:tc>
        <w:tc>
          <w:tcPr>
            <w:tcW w:w="1728" w:type="dxa"/>
          </w:tcPr>
          <w:p w14:paraId="27448A85" w14:textId="77777777" w:rsidR="00D24ADB" w:rsidRPr="00D24ADB" w:rsidRDefault="00D24ADB" w:rsidP="00D5733E">
            <w:pPr>
              <w:ind w:left="0"/>
              <w:rPr>
                <w:rFonts w:cs="Arial"/>
              </w:rPr>
            </w:pPr>
          </w:p>
        </w:tc>
        <w:tc>
          <w:tcPr>
            <w:tcW w:w="1440" w:type="dxa"/>
          </w:tcPr>
          <w:p w14:paraId="0B82CC56" w14:textId="77777777" w:rsidR="00D24ADB" w:rsidRPr="00D24ADB" w:rsidRDefault="00D24ADB" w:rsidP="00D5733E">
            <w:pPr>
              <w:ind w:left="0"/>
              <w:jc w:val="right"/>
              <w:rPr>
                <w:rFonts w:cs="Arial"/>
              </w:rPr>
            </w:pPr>
            <w:r w:rsidRPr="00D24ADB">
              <w:rPr>
                <w:rFonts w:cs="Arial"/>
              </w:rPr>
              <w:t>0</w:t>
            </w:r>
          </w:p>
        </w:tc>
      </w:tr>
      <w:tr w:rsidR="00D24ADB" w:rsidRPr="00D24ADB" w14:paraId="0787CCAD" w14:textId="77777777" w:rsidTr="00D5733E">
        <w:trPr>
          <w:cnfStyle w:val="000000010000" w:firstRow="0" w:lastRow="0" w:firstColumn="0" w:lastColumn="0" w:oddVBand="0" w:evenVBand="0" w:oddHBand="0" w:evenHBand="1" w:firstRowFirstColumn="0" w:firstRowLastColumn="0" w:lastRowFirstColumn="0" w:lastRowLastColumn="0"/>
          <w:trHeight w:val="360"/>
        </w:trPr>
        <w:tc>
          <w:tcPr>
            <w:tcW w:w="5040" w:type="dxa"/>
          </w:tcPr>
          <w:p w14:paraId="10DD4DCD" w14:textId="77777777" w:rsidR="00D24ADB" w:rsidRPr="00D24ADB" w:rsidRDefault="00D24ADB" w:rsidP="00D5733E">
            <w:pPr>
              <w:ind w:left="450"/>
              <w:rPr>
                <w:rFonts w:cs="Arial"/>
                <w:b/>
              </w:rPr>
            </w:pPr>
          </w:p>
          <w:p w14:paraId="14FE5DAF" w14:textId="77777777" w:rsidR="00D24ADB" w:rsidRPr="00D24ADB" w:rsidRDefault="00D24ADB" w:rsidP="00D5733E">
            <w:pPr>
              <w:ind w:left="450"/>
              <w:rPr>
                <w:rFonts w:cs="Arial"/>
              </w:rPr>
            </w:pPr>
            <w:r w:rsidRPr="00D24ADB">
              <w:rPr>
                <w:rFonts w:cs="Arial"/>
                <w:b/>
              </w:rPr>
              <w:t>Total Support and Revenue</w:t>
            </w:r>
          </w:p>
        </w:tc>
        <w:tc>
          <w:tcPr>
            <w:tcW w:w="1440" w:type="dxa"/>
          </w:tcPr>
          <w:p w14:paraId="7D5CBC7E" w14:textId="77777777" w:rsidR="00D24ADB" w:rsidRPr="00D24ADB" w:rsidRDefault="00D24ADB" w:rsidP="00D5733E">
            <w:pPr>
              <w:ind w:left="0"/>
              <w:jc w:val="right"/>
              <w:rPr>
                <w:rFonts w:cs="Arial"/>
                <w:b/>
                <w:u w:val="single"/>
              </w:rPr>
            </w:pPr>
          </w:p>
          <w:p w14:paraId="69B81745" w14:textId="77777777" w:rsidR="00D24ADB" w:rsidRPr="00D24ADB" w:rsidRDefault="00D24ADB" w:rsidP="00D5733E">
            <w:pPr>
              <w:ind w:left="0"/>
              <w:jc w:val="right"/>
              <w:rPr>
                <w:rFonts w:cs="Arial"/>
                <w:b/>
                <w:u w:val="single"/>
              </w:rPr>
            </w:pPr>
            <w:r w:rsidRPr="00D24ADB">
              <w:rPr>
                <w:rFonts w:cs="Arial"/>
                <w:b/>
                <w:u w:val="single"/>
              </w:rPr>
              <w:t>2,343,400</w:t>
            </w:r>
          </w:p>
        </w:tc>
        <w:tc>
          <w:tcPr>
            <w:tcW w:w="1728" w:type="dxa"/>
          </w:tcPr>
          <w:p w14:paraId="5661A8AD" w14:textId="77777777" w:rsidR="00D24ADB" w:rsidRPr="00D24ADB" w:rsidRDefault="00D24ADB" w:rsidP="00D5733E">
            <w:pPr>
              <w:ind w:left="0"/>
              <w:rPr>
                <w:rFonts w:cs="Arial"/>
              </w:rPr>
            </w:pPr>
          </w:p>
          <w:p w14:paraId="7B90E34A" w14:textId="77777777" w:rsidR="00D24ADB" w:rsidRPr="00D24ADB" w:rsidRDefault="00D24ADB" w:rsidP="00D5733E">
            <w:pPr>
              <w:ind w:left="0"/>
              <w:jc w:val="right"/>
              <w:rPr>
                <w:rFonts w:cs="Arial"/>
                <w:b/>
              </w:rPr>
            </w:pPr>
            <w:r w:rsidRPr="00D24ADB">
              <w:rPr>
                <w:rFonts w:cs="Arial"/>
                <w:b/>
              </w:rPr>
              <w:t>42,000</w:t>
            </w:r>
          </w:p>
        </w:tc>
        <w:tc>
          <w:tcPr>
            <w:tcW w:w="1440" w:type="dxa"/>
          </w:tcPr>
          <w:p w14:paraId="006C840D" w14:textId="77777777" w:rsidR="00D24ADB" w:rsidRPr="00D24ADB" w:rsidRDefault="00D24ADB" w:rsidP="00D5733E">
            <w:pPr>
              <w:ind w:left="0"/>
              <w:rPr>
                <w:rFonts w:cs="Arial"/>
              </w:rPr>
            </w:pPr>
          </w:p>
          <w:p w14:paraId="5E128511" w14:textId="77777777" w:rsidR="00D24ADB" w:rsidRPr="00D24ADB" w:rsidRDefault="00D24ADB" w:rsidP="00D5733E">
            <w:pPr>
              <w:ind w:left="0"/>
              <w:jc w:val="right"/>
              <w:rPr>
                <w:rFonts w:cs="Arial"/>
                <w:b/>
                <w:u w:val="single"/>
              </w:rPr>
            </w:pPr>
            <w:r w:rsidRPr="00D24ADB">
              <w:rPr>
                <w:rFonts w:cs="Arial"/>
                <w:b/>
                <w:u w:val="single"/>
              </w:rPr>
              <w:t>2,385,400</w:t>
            </w:r>
          </w:p>
        </w:tc>
      </w:tr>
      <w:tr w:rsidR="00D24ADB" w:rsidRPr="00D24ADB" w14:paraId="381A86A7"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7FC3AC36" w14:textId="77777777" w:rsidR="00D24ADB" w:rsidRPr="00D24ADB" w:rsidRDefault="00D24ADB" w:rsidP="00D5733E">
            <w:pPr>
              <w:ind w:left="0"/>
              <w:rPr>
                <w:rFonts w:cs="Arial"/>
                <w:b/>
              </w:rPr>
            </w:pPr>
          </w:p>
          <w:p w14:paraId="10B289A2" w14:textId="77777777" w:rsidR="00D24ADB" w:rsidRPr="00D24ADB" w:rsidRDefault="00D24ADB" w:rsidP="00D5733E">
            <w:pPr>
              <w:ind w:left="0"/>
              <w:rPr>
                <w:rFonts w:cs="Arial"/>
              </w:rPr>
            </w:pPr>
            <w:r w:rsidRPr="00D24ADB">
              <w:rPr>
                <w:rFonts w:cs="Arial"/>
                <w:b/>
              </w:rPr>
              <w:t>Cost of Support and Revenue</w:t>
            </w:r>
          </w:p>
          <w:p w14:paraId="2C56C2A0" w14:textId="77777777" w:rsidR="00D24ADB" w:rsidRPr="00D24ADB" w:rsidRDefault="00D24ADB" w:rsidP="00D5733E">
            <w:pPr>
              <w:ind w:left="180"/>
              <w:rPr>
                <w:rFonts w:cs="Arial"/>
              </w:rPr>
            </w:pPr>
            <w:r w:rsidRPr="00D24ADB">
              <w:rPr>
                <w:rFonts w:cs="Arial"/>
              </w:rPr>
              <w:t>32-Fundraising Costs</w:t>
            </w:r>
          </w:p>
        </w:tc>
        <w:tc>
          <w:tcPr>
            <w:tcW w:w="1440" w:type="dxa"/>
          </w:tcPr>
          <w:p w14:paraId="17754580" w14:textId="77777777" w:rsidR="00D24ADB" w:rsidRPr="00D24ADB" w:rsidRDefault="00D24ADB" w:rsidP="00D5733E">
            <w:pPr>
              <w:ind w:left="0"/>
              <w:jc w:val="right"/>
              <w:rPr>
                <w:rFonts w:cs="Arial"/>
              </w:rPr>
            </w:pPr>
          </w:p>
          <w:p w14:paraId="08F7FD05" w14:textId="77777777" w:rsidR="00D24ADB" w:rsidRPr="00D24ADB" w:rsidRDefault="00D24ADB" w:rsidP="00D5733E">
            <w:pPr>
              <w:ind w:left="0"/>
              <w:jc w:val="right"/>
              <w:rPr>
                <w:rFonts w:cs="Arial"/>
              </w:rPr>
            </w:pPr>
          </w:p>
          <w:p w14:paraId="2CB2612A" w14:textId="77777777" w:rsidR="00D24ADB" w:rsidRPr="00D24ADB" w:rsidRDefault="00D24ADB" w:rsidP="00D5733E">
            <w:pPr>
              <w:ind w:left="0"/>
              <w:jc w:val="right"/>
              <w:rPr>
                <w:rFonts w:cs="Arial"/>
              </w:rPr>
            </w:pPr>
            <w:r w:rsidRPr="00D24ADB">
              <w:rPr>
                <w:rFonts w:cs="Arial"/>
              </w:rPr>
              <w:t>332,300</w:t>
            </w:r>
          </w:p>
        </w:tc>
        <w:tc>
          <w:tcPr>
            <w:tcW w:w="1728" w:type="dxa"/>
          </w:tcPr>
          <w:p w14:paraId="52465283" w14:textId="77777777" w:rsidR="00D24ADB" w:rsidRPr="00D24ADB" w:rsidRDefault="00D24ADB" w:rsidP="00D5733E">
            <w:pPr>
              <w:ind w:left="0"/>
              <w:rPr>
                <w:rFonts w:cs="Arial"/>
              </w:rPr>
            </w:pPr>
          </w:p>
          <w:p w14:paraId="6ED845A7" w14:textId="77777777" w:rsidR="00D24ADB" w:rsidRPr="00D24ADB" w:rsidRDefault="00D24ADB" w:rsidP="00D5733E">
            <w:pPr>
              <w:ind w:left="0"/>
              <w:rPr>
                <w:rFonts w:cs="Arial"/>
              </w:rPr>
            </w:pPr>
          </w:p>
          <w:p w14:paraId="79F4FE3E" w14:textId="77777777" w:rsidR="00D24ADB" w:rsidRPr="00D24ADB" w:rsidRDefault="00D24ADB" w:rsidP="00D5733E">
            <w:pPr>
              <w:ind w:left="0"/>
              <w:jc w:val="right"/>
              <w:rPr>
                <w:rFonts w:cs="Arial"/>
              </w:rPr>
            </w:pPr>
            <w:r w:rsidRPr="00D24ADB">
              <w:rPr>
                <w:rFonts w:cs="Arial"/>
              </w:rPr>
              <w:t>1,100</w:t>
            </w:r>
          </w:p>
        </w:tc>
        <w:tc>
          <w:tcPr>
            <w:tcW w:w="1440" w:type="dxa"/>
          </w:tcPr>
          <w:p w14:paraId="46CA83FD" w14:textId="77777777" w:rsidR="00D24ADB" w:rsidRPr="00D24ADB" w:rsidRDefault="00D24ADB" w:rsidP="00D5733E">
            <w:pPr>
              <w:ind w:left="0"/>
              <w:jc w:val="right"/>
              <w:rPr>
                <w:rFonts w:cs="Arial"/>
              </w:rPr>
            </w:pPr>
          </w:p>
          <w:p w14:paraId="6236574D" w14:textId="77777777" w:rsidR="00D24ADB" w:rsidRPr="00D24ADB" w:rsidRDefault="00D24ADB" w:rsidP="00D5733E">
            <w:pPr>
              <w:ind w:left="0"/>
              <w:jc w:val="right"/>
              <w:rPr>
                <w:rFonts w:cs="Arial"/>
              </w:rPr>
            </w:pPr>
          </w:p>
          <w:p w14:paraId="59C00F5F" w14:textId="77777777" w:rsidR="00D24ADB" w:rsidRPr="00D24ADB" w:rsidRDefault="00D24ADB" w:rsidP="00D5733E">
            <w:pPr>
              <w:ind w:left="0"/>
              <w:jc w:val="right"/>
              <w:rPr>
                <w:rFonts w:cs="Arial"/>
              </w:rPr>
            </w:pPr>
            <w:r w:rsidRPr="00D24ADB">
              <w:rPr>
                <w:rFonts w:cs="Arial"/>
              </w:rPr>
              <w:t>333,400</w:t>
            </w:r>
          </w:p>
        </w:tc>
      </w:tr>
      <w:tr w:rsidR="00D24ADB" w:rsidRPr="00D24ADB" w14:paraId="3FDC3696"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6CAC9805" w14:textId="77777777" w:rsidR="00D24ADB" w:rsidRPr="00D24ADB" w:rsidRDefault="00D24ADB" w:rsidP="00D5733E">
            <w:pPr>
              <w:ind w:left="180"/>
              <w:rPr>
                <w:rFonts w:cs="Arial"/>
              </w:rPr>
            </w:pPr>
            <w:r w:rsidRPr="00D24ADB">
              <w:rPr>
                <w:rFonts w:cs="Arial"/>
              </w:rPr>
              <w:t>33-Membership Fundraising Costs</w:t>
            </w:r>
          </w:p>
        </w:tc>
        <w:tc>
          <w:tcPr>
            <w:tcW w:w="1440" w:type="dxa"/>
          </w:tcPr>
          <w:p w14:paraId="3450F27A" w14:textId="77777777" w:rsidR="00D24ADB" w:rsidRPr="00D24ADB" w:rsidRDefault="00D24ADB" w:rsidP="00D5733E">
            <w:pPr>
              <w:ind w:left="0"/>
              <w:jc w:val="right"/>
              <w:rPr>
                <w:rFonts w:cs="Arial"/>
              </w:rPr>
            </w:pPr>
            <w:r w:rsidRPr="00D24ADB">
              <w:rPr>
                <w:rFonts w:cs="Arial"/>
              </w:rPr>
              <w:t>161,400</w:t>
            </w:r>
          </w:p>
        </w:tc>
        <w:tc>
          <w:tcPr>
            <w:tcW w:w="1728" w:type="dxa"/>
          </w:tcPr>
          <w:p w14:paraId="2072F323" w14:textId="77777777" w:rsidR="00D24ADB" w:rsidRPr="00D24ADB" w:rsidRDefault="00D24ADB" w:rsidP="00D5733E">
            <w:pPr>
              <w:ind w:left="0"/>
              <w:jc w:val="right"/>
              <w:rPr>
                <w:rFonts w:cs="Arial"/>
              </w:rPr>
            </w:pPr>
          </w:p>
        </w:tc>
        <w:tc>
          <w:tcPr>
            <w:tcW w:w="1440" w:type="dxa"/>
          </w:tcPr>
          <w:p w14:paraId="74E63DC2" w14:textId="77777777" w:rsidR="00D24ADB" w:rsidRPr="00D24ADB" w:rsidRDefault="00D24ADB" w:rsidP="00D5733E">
            <w:pPr>
              <w:ind w:left="0"/>
              <w:jc w:val="right"/>
              <w:rPr>
                <w:rFonts w:cs="Arial"/>
              </w:rPr>
            </w:pPr>
            <w:r w:rsidRPr="00D24ADB">
              <w:rPr>
                <w:rFonts w:cs="Arial"/>
              </w:rPr>
              <w:t>161,400</w:t>
            </w:r>
          </w:p>
        </w:tc>
      </w:tr>
      <w:tr w:rsidR="00D24ADB" w:rsidRPr="00D24ADB" w14:paraId="1E5AE29B"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7E26DCC0" w14:textId="77777777" w:rsidR="00D24ADB" w:rsidRPr="00D24ADB" w:rsidRDefault="00D24ADB" w:rsidP="00D5733E">
            <w:pPr>
              <w:ind w:left="180"/>
              <w:rPr>
                <w:rFonts w:cs="Arial"/>
              </w:rPr>
            </w:pPr>
            <w:r w:rsidRPr="00D24ADB">
              <w:rPr>
                <w:rFonts w:cs="Arial"/>
              </w:rPr>
              <w:t>35-Convention</w:t>
            </w:r>
          </w:p>
        </w:tc>
        <w:tc>
          <w:tcPr>
            <w:tcW w:w="1440" w:type="dxa"/>
          </w:tcPr>
          <w:p w14:paraId="33EF9DCC" w14:textId="77777777" w:rsidR="00D24ADB" w:rsidRPr="00D24ADB" w:rsidRDefault="00D24ADB" w:rsidP="00D5733E">
            <w:pPr>
              <w:ind w:left="0"/>
              <w:jc w:val="right"/>
              <w:rPr>
                <w:rFonts w:cs="Arial"/>
              </w:rPr>
            </w:pPr>
            <w:r w:rsidRPr="00D24ADB">
              <w:rPr>
                <w:rFonts w:cs="Arial"/>
              </w:rPr>
              <w:t>352,000</w:t>
            </w:r>
          </w:p>
        </w:tc>
        <w:tc>
          <w:tcPr>
            <w:tcW w:w="1728" w:type="dxa"/>
          </w:tcPr>
          <w:p w14:paraId="0A857241" w14:textId="77777777" w:rsidR="00D24ADB" w:rsidRPr="00D24ADB" w:rsidRDefault="00D24ADB" w:rsidP="00D5733E">
            <w:pPr>
              <w:ind w:left="0"/>
              <w:rPr>
                <w:rFonts w:cs="Arial"/>
              </w:rPr>
            </w:pPr>
          </w:p>
        </w:tc>
        <w:tc>
          <w:tcPr>
            <w:tcW w:w="1440" w:type="dxa"/>
          </w:tcPr>
          <w:p w14:paraId="3C7CE49B" w14:textId="77777777" w:rsidR="00D24ADB" w:rsidRPr="00D24ADB" w:rsidRDefault="00D24ADB" w:rsidP="00D5733E">
            <w:pPr>
              <w:ind w:left="0"/>
              <w:jc w:val="right"/>
              <w:rPr>
                <w:rFonts w:cs="Arial"/>
              </w:rPr>
            </w:pPr>
            <w:r w:rsidRPr="00D24ADB">
              <w:rPr>
                <w:rFonts w:cs="Arial"/>
              </w:rPr>
              <w:t>352,000</w:t>
            </w:r>
          </w:p>
        </w:tc>
      </w:tr>
      <w:tr w:rsidR="00D24ADB" w:rsidRPr="00D24ADB" w14:paraId="3C45711C"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1FB4150D" w14:textId="77777777" w:rsidR="00D24ADB" w:rsidRPr="00D24ADB" w:rsidRDefault="00D24ADB" w:rsidP="00D5733E">
            <w:pPr>
              <w:ind w:left="180"/>
              <w:rPr>
                <w:rFonts w:cs="Arial"/>
              </w:rPr>
            </w:pPr>
            <w:r w:rsidRPr="00D24ADB">
              <w:rPr>
                <w:rFonts w:cs="Arial"/>
              </w:rPr>
              <w:t>36-Ballot Access Fundraising Exp</w:t>
            </w:r>
          </w:p>
        </w:tc>
        <w:tc>
          <w:tcPr>
            <w:tcW w:w="1440" w:type="dxa"/>
          </w:tcPr>
          <w:p w14:paraId="5A9844CD" w14:textId="77777777" w:rsidR="00D24ADB" w:rsidRPr="00D24ADB" w:rsidRDefault="00D24ADB" w:rsidP="00D5733E">
            <w:pPr>
              <w:ind w:left="0"/>
              <w:jc w:val="right"/>
              <w:rPr>
                <w:rFonts w:cs="Arial"/>
              </w:rPr>
            </w:pPr>
            <w:r w:rsidRPr="00D24ADB">
              <w:rPr>
                <w:rFonts w:cs="Arial"/>
              </w:rPr>
              <w:t>10,000</w:t>
            </w:r>
          </w:p>
        </w:tc>
        <w:tc>
          <w:tcPr>
            <w:tcW w:w="1728" w:type="dxa"/>
          </w:tcPr>
          <w:p w14:paraId="1E944557" w14:textId="77777777" w:rsidR="00D24ADB" w:rsidRPr="00D24ADB" w:rsidRDefault="00D24ADB" w:rsidP="00D5733E">
            <w:pPr>
              <w:ind w:left="0"/>
              <w:jc w:val="right"/>
              <w:rPr>
                <w:rFonts w:cs="Arial"/>
              </w:rPr>
            </w:pPr>
          </w:p>
        </w:tc>
        <w:tc>
          <w:tcPr>
            <w:tcW w:w="1440" w:type="dxa"/>
          </w:tcPr>
          <w:p w14:paraId="3934DE6B" w14:textId="77777777" w:rsidR="00D24ADB" w:rsidRPr="00D24ADB" w:rsidRDefault="00D24ADB" w:rsidP="00D5733E">
            <w:pPr>
              <w:ind w:left="0"/>
              <w:jc w:val="right"/>
              <w:rPr>
                <w:rFonts w:cs="Arial"/>
              </w:rPr>
            </w:pPr>
            <w:r w:rsidRPr="00D24ADB">
              <w:rPr>
                <w:rFonts w:cs="Arial"/>
              </w:rPr>
              <w:t>10,000</w:t>
            </w:r>
          </w:p>
        </w:tc>
      </w:tr>
      <w:tr w:rsidR="00D24ADB" w:rsidRPr="00D24ADB" w14:paraId="4600D9F8"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4F110887" w14:textId="77777777" w:rsidR="00D24ADB" w:rsidRPr="00D24ADB" w:rsidRDefault="00D24ADB" w:rsidP="00D5733E">
            <w:pPr>
              <w:ind w:left="180"/>
              <w:rPr>
                <w:rFonts w:cs="Arial"/>
              </w:rPr>
            </w:pPr>
            <w:r w:rsidRPr="00D24ADB">
              <w:rPr>
                <w:rFonts w:cs="Arial"/>
              </w:rPr>
              <w:t>37-Building Fundraising Exp</w:t>
            </w:r>
          </w:p>
        </w:tc>
        <w:tc>
          <w:tcPr>
            <w:tcW w:w="1440" w:type="dxa"/>
          </w:tcPr>
          <w:p w14:paraId="5B80F636" w14:textId="77777777" w:rsidR="00D24ADB" w:rsidRPr="00D24ADB" w:rsidRDefault="00D24ADB" w:rsidP="00D5733E">
            <w:pPr>
              <w:ind w:left="0"/>
              <w:jc w:val="right"/>
              <w:rPr>
                <w:rFonts w:cs="Arial"/>
              </w:rPr>
            </w:pPr>
            <w:r w:rsidRPr="00D24ADB">
              <w:rPr>
                <w:rFonts w:cs="Arial"/>
              </w:rPr>
              <w:t>0</w:t>
            </w:r>
          </w:p>
        </w:tc>
        <w:tc>
          <w:tcPr>
            <w:tcW w:w="1728" w:type="dxa"/>
          </w:tcPr>
          <w:p w14:paraId="7D726748" w14:textId="77777777" w:rsidR="00D24ADB" w:rsidRPr="00D24ADB" w:rsidRDefault="00D24ADB" w:rsidP="00D5733E">
            <w:pPr>
              <w:ind w:left="0"/>
              <w:rPr>
                <w:rFonts w:cs="Arial"/>
              </w:rPr>
            </w:pPr>
          </w:p>
        </w:tc>
        <w:tc>
          <w:tcPr>
            <w:tcW w:w="1440" w:type="dxa"/>
          </w:tcPr>
          <w:p w14:paraId="28F1240D" w14:textId="77777777" w:rsidR="00D24ADB" w:rsidRPr="00D24ADB" w:rsidRDefault="00D24ADB" w:rsidP="00D5733E">
            <w:pPr>
              <w:ind w:left="0"/>
              <w:jc w:val="right"/>
              <w:rPr>
                <w:rFonts w:cs="Arial"/>
              </w:rPr>
            </w:pPr>
            <w:r w:rsidRPr="00D24ADB">
              <w:rPr>
                <w:rFonts w:cs="Arial"/>
              </w:rPr>
              <w:t>0</w:t>
            </w:r>
          </w:p>
        </w:tc>
      </w:tr>
      <w:tr w:rsidR="00D24ADB" w:rsidRPr="00D24ADB" w14:paraId="09FAB603"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29B6D15E" w14:textId="77777777" w:rsidR="00D24ADB" w:rsidRPr="00D24ADB" w:rsidRDefault="00D24ADB" w:rsidP="00D5733E">
            <w:pPr>
              <w:ind w:left="450"/>
              <w:rPr>
                <w:rFonts w:cs="Arial"/>
                <w:b/>
              </w:rPr>
            </w:pPr>
          </w:p>
          <w:p w14:paraId="658AC78E" w14:textId="77777777" w:rsidR="00D24ADB" w:rsidRPr="00D24ADB" w:rsidRDefault="00D24ADB" w:rsidP="00D5733E">
            <w:pPr>
              <w:ind w:left="450"/>
              <w:rPr>
                <w:rFonts w:cs="Arial"/>
                <w:b/>
              </w:rPr>
            </w:pPr>
            <w:r w:rsidRPr="00D24ADB">
              <w:rPr>
                <w:rFonts w:cs="Arial"/>
                <w:b/>
              </w:rPr>
              <w:t>Total Cost of Support and Revenue</w:t>
            </w:r>
          </w:p>
          <w:p w14:paraId="18168C92" w14:textId="77777777" w:rsidR="00D24ADB" w:rsidRPr="00D24ADB" w:rsidRDefault="00D24ADB" w:rsidP="00D5733E">
            <w:pPr>
              <w:ind w:left="450"/>
              <w:rPr>
                <w:rFonts w:cs="Arial"/>
              </w:rPr>
            </w:pPr>
          </w:p>
          <w:p w14:paraId="341B8BCA" w14:textId="77777777" w:rsidR="00D24ADB" w:rsidRPr="00D24ADB" w:rsidRDefault="00D24ADB" w:rsidP="00D5733E">
            <w:pPr>
              <w:ind w:left="0"/>
              <w:rPr>
                <w:rFonts w:cs="Arial"/>
                <w:b/>
              </w:rPr>
            </w:pPr>
            <w:r w:rsidRPr="00D24ADB">
              <w:rPr>
                <w:rFonts w:cs="Arial"/>
                <w:b/>
              </w:rPr>
              <w:t>Net Support Available for Programs</w:t>
            </w:r>
          </w:p>
          <w:p w14:paraId="1FCE9A8D" w14:textId="77777777" w:rsidR="00D24ADB" w:rsidRPr="00D24ADB" w:rsidRDefault="00D24ADB" w:rsidP="00D5733E">
            <w:pPr>
              <w:ind w:left="450"/>
              <w:rPr>
                <w:rFonts w:cs="Arial"/>
              </w:rPr>
            </w:pPr>
          </w:p>
        </w:tc>
        <w:tc>
          <w:tcPr>
            <w:tcW w:w="1440" w:type="dxa"/>
          </w:tcPr>
          <w:p w14:paraId="540BE8B7" w14:textId="77777777" w:rsidR="00D24ADB" w:rsidRPr="00D24ADB" w:rsidRDefault="00D24ADB" w:rsidP="00D5733E">
            <w:pPr>
              <w:ind w:left="0"/>
              <w:jc w:val="right"/>
              <w:rPr>
                <w:rFonts w:cs="Arial"/>
              </w:rPr>
            </w:pPr>
          </w:p>
          <w:p w14:paraId="67EB97FC" w14:textId="77777777" w:rsidR="00D24ADB" w:rsidRPr="00D24ADB" w:rsidRDefault="00D24ADB" w:rsidP="00D5733E">
            <w:pPr>
              <w:ind w:left="0"/>
              <w:jc w:val="right"/>
              <w:rPr>
                <w:rFonts w:cs="Arial"/>
                <w:b/>
                <w:u w:val="single"/>
              </w:rPr>
            </w:pPr>
            <w:r w:rsidRPr="00D24ADB">
              <w:rPr>
                <w:rFonts w:cs="Arial"/>
                <w:b/>
                <w:u w:val="single"/>
              </w:rPr>
              <w:t>855,700</w:t>
            </w:r>
          </w:p>
          <w:p w14:paraId="543280C7" w14:textId="77777777" w:rsidR="00D24ADB" w:rsidRPr="00D24ADB" w:rsidRDefault="00D24ADB" w:rsidP="00D5733E">
            <w:pPr>
              <w:ind w:left="0"/>
              <w:jc w:val="right"/>
              <w:rPr>
                <w:rFonts w:cs="Arial"/>
              </w:rPr>
            </w:pPr>
          </w:p>
          <w:p w14:paraId="30833127" w14:textId="77777777" w:rsidR="00D24ADB" w:rsidRPr="00D24ADB" w:rsidRDefault="00D24ADB" w:rsidP="00D5733E">
            <w:pPr>
              <w:ind w:left="0"/>
              <w:jc w:val="right"/>
              <w:rPr>
                <w:rFonts w:cs="Arial"/>
                <w:b/>
              </w:rPr>
            </w:pPr>
            <w:r w:rsidRPr="00D24ADB">
              <w:rPr>
                <w:rFonts w:cs="Arial"/>
                <w:b/>
              </w:rPr>
              <w:t>1,487,700</w:t>
            </w:r>
          </w:p>
        </w:tc>
        <w:tc>
          <w:tcPr>
            <w:tcW w:w="1728" w:type="dxa"/>
          </w:tcPr>
          <w:p w14:paraId="34017D5C" w14:textId="77777777" w:rsidR="00D24ADB" w:rsidRPr="00D24ADB" w:rsidRDefault="00D24ADB" w:rsidP="00D5733E">
            <w:pPr>
              <w:ind w:left="0"/>
              <w:rPr>
                <w:rFonts w:cs="Arial"/>
              </w:rPr>
            </w:pPr>
          </w:p>
          <w:p w14:paraId="3833043F" w14:textId="77777777" w:rsidR="00D24ADB" w:rsidRPr="00D24ADB" w:rsidRDefault="00D24ADB" w:rsidP="00D5733E">
            <w:pPr>
              <w:ind w:left="0"/>
              <w:jc w:val="right"/>
              <w:rPr>
                <w:rFonts w:cs="Arial"/>
                <w:b/>
              </w:rPr>
            </w:pPr>
            <w:r w:rsidRPr="00D24ADB">
              <w:rPr>
                <w:rFonts w:cs="Arial"/>
                <w:b/>
              </w:rPr>
              <w:t>1,100</w:t>
            </w:r>
          </w:p>
          <w:p w14:paraId="1836A5DA" w14:textId="77777777" w:rsidR="00D24ADB" w:rsidRPr="00D24ADB" w:rsidRDefault="00D24ADB" w:rsidP="00D5733E">
            <w:pPr>
              <w:ind w:left="0"/>
              <w:jc w:val="right"/>
              <w:rPr>
                <w:rFonts w:cs="Arial"/>
                <w:b/>
              </w:rPr>
            </w:pPr>
          </w:p>
          <w:p w14:paraId="0385622F" w14:textId="77777777" w:rsidR="00D24ADB" w:rsidRPr="00D24ADB" w:rsidRDefault="00D24ADB" w:rsidP="00D5733E">
            <w:pPr>
              <w:ind w:left="0"/>
              <w:jc w:val="right"/>
              <w:rPr>
                <w:rFonts w:cs="Arial"/>
                <w:b/>
              </w:rPr>
            </w:pPr>
            <w:r w:rsidRPr="00D24ADB">
              <w:rPr>
                <w:rFonts w:cs="Arial"/>
                <w:b/>
              </w:rPr>
              <w:t>40,900</w:t>
            </w:r>
          </w:p>
          <w:p w14:paraId="2F144B37" w14:textId="77777777" w:rsidR="00D24ADB" w:rsidRPr="00D24ADB" w:rsidRDefault="00D24ADB" w:rsidP="00D5733E">
            <w:pPr>
              <w:ind w:left="0"/>
              <w:jc w:val="right"/>
              <w:rPr>
                <w:rFonts w:cs="Arial"/>
              </w:rPr>
            </w:pPr>
          </w:p>
        </w:tc>
        <w:tc>
          <w:tcPr>
            <w:tcW w:w="1440" w:type="dxa"/>
          </w:tcPr>
          <w:p w14:paraId="389641EA" w14:textId="77777777" w:rsidR="00D24ADB" w:rsidRPr="00D24ADB" w:rsidRDefault="00D24ADB" w:rsidP="00D5733E">
            <w:pPr>
              <w:ind w:left="0"/>
              <w:rPr>
                <w:rFonts w:cs="Arial"/>
              </w:rPr>
            </w:pPr>
          </w:p>
          <w:p w14:paraId="776B8C0A" w14:textId="77777777" w:rsidR="00D24ADB" w:rsidRPr="00D24ADB" w:rsidRDefault="00D24ADB" w:rsidP="00D5733E">
            <w:pPr>
              <w:ind w:left="0"/>
              <w:jc w:val="right"/>
              <w:rPr>
                <w:rFonts w:cs="Arial"/>
                <w:b/>
                <w:u w:val="single"/>
              </w:rPr>
            </w:pPr>
            <w:r w:rsidRPr="00D24ADB">
              <w:rPr>
                <w:rFonts w:cs="Arial"/>
                <w:b/>
                <w:u w:val="single"/>
              </w:rPr>
              <w:t>856,800</w:t>
            </w:r>
          </w:p>
          <w:p w14:paraId="73E85A42" w14:textId="77777777" w:rsidR="00D24ADB" w:rsidRPr="00D24ADB" w:rsidRDefault="00D24ADB" w:rsidP="00D5733E">
            <w:pPr>
              <w:ind w:left="0"/>
              <w:jc w:val="right"/>
              <w:rPr>
                <w:rFonts w:cs="Arial"/>
                <w:b/>
                <w:u w:val="single"/>
              </w:rPr>
            </w:pPr>
          </w:p>
          <w:p w14:paraId="33DB9548" w14:textId="77777777" w:rsidR="00D24ADB" w:rsidRPr="00D24ADB" w:rsidRDefault="00D24ADB" w:rsidP="00D5733E">
            <w:pPr>
              <w:ind w:left="0"/>
              <w:jc w:val="right"/>
              <w:rPr>
                <w:rFonts w:cs="Arial"/>
                <w:b/>
              </w:rPr>
            </w:pPr>
            <w:r w:rsidRPr="00D24ADB">
              <w:rPr>
                <w:rFonts w:cs="Arial"/>
                <w:b/>
              </w:rPr>
              <w:t>1,528,600</w:t>
            </w:r>
            <w:r w:rsidRPr="00D24ADB">
              <w:rPr>
                <w:rFonts w:cs="Arial"/>
                <w:b/>
              </w:rPr>
              <w:tab/>
            </w:r>
          </w:p>
        </w:tc>
      </w:tr>
      <w:tr w:rsidR="00D24ADB" w:rsidRPr="00D24ADB" w14:paraId="6719EE42"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7225562C" w14:textId="77777777" w:rsidR="00D24ADB" w:rsidRPr="00D24ADB" w:rsidRDefault="00D24ADB" w:rsidP="00D5733E">
            <w:pPr>
              <w:ind w:left="0"/>
              <w:rPr>
                <w:rFonts w:cs="Arial"/>
                <w:b/>
              </w:rPr>
            </w:pPr>
            <w:r w:rsidRPr="00D24ADB">
              <w:rPr>
                <w:rFonts w:cs="Arial"/>
                <w:b/>
              </w:rPr>
              <w:t>Program Expense</w:t>
            </w:r>
          </w:p>
          <w:p w14:paraId="1D67C1F5" w14:textId="77777777" w:rsidR="00D24ADB" w:rsidRPr="00D24ADB" w:rsidRDefault="00D24ADB" w:rsidP="00D5733E">
            <w:pPr>
              <w:ind w:left="180"/>
              <w:rPr>
                <w:rFonts w:cs="Arial"/>
              </w:rPr>
            </w:pPr>
            <w:r w:rsidRPr="00D24ADB">
              <w:rPr>
                <w:rFonts w:cs="Arial"/>
              </w:rPr>
              <w:t>40-Administrative Costs</w:t>
            </w:r>
          </w:p>
        </w:tc>
        <w:tc>
          <w:tcPr>
            <w:tcW w:w="1440" w:type="dxa"/>
          </w:tcPr>
          <w:p w14:paraId="3088A41B" w14:textId="77777777" w:rsidR="00D24ADB" w:rsidRPr="00D24ADB" w:rsidRDefault="00D24ADB" w:rsidP="00D5733E">
            <w:pPr>
              <w:ind w:left="0"/>
              <w:jc w:val="right"/>
              <w:rPr>
                <w:rFonts w:cs="Arial"/>
              </w:rPr>
            </w:pPr>
          </w:p>
          <w:p w14:paraId="050C59F5" w14:textId="77777777" w:rsidR="00D24ADB" w:rsidRPr="00D24ADB" w:rsidRDefault="00D24ADB" w:rsidP="00D5733E">
            <w:pPr>
              <w:ind w:left="0"/>
              <w:jc w:val="right"/>
              <w:rPr>
                <w:rFonts w:cs="Arial"/>
              </w:rPr>
            </w:pPr>
            <w:r w:rsidRPr="00D24ADB">
              <w:rPr>
                <w:rFonts w:cs="Arial"/>
              </w:rPr>
              <w:t>326,200</w:t>
            </w:r>
          </w:p>
        </w:tc>
        <w:tc>
          <w:tcPr>
            <w:tcW w:w="1728" w:type="dxa"/>
          </w:tcPr>
          <w:p w14:paraId="45E3BDAE" w14:textId="77777777" w:rsidR="00D24ADB" w:rsidRPr="00D24ADB" w:rsidRDefault="00D24ADB" w:rsidP="00D5733E">
            <w:pPr>
              <w:ind w:left="0"/>
              <w:rPr>
                <w:rFonts w:cs="Arial"/>
              </w:rPr>
            </w:pPr>
          </w:p>
          <w:p w14:paraId="4CF0A675" w14:textId="77777777" w:rsidR="00D24ADB" w:rsidRPr="00D24ADB" w:rsidRDefault="00D24ADB" w:rsidP="00D5733E">
            <w:pPr>
              <w:ind w:left="0"/>
              <w:jc w:val="right"/>
              <w:rPr>
                <w:rFonts w:cs="Arial"/>
              </w:rPr>
            </w:pPr>
          </w:p>
        </w:tc>
        <w:tc>
          <w:tcPr>
            <w:tcW w:w="1440" w:type="dxa"/>
          </w:tcPr>
          <w:p w14:paraId="472EC612" w14:textId="77777777" w:rsidR="00D24ADB" w:rsidRPr="00D24ADB" w:rsidRDefault="00D24ADB" w:rsidP="00D5733E">
            <w:pPr>
              <w:ind w:left="0"/>
              <w:rPr>
                <w:rFonts w:cs="Arial"/>
              </w:rPr>
            </w:pPr>
          </w:p>
          <w:p w14:paraId="68718C22" w14:textId="77777777" w:rsidR="00D24ADB" w:rsidRPr="00D24ADB" w:rsidRDefault="00D24ADB" w:rsidP="00D5733E">
            <w:pPr>
              <w:ind w:left="0"/>
              <w:jc w:val="right"/>
              <w:rPr>
                <w:rFonts w:cs="Arial"/>
              </w:rPr>
            </w:pPr>
            <w:r w:rsidRPr="00D24ADB">
              <w:rPr>
                <w:rFonts w:cs="Arial"/>
              </w:rPr>
              <w:t>326,200</w:t>
            </w:r>
          </w:p>
        </w:tc>
      </w:tr>
      <w:tr w:rsidR="00D24ADB" w:rsidRPr="00D24ADB" w14:paraId="64F1B053"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68D6481E" w14:textId="77777777" w:rsidR="00D24ADB" w:rsidRPr="00D24ADB" w:rsidRDefault="00D24ADB" w:rsidP="00D5733E">
            <w:pPr>
              <w:ind w:left="180"/>
              <w:rPr>
                <w:rFonts w:cs="Arial"/>
              </w:rPr>
            </w:pPr>
            <w:r w:rsidRPr="00D24ADB">
              <w:rPr>
                <w:rFonts w:cs="Arial"/>
              </w:rPr>
              <w:t>45-Compensation</w:t>
            </w:r>
          </w:p>
        </w:tc>
        <w:tc>
          <w:tcPr>
            <w:tcW w:w="1440" w:type="dxa"/>
          </w:tcPr>
          <w:p w14:paraId="7F99A78C" w14:textId="77777777" w:rsidR="00D24ADB" w:rsidRPr="00D24ADB" w:rsidRDefault="00D24ADB" w:rsidP="00D5733E">
            <w:pPr>
              <w:ind w:left="0"/>
              <w:jc w:val="right"/>
              <w:rPr>
                <w:rFonts w:cs="Arial"/>
              </w:rPr>
            </w:pPr>
            <w:r w:rsidRPr="00D24ADB">
              <w:rPr>
                <w:rFonts w:cs="Arial"/>
              </w:rPr>
              <w:t>418,000</w:t>
            </w:r>
          </w:p>
        </w:tc>
        <w:tc>
          <w:tcPr>
            <w:tcW w:w="1728" w:type="dxa"/>
          </w:tcPr>
          <w:p w14:paraId="44BDA157" w14:textId="77777777" w:rsidR="00D24ADB" w:rsidRPr="00D24ADB" w:rsidRDefault="00D24ADB" w:rsidP="00D5733E">
            <w:pPr>
              <w:ind w:left="0"/>
              <w:jc w:val="right"/>
              <w:rPr>
                <w:rFonts w:cs="Arial"/>
              </w:rPr>
            </w:pPr>
          </w:p>
        </w:tc>
        <w:tc>
          <w:tcPr>
            <w:tcW w:w="1440" w:type="dxa"/>
          </w:tcPr>
          <w:p w14:paraId="39E36DA2" w14:textId="77777777" w:rsidR="00D24ADB" w:rsidRPr="00D24ADB" w:rsidRDefault="00D24ADB" w:rsidP="00D5733E">
            <w:pPr>
              <w:ind w:left="0"/>
              <w:jc w:val="right"/>
              <w:rPr>
                <w:rFonts w:cs="Arial"/>
              </w:rPr>
            </w:pPr>
            <w:r w:rsidRPr="00D24ADB">
              <w:rPr>
                <w:rFonts w:cs="Arial"/>
              </w:rPr>
              <w:t>418,000</w:t>
            </w:r>
          </w:p>
        </w:tc>
      </w:tr>
      <w:tr w:rsidR="00D24ADB" w:rsidRPr="00D24ADB" w14:paraId="22E22E91"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27063D24" w14:textId="77777777" w:rsidR="00D24ADB" w:rsidRPr="00D24ADB" w:rsidRDefault="00D24ADB" w:rsidP="00D5733E">
            <w:pPr>
              <w:ind w:left="180"/>
              <w:rPr>
                <w:rFonts w:cs="Arial"/>
              </w:rPr>
            </w:pPr>
            <w:r w:rsidRPr="00D24ADB">
              <w:rPr>
                <w:rFonts w:cs="Arial"/>
              </w:rPr>
              <w:t>50-Affiliate Support</w:t>
            </w:r>
          </w:p>
        </w:tc>
        <w:tc>
          <w:tcPr>
            <w:tcW w:w="1440" w:type="dxa"/>
          </w:tcPr>
          <w:p w14:paraId="35645184" w14:textId="77777777" w:rsidR="00D24ADB" w:rsidRPr="00D24ADB" w:rsidRDefault="00D24ADB" w:rsidP="00D5733E">
            <w:pPr>
              <w:ind w:left="0"/>
              <w:jc w:val="right"/>
              <w:rPr>
                <w:rFonts w:cs="Arial"/>
              </w:rPr>
            </w:pPr>
            <w:r w:rsidRPr="00D24ADB">
              <w:rPr>
                <w:rFonts w:cs="Arial"/>
              </w:rPr>
              <w:t>90,000</w:t>
            </w:r>
          </w:p>
        </w:tc>
        <w:tc>
          <w:tcPr>
            <w:tcW w:w="1728" w:type="dxa"/>
          </w:tcPr>
          <w:p w14:paraId="6497FAB6" w14:textId="77777777" w:rsidR="00D24ADB" w:rsidRPr="00D24ADB" w:rsidRDefault="00D24ADB" w:rsidP="00D5733E">
            <w:pPr>
              <w:ind w:left="0"/>
              <w:jc w:val="right"/>
              <w:rPr>
                <w:rFonts w:cs="Arial"/>
              </w:rPr>
            </w:pPr>
            <w:r w:rsidRPr="00D24ADB">
              <w:rPr>
                <w:rFonts w:cs="Arial"/>
                <w:color w:val="FF0000"/>
              </w:rPr>
              <w:t>(7,000)</w:t>
            </w:r>
          </w:p>
        </w:tc>
        <w:tc>
          <w:tcPr>
            <w:tcW w:w="1440" w:type="dxa"/>
          </w:tcPr>
          <w:p w14:paraId="3579F614" w14:textId="77777777" w:rsidR="00D24ADB" w:rsidRPr="00D24ADB" w:rsidRDefault="00D24ADB" w:rsidP="00D5733E">
            <w:pPr>
              <w:ind w:left="0"/>
              <w:jc w:val="right"/>
              <w:rPr>
                <w:rFonts w:cs="Arial"/>
              </w:rPr>
            </w:pPr>
            <w:r w:rsidRPr="00D24ADB">
              <w:rPr>
                <w:rFonts w:cs="Arial"/>
              </w:rPr>
              <w:t>83,000</w:t>
            </w:r>
          </w:p>
        </w:tc>
      </w:tr>
      <w:tr w:rsidR="00D24ADB" w:rsidRPr="00D24ADB" w14:paraId="5B1101BD"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5A212739" w14:textId="77777777" w:rsidR="00D24ADB" w:rsidRPr="00D24ADB" w:rsidRDefault="00D24ADB" w:rsidP="00D5733E">
            <w:pPr>
              <w:ind w:left="180"/>
              <w:rPr>
                <w:rFonts w:cs="Arial"/>
              </w:rPr>
            </w:pPr>
            <w:r w:rsidRPr="00D24ADB">
              <w:rPr>
                <w:rFonts w:cs="Arial"/>
              </w:rPr>
              <w:t>55-Brand / Political Materials</w:t>
            </w:r>
          </w:p>
        </w:tc>
        <w:tc>
          <w:tcPr>
            <w:tcW w:w="1440" w:type="dxa"/>
          </w:tcPr>
          <w:p w14:paraId="44EA988A" w14:textId="77777777" w:rsidR="00D24ADB" w:rsidRPr="00D24ADB" w:rsidRDefault="00D24ADB" w:rsidP="00D5733E">
            <w:pPr>
              <w:ind w:left="0"/>
              <w:jc w:val="right"/>
              <w:rPr>
                <w:rFonts w:cs="Arial"/>
              </w:rPr>
            </w:pPr>
            <w:r w:rsidRPr="00D24ADB">
              <w:rPr>
                <w:rFonts w:cs="Arial"/>
              </w:rPr>
              <w:t>192,000</w:t>
            </w:r>
          </w:p>
        </w:tc>
        <w:tc>
          <w:tcPr>
            <w:tcW w:w="1728" w:type="dxa"/>
          </w:tcPr>
          <w:p w14:paraId="76EAB002" w14:textId="77777777" w:rsidR="00D24ADB" w:rsidRPr="00D24ADB" w:rsidRDefault="00D24ADB" w:rsidP="00D5733E">
            <w:pPr>
              <w:ind w:left="0"/>
              <w:jc w:val="right"/>
              <w:rPr>
                <w:rFonts w:cs="Arial"/>
              </w:rPr>
            </w:pPr>
          </w:p>
        </w:tc>
        <w:tc>
          <w:tcPr>
            <w:tcW w:w="1440" w:type="dxa"/>
          </w:tcPr>
          <w:p w14:paraId="246F40AD" w14:textId="77777777" w:rsidR="00D24ADB" w:rsidRPr="00D24ADB" w:rsidRDefault="00D24ADB" w:rsidP="00D5733E">
            <w:pPr>
              <w:ind w:left="0"/>
              <w:jc w:val="right"/>
              <w:rPr>
                <w:rFonts w:cs="Arial"/>
              </w:rPr>
            </w:pPr>
            <w:r w:rsidRPr="00D24ADB">
              <w:rPr>
                <w:rFonts w:cs="Arial"/>
              </w:rPr>
              <w:t>192,000</w:t>
            </w:r>
          </w:p>
        </w:tc>
      </w:tr>
      <w:tr w:rsidR="00D24ADB" w:rsidRPr="00D24ADB" w14:paraId="3E4B261E"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367CA825" w14:textId="77777777" w:rsidR="00D24ADB" w:rsidRPr="00D24ADB" w:rsidRDefault="00D24ADB" w:rsidP="00D5733E">
            <w:pPr>
              <w:ind w:left="180"/>
              <w:rPr>
                <w:rFonts w:cs="Arial"/>
              </w:rPr>
            </w:pPr>
            <w:r w:rsidRPr="00D24ADB">
              <w:rPr>
                <w:rFonts w:cs="Arial"/>
              </w:rPr>
              <w:t>58-Campus Outreach</w:t>
            </w:r>
          </w:p>
        </w:tc>
        <w:tc>
          <w:tcPr>
            <w:tcW w:w="1440" w:type="dxa"/>
          </w:tcPr>
          <w:p w14:paraId="674B7047" w14:textId="77777777" w:rsidR="00D24ADB" w:rsidRPr="00D24ADB" w:rsidRDefault="00D24ADB" w:rsidP="00D5733E">
            <w:pPr>
              <w:ind w:left="0"/>
              <w:jc w:val="right"/>
              <w:rPr>
                <w:rFonts w:cs="Arial"/>
              </w:rPr>
            </w:pPr>
            <w:r w:rsidRPr="00D24ADB">
              <w:rPr>
                <w:rFonts w:cs="Arial"/>
              </w:rPr>
              <w:t>10,000</w:t>
            </w:r>
          </w:p>
        </w:tc>
        <w:tc>
          <w:tcPr>
            <w:tcW w:w="1728" w:type="dxa"/>
          </w:tcPr>
          <w:p w14:paraId="541F2FA7" w14:textId="77777777" w:rsidR="00D24ADB" w:rsidRPr="00D24ADB" w:rsidRDefault="00D24ADB" w:rsidP="00D5733E">
            <w:pPr>
              <w:ind w:left="0"/>
              <w:jc w:val="right"/>
              <w:rPr>
                <w:rFonts w:cs="Arial"/>
                <w:color w:val="FF0000"/>
              </w:rPr>
            </w:pPr>
            <w:r w:rsidRPr="00D24ADB">
              <w:rPr>
                <w:rFonts w:cs="Arial"/>
                <w:color w:val="FF0000"/>
              </w:rPr>
              <w:t>(10,000)</w:t>
            </w:r>
          </w:p>
        </w:tc>
        <w:tc>
          <w:tcPr>
            <w:tcW w:w="1440" w:type="dxa"/>
          </w:tcPr>
          <w:p w14:paraId="4B740E08" w14:textId="77777777" w:rsidR="00D24ADB" w:rsidRPr="00D24ADB" w:rsidRDefault="00D24ADB" w:rsidP="00D5733E">
            <w:pPr>
              <w:ind w:left="0"/>
              <w:jc w:val="right"/>
              <w:rPr>
                <w:rFonts w:cs="Arial"/>
              </w:rPr>
            </w:pPr>
            <w:r w:rsidRPr="00D24ADB">
              <w:rPr>
                <w:rFonts w:cs="Arial"/>
              </w:rPr>
              <w:t>0</w:t>
            </w:r>
          </w:p>
        </w:tc>
      </w:tr>
      <w:tr w:rsidR="00D24ADB" w:rsidRPr="00D24ADB" w14:paraId="0D3B269F"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6402253D" w14:textId="77777777" w:rsidR="00D24ADB" w:rsidRPr="00D24ADB" w:rsidRDefault="00D24ADB" w:rsidP="00D5733E">
            <w:pPr>
              <w:ind w:left="180"/>
              <w:rPr>
                <w:rFonts w:cs="Arial"/>
              </w:rPr>
            </w:pPr>
            <w:r w:rsidRPr="00D24ADB">
              <w:rPr>
                <w:rFonts w:cs="Arial"/>
              </w:rPr>
              <w:t>60-Candidate, Campaign &amp; Initiatives</w:t>
            </w:r>
          </w:p>
        </w:tc>
        <w:tc>
          <w:tcPr>
            <w:tcW w:w="1440" w:type="dxa"/>
          </w:tcPr>
          <w:p w14:paraId="415B74EB" w14:textId="77777777" w:rsidR="00D24ADB" w:rsidRPr="00D24ADB" w:rsidRDefault="00D24ADB" w:rsidP="00D5733E">
            <w:pPr>
              <w:ind w:left="0"/>
              <w:jc w:val="right"/>
              <w:rPr>
                <w:rFonts w:cs="Arial"/>
              </w:rPr>
            </w:pPr>
            <w:r w:rsidRPr="00D24ADB">
              <w:rPr>
                <w:rFonts w:cs="Arial"/>
              </w:rPr>
              <w:t>102,400</w:t>
            </w:r>
          </w:p>
        </w:tc>
        <w:tc>
          <w:tcPr>
            <w:tcW w:w="1728" w:type="dxa"/>
          </w:tcPr>
          <w:p w14:paraId="6CA13A74" w14:textId="77777777" w:rsidR="00D24ADB" w:rsidRPr="00D24ADB" w:rsidRDefault="00D24ADB" w:rsidP="00D5733E">
            <w:pPr>
              <w:ind w:left="0"/>
              <w:jc w:val="right"/>
              <w:rPr>
                <w:rFonts w:cs="Arial"/>
              </w:rPr>
            </w:pPr>
            <w:r w:rsidRPr="00D24ADB">
              <w:rPr>
                <w:rFonts w:cs="Arial"/>
              </w:rPr>
              <w:t>80,800</w:t>
            </w:r>
          </w:p>
        </w:tc>
        <w:tc>
          <w:tcPr>
            <w:tcW w:w="1440" w:type="dxa"/>
          </w:tcPr>
          <w:p w14:paraId="004C613E" w14:textId="77777777" w:rsidR="00D24ADB" w:rsidRPr="00D24ADB" w:rsidRDefault="00D24ADB" w:rsidP="00D5733E">
            <w:pPr>
              <w:ind w:left="0"/>
              <w:jc w:val="right"/>
              <w:rPr>
                <w:rFonts w:cs="Arial"/>
              </w:rPr>
            </w:pPr>
            <w:r w:rsidRPr="00D24ADB">
              <w:rPr>
                <w:rFonts w:cs="Arial"/>
              </w:rPr>
              <w:t>183,200</w:t>
            </w:r>
          </w:p>
        </w:tc>
      </w:tr>
      <w:tr w:rsidR="00D24ADB" w:rsidRPr="00D24ADB" w14:paraId="007B5789"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314563DA" w14:textId="77777777" w:rsidR="00D24ADB" w:rsidRPr="00D24ADB" w:rsidRDefault="00D24ADB" w:rsidP="00D5733E">
            <w:pPr>
              <w:ind w:left="180"/>
              <w:rPr>
                <w:rFonts w:cs="Arial"/>
              </w:rPr>
            </w:pPr>
            <w:r w:rsidRPr="00D24ADB">
              <w:rPr>
                <w:rFonts w:cs="Arial"/>
              </w:rPr>
              <w:t>70-Ballot Access Petitioning Related Exp</w:t>
            </w:r>
          </w:p>
        </w:tc>
        <w:tc>
          <w:tcPr>
            <w:tcW w:w="1440" w:type="dxa"/>
          </w:tcPr>
          <w:p w14:paraId="4E146BFD" w14:textId="77777777" w:rsidR="00D24ADB" w:rsidRPr="00D24ADB" w:rsidRDefault="00D24ADB" w:rsidP="00D5733E">
            <w:pPr>
              <w:ind w:left="0"/>
              <w:jc w:val="right"/>
              <w:rPr>
                <w:rFonts w:cs="Arial"/>
              </w:rPr>
            </w:pPr>
            <w:r w:rsidRPr="00D24ADB">
              <w:rPr>
                <w:rFonts w:cs="Arial"/>
              </w:rPr>
              <w:t>250,000</w:t>
            </w:r>
          </w:p>
        </w:tc>
        <w:tc>
          <w:tcPr>
            <w:tcW w:w="1728" w:type="dxa"/>
          </w:tcPr>
          <w:p w14:paraId="007FB6A6" w14:textId="77777777" w:rsidR="00D24ADB" w:rsidRPr="00D24ADB" w:rsidRDefault="00D24ADB" w:rsidP="00D5733E">
            <w:pPr>
              <w:ind w:left="0"/>
              <w:jc w:val="right"/>
              <w:rPr>
                <w:rFonts w:cs="Arial"/>
              </w:rPr>
            </w:pPr>
            <w:r w:rsidRPr="00D24ADB">
              <w:rPr>
                <w:rFonts w:cs="Arial"/>
                <w:color w:val="FF0000"/>
              </w:rPr>
              <w:t>(15,000)</w:t>
            </w:r>
          </w:p>
        </w:tc>
        <w:tc>
          <w:tcPr>
            <w:tcW w:w="1440" w:type="dxa"/>
          </w:tcPr>
          <w:p w14:paraId="3E8E9F20" w14:textId="77777777" w:rsidR="00D24ADB" w:rsidRPr="00D24ADB" w:rsidRDefault="00D24ADB" w:rsidP="00D5733E">
            <w:pPr>
              <w:ind w:left="0"/>
              <w:jc w:val="right"/>
              <w:rPr>
                <w:rFonts w:cs="Arial"/>
              </w:rPr>
            </w:pPr>
            <w:r w:rsidRPr="00D24ADB">
              <w:rPr>
                <w:rFonts w:cs="Arial"/>
              </w:rPr>
              <w:t>235,000</w:t>
            </w:r>
          </w:p>
        </w:tc>
      </w:tr>
      <w:tr w:rsidR="00D24ADB" w:rsidRPr="00D24ADB" w14:paraId="5348A413"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16D9D799" w14:textId="77777777" w:rsidR="00D24ADB" w:rsidRPr="00D24ADB" w:rsidRDefault="00D24ADB" w:rsidP="00D5733E">
            <w:pPr>
              <w:ind w:left="180"/>
              <w:rPr>
                <w:rFonts w:cs="Arial"/>
              </w:rPr>
            </w:pPr>
            <w:r w:rsidRPr="00D24ADB">
              <w:rPr>
                <w:rFonts w:cs="Arial"/>
              </w:rPr>
              <w:t>75-Litigation</w:t>
            </w:r>
          </w:p>
        </w:tc>
        <w:tc>
          <w:tcPr>
            <w:tcW w:w="1440" w:type="dxa"/>
          </w:tcPr>
          <w:p w14:paraId="3E30BE3B" w14:textId="77777777" w:rsidR="00D24ADB" w:rsidRPr="00D24ADB" w:rsidRDefault="00D24ADB" w:rsidP="00D5733E">
            <w:pPr>
              <w:ind w:left="0"/>
              <w:jc w:val="right"/>
              <w:rPr>
                <w:rFonts w:cs="Arial"/>
              </w:rPr>
            </w:pPr>
            <w:r w:rsidRPr="00D24ADB">
              <w:rPr>
                <w:rFonts w:cs="Arial"/>
              </w:rPr>
              <w:t>15,900</w:t>
            </w:r>
          </w:p>
        </w:tc>
        <w:tc>
          <w:tcPr>
            <w:tcW w:w="1728" w:type="dxa"/>
          </w:tcPr>
          <w:p w14:paraId="6EFEC4DF" w14:textId="77777777" w:rsidR="00D24ADB" w:rsidRPr="00D24ADB" w:rsidRDefault="00D24ADB" w:rsidP="00D5733E">
            <w:pPr>
              <w:ind w:left="0"/>
              <w:rPr>
                <w:rFonts w:cs="Arial"/>
              </w:rPr>
            </w:pPr>
          </w:p>
        </w:tc>
        <w:tc>
          <w:tcPr>
            <w:tcW w:w="1440" w:type="dxa"/>
          </w:tcPr>
          <w:p w14:paraId="3ED382AB" w14:textId="77777777" w:rsidR="00D24ADB" w:rsidRPr="00D24ADB" w:rsidRDefault="00D24ADB" w:rsidP="00D5733E">
            <w:pPr>
              <w:ind w:left="0"/>
              <w:jc w:val="right"/>
              <w:rPr>
                <w:rFonts w:cs="Arial"/>
              </w:rPr>
            </w:pPr>
            <w:r w:rsidRPr="00D24ADB">
              <w:rPr>
                <w:rFonts w:cs="Arial"/>
              </w:rPr>
              <w:t>15,900</w:t>
            </w:r>
          </w:p>
        </w:tc>
      </w:tr>
      <w:tr w:rsidR="00D24ADB" w:rsidRPr="00D24ADB" w14:paraId="2E57CF95"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24CB5175" w14:textId="77777777" w:rsidR="00D24ADB" w:rsidRPr="00D24ADB" w:rsidRDefault="00D24ADB" w:rsidP="00D5733E">
            <w:pPr>
              <w:ind w:left="180"/>
              <w:rPr>
                <w:rFonts w:cs="Arial"/>
              </w:rPr>
            </w:pPr>
            <w:r w:rsidRPr="00D24ADB">
              <w:rPr>
                <w:rFonts w:cs="Arial"/>
              </w:rPr>
              <w:t>80-Media</w:t>
            </w:r>
          </w:p>
        </w:tc>
        <w:tc>
          <w:tcPr>
            <w:tcW w:w="1440" w:type="dxa"/>
          </w:tcPr>
          <w:p w14:paraId="2700C634" w14:textId="77777777" w:rsidR="00D24ADB" w:rsidRPr="00D24ADB" w:rsidRDefault="00D24ADB" w:rsidP="00D5733E">
            <w:pPr>
              <w:ind w:left="0"/>
              <w:jc w:val="right"/>
              <w:rPr>
                <w:rFonts w:cs="Arial"/>
              </w:rPr>
            </w:pPr>
            <w:r w:rsidRPr="00D24ADB">
              <w:rPr>
                <w:rFonts w:cs="Arial"/>
              </w:rPr>
              <w:t>18,200</w:t>
            </w:r>
          </w:p>
        </w:tc>
        <w:tc>
          <w:tcPr>
            <w:tcW w:w="1728" w:type="dxa"/>
          </w:tcPr>
          <w:p w14:paraId="63C0846B" w14:textId="77777777" w:rsidR="00D24ADB" w:rsidRPr="00D24ADB" w:rsidRDefault="00D24ADB" w:rsidP="00D5733E">
            <w:pPr>
              <w:ind w:left="0"/>
              <w:jc w:val="right"/>
              <w:rPr>
                <w:rFonts w:cs="Arial"/>
              </w:rPr>
            </w:pPr>
          </w:p>
        </w:tc>
        <w:tc>
          <w:tcPr>
            <w:tcW w:w="1440" w:type="dxa"/>
          </w:tcPr>
          <w:p w14:paraId="6BA4DA4E" w14:textId="77777777" w:rsidR="00D24ADB" w:rsidRPr="00D24ADB" w:rsidRDefault="00D24ADB" w:rsidP="00D5733E">
            <w:pPr>
              <w:ind w:left="0"/>
              <w:jc w:val="right"/>
              <w:rPr>
                <w:rFonts w:cs="Arial"/>
              </w:rPr>
            </w:pPr>
            <w:r w:rsidRPr="00D24ADB">
              <w:rPr>
                <w:rFonts w:cs="Arial"/>
              </w:rPr>
              <w:t>18,200</w:t>
            </w:r>
          </w:p>
        </w:tc>
      </w:tr>
      <w:tr w:rsidR="00D24ADB" w:rsidRPr="00D24ADB" w14:paraId="2FA069F4"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79C35AAC" w14:textId="77777777" w:rsidR="00D24ADB" w:rsidRPr="00D24ADB" w:rsidRDefault="00D24ADB" w:rsidP="00D5733E">
            <w:pPr>
              <w:ind w:left="180"/>
              <w:rPr>
                <w:rFonts w:cs="Arial"/>
              </w:rPr>
            </w:pPr>
            <w:r w:rsidRPr="00D24ADB">
              <w:rPr>
                <w:rFonts w:cs="Arial"/>
              </w:rPr>
              <w:t>85-Membership Communications Exp</w:t>
            </w:r>
          </w:p>
        </w:tc>
        <w:tc>
          <w:tcPr>
            <w:tcW w:w="1440" w:type="dxa"/>
          </w:tcPr>
          <w:p w14:paraId="567A66A1" w14:textId="77777777" w:rsidR="00D24ADB" w:rsidRPr="00D24ADB" w:rsidRDefault="00D24ADB" w:rsidP="00D5733E">
            <w:pPr>
              <w:ind w:left="0"/>
              <w:jc w:val="right"/>
              <w:rPr>
                <w:rFonts w:cs="Arial"/>
              </w:rPr>
            </w:pPr>
            <w:r w:rsidRPr="00D24ADB">
              <w:rPr>
                <w:rFonts w:cs="Arial"/>
              </w:rPr>
              <w:t>54,000</w:t>
            </w:r>
          </w:p>
        </w:tc>
        <w:tc>
          <w:tcPr>
            <w:tcW w:w="1728" w:type="dxa"/>
          </w:tcPr>
          <w:p w14:paraId="30C008EE" w14:textId="77777777" w:rsidR="00D24ADB" w:rsidRPr="00D24ADB" w:rsidRDefault="00D24ADB" w:rsidP="00D5733E">
            <w:pPr>
              <w:ind w:left="0"/>
              <w:jc w:val="right"/>
              <w:rPr>
                <w:rFonts w:cs="Arial"/>
              </w:rPr>
            </w:pPr>
            <w:r w:rsidRPr="00D24ADB">
              <w:rPr>
                <w:rFonts w:cs="Arial"/>
                <w:color w:val="FF0000"/>
              </w:rPr>
              <w:t>(8,000)</w:t>
            </w:r>
          </w:p>
        </w:tc>
        <w:tc>
          <w:tcPr>
            <w:tcW w:w="1440" w:type="dxa"/>
          </w:tcPr>
          <w:p w14:paraId="52234F27" w14:textId="77777777" w:rsidR="00D24ADB" w:rsidRPr="00D24ADB" w:rsidRDefault="00D24ADB" w:rsidP="00D5733E">
            <w:pPr>
              <w:ind w:left="0"/>
              <w:jc w:val="right"/>
              <w:rPr>
                <w:rFonts w:cs="Arial"/>
              </w:rPr>
            </w:pPr>
            <w:r w:rsidRPr="00D24ADB">
              <w:rPr>
                <w:rFonts w:cs="Arial"/>
              </w:rPr>
              <w:t>46,000</w:t>
            </w:r>
          </w:p>
        </w:tc>
      </w:tr>
      <w:tr w:rsidR="00D24ADB" w:rsidRPr="00D24ADB" w14:paraId="12C5EF6D"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380D86DD" w14:textId="77777777" w:rsidR="00D24ADB" w:rsidRPr="00D24ADB" w:rsidRDefault="00D24ADB" w:rsidP="00D5733E">
            <w:pPr>
              <w:ind w:left="180"/>
              <w:rPr>
                <w:rFonts w:cs="Arial"/>
              </w:rPr>
            </w:pPr>
            <w:r w:rsidRPr="00D24ADB">
              <w:rPr>
                <w:rFonts w:cs="Arial"/>
              </w:rPr>
              <w:t>88-Outreach</w:t>
            </w:r>
          </w:p>
        </w:tc>
        <w:tc>
          <w:tcPr>
            <w:tcW w:w="1440" w:type="dxa"/>
          </w:tcPr>
          <w:p w14:paraId="79FBA23A" w14:textId="77777777" w:rsidR="00D24ADB" w:rsidRPr="00D24ADB" w:rsidRDefault="00D24ADB" w:rsidP="00D5733E">
            <w:pPr>
              <w:ind w:left="0"/>
              <w:jc w:val="right"/>
              <w:rPr>
                <w:rFonts w:cs="Arial"/>
              </w:rPr>
            </w:pPr>
            <w:r w:rsidRPr="00D24ADB">
              <w:rPr>
                <w:rFonts w:cs="Arial"/>
              </w:rPr>
              <w:t>8,500</w:t>
            </w:r>
          </w:p>
        </w:tc>
        <w:tc>
          <w:tcPr>
            <w:tcW w:w="1728" w:type="dxa"/>
          </w:tcPr>
          <w:p w14:paraId="458B7206" w14:textId="77777777" w:rsidR="00D24ADB" w:rsidRPr="00D24ADB" w:rsidRDefault="00D24ADB" w:rsidP="00D5733E">
            <w:pPr>
              <w:ind w:left="0"/>
              <w:rPr>
                <w:rFonts w:cs="Arial"/>
              </w:rPr>
            </w:pPr>
          </w:p>
        </w:tc>
        <w:tc>
          <w:tcPr>
            <w:tcW w:w="1440" w:type="dxa"/>
          </w:tcPr>
          <w:p w14:paraId="11A219D6" w14:textId="77777777" w:rsidR="00D24ADB" w:rsidRPr="00D24ADB" w:rsidRDefault="00D24ADB" w:rsidP="00D5733E">
            <w:pPr>
              <w:ind w:left="0"/>
              <w:jc w:val="right"/>
              <w:rPr>
                <w:rFonts w:cs="Arial"/>
              </w:rPr>
            </w:pPr>
            <w:r w:rsidRPr="00D24ADB">
              <w:rPr>
                <w:rFonts w:cs="Arial"/>
              </w:rPr>
              <w:t>8,500</w:t>
            </w:r>
          </w:p>
        </w:tc>
      </w:tr>
      <w:tr w:rsidR="00D24ADB" w:rsidRPr="00D24ADB" w14:paraId="1DE6F13F"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4E7EE36A" w14:textId="77777777" w:rsidR="00D24ADB" w:rsidRPr="00D24ADB" w:rsidRDefault="00D24ADB" w:rsidP="00D5733E">
            <w:pPr>
              <w:ind w:left="180"/>
              <w:rPr>
                <w:rFonts w:cs="Arial"/>
              </w:rPr>
            </w:pPr>
            <w:r w:rsidRPr="00D24ADB">
              <w:rPr>
                <w:rFonts w:cs="Arial"/>
              </w:rPr>
              <w:t>90-Project Program Other</w:t>
            </w:r>
          </w:p>
        </w:tc>
        <w:tc>
          <w:tcPr>
            <w:tcW w:w="1440" w:type="dxa"/>
          </w:tcPr>
          <w:p w14:paraId="74E749E6" w14:textId="77777777" w:rsidR="00D24ADB" w:rsidRPr="00D24ADB" w:rsidRDefault="00D24ADB" w:rsidP="00D5733E">
            <w:pPr>
              <w:ind w:left="0"/>
              <w:jc w:val="right"/>
              <w:rPr>
                <w:rFonts w:cs="Arial"/>
              </w:rPr>
            </w:pPr>
            <w:r w:rsidRPr="00D24ADB">
              <w:rPr>
                <w:rFonts w:cs="Arial"/>
              </w:rPr>
              <w:t>2,500</w:t>
            </w:r>
          </w:p>
        </w:tc>
        <w:tc>
          <w:tcPr>
            <w:tcW w:w="1728" w:type="dxa"/>
          </w:tcPr>
          <w:p w14:paraId="680AE813" w14:textId="77777777" w:rsidR="00D24ADB" w:rsidRPr="00D24ADB" w:rsidRDefault="00D24ADB" w:rsidP="00D5733E">
            <w:pPr>
              <w:ind w:left="0"/>
              <w:rPr>
                <w:rFonts w:cs="Arial"/>
              </w:rPr>
            </w:pPr>
          </w:p>
        </w:tc>
        <w:tc>
          <w:tcPr>
            <w:tcW w:w="1440" w:type="dxa"/>
          </w:tcPr>
          <w:p w14:paraId="057613EC" w14:textId="77777777" w:rsidR="00D24ADB" w:rsidRPr="00D24ADB" w:rsidRDefault="00D24ADB" w:rsidP="00D5733E">
            <w:pPr>
              <w:ind w:left="0"/>
              <w:jc w:val="right"/>
              <w:rPr>
                <w:rFonts w:cs="Arial"/>
              </w:rPr>
            </w:pPr>
            <w:r w:rsidRPr="00D24ADB">
              <w:rPr>
                <w:rFonts w:cs="Arial"/>
              </w:rPr>
              <w:t>2,500</w:t>
            </w:r>
          </w:p>
        </w:tc>
      </w:tr>
      <w:tr w:rsidR="00D24ADB" w:rsidRPr="00D24ADB" w14:paraId="323AAB38"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3FC1AD51" w14:textId="77777777" w:rsidR="00D24ADB" w:rsidRPr="00D24ADB" w:rsidRDefault="00D24ADB" w:rsidP="00D5733E">
            <w:pPr>
              <w:ind w:left="450"/>
              <w:rPr>
                <w:rFonts w:cs="Arial"/>
                <w:b/>
              </w:rPr>
            </w:pPr>
          </w:p>
          <w:p w14:paraId="0422D572" w14:textId="77777777" w:rsidR="00D24ADB" w:rsidRPr="00D24ADB" w:rsidRDefault="00D24ADB" w:rsidP="00D5733E">
            <w:pPr>
              <w:ind w:left="450"/>
              <w:rPr>
                <w:rFonts w:cs="Arial"/>
                <w:b/>
              </w:rPr>
            </w:pPr>
            <w:r w:rsidRPr="00D24ADB">
              <w:rPr>
                <w:rFonts w:cs="Arial"/>
                <w:b/>
              </w:rPr>
              <w:t>Total Program Expenses</w:t>
            </w:r>
          </w:p>
          <w:p w14:paraId="476321CC" w14:textId="77777777" w:rsidR="00D24ADB" w:rsidRPr="00D24ADB" w:rsidRDefault="00D24ADB" w:rsidP="00D5733E">
            <w:pPr>
              <w:ind w:left="0"/>
              <w:rPr>
                <w:rFonts w:cs="Arial"/>
              </w:rPr>
            </w:pPr>
          </w:p>
          <w:p w14:paraId="41146F78" w14:textId="77777777" w:rsidR="00D24ADB" w:rsidRPr="00D24ADB" w:rsidRDefault="00D24ADB" w:rsidP="00D5733E">
            <w:pPr>
              <w:ind w:left="0"/>
              <w:rPr>
                <w:rFonts w:cs="Arial"/>
                <w:b/>
              </w:rPr>
            </w:pPr>
            <w:r w:rsidRPr="00D24ADB">
              <w:rPr>
                <w:rFonts w:cs="Arial"/>
                <w:b/>
              </w:rPr>
              <w:t>Net Operating Surplus (or Deficit)</w:t>
            </w:r>
          </w:p>
          <w:p w14:paraId="480518B3" w14:textId="77777777" w:rsidR="00D24ADB" w:rsidRPr="00D24ADB" w:rsidRDefault="00D24ADB" w:rsidP="00D5733E">
            <w:pPr>
              <w:ind w:left="0"/>
              <w:rPr>
                <w:rFonts w:cs="Arial"/>
                <w:b/>
              </w:rPr>
            </w:pPr>
          </w:p>
        </w:tc>
        <w:tc>
          <w:tcPr>
            <w:tcW w:w="1440" w:type="dxa"/>
          </w:tcPr>
          <w:p w14:paraId="06915729" w14:textId="77777777" w:rsidR="00D24ADB" w:rsidRPr="00D24ADB" w:rsidRDefault="00D24ADB" w:rsidP="00D5733E">
            <w:pPr>
              <w:ind w:left="0"/>
              <w:jc w:val="right"/>
              <w:rPr>
                <w:rFonts w:cs="Arial"/>
              </w:rPr>
            </w:pPr>
          </w:p>
          <w:p w14:paraId="10C961FD" w14:textId="77777777" w:rsidR="00D24ADB" w:rsidRPr="00D24ADB" w:rsidRDefault="00D24ADB" w:rsidP="00D5733E">
            <w:pPr>
              <w:ind w:left="0"/>
              <w:jc w:val="right"/>
              <w:rPr>
                <w:rFonts w:cs="Arial"/>
                <w:b/>
                <w:u w:val="single"/>
              </w:rPr>
            </w:pPr>
            <w:r w:rsidRPr="00D24ADB">
              <w:rPr>
                <w:rFonts w:cs="Arial"/>
                <w:b/>
                <w:u w:val="single"/>
              </w:rPr>
              <w:t>1,487,700</w:t>
            </w:r>
          </w:p>
          <w:p w14:paraId="18C0F331" w14:textId="77777777" w:rsidR="00D24ADB" w:rsidRPr="00D24ADB" w:rsidRDefault="00D24ADB" w:rsidP="00D5733E">
            <w:pPr>
              <w:ind w:left="0"/>
              <w:jc w:val="right"/>
              <w:rPr>
                <w:rFonts w:cs="Arial"/>
              </w:rPr>
            </w:pPr>
          </w:p>
          <w:p w14:paraId="3D3E4ED5" w14:textId="77777777" w:rsidR="00D24ADB" w:rsidRPr="00D24ADB" w:rsidRDefault="00D24ADB" w:rsidP="00D5733E">
            <w:pPr>
              <w:ind w:left="0"/>
              <w:jc w:val="right"/>
              <w:rPr>
                <w:rFonts w:cs="Arial"/>
                <w:b/>
                <w:color w:val="FF0000"/>
              </w:rPr>
            </w:pPr>
            <w:r w:rsidRPr="00D24ADB">
              <w:rPr>
                <w:rFonts w:cs="Arial"/>
                <w:b/>
                <w:color w:val="000000" w:themeColor="text1"/>
              </w:rPr>
              <w:t>0</w:t>
            </w:r>
          </w:p>
        </w:tc>
        <w:tc>
          <w:tcPr>
            <w:tcW w:w="1728" w:type="dxa"/>
          </w:tcPr>
          <w:p w14:paraId="1A63056B" w14:textId="77777777" w:rsidR="00D24ADB" w:rsidRPr="00D24ADB" w:rsidRDefault="00D24ADB" w:rsidP="00D5733E">
            <w:pPr>
              <w:ind w:left="0"/>
              <w:rPr>
                <w:rFonts w:cs="Arial"/>
              </w:rPr>
            </w:pPr>
          </w:p>
          <w:p w14:paraId="63D38AA6" w14:textId="77777777" w:rsidR="00D24ADB" w:rsidRPr="00D24ADB" w:rsidRDefault="00D24ADB" w:rsidP="00D5733E">
            <w:pPr>
              <w:ind w:left="0"/>
              <w:jc w:val="right"/>
              <w:rPr>
                <w:rFonts w:cs="Arial"/>
                <w:b/>
              </w:rPr>
            </w:pPr>
            <w:r w:rsidRPr="00D24ADB">
              <w:rPr>
                <w:rFonts w:cs="Arial"/>
                <w:b/>
              </w:rPr>
              <w:t>40,800</w:t>
            </w:r>
          </w:p>
          <w:p w14:paraId="457AE5A9" w14:textId="77777777" w:rsidR="00D24ADB" w:rsidRPr="00D24ADB" w:rsidRDefault="00D24ADB" w:rsidP="00D5733E">
            <w:pPr>
              <w:ind w:left="0"/>
              <w:jc w:val="right"/>
              <w:rPr>
                <w:rFonts w:cs="Arial"/>
              </w:rPr>
            </w:pPr>
          </w:p>
          <w:p w14:paraId="16C958B1" w14:textId="77777777" w:rsidR="00D24ADB" w:rsidRPr="00D24ADB" w:rsidRDefault="00D24ADB" w:rsidP="00D5733E">
            <w:pPr>
              <w:ind w:left="0"/>
              <w:jc w:val="right"/>
              <w:rPr>
                <w:rFonts w:cs="Arial"/>
                <w:b/>
              </w:rPr>
            </w:pPr>
            <w:r w:rsidRPr="00D24ADB">
              <w:rPr>
                <w:rFonts w:cs="Arial"/>
                <w:b/>
              </w:rPr>
              <w:t>100</w:t>
            </w:r>
          </w:p>
        </w:tc>
        <w:tc>
          <w:tcPr>
            <w:tcW w:w="1440" w:type="dxa"/>
          </w:tcPr>
          <w:p w14:paraId="455C3F0A" w14:textId="77777777" w:rsidR="00D24ADB" w:rsidRPr="00D24ADB" w:rsidRDefault="00D24ADB" w:rsidP="00D5733E">
            <w:pPr>
              <w:ind w:left="0"/>
              <w:rPr>
                <w:rFonts w:cs="Arial"/>
                <w:color w:val="000000" w:themeColor="text1"/>
              </w:rPr>
            </w:pPr>
          </w:p>
          <w:p w14:paraId="7EEB3A12" w14:textId="77777777" w:rsidR="00D24ADB" w:rsidRPr="00D24ADB" w:rsidRDefault="00D24ADB" w:rsidP="00D5733E">
            <w:pPr>
              <w:ind w:left="0"/>
              <w:jc w:val="right"/>
              <w:rPr>
                <w:rFonts w:cs="Arial"/>
                <w:b/>
                <w:color w:val="000000" w:themeColor="text1"/>
                <w:u w:val="single"/>
              </w:rPr>
            </w:pPr>
            <w:r w:rsidRPr="00D24ADB">
              <w:rPr>
                <w:rFonts w:cs="Arial"/>
                <w:b/>
                <w:color w:val="000000" w:themeColor="text1"/>
                <w:u w:val="single"/>
              </w:rPr>
              <w:t>1,528,500</w:t>
            </w:r>
          </w:p>
          <w:p w14:paraId="211FC3C5" w14:textId="77777777" w:rsidR="00D24ADB" w:rsidRPr="00D24ADB" w:rsidRDefault="00D24ADB" w:rsidP="00D5733E">
            <w:pPr>
              <w:ind w:left="0"/>
              <w:jc w:val="right"/>
              <w:rPr>
                <w:rFonts w:cs="Arial"/>
                <w:b/>
                <w:color w:val="000000" w:themeColor="text1"/>
                <w:u w:val="single"/>
              </w:rPr>
            </w:pPr>
          </w:p>
          <w:p w14:paraId="5AA62086" w14:textId="77777777" w:rsidR="00D24ADB" w:rsidRPr="00D24ADB" w:rsidRDefault="00D24ADB" w:rsidP="00D5733E">
            <w:pPr>
              <w:ind w:left="0"/>
              <w:jc w:val="right"/>
              <w:rPr>
                <w:rFonts w:cs="Arial"/>
                <w:b/>
                <w:color w:val="000000" w:themeColor="text1"/>
              </w:rPr>
            </w:pPr>
            <w:r w:rsidRPr="00D24ADB">
              <w:rPr>
                <w:rFonts w:cs="Arial"/>
                <w:b/>
                <w:color w:val="000000" w:themeColor="text1"/>
              </w:rPr>
              <w:t>100</w:t>
            </w:r>
          </w:p>
        </w:tc>
      </w:tr>
      <w:tr w:rsidR="00D24ADB" w:rsidRPr="00D24ADB" w14:paraId="529FAB4D"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0FC74476" w14:textId="77777777" w:rsidR="00D24ADB" w:rsidRPr="00D24ADB" w:rsidRDefault="00D24ADB" w:rsidP="00D5733E">
            <w:pPr>
              <w:ind w:left="0"/>
              <w:rPr>
                <w:rFonts w:cs="Arial"/>
              </w:rPr>
            </w:pPr>
            <w:r w:rsidRPr="00D24ADB">
              <w:rPr>
                <w:rFonts w:cs="Arial"/>
              </w:rPr>
              <w:t>Capital Exp. &amp; Release to Pay Off Mort</w:t>
            </w:r>
          </w:p>
        </w:tc>
        <w:tc>
          <w:tcPr>
            <w:tcW w:w="1440" w:type="dxa"/>
          </w:tcPr>
          <w:p w14:paraId="6A9A106C" w14:textId="77777777" w:rsidR="00D24ADB" w:rsidRPr="00D24ADB" w:rsidRDefault="00D24ADB" w:rsidP="00D5733E">
            <w:pPr>
              <w:ind w:left="0"/>
              <w:jc w:val="right"/>
              <w:rPr>
                <w:rFonts w:cs="Arial"/>
              </w:rPr>
            </w:pPr>
            <w:r w:rsidRPr="00D24ADB">
              <w:rPr>
                <w:rFonts w:cs="Arial"/>
              </w:rPr>
              <w:t>33,734</w:t>
            </w:r>
          </w:p>
        </w:tc>
        <w:tc>
          <w:tcPr>
            <w:tcW w:w="1728" w:type="dxa"/>
          </w:tcPr>
          <w:p w14:paraId="3374E9DC" w14:textId="77777777" w:rsidR="00D24ADB" w:rsidRPr="00D24ADB" w:rsidRDefault="00D24ADB" w:rsidP="00D5733E">
            <w:pPr>
              <w:ind w:left="0"/>
              <w:jc w:val="right"/>
              <w:rPr>
                <w:rFonts w:cs="Arial"/>
              </w:rPr>
            </w:pPr>
            <w:r w:rsidRPr="00D24ADB">
              <w:rPr>
                <w:rFonts w:cs="Arial"/>
              </w:rPr>
              <w:t>6,500</w:t>
            </w:r>
          </w:p>
        </w:tc>
        <w:tc>
          <w:tcPr>
            <w:tcW w:w="1440" w:type="dxa"/>
          </w:tcPr>
          <w:p w14:paraId="273C629B" w14:textId="77777777" w:rsidR="00D24ADB" w:rsidRPr="00D24ADB" w:rsidRDefault="00D24ADB" w:rsidP="00D5733E">
            <w:pPr>
              <w:ind w:left="0"/>
              <w:jc w:val="right"/>
              <w:rPr>
                <w:rFonts w:cs="Arial"/>
              </w:rPr>
            </w:pPr>
            <w:r w:rsidRPr="00D24ADB">
              <w:rPr>
                <w:rFonts w:cs="Arial"/>
              </w:rPr>
              <w:t>40,234</w:t>
            </w:r>
          </w:p>
        </w:tc>
      </w:tr>
      <w:tr w:rsidR="00D24ADB" w:rsidRPr="00D24ADB" w14:paraId="63BA27BD"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527B7E64" w14:textId="77777777" w:rsidR="00D24ADB" w:rsidRPr="00D24ADB" w:rsidRDefault="00D24ADB" w:rsidP="00D5733E">
            <w:pPr>
              <w:ind w:left="0"/>
              <w:rPr>
                <w:rFonts w:cs="Arial"/>
              </w:rPr>
            </w:pPr>
            <w:r w:rsidRPr="00D24ADB">
              <w:rPr>
                <w:rFonts w:cs="Arial"/>
              </w:rPr>
              <w:lastRenderedPageBreak/>
              <w:t>Bequest Receivable</w:t>
            </w:r>
          </w:p>
        </w:tc>
        <w:tc>
          <w:tcPr>
            <w:tcW w:w="1440" w:type="dxa"/>
          </w:tcPr>
          <w:p w14:paraId="66AC9EDD" w14:textId="77777777" w:rsidR="00D24ADB" w:rsidRPr="00D24ADB" w:rsidRDefault="00D24ADB" w:rsidP="00D5733E">
            <w:pPr>
              <w:ind w:left="0"/>
              <w:jc w:val="right"/>
              <w:rPr>
                <w:rFonts w:cs="Arial"/>
              </w:rPr>
            </w:pPr>
            <w:r w:rsidRPr="00D24ADB">
              <w:rPr>
                <w:rFonts w:cs="Arial"/>
              </w:rPr>
              <w:t>48,546</w:t>
            </w:r>
          </w:p>
        </w:tc>
        <w:tc>
          <w:tcPr>
            <w:tcW w:w="1728" w:type="dxa"/>
          </w:tcPr>
          <w:p w14:paraId="07576AA4" w14:textId="77777777" w:rsidR="00D24ADB" w:rsidRPr="00D24ADB" w:rsidRDefault="00D24ADB" w:rsidP="00D5733E">
            <w:pPr>
              <w:ind w:left="0"/>
              <w:rPr>
                <w:rFonts w:cs="Arial"/>
              </w:rPr>
            </w:pPr>
          </w:p>
        </w:tc>
        <w:tc>
          <w:tcPr>
            <w:tcW w:w="1440" w:type="dxa"/>
          </w:tcPr>
          <w:p w14:paraId="3FA2CDB3" w14:textId="77777777" w:rsidR="00D24ADB" w:rsidRPr="00D24ADB" w:rsidRDefault="00D24ADB" w:rsidP="00D5733E">
            <w:pPr>
              <w:ind w:left="0"/>
              <w:jc w:val="right"/>
              <w:rPr>
                <w:rFonts w:cs="Arial"/>
              </w:rPr>
            </w:pPr>
            <w:r w:rsidRPr="00D24ADB">
              <w:rPr>
                <w:rFonts w:cs="Arial"/>
              </w:rPr>
              <w:t>48,546</w:t>
            </w:r>
          </w:p>
        </w:tc>
      </w:tr>
      <w:tr w:rsidR="00D24ADB" w:rsidRPr="00D24ADB" w14:paraId="6DF047D7"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77936416" w14:textId="77777777" w:rsidR="00D24ADB" w:rsidRPr="00D24ADB" w:rsidRDefault="00D24ADB" w:rsidP="00D5733E">
            <w:pPr>
              <w:ind w:left="0"/>
              <w:rPr>
                <w:rFonts w:cs="Arial"/>
              </w:rPr>
            </w:pPr>
            <w:r w:rsidRPr="00D24ADB">
              <w:rPr>
                <w:rFonts w:cs="Arial"/>
              </w:rPr>
              <w:t>Hyatt Regency Convention Bill</w:t>
            </w:r>
          </w:p>
        </w:tc>
        <w:tc>
          <w:tcPr>
            <w:tcW w:w="1440" w:type="dxa"/>
          </w:tcPr>
          <w:p w14:paraId="6C738571" w14:textId="77777777" w:rsidR="00D24ADB" w:rsidRPr="00D24ADB" w:rsidRDefault="00D24ADB" w:rsidP="00D5733E">
            <w:pPr>
              <w:ind w:left="0"/>
              <w:jc w:val="right"/>
              <w:rPr>
                <w:rFonts w:cs="Arial"/>
              </w:rPr>
            </w:pPr>
            <w:r w:rsidRPr="00D24ADB">
              <w:rPr>
                <w:rFonts w:cs="Arial"/>
              </w:rPr>
              <w:t>0</w:t>
            </w:r>
          </w:p>
        </w:tc>
        <w:tc>
          <w:tcPr>
            <w:tcW w:w="1728" w:type="dxa"/>
          </w:tcPr>
          <w:p w14:paraId="26D33E28" w14:textId="77777777" w:rsidR="00D24ADB" w:rsidRPr="00D24ADB" w:rsidRDefault="00D24ADB" w:rsidP="00D5733E">
            <w:pPr>
              <w:ind w:left="0"/>
              <w:jc w:val="right"/>
              <w:rPr>
                <w:rFonts w:cs="Arial"/>
              </w:rPr>
            </w:pPr>
          </w:p>
        </w:tc>
        <w:tc>
          <w:tcPr>
            <w:tcW w:w="1440" w:type="dxa"/>
          </w:tcPr>
          <w:p w14:paraId="110452FC" w14:textId="77777777" w:rsidR="00D24ADB" w:rsidRPr="00D24ADB" w:rsidRDefault="00D24ADB" w:rsidP="00D5733E">
            <w:pPr>
              <w:ind w:left="0"/>
              <w:jc w:val="right"/>
              <w:rPr>
                <w:rFonts w:cs="Arial"/>
              </w:rPr>
            </w:pPr>
            <w:r w:rsidRPr="00D24ADB">
              <w:rPr>
                <w:rFonts w:cs="Arial"/>
              </w:rPr>
              <w:t>0</w:t>
            </w:r>
          </w:p>
        </w:tc>
      </w:tr>
      <w:tr w:rsidR="00D24ADB" w:rsidRPr="00D24ADB" w14:paraId="0C42A840" w14:textId="77777777" w:rsidTr="00D5733E">
        <w:trPr>
          <w:cnfStyle w:val="000000100000" w:firstRow="0" w:lastRow="0" w:firstColumn="0" w:lastColumn="0" w:oddVBand="0" w:evenVBand="0" w:oddHBand="1" w:evenHBand="0" w:firstRowFirstColumn="0" w:firstRowLastColumn="0" w:lastRowFirstColumn="0" w:lastRowLastColumn="0"/>
        </w:trPr>
        <w:tc>
          <w:tcPr>
            <w:tcW w:w="5040" w:type="dxa"/>
          </w:tcPr>
          <w:p w14:paraId="3600E915" w14:textId="77777777" w:rsidR="00D24ADB" w:rsidRPr="00D24ADB" w:rsidRDefault="00D24ADB" w:rsidP="00D5733E">
            <w:pPr>
              <w:ind w:left="0"/>
              <w:rPr>
                <w:rFonts w:cs="Arial"/>
              </w:rPr>
            </w:pPr>
            <w:r w:rsidRPr="00D24ADB">
              <w:rPr>
                <w:rFonts w:cs="Arial"/>
              </w:rPr>
              <w:t>Unrestricted Operating Surplus (or Deficit)</w:t>
            </w:r>
          </w:p>
        </w:tc>
        <w:tc>
          <w:tcPr>
            <w:tcW w:w="1440" w:type="dxa"/>
          </w:tcPr>
          <w:p w14:paraId="5BFAACB5" w14:textId="77777777" w:rsidR="00D24ADB" w:rsidRPr="00D24ADB" w:rsidRDefault="00D24ADB" w:rsidP="00D5733E">
            <w:pPr>
              <w:ind w:left="0"/>
              <w:jc w:val="right"/>
              <w:rPr>
                <w:rFonts w:cs="Arial"/>
                <w:b/>
                <w:color w:val="FF0000"/>
              </w:rPr>
            </w:pPr>
            <w:r w:rsidRPr="00D24ADB">
              <w:rPr>
                <w:rFonts w:cs="Arial"/>
                <w:b/>
                <w:color w:val="FF0000"/>
                <w:highlight w:val="yellow"/>
              </w:rPr>
              <w:t>(15,000)</w:t>
            </w:r>
          </w:p>
        </w:tc>
        <w:tc>
          <w:tcPr>
            <w:tcW w:w="1728" w:type="dxa"/>
          </w:tcPr>
          <w:p w14:paraId="3AC0930A" w14:textId="77777777" w:rsidR="00D24ADB" w:rsidRPr="00D24ADB" w:rsidRDefault="00D24ADB" w:rsidP="00D5733E">
            <w:pPr>
              <w:ind w:left="0"/>
              <w:jc w:val="right"/>
              <w:rPr>
                <w:rFonts w:cs="Arial"/>
              </w:rPr>
            </w:pPr>
          </w:p>
        </w:tc>
        <w:tc>
          <w:tcPr>
            <w:tcW w:w="1440" w:type="dxa"/>
          </w:tcPr>
          <w:p w14:paraId="08D5C712" w14:textId="77777777" w:rsidR="00D24ADB" w:rsidRPr="00D24ADB" w:rsidRDefault="00D24ADB" w:rsidP="00D5733E">
            <w:pPr>
              <w:ind w:left="0"/>
              <w:jc w:val="right"/>
              <w:rPr>
                <w:rFonts w:cs="Arial"/>
                <w:b/>
                <w:color w:val="FF0000"/>
              </w:rPr>
            </w:pPr>
            <w:r w:rsidRPr="00D24ADB">
              <w:rPr>
                <w:rFonts w:cs="Arial"/>
                <w:b/>
                <w:color w:val="FF0000"/>
                <w:highlight w:val="yellow"/>
              </w:rPr>
              <w:t>(24,000)</w:t>
            </w:r>
          </w:p>
        </w:tc>
      </w:tr>
      <w:tr w:rsidR="00D24ADB" w:rsidRPr="00D24ADB" w14:paraId="6F171186" w14:textId="77777777" w:rsidTr="00D5733E">
        <w:trPr>
          <w:cnfStyle w:val="000000010000" w:firstRow="0" w:lastRow="0" w:firstColumn="0" w:lastColumn="0" w:oddVBand="0" w:evenVBand="0" w:oddHBand="0" w:evenHBand="1" w:firstRowFirstColumn="0" w:firstRowLastColumn="0" w:lastRowFirstColumn="0" w:lastRowLastColumn="0"/>
        </w:trPr>
        <w:tc>
          <w:tcPr>
            <w:tcW w:w="5040" w:type="dxa"/>
          </w:tcPr>
          <w:p w14:paraId="743D6741" w14:textId="77777777" w:rsidR="00D24ADB" w:rsidRPr="00D24ADB" w:rsidRDefault="00D24ADB" w:rsidP="00D5733E">
            <w:pPr>
              <w:ind w:left="0"/>
              <w:rPr>
                <w:rFonts w:cs="Arial"/>
              </w:rPr>
            </w:pPr>
            <w:r w:rsidRPr="00D24ADB">
              <w:rPr>
                <w:rFonts w:cs="Arial"/>
              </w:rPr>
              <w:t>Net Surplus (or Deficit) After Capital Expenses &amp; Bequest</w:t>
            </w:r>
          </w:p>
        </w:tc>
        <w:tc>
          <w:tcPr>
            <w:tcW w:w="1440" w:type="dxa"/>
          </w:tcPr>
          <w:p w14:paraId="72AF17CE" w14:textId="77777777" w:rsidR="00D24ADB" w:rsidRPr="00D24ADB" w:rsidRDefault="00D24ADB" w:rsidP="00D5733E">
            <w:pPr>
              <w:ind w:left="0"/>
              <w:jc w:val="right"/>
              <w:rPr>
                <w:rFonts w:cs="Arial"/>
                <w:b/>
                <w:color w:val="000000" w:themeColor="text1"/>
              </w:rPr>
            </w:pPr>
            <w:r w:rsidRPr="00D24ADB">
              <w:rPr>
                <w:rFonts w:cs="Arial"/>
                <w:b/>
                <w:color w:val="000000" w:themeColor="text1"/>
              </w:rPr>
              <w:t>14,812</w:t>
            </w:r>
          </w:p>
        </w:tc>
        <w:tc>
          <w:tcPr>
            <w:tcW w:w="1728" w:type="dxa"/>
          </w:tcPr>
          <w:p w14:paraId="423128F4" w14:textId="77777777" w:rsidR="00D24ADB" w:rsidRPr="00D24ADB" w:rsidRDefault="00D24ADB" w:rsidP="00D5733E">
            <w:pPr>
              <w:ind w:left="0"/>
              <w:jc w:val="right"/>
              <w:rPr>
                <w:rFonts w:cs="Arial"/>
                <w:b/>
              </w:rPr>
            </w:pPr>
            <w:r w:rsidRPr="00D24ADB">
              <w:rPr>
                <w:rFonts w:cs="Arial"/>
                <w:b/>
                <w:color w:val="FF0000"/>
              </w:rPr>
              <w:t>(6,400)</w:t>
            </w:r>
          </w:p>
        </w:tc>
        <w:tc>
          <w:tcPr>
            <w:tcW w:w="1440" w:type="dxa"/>
          </w:tcPr>
          <w:p w14:paraId="72FD00DD" w14:textId="77777777" w:rsidR="00D24ADB" w:rsidRPr="00D24ADB" w:rsidRDefault="00D24ADB" w:rsidP="00D5733E">
            <w:pPr>
              <w:ind w:left="0"/>
              <w:jc w:val="right"/>
              <w:rPr>
                <w:rFonts w:cs="Arial"/>
                <w:b/>
                <w:color w:val="FF0000"/>
              </w:rPr>
            </w:pPr>
            <w:r w:rsidRPr="00D24ADB">
              <w:rPr>
                <w:rFonts w:cs="Arial"/>
                <w:b/>
                <w:color w:val="000000" w:themeColor="text1"/>
              </w:rPr>
              <w:t>8,412</w:t>
            </w:r>
          </w:p>
        </w:tc>
      </w:tr>
    </w:tbl>
    <w:p w14:paraId="6308299A" w14:textId="77777777" w:rsidR="00D24ADB" w:rsidRDefault="00D24ADB" w:rsidP="00D24ADB"/>
    <w:p w14:paraId="4B30F6C0" w14:textId="77777777" w:rsidR="00D24ADB" w:rsidRDefault="00D24ADB" w:rsidP="00D24ADB"/>
    <w:p w14:paraId="3076FC9E" w14:textId="77777777" w:rsidR="00D24ADB" w:rsidRPr="00844265" w:rsidRDefault="00D24ADB" w:rsidP="00D24ADB">
      <w:pPr>
        <w:pStyle w:val="Heading2"/>
        <w:ind w:right="-270"/>
      </w:pPr>
      <w:bookmarkStart w:id="60" w:name="_Toc534117035"/>
      <w:bookmarkStart w:id="61" w:name="_Toc30001242"/>
      <w:r>
        <w:t>2020 BUDGET PROVISOS</w:t>
      </w:r>
      <w:bookmarkEnd w:id="60"/>
      <w:bookmarkEnd w:id="61"/>
    </w:p>
    <w:p w14:paraId="5FC5FD35" w14:textId="77777777" w:rsidR="00D24ADB" w:rsidRDefault="00D24ADB" w:rsidP="00D24ADB"/>
    <w:p w14:paraId="20AF6FEC" w14:textId="625D6D39" w:rsidR="00D24ADB" w:rsidRPr="00D24ADB" w:rsidRDefault="00D24ADB" w:rsidP="00A0725D">
      <w:pPr>
        <w:pStyle w:val="NormalLeft0"/>
        <w:jc w:val="both"/>
        <w:rPr>
          <w:rFonts w:cs="Arial"/>
          <w:i/>
          <w:u w:val="none"/>
        </w:rPr>
      </w:pPr>
      <w:r w:rsidRPr="00D24ADB">
        <w:rPr>
          <w:rFonts w:cs="Arial"/>
          <w:i/>
          <w:u w:val="none"/>
        </w:rPr>
        <w:t>Ballot access encumbrances for 2020 may only be authorized by a simple majority vote of the Executive Committee, and the total expended shall not exceed the amount authorized in the budget.</w:t>
      </w:r>
    </w:p>
    <w:p w14:paraId="58ED52B3" w14:textId="77777777" w:rsidR="00D24ADB" w:rsidRDefault="00D24ADB" w:rsidP="00A0725D">
      <w:pPr>
        <w:pStyle w:val="NormalLeft0"/>
        <w:jc w:val="both"/>
        <w:rPr>
          <w:rFonts w:cs="Arial"/>
          <w:u w:val="none"/>
        </w:rPr>
      </w:pPr>
    </w:p>
    <w:p w14:paraId="265680D6" w14:textId="6BB6A538" w:rsidR="00A0725D" w:rsidRDefault="00A0725D" w:rsidP="00A0725D">
      <w:pPr>
        <w:pStyle w:val="NormalLeft0"/>
        <w:jc w:val="both"/>
        <w:rPr>
          <w:rFonts w:cs="Arial"/>
          <w:u w:val="none"/>
        </w:rPr>
      </w:pPr>
      <w:r>
        <w:rPr>
          <w:rFonts w:cs="Arial"/>
          <w:u w:val="none"/>
        </w:rPr>
        <w:t>As there were no motions for an extension of time, a roll call vote was conducted on the adoption of the entire budget, as amended, as follows:</w:t>
      </w:r>
    </w:p>
    <w:p w14:paraId="095B7C7E" w14:textId="15C39291" w:rsidR="00A0725D" w:rsidRDefault="00A0725D" w:rsidP="00A0725D">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A0725D" w:rsidRPr="00B230DA" w14:paraId="3C8EE99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34B86BF2" w14:textId="77777777" w:rsidR="00A0725D" w:rsidRPr="00B230DA" w:rsidRDefault="00A0725D" w:rsidP="00975130">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211E17B" w14:textId="77777777" w:rsidR="00A0725D" w:rsidRPr="00B230DA" w:rsidRDefault="00A0725D" w:rsidP="00975130">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2303F8DD" w14:textId="77777777" w:rsidR="00A0725D" w:rsidRPr="00B230DA" w:rsidRDefault="00A0725D" w:rsidP="00975130">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6A6EED35" w14:textId="77777777" w:rsidR="00A0725D" w:rsidRPr="00B230DA" w:rsidRDefault="00A0725D" w:rsidP="00975130">
            <w:pPr>
              <w:rPr>
                <w:rFonts w:cs="Arial"/>
                <w:b/>
                <w:bCs/>
                <w:color w:val="FFFFFF"/>
              </w:rPr>
            </w:pPr>
            <w:r w:rsidRPr="00B230DA">
              <w:rPr>
                <w:rFonts w:cs="Arial"/>
                <w:b/>
                <w:bCs/>
                <w:color w:val="FFFFFF"/>
              </w:rPr>
              <w:t>Abst.</w:t>
            </w:r>
          </w:p>
        </w:tc>
      </w:tr>
      <w:tr w:rsidR="00A0725D" w:rsidRPr="00B230DA" w14:paraId="22A2B344"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1A314F3" w14:textId="77777777" w:rsidR="00A0725D" w:rsidRPr="00B230DA" w:rsidRDefault="00A0725D" w:rsidP="00975130">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8678DBC"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7B54EDF" w14:textId="77777777" w:rsidR="00A0725D" w:rsidRPr="00B230DA" w:rsidRDefault="00A0725D" w:rsidP="00975130">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19F984E" w14:textId="77777777" w:rsidR="00A0725D" w:rsidRPr="00B230DA" w:rsidRDefault="00A0725D" w:rsidP="00975130">
            <w:pPr>
              <w:rPr>
                <w:rFonts w:cs="Arial"/>
                <w:b/>
              </w:rPr>
            </w:pPr>
          </w:p>
        </w:tc>
      </w:tr>
      <w:tr w:rsidR="00A0725D" w:rsidRPr="00B230DA" w14:paraId="14BAC249"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C403C1" w14:textId="77777777" w:rsidR="00A0725D" w:rsidRPr="00B230DA" w:rsidRDefault="00A0725D" w:rsidP="00975130">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D0EAF7"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D2D621"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6D8601" w14:textId="77777777" w:rsidR="00A0725D" w:rsidRPr="00B230DA" w:rsidRDefault="00A0725D" w:rsidP="00975130">
            <w:pPr>
              <w:rPr>
                <w:rFonts w:cs="Arial"/>
                <w:b/>
              </w:rPr>
            </w:pPr>
          </w:p>
        </w:tc>
      </w:tr>
      <w:tr w:rsidR="00A0725D" w:rsidRPr="00B230DA" w14:paraId="0C83761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BBC2FE7" w14:textId="77777777" w:rsidR="00A0725D" w:rsidRPr="00B230DA" w:rsidRDefault="00A0725D" w:rsidP="00975130">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D869266"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AB38F6"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9B4EA0A" w14:textId="77777777" w:rsidR="00A0725D" w:rsidRPr="00B230DA" w:rsidRDefault="00A0725D" w:rsidP="00975130">
            <w:pPr>
              <w:rPr>
                <w:rFonts w:cs="Arial"/>
                <w:b/>
                <w:bCs/>
              </w:rPr>
            </w:pPr>
          </w:p>
        </w:tc>
      </w:tr>
      <w:tr w:rsidR="00A0725D" w:rsidRPr="00B230DA" w14:paraId="353147D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5574B8" w14:textId="77777777" w:rsidR="00A0725D" w:rsidRPr="00B230DA" w:rsidRDefault="00A0725D" w:rsidP="00975130">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B6B8B11" w14:textId="2A32C25C"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C2C4F2"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0A5379" w14:textId="78570462" w:rsidR="00A0725D" w:rsidRPr="00B230DA" w:rsidRDefault="00A0725D" w:rsidP="00975130">
            <w:pPr>
              <w:rPr>
                <w:rFonts w:cs="Arial"/>
                <w:b/>
                <w:bCs/>
              </w:rPr>
            </w:pPr>
          </w:p>
        </w:tc>
      </w:tr>
      <w:tr w:rsidR="00A0725D" w:rsidRPr="00B230DA" w14:paraId="596417A5"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E9CBDE5" w14:textId="77777777" w:rsidR="00A0725D" w:rsidRPr="00B230DA" w:rsidRDefault="00A0725D" w:rsidP="00975130">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E2DD109" w14:textId="420EACAC" w:rsidR="00A0725D" w:rsidRPr="00B230DA" w:rsidRDefault="00A0725D"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B90DC0"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C516386" w14:textId="3A03E255" w:rsidR="00A0725D" w:rsidRPr="00B230DA" w:rsidRDefault="00A0725D" w:rsidP="00975130">
            <w:pPr>
              <w:rPr>
                <w:rFonts w:cs="Arial"/>
                <w:b/>
              </w:rPr>
            </w:pPr>
            <w:r>
              <w:rPr>
                <w:rFonts w:cs="Arial"/>
                <w:b/>
              </w:rPr>
              <w:t>X</w:t>
            </w:r>
          </w:p>
        </w:tc>
      </w:tr>
      <w:tr w:rsidR="00A0725D" w:rsidRPr="00B230DA" w14:paraId="5094C953"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EBFA77" w14:textId="77777777" w:rsidR="00A0725D" w:rsidRPr="00B230DA" w:rsidRDefault="00A0725D" w:rsidP="00975130">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F4AC27"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7D3700"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B3C4E2" w14:textId="77777777" w:rsidR="00A0725D" w:rsidRPr="00B230DA" w:rsidRDefault="00A0725D" w:rsidP="00975130">
            <w:pPr>
              <w:rPr>
                <w:rFonts w:cs="Arial"/>
                <w:b/>
              </w:rPr>
            </w:pPr>
          </w:p>
        </w:tc>
      </w:tr>
      <w:tr w:rsidR="00A0725D" w:rsidRPr="00B230DA" w14:paraId="29070A3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6FC49F8" w14:textId="77777777" w:rsidR="00A0725D" w:rsidRPr="00B230DA" w:rsidRDefault="00A0725D" w:rsidP="00975130">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AEA09C"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15461B5"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D3518D8" w14:textId="77777777" w:rsidR="00A0725D" w:rsidRPr="00B230DA" w:rsidRDefault="00A0725D" w:rsidP="00975130">
            <w:pPr>
              <w:rPr>
                <w:rFonts w:cs="Arial"/>
                <w:b/>
              </w:rPr>
            </w:pPr>
          </w:p>
        </w:tc>
      </w:tr>
      <w:tr w:rsidR="00A0725D" w:rsidRPr="00B230DA" w14:paraId="36CBB724"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206BB4" w14:textId="77777777" w:rsidR="00A0725D" w:rsidRPr="00B230DA" w:rsidRDefault="00A0725D" w:rsidP="00975130">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D08BF2" w14:textId="77777777" w:rsidR="00A0725D" w:rsidRPr="00B230DA" w:rsidRDefault="00A0725D"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957531" w14:textId="48031B80" w:rsidR="00A0725D" w:rsidRPr="00B230DA" w:rsidRDefault="00A0725D"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BDAE11" w14:textId="3A42CF3F" w:rsidR="00A0725D" w:rsidRPr="00B230DA" w:rsidRDefault="00A0725D" w:rsidP="00975130">
            <w:pPr>
              <w:rPr>
                <w:rFonts w:cs="Arial"/>
                <w:b/>
              </w:rPr>
            </w:pPr>
          </w:p>
        </w:tc>
      </w:tr>
      <w:tr w:rsidR="00A0725D" w:rsidRPr="00B230DA" w14:paraId="1461C836"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03DA862" w14:textId="77777777" w:rsidR="00A0725D" w:rsidRPr="00B230DA" w:rsidRDefault="00A0725D" w:rsidP="00975130">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8719C4F" w14:textId="447F2EFE" w:rsidR="00A0725D" w:rsidRPr="00B230DA" w:rsidRDefault="00A0725D"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9863AF8" w14:textId="3015843F" w:rsidR="00A0725D" w:rsidRPr="00B230DA" w:rsidRDefault="00A0725D" w:rsidP="00975130">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D9125BF" w14:textId="77777777" w:rsidR="00A0725D" w:rsidRPr="00B230DA" w:rsidRDefault="00A0725D" w:rsidP="00975130">
            <w:pPr>
              <w:rPr>
                <w:rFonts w:cs="Arial"/>
                <w:b/>
              </w:rPr>
            </w:pPr>
          </w:p>
        </w:tc>
      </w:tr>
      <w:tr w:rsidR="00A0725D" w:rsidRPr="00B230DA" w14:paraId="2C1B7CEB"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4A7F76" w14:textId="77777777" w:rsidR="00A0725D" w:rsidRPr="00B230DA" w:rsidRDefault="00A0725D" w:rsidP="00975130">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087C0D"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8BE2AE"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83ECAD" w14:textId="77777777" w:rsidR="00A0725D" w:rsidRPr="00B230DA" w:rsidRDefault="00A0725D" w:rsidP="00975130">
            <w:pPr>
              <w:rPr>
                <w:rFonts w:cs="Arial"/>
                <w:b/>
              </w:rPr>
            </w:pPr>
          </w:p>
        </w:tc>
      </w:tr>
      <w:tr w:rsidR="00A0725D" w:rsidRPr="00B230DA" w14:paraId="23AB1226"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5941592" w14:textId="77777777" w:rsidR="00A0725D" w:rsidRPr="00B230DA" w:rsidRDefault="00A0725D" w:rsidP="00975130">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D0C3F7C"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9EC296D"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3FE08F9" w14:textId="77777777" w:rsidR="00A0725D" w:rsidRPr="00B230DA" w:rsidRDefault="00A0725D" w:rsidP="00975130">
            <w:pPr>
              <w:rPr>
                <w:rFonts w:cs="Arial"/>
                <w:b/>
              </w:rPr>
            </w:pPr>
          </w:p>
        </w:tc>
      </w:tr>
      <w:tr w:rsidR="00A0725D" w:rsidRPr="00B230DA" w14:paraId="1D4D997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E3FF89" w14:textId="77777777" w:rsidR="00A0725D" w:rsidRPr="00B230DA" w:rsidRDefault="00A0725D" w:rsidP="00975130">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CF32C3"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CDB56C1"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9C03E1" w14:textId="77777777" w:rsidR="00A0725D" w:rsidRPr="00B230DA" w:rsidRDefault="00A0725D" w:rsidP="00975130">
            <w:pPr>
              <w:rPr>
                <w:rFonts w:cs="Arial"/>
                <w:b/>
              </w:rPr>
            </w:pPr>
          </w:p>
        </w:tc>
      </w:tr>
      <w:tr w:rsidR="00A0725D" w:rsidRPr="00B230DA" w14:paraId="0DF4EAE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5046190" w14:textId="77777777" w:rsidR="00A0725D" w:rsidRPr="00B230DA" w:rsidRDefault="00A0725D" w:rsidP="00975130">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41F9F29"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C29DD88"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248AFD" w14:textId="77777777" w:rsidR="00A0725D" w:rsidRPr="00B230DA" w:rsidRDefault="00A0725D" w:rsidP="00975130">
            <w:pPr>
              <w:rPr>
                <w:rFonts w:cs="Arial"/>
                <w:b/>
              </w:rPr>
            </w:pPr>
          </w:p>
        </w:tc>
      </w:tr>
      <w:tr w:rsidR="00A0725D" w:rsidRPr="00B230DA" w14:paraId="0DE0902C"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E51F81" w14:textId="77777777" w:rsidR="00A0725D" w:rsidRPr="00B230DA" w:rsidRDefault="00A0725D" w:rsidP="00975130">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F63B14"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455658"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0E2CFB" w14:textId="77777777" w:rsidR="00A0725D" w:rsidRPr="00B230DA" w:rsidRDefault="00A0725D" w:rsidP="00975130">
            <w:pPr>
              <w:rPr>
                <w:rFonts w:cs="Arial"/>
                <w:b/>
              </w:rPr>
            </w:pPr>
          </w:p>
        </w:tc>
      </w:tr>
      <w:tr w:rsidR="00A0725D" w:rsidRPr="00B230DA" w14:paraId="1EA637D2"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B07AC8A" w14:textId="77777777" w:rsidR="00A0725D" w:rsidRPr="00B230DA" w:rsidRDefault="00A0725D" w:rsidP="00975130">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073320D" w14:textId="77777777" w:rsidR="00A0725D" w:rsidRPr="00B230DA" w:rsidRDefault="00A0725D" w:rsidP="00975130">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5409BF"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906A2F4" w14:textId="77777777" w:rsidR="00A0725D" w:rsidRPr="00B230DA" w:rsidRDefault="00A0725D" w:rsidP="00975130">
            <w:pPr>
              <w:rPr>
                <w:rFonts w:cs="Arial"/>
                <w:b/>
                <w:bCs/>
              </w:rPr>
            </w:pPr>
            <w:r>
              <w:rPr>
                <w:rFonts w:cs="Arial"/>
                <w:b/>
                <w:bCs/>
              </w:rPr>
              <w:t>X</w:t>
            </w:r>
          </w:p>
        </w:tc>
      </w:tr>
      <w:tr w:rsidR="00A0725D" w:rsidRPr="00B230DA" w14:paraId="52AB83B0"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B82A36" w14:textId="77777777" w:rsidR="00A0725D" w:rsidRPr="00B230DA" w:rsidRDefault="00A0725D" w:rsidP="00975130">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3838ED" w14:textId="77777777" w:rsidR="00A0725D" w:rsidRPr="00B230DA" w:rsidRDefault="00A0725D" w:rsidP="00975130">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ECB7BC" w14:textId="77777777" w:rsidR="00A0725D" w:rsidRPr="00B230DA" w:rsidRDefault="00A0725D" w:rsidP="00975130">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5186C2" w14:textId="77777777" w:rsidR="00A0725D" w:rsidRPr="00B230DA" w:rsidRDefault="00A0725D" w:rsidP="00975130">
            <w:pPr>
              <w:rPr>
                <w:rFonts w:cs="Arial"/>
                <w:b/>
                <w:bCs/>
              </w:rPr>
            </w:pPr>
          </w:p>
        </w:tc>
      </w:tr>
      <w:tr w:rsidR="00A0725D" w:rsidRPr="00B230DA" w14:paraId="7034872D" w14:textId="77777777" w:rsidTr="00975130">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18E7CE29" w14:textId="77777777" w:rsidR="00A0725D" w:rsidRPr="00B230DA" w:rsidRDefault="00A0725D" w:rsidP="00975130">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0FDCA6E1" w14:textId="080F41E1" w:rsidR="00A0725D" w:rsidRPr="00B230DA" w:rsidRDefault="00A0725D" w:rsidP="00975130">
            <w:pPr>
              <w:rPr>
                <w:rFonts w:cs="Arial"/>
                <w:b/>
                <w:bCs/>
                <w:color w:val="FFFFFF"/>
              </w:rPr>
            </w:pPr>
            <w:r>
              <w:rPr>
                <w:rFonts w:cs="Arial"/>
                <w:b/>
                <w:bCs/>
                <w:color w:val="FFFFFF"/>
              </w:rPr>
              <w:t>12</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1EFAD11E" w14:textId="72C2AF0F" w:rsidR="00A0725D" w:rsidRPr="00B230DA" w:rsidRDefault="00A0725D" w:rsidP="00975130">
            <w:pPr>
              <w:rPr>
                <w:rFonts w:cs="Arial"/>
                <w:b/>
                <w:bCs/>
                <w:color w:val="FFFFFF"/>
              </w:rPr>
            </w:pPr>
            <w:r>
              <w:rPr>
                <w:rFonts w:cs="Arial"/>
                <w:b/>
                <w:bCs/>
                <w:color w:val="FFFFFF"/>
              </w:rPr>
              <w:t>2</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17353B66" w14:textId="77777777" w:rsidR="00A0725D" w:rsidRPr="00B230DA" w:rsidRDefault="00A0725D" w:rsidP="00975130">
            <w:pPr>
              <w:rPr>
                <w:rFonts w:cs="Arial"/>
                <w:b/>
                <w:bCs/>
                <w:color w:val="FFFFFF"/>
              </w:rPr>
            </w:pPr>
            <w:r>
              <w:rPr>
                <w:rFonts w:cs="Arial"/>
                <w:b/>
                <w:bCs/>
                <w:color w:val="FFFFFF"/>
              </w:rPr>
              <w:t>2</w:t>
            </w:r>
          </w:p>
        </w:tc>
      </w:tr>
    </w:tbl>
    <w:p w14:paraId="4D1AFBA2" w14:textId="57303B97" w:rsidR="00CA5342" w:rsidRDefault="00CA5342" w:rsidP="00715525">
      <w:pPr>
        <w:pStyle w:val="NormalLeft0"/>
        <w:jc w:val="both"/>
        <w:rPr>
          <w:rFonts w:cs="Arial"/>
          <w:u w:val="none"/>
        </w:rPr>
      </w:pPr>
    </w:p>
    <w:p w14:paraId="706AF4DB" w14:textId="713094F8" w:rsidR="00CA5342" w:rsidRDefault="00A0725D" w:rsidP="00715525">
      <w:pPr>
        <w:pStyle w:val="NormalLeft0"/>
        <w:jc w:val="both"/>
        <w:rPr>
          <w:rFonts w:cs="Arial"/>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12-2-2</w:t>
      </w:r>
      <w:r w:rsidRPr="00B230DA">
        <w:rPr>
          <w:rFonts w:cs="Arial"/>
          <w:b/>
          <w:i/>
          <w:color w:val="00B050"/>
          <w:u w:val="none"/>
        </w:rPr>
        <w:t xml:space="preserve">. </w:t>
      </w:r>
      <w:r w:rsidRPr="00B230DA">
        <w:rPr>
          <w:rFonts w:cs="Arial"/>
          <w:b/>
          <w:color w:val="00B050"/>
          <w:u w:val="none"/>
        </w:rPr>
        <w:t xml:space="preserve"> </w:t>
      </w:r>
      <w:r w:rsidR="00190E42" w:rsidRPr="00B230DA">
        <w:rPr>
          <w:rFonts w:cs="Arial"/>
          <w:b/>
          <w:u w:val="none"/>
        </w:rPr>
        <w:t>[</w:t>
      </w:r>
      <w:r w:rsidR="00190E42">
        <w:rPr>
          <w:rFonts w:cs="Arial"/>
          <w:b/>
          <w:u w:val="none"/>
        </w:rPr>
        <w:t xml:space="preserve">191117-1]  </w:t>
      </w:r>
    </w:p>
    <w:p w14:paraId="50DFDED0" w14:textId="3773A5DC" w:rsidR="00A0725D" w:rsidRDefault="00A0725D" w:rsidP="00715525">
      <w:pPr>
        <w:pStyle w:val="NormalLeft0"/>
        <w:jc w:val="both"/>
        <w:rPr>
          <w:rFonts w:cs="Arial"/>
          <w:u w:val="none"/>
        </w:rPr>
      </w:pPr>
    </w:p>
    <w:p w14:paraId="6AAEA9A8" w14:textId="29C11308" w:rsidR="00A0725D" w:rsidRDefault="00190E42" w:rsidP="00715525">
      <w:pPr>
        <w:pStyle w:val="NormalLeft0"/>
        <w:jc w:val="both"/>
        <w:rPr>
          <w:rFonts w:cs="Arial"/>
          <w:i/>
          <w:u w:val="none"/>
        </w:rPr>
      </w:pPr>
      <w:r w:rsidRPr="00190E42">
        <w:rPr>
          <w:rFonts w:cs="Arial"/>
          <w:i/>
          <w:highlight w:val="yellow"/>
          <w:u w:val="none"/>
        </w:rPr>
        <w:t>Without objection, Mr. Redpath moved to suspend the rules and hear the results of the election ballots for the Platform, Credentials, and Awards committees and conduct a second ballot if necessary for five (5) minutes.</w:t>
      </w:r>
    </w:p>
    <w:p w14:paraId="6F03D7CB" w14:textId="017A884D" w:rsidR="00967DC4" w:rsidRDefault="00967DC4" w:rsidP="00715525">
      <w:pPr>
        <w:pStyle w:val="NormalLeft0"/>
        <w:jc w:val="both"/>
        <w:rPr>
          <w:rFonts w:cs="Arial"/>
          <w:i/>
          <w:u w:val="none"/>
        </w:rPr>
      </w:pPr>
    </w:p>
    <w:p w14:paraId="23ED3A93" w14:textId="43293211" w:rsidR="00967DC4" w:rsidRPr="009811BD" w:rsidRDefault="00967DC4" w:rsidP="00967DC4">
      <w:pPr>
        <w:pStyle w:val="Heading1"/>
        <w:ind w:firstLine="0"/>
      </w:pPr>
      <w:bookmarkStart w:id="62" w:name="_Toc30001243"/>
      <w:r w:rsidRPr="009811BD">
        <w:t>NEW BUSINESS WITH PREVIOUS NOTICE</w:t>
      </w:r>
      <w:r>
        <w:t xml:space="preserve"> cont’d</w:t>
      </w:r>
      <w:bookmarkEnd w:id="62"/>
    </w:p>
    <w:p w14:paraId="5EECCF59" w14:textId="77777777" w:rsidR="00967DC4" w:rsidRDefault="00967DC4" w:rsidP="00967DC4">
      <w:pPr>
        <w:pStyle w:val="NormalLeft0"/>
        <w:jc w:val="both"/>
        <w:rPr>
          <w:rFonts w:cs="Arial"/>
          <w:u w:val="none"/>
        </w:rPr>
      </w:pPr>
    </w:p>
    <w:p w14:paraId="3DDB8125" w14:textId="70E156CE" w:rsidR="00967DC4" w:rsidRPr="009811BD" w:rsidRDefault="00967DC4" w:rsidP="00967DC4">
      <w:pPr>
        <w:pStyle w:val="Heading2"/>
      </w:pPr>
      <w:bookmarkStart w:id="63" w:name="_Toc30001244"/>
      <w:r>
        <w:t>ELECTION OF AWARDS</w:t>
      </w:r>
      <w:r w:rsidR="006529F6">
        <w:t xml:space="preserve">, CREDENTIALS, AND PLATFORM </w:t>
      </w:r>
      <w:r>
        <w:t>COMMITTEES</w:t>
      </w:r>
      <w:bookmarkEnd w:id="63"/>
    </w:p>
    <w:p w14:paraId="54CBA7B2" w14:textId="6DE52B0F" w:rsidR="00967DC4" w:rsidRDefault="00967DC4" w:rsidP="00715525">
      <w:pPr>
        <w:pStyle w:val="NormalLeft0"/>
        <w:jc w:val="both"/>
        <w:rPr>
          <w:rFonts w:cs="Arial"/>
          <w:i/>
          <w:u w:val="none"/>
        </w:rPr>
      </w:pPr>
    </w:p>
    <w:p w14:paraId="0BB1DAC2" w14:textId="1085B454" w:rsidR="00D5733E" w:rsidRPr="00D5733E" w:rsidRDefault="00D5733E" w:rsidP="00715525">
      <w:pPr>
        <w:pStyle w:val="NormalLeft0"/>
        <w:jc w:val="both"/>
        <w:rPr>
          <w:rFonts w:cs="Arial"/>
          <w:u w:val="none"/>
        </w:rPr>
      </w:pPr>
      <w:r>
        <w:rPr>
          <w:rFonts w:cs="Arial"/>
          <w:u w:val="none"/>
        </w:rPr>
        <w:t>The ballot results were read in the order of smallest committee to largest.</w:t>
      </w:r>
    </w:p>
    <w:p w14:paraId="6945D4D2" w14:textId="77777777" w:rsidR="00C71A9A" w:rsidRPr="009811BD" w:rsidRDefault="00C71A9A" w:rsidP="00C71A9A">
      <w:pPr>
        <w:pStyle w:val="Heading3"/>
      </w:pPr>
      <w:bookmarkStart w:id="64" w:name="_Toc30001245"/>
      <w:r>
        <w:lastRenderedPageBreak/>
        <w:t>ELECTION OF AWARDS COMMITTEE</w:t>
      </w:r>
      <w:bookmarkEnd w:id="64"/>
    </w:p>
    <w:p w14:paraId="3702627E" w14:textId="77777777" w:rsidR="00C71A9A" w:rsidRDefault="00C71A9A" w:rsidP="00C71A9A">
      <w:pPr>
        <w:pStyle w:val="NormalLeft0"/>
        <w:jc w:val="both"/>
        <w:rPr>
          <w:rFonts w:cs="Arial"/>
          <w:u w:val="none"/>
        </w:rPr>
      </w:pPr>
    </w:p>
    <w:p w14:paraId="2F58D7F9" w14:textId="6F4FFC5D" w:rsidR="00D5733E" w:rsidRDefault="00D5733E" w:rsidP="00C71A9A">
      <w:pPr>
        <w:pStyle w:val="NormalLeft0"/>
        <w:jc w:val="both"/>
        <w:rPr>
          <w:rFonts w:cs="Arial"/>
          <w:u w:val="none"/>
        </w:rPr>
      </w:pPr>
      <w:r>
        <w:rPr>
          <w:rFonts w:cs="Arial"/>
          <w:u w:val="none"/>
        </w:rPr>
        <w:t>Ms. Harlos reported the OpaVote ballot results as follows:</w:t>
      </w:r>
    </w:p>
    <w:p w14:paraId="168AE435" w14:textId="77777777" w:rsidR="00D5733E" w:rsidRDefault="00D5733E" w:rsidP="00C71A9A">
      <w:pPr>
        <w:pStyle w:val="NormalLeft0"/>
        <w:jc w:val="both"/>
        <w:rPr>
          <w:rFonts w:cs="Arial"/>
          <w:u w:val="none"/>
        </w:rPr>
      </w:pPr>
    </w:p>
    <w:p w14:paraId="3B41C9BE" w14:textId="77777777" w:rsidR="00C71A9A" w:rsidRPr="00D5733E" w:rsidRDefault="00C71A9A" w:rsidP="00C71A9A">
      <w:pPr>
        <w:pStyle w:val="NormalLeft0"/>
        <w:jc w:val="both"/>
        <w:rPr>
          <w:rFonts w:cs="Arial"/>
          <w:b/>
          <w:u w:val="none"/>
        </w:rPr>
      </w:pPr>
      <w:r w:rsidRPr="00D5733E">
        <w:rPr>
          <w:rFonts w:cs="Arial"/>
          <w:b/>
          <w:u w:val="none"/>
        </w:rPr>
        <w:t>Candidate | Count</w:t>
      </w:r>
    </w:p>
    <w:p w14:paraId="65E563D9" w14:textId="77777777" w:rsidR="00C71A9A" w:rsidRPr="00D5733E" w:rsidRDefault="00C71A9A" w:rsidP="00C71A9A">
      <w:pPr>
        <w:pStyle w:val="NormalLeft0"/>
        <w:jc w:val="both"/>
        <w:rPr>
          <w:rFonts w:cs="Arial"/>
          <w:b/>
          <w:u w:val="none"/>
        </w:rPr>
      </w:pPr>
      <w:r w:rsidRPr="00D5733E">
        <w:rPr>
          <w:rFonts w:cs="Arial"/>
          <w:b/>
          <w:u w:val="none"/>
        </w:rPr>
        <w:t>====================</w:t>
      </w:r>
    </w:p>
    <w:p w14:paraId="2C347644" w14:textId="77777777" w:rsidR="00C71A9A" w:rsidRPr="00D5733E" w:rsidRDefault="00C71A9A" w:rsidP="00C71A9A">
      <w:pPr>
        <w:pStyle w:val="NormalLeft0"/>
        <w:jc w:val="both"/>
        <w:rPr>
          <w:rFonts w:cs="Arial"/>
          <w:b/>
          <w:u w:val="none"/>
        </w:rPr>
      </w:pPr>
      <w:r w:rsidRPr="00D5733E">
        <w:rPr>
          <w:rFonts w:cs="Arial"/>
          <w:b/>
          <w:u w:val="none"/>
        </w:rPr>
        <w:t xml:space="preserve">Daniel Hayes </w:t>
      </w:r>
      <w:r w:rsidRPr="00D5733E">
        <w:rPr>
          <w:rFonts w:cs="Arial"/>
          <w:b/>
          <w:u w:val="none"/>
        </w:rPr>
        <w:tab/>
      </w:r>
      <w:r w:rsidRPr="00D5733E">
        <w:rPr>
          <w:rFonts w:cs="Arial"/>
          <w:b/>
          <w:u w:val="none"/>
        </w:rPr>
        <w:tab/>
        <w:t>|    15</w:t>
      </w:r>
    </w:p>
    <w:p w14:paraId="73A9E0E6" w14:textId="77777777" w:rsidR="00C71A9A" w:rsidRPr="00D5733E" w:rsidRDefault="00C71A9A" w:rsidP="00C71A9A">
      <w:pPr>
        <w:pStyle w:val="NormalLeft0"/>
        <w:jc w:val="both"/>
        <w:rPr>
          <w:rFonts w:cs="Arial"/>
          <w:b/>
          <w:u w:val="none"/>
        </w:rPr>
      </w:pPr>
      <w:r w:rsidRPr="00D5733E">
        <w:rPr>
          <w:rFonts w:cs="Arial"/>
          <w:b/>
          <w:u w:val="none"/>
        </w:rPr>
        <w:t xml:space="preserve">Larry Gillis </w:t>
      </w:r>
      <w:r w:rsidRPr="00D5733E">
        <w:rPr>
          <w:rFonts w:cs="Arial"/>
          <w:b/>
          <w:u w:val="none"/>
        </w:rPr>
        <w:tab/>
      </w:r>
      <w:r w:rsidRPr="00D5733E">
        <w:rPr>
          <w:rFonts w:cs="Arial"/>
          <w:b/>
          <w:u w:val="none"/>
        </w:rPr>
        <w:tab/>
      </w:r>
      <w:r w:rsidRPr="00D5733E">
        <w:rPr>
          <w:rFonts w:cs="Arial"/>
          <w:b/>
          <w:u w:val="none"/>
        </w:rPr>
        <w:tab/>
        <w:t>|    11</w:t>
      </w:r>
    </w:p>
    <w:p w14:paraId="5725BB5C" w14:textId="77777777" w:rsidR="00C71A9A" w:rsidRPr="00D5733E" w:rsidRDefault="00C71A9A" w:rsidP="00C71A9A">
      <w:pPr>
        <w:pStyle w:val="NormalLeft0"/>
        <w:jc w:val="both"/>
        <w:rPr>
          <w:rFonts w:cs="Arial"/>
          <w:b/>
          <w:u w:val="none"/>
        </w:rPr>
      </w:pPr>
      <w:r w:rsidRPr="00D5733E">
        <w:rPr>
          <w:rFonts w:cs="Arial"/>
          <w:b/>
          <w:u w:val="none"/>
        </w:rPr>
        <w:t xml:space="preserve">Steve Ravet </w:t>
      </w:r>
      <w:r w:rsidRPr="00D5733E">
        <w:rPr>
          <w:rFonts w:cs="Arial"/>
          <w:b/>
          <w:u w:val="none"/>
        </w:rPr>
        <w:tab/>
      </w:r>
      <w:r w:rsidRPr="00D5733E">
        <w:rPr>
          <w:rFonts w:cs="Arial"/>
          <w:b/>
          <w:u w:val="none"/>
        </w:rPr>
        <w:tab/>
      </w:r>
      <w:r w:rsidRPr="00D5733E">
        <w:rPr>
          <w:rFonts w:cs="Arial"/>
          <w:b/>
          <w:u w:val="none"/>
        </w:rPr>
        <w:tab/>
        <w:t>|     7</w:t>
      </w:r>
    </w:p>
    <w:p w14:paraId="5D919029" w14:textId="77777777" w:rsidR="00C71A9A" w:rsidRPr="00D5733E" w:rsidRDefault="00C71A9A" w:rsidP="00C71A9A">
      <w:pPr>
        <w:pStyle w:val="NormalLeft0"/>
        <w:jc w:val="both"/>
        <w:rPr>
          <w:rFonts w:cs="Arial"/>
          <w:b/>
          <w:u w:val="none"/>
        </w:rPr>
      </w:pPr>
      <w:r w:rsidRPr="00D5733E">
        <w:rPr>
          <w:rFonts w:cs="Arial"/>
          <w:b/>
          <w:u w:val="none"/>
        </w:rPr>
        <w:t xml:space="preserve">NOTA </w:t>
      </w:r>
      <w:r w:rsidRPr="00D5733E">
        <w:rPr>
          <w:rFonts w:cs="Arial"/>
          <w:b/>
          <w:u w:val="none"/>
        </w:rPr>
        <w:tab/>
      </w:r>
      <w:r w:rsidRPr="00D5733E">
        <w:rPr>
          <w:rFonts w:cs="Arial"/>
          <w:b/>
          <w:u w:val="none"/>
        </w:rPr>
        <w:tab/>
      </w:r>
      <w:r w:rsidRPr="00D5733E">
        <w:rPr>
          <w:rFonts w:cs="Arial"/>
          <w:b/>
          <w:u w:val="none"/>
        </w:rPr>
        <w:tab/>
        <w:t>|     0</w:t>
      </w:r>
    </w:p>
    <w:p w14:paraId="2565458B" w14:textId="77777777" w:rsidR="00C71A9A" w:rsidRPr="0007243E" w:rsidRDefault="00C71A9A" w:rsidP="00C71A9A">
      <w:pPr>
        <w:pStyle w:val="NormalLeft0"/>
        <w:jc w:val="both"/>
        <w:rPr>
          <w:rFonts w:cs="Arial"/>
          <w:u w:val="none"/>
        </w:rPr>
      </w:pPr>
    </w:p>
    <w:p w14:paraId="65E43FA6" w14:textId="417161D7" w:rsidR="00C71A9A" w:rsidRDefault="00C71A9A" w:rsidP="00C71A9A">
      <w:pPr>
        <w:pStyle w:val="NormalLeft0"/>
        <w:jc w:val="both"/>
        <w:rPr>
          <w:rFonts w:cs="Arial"/>
          <w:u w:val="none"/>
        </w:rPr>
      </w:pPr>
      <w:r>
        <w:rPr>
          <w:rFonts w:cs="Arial"/>
          <w:u w:val="none"/>
        </w:rPr>
        <w:t xml:space="preserve">See </w:t>
      </w:r>
      <w:r>
        <w:rPr>
          <w:rFonts w:cs="Arial"/>
          <w:b/>
          <w:u w:val="none"/>
        </w:rPr>
        <w:t xml:space="preserve">Appendix </w:t>
      </w:r>
      <w:r w:rsidR="006529F6">
        <w:rPr>
          <w:rFonts w:cs="Arial"/>
          <w:b/>
          <w:u w:val="none"/>
        </w:rPr>
        <w:t>EE</w:t>
      </w:r>
      <w:r>
        <w:rPr>
          <w:rFonts w:cs="Arial"/>
          <w:u w:val="none"/>
        </w:rPr>
        <w:t xml:space="preserve"> for r</w:t>
      </w:r>
      <w:r w:rsidRPr="0007243E">
        <w:rPr>
          <w:rFonts w:cs="Arial"/>
          <w:u w:val="none"/>
        </w:rPr>
        <w:t>eproductions of the individual ballot results along with a sample ballot.</w:t>
      </w:r>
    </w:p>
    <w:p w14:paraId="4D09FE2C" w14:textId="1368CD8E" w:rsidR="008738E9" w:rsidRDefault="008738E9" w:rsidP="00C71A9A">
      <w:pPr>
        <w:pStyle w:val="NormalLeft0"/>
        <w:jc w:val="both"/>
        <w:rPr>
          <w:rFonts w:cs="Arial"/>
          <w:u w:val="none"/>
        </w:rPr>
      </w:pPr>
    </w:p>
    <w:p w14:paraId="36A285D2" w14:textId="6D29EBE0" w:rsidR="008738E9" w:rsidRPr="0007243E" w:rsidRDefault="008738E9" w:rsidP="00C71A9A">
      <w:pPr>
        <w:pStyle w:val="NormalLeft0"/>
        <w:jc w:val="both"/>
        <w:rPr>
          <w:rFonts w:cs="Arial"/>
          <w:u w:val="none"/>
        </w:rPr>
      </w:pPr>
      <w:r>
        <w:rPr>
          <w:rFonts w:cs="Arial"/>
          <w:u w:val="none"/>
        </w:rPr>
        <w:t>Ballot Summary:</w:t>
      </w:r>
      <w:r w:rsidR="00982A3B">
        <w:rPr>
          <w:rStyle w:val="FootnoteReference"/>
          <w:rFonts w:cs="Arial"/>
          <w:u w:val="none"/>
        </w:rPr>
        <w:footnoteReference w:id="6"/>
      </w:r>
    </w:p>
    <w:p w14:paraId="006ABC78" w14:textId="77777777" w:rsidR="00C71A9A" w:rsidRDefault="00C71A9A" w:rsidP="00C71A9A">
      <w:pPr>
        <w:pStyle w:val="NormalLeft0"/>
        <w:jc w:val="both"/>
        <w:rPr>
          <w:rFonts w:cs="Arial"/>
          <w:u w:val="none"/>
        </w:rPr>
      </w:pPr>
    </w:p>
    <w:tbl>
      <w:tblPr>
        <w:tblW w:w="8231" w:type="dxa"/>
        <w:tblCellMar>
          <w:left w:w="0" w:type="dxa"/>
          <w:right w:w="0" w:type="dxa"/>
        </w:tblCellMar>
        <w:tblLook w:val="04A0" w:firstRow="1" w:lastRow="0" w:firstColumn="1" w:lastColumn="0" w:noHBand="0" w:noVBand="1"/>
      </w:tblPr>
      <w:tblGrid>
        <w:gridCol w:w="1504"/>
        <w:gridCol w:w="490"/>
        <w:gridCol w:w="571"/>
        <w:gridCol w:w="437"/>
        <w:gridCol w:w="410"/>
        <w:gridCol w:w="610"/>
        <w:gridCol w:w="397"/>
        <w:gridCol w:w="371"/>
        <w:gridCol w:w="557"/>
        <w:gridCol w:w="464"/>
        <w:gridCol w:w="424"/>
        <w:gridCol w:w="411"/>
        <w:gridCol w:w="384"/>
        <w:gridCol w:w="437"/>
        <w:gridCol w:w="424"/>
        <w:gridCol w:w="384"/>
        <w:gridCol w:w="584"/>
      </w:tblGrid>
      <w:tr w:rsidR="008738E9" w:rsidRPr="008738E9" w14:paraId="5F65744F" w14:textId="77777777" w:rsidTr="008738E9">
        <w:trPr>
          <w:trHeight w:val="288"/>
        </w:trPr>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7213595" w14:textId="3668CBA5" w:rsidR="008738E9" w:rsidRPr="000B28DF" w:rsidRDefault="008738E9" w:rsidP="00D75405">
            <w:pPr>
              <w:rPr>
                <w:rFonts w:cs="Arial"/>
                <w:b/>
                <w:bCs/>
                <w:color w:val="FFFFFF"/>
              </w:rPr>
            </w:pPr>
            <w:r w:rsidRPr="000B28DF">
              <w:rPr>
                <w:rFonts w:cs="Arial"/>
                <w:b/>
                <w:bCs/>
                <w:color w:val="FFFFFF"/>
              </w:rPr>
              <w:t>CANDIDATE</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0116141" w14:textId="65806FB1" w:rsidR="008738E9" w:rsidRPr="008738E9" w:rsidRDefault="008738E9" w:rsidP="00D75405">
            <w:pPr>
              <w:rPr>
                <w:rFonts w:cs="Arial"/>
                <w:b/>
                <w:bCs/>
                <w:color w:val="FFFFFF"/>
              </w:rPr>
            </w:pPr>
            <w:r w:rsidRPr="008738E9">
              <w:rPr>
                <w:rFonts w:cs="Arial"/>
                <w:b/>
                <w:bCs/>
                <w:color w:val="FFFFFF"/>
              </w:rPr>
              <w:t>WB</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5CCE96F" w14:textId="099033A8" w:rsidR="008738E9" w:rsidRPr="008738E9" w:rsidRDefault="008738E9" w:rsidP="00D75405">
            <w:pPr>
              <w:jc w:val="center"/>
              <w:rPr>
                <w:rFonts w:cs="Arial"/>
                <w:b/>
                <w:bCs/>
                <w:color w:val="FFFFFF"/>
              </w:rPr>
            </w:pPr>
            <w:r w:rsidRPr="008738E9">
              <w:rPr>
                <w:rFonts w:cs="Arial"/>
                <w:b/>
                <w:bCs/>
                <w:color w:val="FFFFFF"/>
              </w:rPr>
              <w:t>JBH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1241399" w14:textId="16682593" w:rsidR="008738E9" w:rsidRPr="008738E9" w:rsidRDefault="008738E9" w:rsidP="00D75405">
            <w:pPr>
              <w:jc w:val="center"/>
              <w:rPr>
                <w:rFonts w:cs="Arial"/>
                <w:b/>
                <w:bCs/>
                <w:color w:val="FFFFFF"/>
              </w:rPr>
            </w:pPr>
            <w:r w:rsidRPr="008738E9">
              <w:rPr>
                <w:rFonts w:cs="Arial"/>
                <w:b/>
                <w:bCs/>
                <w:color w:val="FFFFFF"/>
              </w:rPr>
              <w:t>SG</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010D157" w14:textId="682C7010" w:rsidR="008738E9" w:rsidRPr="008738E9" w:rsidRDefault="008738E9" w:rsidP="00D75405">
            <w:pPr>
              <w:jc w:val="center"/>
              <w:rPr>
                <w:rFonts w:cs="Arial"/>
                <w:b/>
                <w:bCs/>
                <w:color w:val="FFFFFF"/>
              </w:rPr>
            </w:pPr>
            <w:r w:rsidRPr="008738E9">
              <w:rPr>
                <w:rFonts w:cs="Arial"/>
                <w:b/>
                <w:bCs/>
                <w:color w:val="FFFFFF"/>
              </w:rPr>
              <w:t>TH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03BBAB6" w14:textId="772C18F9" w:rsidR="008738E9" w:rsidRPr="008738E9" w:rsidRDefault="008738E9" w:rsidP="00D75405">
            <w:pPr>
              <w:rPr>
                <w:rFonts w:cs="Arial"/>
                <w:b/>
                <w:bCs/>
                <w:color w:val="FFFFFF"/>
              </w:rPr>
            </w:pPr>
            <w:r w:rsidRPr="008738E9">
              <w:rPr>
                <w:rFonts w:cs="Arial"/>
                <w:b/>
                <w:bCs/>
                <w:color w:val="FFFFFF"/>
              </w:rPr>
              <w:t>CAH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3E76DC97" w14:textId="6B40911B" w:rsidR="008738E9" w:rsidRPr="008738E9" w:rsidRDefault="008738E9" w:rsidP="00D75405">
            <w:pPr>
              <w:jc w:val="center"/>
              <w:rPr>
                <w:rFonts w:cs="Arial"/>
                <w:b/>
                <w:bCs/>
                <w:color w:val="FFFFFF"/>
              </w:rPr>
            </w:pPr>
            <w:r w:rsidRPr="008738E9">
              <w:rPr>
                <w:rFonts w:cs="Arial"/>
                <w:b/>
                <w:bCs/>
                <w:color w:val="FFFFFF"/>
              </w:rPr>
              <w:t>JH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0F96C16" w14:textId="736A00BF" w:rsidR="008738E9" w:rsidRPr="008738E9" w:rsidRDefault="008738E9" w:rsidP="00D75405">
            <w:pPr>
              <w:rPr>
                <w:rFonts w:cs="Arial"/>
                <w:b/>
                <w:bCs/>
                <w:color w:val="FFFFFF"/>
              </w:rPr>
            </w:pPr>
            <w:r w:rsidRPr="008738E9">
              <w:rPr>
                <w:rFonts w:cs="Arial"/>
                <w:b/>
                <w:bCs/>
                <w:color w:val="FFFFFF"/>
              </w:rPr>
              <w:t>JL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2BB48307" w14:textId="097997C2" w:rsidR="008738E9" w:rsidRPr="008738E9" w:rsidRDefault="008738E9" w:rsidP="00D75405">
            <w:pPr>
              <w:rPr>
                <w:rFonts w:cs="Arial"/>
                <w:b/>
                <w:bCs/>
                <w:color w:val="FFFFFF"/>
              </w:rPr>
            </w:pPr>
            <w:r w:rsidRPr="008738E9">
              <w:rPr>
                <w:rFonts w:cs="Arial"/>
                <w:b/>
                <w:bCs/>
                <w:color w:val="FFFFFF"/>
              </w:rPr>
              <w:t>RTL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71360E9" w14:textId="39D575B7" w:rsidR="008738E9" w:rsidRPr="008738E9" w:rsidRDefault="008738E9" w:rsidP="00D75405">
            <w:pPr>
              <w:rPr>
                <w:rFonts w:cs="Arial"/>
                <w:b/>
                <w:bCs/>
                <w:color w:val="FFFFFF"/>
              </w:rPr>
            </w:pPr>
            <w:r w:rsidRPr="008738E9">
              <w:rPr>
                <w:rFonts w:cs="Arial"/>
                <w:b/>
                <w:bCs/>
                <w:color w:val="FFFFFF"/>
              </w:rPr>
              <w:t>AM</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D799B6B" w14:textId="39AA3B88" w:rsidR="008738E9" w:rsidRPr="008738E9" w:rsidRDefault="008738E9" w:rsidP="00D75405">
            <w:pPr>
              <w:rPr>
                <w:rFonts w:cs="Arial"/>
                <w:b/>
                <w:bCs/>
                <w:color w:val="FFFFFF"/>
              </w:rPr>
            </w:pPr>
            <w:r w:rsidRPr="008738E9">
              <w:rPr>
                <w:rFonts w:cs="Arial"/>
                <w:b/>
                <w:bCs/>
                <w:color w:val="FFFFFF"/>
              </w:rPr>
              <w:t>SN</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D4C2A5E" w14:textId="61D068B3" w:rsidR="008738E9" w:rsidRPr="008738E9" w:rsidRDefault="008738E9" w:rsidP="00D75405">
            <w:pPr>
              <w:rPr>
                <w:rFonts w:cs="Arial"/>
                <w:b/>
                <w:bCs/>
                <w:color w:val="FFFFFF"/>
              </w:rPr>
            </w:pPr>
            <w:r w:rsidRPr="008738E9">
              <w:rPr>
                <w:rFonts w:cs="Arial"/>
                <w:b/>
                <w:bCs/>
                <w:color w:val="FFFFFF"/>
              </w:rPr>
              <w:t>JO</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E023176" w14:textId="16927AF1" w:rsidR="008738E9" w:rsidRPr="008738E9" w:rsidRDefault="008738E9" w:rsidP="00D75405">
            <w:pPr>
              <w:rPr>
                <w:rFonts w:cs="Arial"/>
                <w:b/>
                <w:bCs/>
                <w:color w:val="FFFFFF"/>
              </w:rPr>
            </w:pPr>
            <w:r w:rsidRPr="008738E9">
              <w:rPr>
                <w:rFonts w:cs="Arial"/>
                <w:b/>
                <w:bCs/>
                <w:color w:val="FFFFFF"/>
              </w:rPr>
              <w:t>JP</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3530697D" w14:textId="3B6F040C" w:rsidR="008738E9" w:rsidRPr="008738E9" w:rsidRDefault="008738E9" w:rsidP="00D75405">
            <w:pPr>
              <w:rPr>
                <w:rFonts w:cs="Arial"/>
                <w:b/>
                <w:bCs/>
                <w:color w:val="FFFFFF"/>
              </w:rPr>
            </w:pPr>
            <w:r w:rsidRPr="008738E9">
              <w:rPr>
                <w:rFonts w:cs="Arial"/>
                <w:b/>
                <w:bCs/>
                <w:color w:val="FFFFFF"/>
              </w:rPr>
              <w:t>BR</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D4BB05C" w14:textId="4DD7C4CD" w:rsidR="008738E9" w:rsidRPr="008738E9" w:rsidRDefault="008738E9" w:rsidP="00D75405">
            <w:pPr>
              <w:rPr>
                <w:rFonts w:cs="Arial"/>
                <w:b/>
                <w:bCs/>
                <w:color w:val="FFFFFF"/>
              </w:rPr>
            </w:pPr>
            <w:r w:rsidRPr="008738E9">
              <w:rPr>
                <w:rFonts w:cs="Arial"/>
                <w:b/>
                <w:bCs/>
                <w:color w:val="FFFFFF"/>
              </w:rPr>
              <w:t>NS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BB98BFD" w14:textId="1CBBE43E" w:rsidR="008738E9" w:rsidRPr="008738E9" w:rsidRDefault="008738E9" w:rsidP="00D75405">
            <w:pPr>
              <w:rPr>
                <w:rFonts w:cs="Arial"/>
                <w:b/>
                <w:bCs/>
                <w:color w:val="FFFFFF"/>
              </w:rPr>
            </w:pPr>
            <w:r w:rsidRPr="008738E9">
              <w:rPr>
                <w:rFonts w:cs="Arial"/>
                <w:b/>
                <w:bCs/>
                <w:color w:val="FFFFFF"/>
              </w:rPr>
              <w:t>JS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83C6F8F" w14:textId="47462252" w:rsidR="008738E9" w:rsidRPr="008738E9" w:rsidRDefault="008738E9" w:rsidP="00D75405">
            <w:pPr>
              <w:rPr>
                <w:rFonts w:cs="Arial"/>
                <w:b/>
                <w:bCs/>
                <w:color w:val="FFFFFF"/>
              </w:rPr>
            </w:pPr>
            <w:r w:rsidRPr="008738E9">
              <w:rPr>
                <w:rFonts w:cs="Arial"/>
                <w:b/>
                <w:bCs/>
                <w:color w:val="FFFFFF"/>
              </w:rPr>
              <w:t>EVH</w:t>
            </w:r>
          </w:p>
        </w:tc>
      </w:tr>
      <w:tr w:rsidR="008738E9" w:rsidRPr="008738E9" w14:paraId="2357AA59" w14:textId="77777777" w:rsidTr="008738E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2BF08D" w14:textId="3D7DC457" w:rsidR="008738E9" w:rsidRPr="000B28DF" w:rsidRDefault="008738E9" w:rsidP="00D75405">
            <w:pPr>
              <w:rPr>
                <w:rFonts w:cs="Arial"/>
                <w:b/>
              </w:rPr>
            </w:pPr>
            <w:r w:rsidRPr="000B28DF">
              <w:rPr>
                <w:rFonts w:cs="Arial"/>
                <w:b/>
              </w:rPr>
              <w:t>Hayes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B8376C"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332126"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8B6C79"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CD243D"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F4208A"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9102A8"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1FCD88"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1CC6D3"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04867D"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A82A60"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6E6ADC"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06466D"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C88888"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2AA772"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667250"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3C6638" w14:textId="77777777" w:rsidR="008738E9" w:rsidRPr="008738E9" w:rsidRDefault="008738E9" w:rsidP="00D75405">
            <w:pPr>
              <w:jc w:val="center"/>
              <w:rPr>
                <w:rFonts w:cs="Arial"/>
              </w:rPr>
            </w:pPr>
            <w:r w:rsidRPr="008738E9">
              <w:rPr>
                <w:rFonts w:cs="Arial"/>
              </w:rPr>
              <w:t>X</w:t>
            </w:r>
          </w:p>
        </w:tc>
      </w:tr>
      <w:tr w:rsidR="008738E9" w:rsidRPr="008738E9" w14:paraId="3C147CFA" w14:textId="77777777" w:rsidTr="008738E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2ED2B3" w14:textId="7370411D" w:rsidR="008738E9" w:rsidRPr="000B28DF" w:rsidRDefault="008738E9" w:rsidP="00D75405">
            <w:pPr>
              <w:rPr>
                <w:rFonts w:cs="Arial"/>
                <w:b/>
              </w:rPr>
            </w:pPr>
            <w:r w:rsidRPr="000B28DF">
              <w:rPr>
                <w:rFonts w:cs="Arial"/>
                <w:b/>
              </w:rPr>
              <w:t>Gillis</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5609FA"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FC9737F"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E60810B"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43356D"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655370"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3EDC69"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09A7121"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FF2AF51"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3C9655"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B60335E"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49F539F"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F57D69F"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D18620"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C1356E9"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CFA07F4"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0FF747" w14:textId="77777777" w:rsidR="008738E9" w:rsidRPr="008738E9" w:rsidRDefault="008738E9" w:rsidP="00D75405">
            <w:pPr>
              <w:jc w:val="center"/>
            </w:pPr>
          </w:p>
        </w:tc>
      </w:tr>
      <w:tr w:rsidR="008738E9" w:rsidRPr="008738E9" w14:paraId="33F12255" w14:textId="77777777" w:rsidTr="008738E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0B49ED" w14:textId="3EB7E0DD" w:rsidR="008738E9" w:rsidRPr="000B28DF" w:rsidRDefault="008738E9" w:rsidP="00D75405">
            <w:pPr>
              <w:rPr>
                <w:rFonts w:cs="Arial"/>
                <w:b/>
              </w:rPr>
            </w:pPr>
            <w:r w:rsidRPr="000B28DF">
              <w:rPr>
                <w:rFonts w:cs="Arial"/>
                <w:b/>
              </w:rPr>
              <w:t>Ravet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1FF166"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7CA9E7"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8EC036"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70A16C"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ED8E5A"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7AFA3F"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DF1DEE"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8BDB2D"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640B2A"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0D29FB" w14:textId="77777777" w:rsidR="008738E9" w:rsidRPr="008738E9" w:rsidRDefault="008738E9" w:rsidP="00D75405"/>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104A99"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0AD1F4"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257FF2" w14:textId="77777777" w:rsidR="008738E9" w:rsidRPr="008738E9" w:rsidRDefault="008738E9" w:rsidP="00D75405">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AA1598"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0B4846" w14:textId="77777777" w:rsidR="008738E9" w:rsidRPr="008738E9" w:rsidRDefault="008738E9" w:rsidP="00D75405">
            <w:pPr>
              <w:jc w:val="center"/>
              <w:rPr>
                <w:rFonts w:cs="Arial"/>
              </w:rPr>
            </w:pPr>
            <w:r w:rsidRPr="008738E9">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E0A063" w14:textId="77777777" w:rsidR="008738E9" w:rsidRPr="008738E9" w:rsidRDefault="008738E9" w:rsidP="00D75405">
            <w:pPr>
              <w:jc w:val="center"/>
              <w:rPr>
                <w:rFonts w:cs="Arial"/>
              </w:rPr>
            </w:pPr>
          </w:p>
        </w:tc>
      </w:tr>
      <w:tr w:rsidR="008738E9" w:rsidRPr="008738E9" w14:paraId="3047C5A0" w14:textId="77777777" w:rsidTr="008738E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BEDE49" w14:textId="77777777" w:rsidR="008738E9" w:rsidRPr="000B28DF" w:rsidRDefault="008738E9" w:rsidP="00D75405">
            <w:pPr>
              <w:rPr>
                <w:rFonts w:cs="Arial"/>
                <w:b/>
              </w:rPr>
            </w:pPr>
            <w:r w:rsidRPr="000B28DF">
              <w:rPr>
                <w:rFonts w:cs="Arial"/>
                <w:b/>
              </w:rPr>
              <w:t>NOTA</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9627454" w14:textId="77777777" w:rsidR="008738E9" w:rsidRPr="008738E9" w:rsidRDefault="008738E9" w:rsidP="00D75405">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115A43E"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64A9D50"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81E825"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DB3AFD3"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16D306E"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E7D2B1"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C8A84FA"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1C38E4"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BF8D5F"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9F49CF"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DF4AF0"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F4AB0A0"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F66E95A"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A130C04" w14:textId="77777777" w:rsidR="008738E9" w:rsidRPr="008738E9" w:rsidRDefault="008738E9" w:rsidP="00D75405">
            <w:pPr>
              <w:jc w:val="cente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C0EC11" w14:textId="77777777" w:rsidR="008738E9" w:rsidRPr="008738E9" w:rsidRDefault="008738E9" w:rsidP="00D75405">
            <w:pPr>
              <w:jc w:val="center"/>
            </w:pPr>
          </w:p>
        </w:tc>
      </w:tr>
    </w:tbl>
    <w:p w14:paraId="0E1053F8" w14:textId="77777777" w:rsidR="00C71A9A" w:rsidRDefault="00C71A9A" w:rsidP="00C71A9A">
      <w:pPr>
        <w:pStyle w:val="NormalLeft0"/>
        <w:jc w:val="both"/>
        <w:rPr>
          <w:rFonts w:cs="Arial"/>
          <w:u w:val="none"/>
        </w:rPr>
      </w:pPr>
    </w:p>
    <w:p w14:paraId="23721761" w14:textId="21C1EBEB" w:rsidR="00C71A9A" w:rsidRPr="00E10689" w:rsidRDefault="00D830C4" w:rsidP="00C71A9A">
      <w:pPr>
        <w:pStyle w:val="NormalLeft0"/>
        <w:jc w:val="both"/>
        <w:rPr>
          <w:rFonts w:cs="Arial"/>
          <w:b/>
          <w:u w:val="none"/>
        </w:rPr>
      </w:pPr>
      <w:r w:rsidRPr="00E10689">
        <w:rPr>
          <w:rFonts w:cs="Arial"/>
          <w:b/>
          <w:i/>
          <w:color w:val="00B050"/>
          <w:u w:val="none"/>
        </w:rPr>
        <w:t>The following were elected as the two (2) non-LNC members of the Awards Committee</w:t>
      </w:r>
      <w:r w:rsidR="00B83254" w:rsidRPr="00E10689">
        <w:rPr>
          <w:rFonts w:cs="Arial"/>
          <w:b/>
          <w:i/>
          <w:color w:val="00B050"/>
          <w:u w:val="none"/>
        </w:rPr>
        <w:t xml:space="preserve"> (see Policy Manual 1.03.1):</w:t>
      </w:r>
      <w:r w:rsidR="00E10689">
        <w:rPr>
          <w:rFonts w:cs="Arial"/>
          <w:b/>
          <w:i/>
          <w:color w:val="00B050"/>
          <w:u w:val="none"/>
        </w:rPr>
        <w:t xml:space="preserve"> </w:t>
      </w:r>
      <w:r w:rsidR="00E10689">
        <w:rPr>
          <w:rFonts w:cs="Arial"/>
          <w:b/>
          <w:u w:val="none"/>
        </w:rPr>
        <w:t>[191117-6]</w:t>
      </w:r>
    </w:p>
    <w:p w14:paraId="0BB929AA" w14:textId="59800F03" w:rsidR="00B83254" w:rsidRDefault="00B83254" w:rsidP="00C71A9A">
      <w:pPr>
        <w:pStyle w:val="NormalLeft0"/>
        <w:jc w:val="both"/>
        <w:rPr>
          <w:rFonts w:cs="Arial"/>
          <w:u w:val="none"/>
        </w:rPr>
      </w:pPr>
    </w:p>
    <w:p w14:paraId="20CCBF08" w14:textId="0098DABA" w:rsidR="00B83254" w:rsidRPr="005F22C6" w:rsidRDefault="00B83254" w:rsidP="00DA0FDD">
      <w:pPr>
        <w:pStyle w:val="ListParagraph"/>
        <w:numPr>
          <w:ilvl w:val="0"/>
          <w:numId w:val="117"/>
        </w:numPr>
      </w:pPr>
      <w:r w:rsidRPr="005F22C6">
        <w:t>Daniel Hayes</w:t>
      </w:r>
    </w:p>
    <w:p w14:paraId="030BC965" w14:textId="7B74770E" w:rsidR="00B83254" w:rsidRPr="005F22C6" w:rsidRDefault="00B83254" w:rsidP="00DA0FDD">
      <w:pPr>
        <w:pStyle w:val="ListParagraph"/>
        <w:numPr>
          <w:ilvl w:val="0"/>
          <w:numId w:val="117"/>
        </w:numPr>
      </w:pPr>
      <w:r w:rsidRPr="005F22C6">
        <w:t>Larry Gillis</w:t>
      </w:r>
    </w:p>
    <w:p w14:paraId="7A074B39" w14:textId="04DDD2C1" w:rsidR="00D830C4" w:rsidRDefault="00D830C4" w:rsidP="00C71A9A">
      <w:pPr>
        <w:pStyle w:val="NormalLeft0"/>
        <w:jc w:val="both"/>
        <w:rPr>
          <w:rFonts w:cs="Arial"/>
          <w:u w:val="none"/>
        </w:rPr>
      </w:pPr>
    </w:p>
    <w:p w14:paraId="427D5E07" w14:textId="77777777" w:rsidR="001921A1" w:rsidRPr="009811BD" w:rsidRDefault="001921A1" w:rsidP="001921A1">
      <w:pPr>
        <w:pStyle w:val="Heading3"/>
      </w:pPr>
      <w:bookmarkStart w:id="65" w:name="_Toc30001246"/>
      <w:r>
        <w:t>ELECTION OF CREDENTIALS COMMITTEE</w:t>
      </w:r>
      <w:bookmarkEnd w:id="65"/>
    </w:p>
    <w:p w14:paraId="5E8D0FC1" w14:textId="77777777" w:rsidR="001921A1" w:rsidRDefault="001921A1" w:rsidP="001921A1">
      <w:pPr>
        <w:pStyle w:val="NormalLeft0"/>
        <w:jc w:val="both"/>
        <w:rPr>
          <w:rFonts w:cs="Arial"/>
          <w:u w:val="none"/>
        </w:rPr>
      </w:pPr>
    </w:p>
    <w:p w14:paraId="3452F437" w14:textId="77777777" w:rsidR="00D5733E" w:rsidRDefault="00D5733E" w:rsidP="00D5733E">
      <w:pPr>
        <w:pStyle w:val="NormalLeft0"/>
        <w:jc w:val="both"/>
        <w:rPr>
          <w:rFonts w:cs="Arial"/>
          <w:u w:val="none"/>
        </w:rPr>
      </w:pPr>
      <w:r>
        <w:rPr>
          <w:rFonts w:cs="Arial"/>
          <w:u w:val="none"/>
        </w:rPr>
        <w:t>Ms. Harlos reported the OpaVote ballot results as follows:</w:t>
      </w:r>
    </w:p>
    <w:p w14:paraId="3E363CE6" w14:textId="77777777" w:rsidR="001921A1" w:rsidRPr="0007243E" w:rsidRDefault="001921A1" w:rsidP="001921A1">
      <w:pPr>
        <w:pStyle w:val="NormalLeft0"/>
        <w:jc w:val="both"/>
        <w:rPr>
          <w:rFonts w:cs="Arial"/>
          <w:u w:val="none"/>
        </w:rPr>
      </w:pPr>
    </w:p>
    <w:p w14:paraId="41CB22A4" w14:textId="77777777" w:rsidR="001921A1" w:rsidRPr="00D5733E" w:rsidRDefault="001921A1" w:rsidP="001921A1">
      <w:pPr>
        <w:pStyle w:val="NormalLeft0"/>
        <w:jc w:val="both"/>
        <w:rPr>
          <w:rFonts w:cs="Arial"/>
          <w:b/>
          <w:u w:val="none"/>
        </w:rPr>
      </w:pPr>
      <w:r w:rsidRPr="00D5733E">
        <w:rPr>
          <w:rFonts w:cs="Arial"/>
          <w:b/>
          <w:u w:val="none"/>
        </w:rPr>
        <w:t>Candidate | Count</w:t>
      </w:r>
    </w:p>
    <w:p w14:paraId="28FCB450" w14:textId="77777777" w:rsidR="001921A1" w:rsidRPr="00D5733E" w:rsidRDefault="001921A1" w:rsidP="001921A1">
      <w:pPr>
        <w:pStyle w:val="NormalLeft0"/>
        <w:jc w:val="both"/>
        <w:rPr>
          <w:rFonts w:cs="Arial"/>
          <w:b/>
          <w:u w:val="none"/>
        </w:rPr>
      </w:pPr>
      <w:r w:rsidRPr="00D5733E">
        <w:rPr>
          <w:rFonts w:cs="Arial"/>
          <w:b/>
          <w:u w:val="none"/>
        </w:rPr>
        <w:t>===========================</w:t>
      </w:r>
    </w:p>
    <w:p w14:paraId="019E2686" w14:textId="77777777" w:rsidR="001921A1" w:rsidRPr="00D5733E" w:rsidRDefault="001921A1" w:rsidP="001921A1">
      <w:pPr>
        <w:pStyle w:val="NormalLeft0"/>
        <w:jc w:val="both"/>
        <w:rPr>
          <w:rFonts w:cs="Arial"/>
          <w:b/>
          <w:u w:val="none"/>
        </w:rPr>
      </w:pPr>
      <w:r w:rsidRPr="00D5733E">
        <w:rPr>
          <w:rFonts w:cs="Arial"/>
          <w:b/>
          <w:u w:val="none"/>
        </w:rPr>
        <w:t xml:space="preserve">Kenneth Burgess </w:t>
      </w:r>
      <w:r w:rsidRPr="00D5733E">
        <w:rPr>
          <w:rFonts w:cs="Arial"/>
          <w:b/>
          <w:u w:val="none"/>
        </w:rPr>
        <w:tab/>
      </w:r>
      <w:r w:rsidRPr="00D5733E">
        <w:rPr>
          <w:rFonts w:cs="Arial"/>
          <w:b/>
          <w:u w:val="none"/>
        </w:rPr>
        <w:tab/>
        <w:t>|     0</w:t>
      </w:r>
    </w:p>
    <w:p w14:paraId="2B38A4C5" w14:textId="77777777" w:rsidR="001921A1" w:rsidRPr="00D5733E" w:rsidRDefault="001921A1" w:rsidP="001921A1">
      <w:pPr>
        <w:pStyle w:val="NormalLeft0"/>
        <w:jc w:val="both"/>
        <w:rPr>
          <w:rFonts w:cs="Arial"/>
          <w:b/>
          <w:u w:val="none"/>
        </w:rPr>
      </w:pPr>
      <w:r w:rsidRPr="00D5733E">
        <w:rPr>
          <w:rFonts w:cs="Arial"/>
          <w:b/>
          <w:u w:val="none"/>
        </w:rPr>
        <w:t xml:space="preserve">Anthony Bush </w:t>
      </w:r>
      <w:r w:rsidRPr="00D5733E">
        <w:rPr>
          <w:rFonts w:cs="Arial"/>
          <w:b/>
          <w:u w:val="none"/>
        </w:rPr>
        <w:tab/>
      </w:r>
      <w:r w:rsidRPr="00D5733E">
        <w:rPr>
          <w:rFonts w:cs="Arial"/>
          <w:b/>
          <w:u w:val="none"/>
        </w:rPr>
        <w:tab/>
        <w:t>|     0</w:t>
      </w:r>
    </w:p>
    <w:p w14:paraId="3715D4FD" w14:textId="77777777" w:rsidR="001921A1" w:rsidRPr="00D5733E" w:rsidRDefault="001921A1" w:rsidP="001921A1">
      <w:pPr>
        <w:pStyle w:val="NormalLeft0"/>
        <w:jc w:val="both"/>
        <w:rPr>
          <w:rFonts w:cs="Arial"/>
          <w:b/>
          <w:u w:val="none"/>
        </w:rPr>
      </w:pPr>
      <w:r w:rsidRPr="00D5733E">
        <w:rPr>
          <w:rFonts w:cs="Arial"/>
          <w:b/>
          <w:u w:val="none"/>
        </w:rPr>
        <w:t xml:space="preserve">Joseph Davis </w:t>
      </w:r>
      <w:r w:rsidRPr="00D5733E">
        <w:rPr>
          <w:rFonts w:cs="Arial"/>
          <w:b/>
          <w:u w:val="none"/>
        </w:rPr>
        <w:tab/>
      </w:r>
      <w:r w:rsidRPr="00D5733E">
        <w:rPr>
          <w:rFonts w:cs="Arial"/>
          <w:b/>
          <w:u w:val="none"/>
        </w:rPr>
        <w:tab/>
        <w:t>|     0</w:t>
      </w:r>
    </w:p>
    <w:p w14:paraId="5B98AE76" w14:textId="77777777" w:rsidR="001921A1" w:rsidRPr="00D5733E" w:rsidRDefault="001921A1" w:rsidP="001921A1">
      <w:pPr>
        <w:pStyle w:val="NormalLeft0"/>
        <w:jc w:val="both"/>
        <w:rPr>
          <w:rFonts w:cs="Arial"/>
          <w:b/>
          <w:u w:val="none"/>
        </w:rPr>
      </w:pPr>
      <w:r w:rsidRPr="00D5733E">
        <w:rPr>
          <w:rFonts w:cs="Arial"/>
          <w:b/>
          <w:u w:val="none"/>
        </w:rPr>
        <w:t xml:space="preserve">Andrew Forrester </w:t>
      </w:r>
      <w:r w:rsidRPr="00D5733E">
        <w:rPr>
          <w:rFonts w:cs="Arial"/>
          <w:b/>
          <w:u w:val="none"/>
        </w:rPr>
        <w:tab/>
      </w:r>
      <w:r w:rsidRPr="00D5733E">
        <w:rPr>
          <w:rFonts w:cs="Arial"/>
          <w:b/>
          <w:u w:val="none"/>
        </w:rPr>
        <w:tab/>
        <w:t>|     0</w:t>
      </w:r>
    </w:p>
    <w:p w14:paraId="0B69BE09" w14:textId="77777777" w:rsidR="001921A1" w:rsidRPr="00D5733E" w:rsidRDefault="001921A1" w:rsidP="001921A1">
      <w:pPr>
        <w:pStyle w:val="NormalLeft0"/>
        <w:jc w:val="both"/>
        <w:rPr>
          <w:rFonts w:cs="Arial"/>
          <w:b/>
          <w:u w:val="none"/>
        </w:rPr>
      </w:pPr>
      <w:r w:rsidRPr="00D5733E">
        <w:rPr>
          <w:rFonts w:cs="Arial"/>
          <w:b/>
          <w:u w:val="none"/>
        </w:rPr>
        <w:t xml:space="preserve">Nathan Gall </w:t>
      </w:r>
      <w:r w:rsidRPr="00D5733E">
        <w:rPr>
          <w:rFonts w:cs="Arial"/>
          <w:b/>
          <w:u w:val="none"/>
        </w:rPr>
        <w:tab/>
      </w:r>
      <w:r w:rsidRPr="00D5733E">
        <w:rPr>
          <w:rFonts w:cs="Arial"/>
          <w:b/>
          <w:u w:val="none"/>
        </w:rPr>
        <w:tab/>
      </w:r>
      <w:r w:rsidRPr="00D5733E">
        <w:rPr>
          <w:rFonts w:cs="Arial"/>
          <w:b/>
          <w:u w:val="none"/>
        </w:rPr>
        <w:tab/>
        <w:t>|     7</w:t>
      </w:r>
    </w:p>
    <w:p w14:paraId="72AC1896" w14:textId="77777777" w:rsidR="001921A1" w:rsidRPr="00D5733E" w:rsidRDefault="001921A1" w:rsidP="001921A1">
      <w:pPr>
        <w:pStyle w:val="NormalLeft0"/>
        <w:jc w:val="both"/>
        <w:rPr>
          <w:rFonts w:cs="Arial"/>
          <w:b/>
          <w:u w:val="none"/>
        </w:rPr>
      </w:pPr>
      <w:r w:rsidRPr="00D5733E">
        <w:rPr>
          <w:rFonts w:cs="Arial"/>
          <w:b/>
          <w:u w:val="none"/>
        </w:rPr>
        <w:t xml:space="preserve">Gary Gerstein </w:t>
      </w:r>
      <w:r w:rsidRPr="00D5733E">
        <w:rPr>
          <w:rFonts w:cs="Arial"/>
          <w:b/>
          <w:u w:val="none"/>
        </w:rPr>
        <w:tab/>
      </w:r>
      <w:r w:rsidRPr="00D5733E">
        <w:rPr>
          <w:rFonts w:cs="Arial"/>
          <w:b/>
          <w:u w:val="none"/>
        </w:rPr>
        <w:tab/>
        <w:t>|     3</w:t>
      </w:r>
    </w:p>
    <w:p w14:paraId="4F3830F8" w14:textId="77777777" w:rsidR="001921A1" w:rsidRPr="00D5733E" w:rsidRDefault="001921A1" w:rsidP="001921A1">
      <w:pPr>
        <w:pStyle w:val="NormalLeft0"/>
        <w:jc w:val="both"/>
        <w:rPr>
          <w:rFonts w:cs="Arial"/>
          <w:b/>
          <w:u w:val="none"/>
        </w:rPr>
      </w:pPr>
      <w:r w:rsidRPr="00D5733E">
        <w:rPr>
          <w:rFonts w:cs="Arial"/>
          <w:b/>
          <w:u w:val="none"/>
        </w:rPr>
        <w:lastRenderedPageBreak/>
        <w:t xml:space="preserve">Art Gibson </w:t>
      </w:r>
      <w:r w:rsidRPr="00D5733E">
        <w:rPr>
          <w:rFonts w:cs="Arial"/>
          <w:b/>
          <w:u w:val="none"/>
        </w:rPr>
        <w:tab/>
      </w:r>
      <w:r w:rsidRPr="00D5733E">
        <w:rPr>
          <w:rFonts w:cs="Arial"/>
          <w:b/>
          <w:u w:val="none"/>
        </w:rPr>
        <w:tab/>
      </w:r>
      <w:r w:rsidRPr="00D5733E">
        <w:rPr>
          <w:rFonts w:cs="Arial"/>
          <w:b/>
          <w:u w:val="none"/>
        </w:rPr>
        <w:tab/>
        <w:t>|     0</w:t>
      </w:r>
    </w:p>
    <w:p w14:paraId="39BB8B50" w14:textId="77777777" w:rsidR="001921A1" w:rsidRPr="00D5733E" w:rsidRDefault="001921A1" w:rsidP="001921A1">
      <w:pPr>
        <w:pStyle w:val="NormalLeft0"/>
        <w:jc w:val="both"/>
        <w:rPr>
          <w:rFonts w:cs="Arial"/>
          <w:b/>
          <w:u w:val="none"/>
        </w:rPr>
      </w:pPr>
      <w:r w:rsidRPr="00D5733E">
        <w:rPr>
          <w:rFonts w:cs="Arial"/>
          <w:b/>
          <w:u w:val="none"/>
        </w:rPr>
        <w:t xml:space="preserve">Susan Hogarth </w:t>
      </w:r>
      <w:r w:rsidRPr="00D5733E">
        <w:rPr>
          <w:rFonts w:cs="Arial"/>
          <w:b/>
          <w:u w:val="none"/>
        </w:rPr>
        <w:tab/>
      </w:r>
      <w:r w:rsidRPr="00D5733E">
        <w:rPr>
          <w:rFonts w:cs="Arial"/>
          <w:b/>
          <w:u w:val="none"/>
        </w:rPr>
        <w:tab/>
        <w:t>|    16</w:t>
      </w:r>
    </w:p>
    <w:p w14:paraId="6ADC4125" w14:textId="56377EED" w:rsidR="001921A1" w:rsidRPr="00D5733E" w:rsidRDefault="001921A1" w:rsidP="001921A1">
      <w:pPr>
        <w:pStyle w:val="NormalLeft0"/>
        <w:jc w:val="both"/>
        <w:rPr>
          <w:rFonts w:cs="Arial"/>
          <w:b/>
          <w:u w:val="none"/>
        </w:rPr>
      </w:pPr>
      <w:r w:rsidRPr="00D5733E">
        <w:rPr>
          <w:rFonts w:cs="Arial"/>
          <w:b/>
          <w:u w:val="none"/>
        </w:rPr>
        <w:t>Leigh La</w:t>
      </w:r>
      <w:r w:rsidR="001F6609">
        <w:rPr>
          <w:rFonts w:cs="Arial"/>
          <w:b/>
          <w:u w:val="none"/>
        </w:rPr>
        <w:t>C</w:t>
      </w:r>
      <w:r w:rsidRPr="00D5733E">
        <w:rPr>
          <w:rFonts w:cs="Arial"/>
          <w:b/>
          <w:u w:val="none"/>
        </w:rPr>
        <w:t xml:space="preserve">hine </w:t>
      </w:r>
      <w:r w:rsidRPr="00D5733E">
        <w:rPr>
          <w:rFonts w:cs="Arial"/>
          <w:b/>
          <w:u w:val="none"/>
        </w:rPr>
        <w:tab/>
      </w:r>
      <w:r w:rsidRPr="00D5733E">
        <w:rPr>
          <w:rFonts w:cs="Arial"/>
          <w:b/>
          <w:u w:val="none"/>
        </w:rPr>
        <w:tab/>
        <w:t>|     8</w:t>
      </w:r>
    </w:p>
    <w:p w14:paraId="1EBC146A" w14:textId="77777777" w:rsidR="001921A1" w:rsidRPr="00D5733E" w:rsidRDefault="001921A1" w:rsidP="001921A1">
      <w:pPr>
        <w:pStyle w:val="NormalLeft0"/>
        <w:jc w:val="both"/>
        <w:rPr>
          <w:rFonts w:cs="Arial"/>
          <w:b/>
          <w:u w:val="none"/>
        </w:rPr>
      </w:pPr>
      <w:r w:rsidRPr="00D5733E">
        <w:rPr>
          <w:rFonts w:cs="Arial"/>
          <w:b/>
          <w:u w:val="none"/>
        </w:rPr>
        <w:t xml:space="preserve">James Marsh </w:t>
      </w:r>
      <w:r w:rsidRPr="00D5733E">
        <w:rPr>
          <w:rFonts w:cs="Arial"/>
          <w:b/>
          <w:u w:val="none"/>
        </w:rPr>
        <w:tab/>
      </w:r>
      <w:r w:rsidRPr="00D5733E">
        <w:rPr>
          <w:rFonts w:cs="Arial"/>
          <w:b/>
          <w:u w:val="none"/>
        </w:rPr>
        <w:tab/>
        <w:t>|     0</w:t>
      </w:r>
    </w:p>
    <w:p w14:paraId="3067F69C" w14:textId="77777777" w:rsidR="001921A1" w:rsidRPr="00D5733E" w:rsidRDefault="001921A1" w:rsidP="001921A1">
      <w:pPr>
        <w:pStyle w:val="NormalLeft0"/>
        <w:jc w:val="both"/>
        <w:rPr>
          <w:rFonts w:cs="Arial"/>
          <w:b/>
          <w:u w:val="none"/>
        </w:rPr>
      </w:pPr>
      <w:r w:rsidRPr="00D5733E">
        <w:rPr>
          <w:rFonts w:cs="Arial"/>
          <w:b/>
          <w:u w:val="none"/>
        </w:rPr>
        <w:t xml:space="preserve">Ronald Miller </w:t>
      </w:r>
      <w:r w:rsidRPr="00D5733E">
        <w:rPr>
          <w:rFonts w:cs="Arial"/>
          <w:b/>
          <w:u w:val="none"/>
        </w:rPr>
        <w:tab/>
      </w:r>
      <w:r w:rsidRPr="00D5733E">
        <w:rPr>
          <w:rFonts w:cs="Arial"/>
          <w:b/>
          <w:u w:val="none"/>
        </w:rPr>
        <w:tab/>
        <w:t>|     0</w:t>
      </w:r>
    </w:p>
    <w:p w14:paraId="1F6C78D2" w14:textId="77777777" w:rsidR="001921A1" w:rsidRPr="00D5733E" w:rsidRDefault="001921A1" w:rsidP="001921A1">
      <w:pPr>
        <w:pStyle w:val="NormalLeft0"/>
        <w:jc w:val="both"/>
        <w:rPr>
          <w:rFonts w:cs="Arial"/>
          <w:b/>
          <w:u w:val="none"/>
        </w:rPr>
      </w:pPr>
      <w:r w:rsidRPr="00D5733E">
        <w:rPr>
          <w:rFonts w:cs="Arial"/>
          <w:b/>
          <w:u w:val="none"/>
        </w:rPr>
        <w:t xml:space="preserve">Peter Moulds </w:t>
      </w:r>
      <w:r w:rsidRPr="00D5733E">
        <w:rPr>
          <w:rFonts w:cs="Arial"/>
          <w:b/>
          <w:u w:val="none"/>
        </w:rPr>
        <w:tab/>
      </w:r>
      <w:r w:rsidRPr="00D5733E">
        <w:rPr>
          <w:rFonts w:cs="Arial"/>
          <w:b/>
          <w:u w:val="none"/>
        </w:rPr>
        <w:tab/>
        <w:t>|     5</w:t>
      </w:r>
    </w:p>
    <w:p w14:paraId="1F63C1F8" w14:textId="77777777" w:rsidR="001921A1" w:rsidRPr="00D5733E" w:rsidRDefault="001921A1" w:rsidP="001921A1">
      <w:pPr>
        <w:pStyle w:val="NormalLeft0"/>
        <w:jc w:val="both"/>
        <w:rPr>
          <w:rFonts w:cs="Arial"/>
          <w:b/>
          <w:u w:val="none"/>
        </w:rPr>
      </w:pPr>
      <w:r w:rsidRPr="00D5733E">
        <w:rPr>
          <w:rFonts w:cs="Arial"/>
          <w:b/>
          <w:u w:val="none"/>
        </w:rPr>
        <w:t xml:space="preserve">Margo Nyman </w:t>
      </w:r>
      <w:r w:rsidRPr="00D5733E">
        <w:rPr>
          <w:rFonts w:cs="Arial"/>
          <w:b/>
          <w:u w:val="none"/>
        </w:rPr>
        <w:tab/>
      </w:r>
      <w:r w:rsidRPr="00D5733E">
        <w:rPr>
          <w:rFonts w:cs="Arial"/>
          <w:b/>
          <w:u w:val="none"/>
        </w:rPr>
        <w:tab/>
        <w:t>|     0</w:t>
      </w:r>
    </w:p>
    <w:p w14:paraId="51150AFA" w14:textId="77777777" w:rsidR="001921A1" w:rsidRPr="00D5733E" w:rsidRDefault="001921A1" w:rsidP="001921A1">
      <w:pPr>
        <w:pStyle w:val="NormalLeft0"/>
        <w:jc w:val="both"/>
        <w:rPr>
          <w:rFonts w:cs="Arial"/>
          <w:b/>
          <w:u w:val="none"/>
        </w:rPr>
      </w:pPr>
      <w:r w:rsidRPr="00D5733E">
        <w:rPr>
          <w:rFonts w:cs="Arial"/>
          <w:b/>
          <w:u w:val="none"/>
        </w:rPr>
        <w:t xml:space="preserve">Cy Perry </w:t>
      </w:r>
      <w:r w:rsidRPr="00D5733E">
        <w:rPr>
          <w:rFonts w:cs="Arial"/>
          <w:b/>
          <w:u w:val="none"/>
        </w:rPr>
        <w:tab/>
      </w:r>
      <w:r w:rsidRPr="00D5733E">
        <w:rPr>
          <w:rFonts w:cs="Arial"/>
          <w:b/>
          <w:u w:val="none"/>
        </w:rPr>
        <w:tab/>
      </w:r>
      <w:r w:rsidRPr="00D5733E">
        <w:rPr>
          <w:rFonts w:cs="Arial"/>
          <w:b/>
          <w:u w:val="none"/>
        </w:rPr>
        <w:tab/>
        <w:t>|     0</w:t>
      </w:r>
    </w:p>
    <w:p w14:paraId="2F530864" w14:textId="2296EFE2" w:rsidR="001921A1" w:rsidRPr="00D5733E" w:rsidRDefault="001921A1" w:rsidP="001921A1">
      <w:pPr>
        <w:pStyle w:val="NormalLeft0"/>
        <w:jc w:val="both"/>
        <w:rPr>
          <w:rFonts w:cs="Arial"/>
          <w:b/>
          <w:u w:val="none"/>
        </w:rPr>
      </w:pPr>
      <w:r w:rsidRPr="00D5733E">
        <w:rPr>
          <w:rFonts w:cs="Arial"/>
          <w:b/>
          <w:u w:val="none"/>
        </w:rPr>
        <w:t xml:space="preserve">Elspheth Pompanio </w:t>
      </w:r>
      <w:r w:rsidRPr="00D5733E">
        <w:rPr>
          <w:rFonts w:cs="Arial"/>
          <w:b/>
          <w:u w:val="none"/>
        </w:rPr>
        <w:tab/>
        <w:t>|     3</w:t>
      </w:r>
    </w:p>
    <w:p w14:paraId="1F75A990" w14:textId="77777777" w:rsidR="001921A1" w:rsidRPr="00D5733E" w:rsidRDefault="001921A1" w:rsidP="001921A1">
      <w:pPr>
        <w:pStyle w:val="NormalLeft0"/>
        <w:jc w:val="both"/>
        <w:rPr>
          <w:rFonts w:cs="Arial"/>
          <w:b/>
          <w:u w:val="none"/>
        </w:rPr>
      </w:pPr>
      <w:r w:rsidRPr="00D5733E">
        <w:rPr>
          <w:rFonts w:cs="Arial"/>
          <w:b/>
          <w:u w:val="none"/>
        </w:rPr>
        <w:t xml:space="preserve">Mark Potwora </w:t>
      </w:r>
      <w:r w:rsidRPr="00D5733E">
        <w:rPr>
          <w:rFonts w:cs="Arial"/>
          <w:b/>
          <w:u w:val="none"/>
        </w:rPr>
        <w:tab/>
      </w:r>
      <w:r w:rsidRPr="00D5733E">
        <w:rPr>
          <w:rFonts w:cs="Arial"/>
          <w:b/>
          <w:u w:val="none"/>
        </w:rPr>
        <w:tab/>
        <w:t>|     5</w:t>
      </w:r>
    </w:p>
    <w:p w14:paraId="7FF6CCDB" w14:textId="77777777" w:rsidR="001921A1" w:rsidRPr="00D5733E" w:rsidRDefault="001921A1" w:rsidP="001921A1">
      <w:pPr>
        <w:pStyle w:val="NormalLeft0"/>
        <w:jc w:val="both"/>
        <w:rPr>
          <w:rFonts w:cs="Arial"/>
          <w:b/>
          <w:u w:val="none"/>
        </w:rPr>
      </w:pPr>
      <w:r w:rsidRPr="00D5733E">
        <w:rPr>
          <w:rFonts w:cs="Arial"/>
          <w:b/>
          <w:u w:val="none"/>
        </w:rPr>
        <w:t xml:space="preserve">Steven Ravets </w:t>
      </w:r>
      <w:r w:rsidRPr="00D5733E">
        <w:rPr>
          <w:rFonts w:cs="Arial"/>
          <w:b/>
          <w:u w:val="none"/>
        </w:rPr>
        <w:tab/>
      </w:r>
      <w:r w:rsidRPr="00D5733E">
        <w:rPr>
          <w:rFonts w:cs="Arial"/>
          <w:b/>
          <w:u w:val="none"/>
        </w:rPr>
        <w:tab/>
        <w:t>|     3</w:t>
      </w:r>
    </w:p>
    <w:p w14:paraId="3A1DDBB4" w14:textId="77777777" w:rsidR="001921A1" w:rsidRPr="00D5733E" w:rsidRDefault="001921A1" w:rsidP="001921A1">
      <w:pPr>
        <w:pStyle w:val="NormalLeft0"/>
        <w:jc w:val="both"/>
        <w:rPr>
          <w:rFonts w:cs="Arial"/>
          <w:b/>
          <w:u w:val="none"/>
        </w:rPr>
      </w:pPr>
      <w:r w:rsidRPr="00D5733E">
        <w:rPr>
          <w:rFonts w:cs="Arial"/>
          <w:b/>
          <w:u w:val="none"/>
        </w:rPr>
        <w:t xml:space="preserve">Emily Salvette </w:t>
      </w:r>
      <w:r w:rsidRPr="00D5733E">
        <w:rPr>
          <w:rFonts w:cs="Arial"/>
          <w:b/>
          <w:u w:val="none"/>
        </w:rPr>
        <w:tab/>
      </w:r>
      <w:r w:rsidRPr="00D5733E">
        <w:rPr>
          <w:rFonts w:cs="Arial"/>
          <w:b/>
          <w:u w:val="none"/>
        </w:rPr>
        <w:tab/>
        <w:t>|    15</w:t>
      </w:r>
    </w:p>
    <w:p w14:paraId="268262D5" w14:textId="77777777" w:rsidR="001921A1" w:rsidRPr="00D5733E" w:rsidRDefault="001921A1" w:rsidP="001921A1">
      <w:pPr>
        <w:pStyle w:val="NormalLeft0"/>
        <w:jc w:val="both"/>
        <w:rPr>
          <w:rFonts w:cs="Arial"/>
          <w:b/>
          <w:u w:val="none"/>
        </w:rPr>
      </w:pPr>
      <w:r w:rsidRPr="00D5733E">
        <w:rPr>
          <w:rFonts w:cs="Arial"/>
          <w:b/>
          <w:u w:val="none"/>
        </w:rPr>
        <w:t xml:space="preserve">Paul Schleifer </w:t>
      </w:r>
      <w:r w:rsidRPr="00D5733E">
        <w:rPr>
          <w:rFonts w:cs="Arial"/>
          <w:b/>
          <w:u w:val="none"/>
        </w:rPr>
        <w:tab/>
      </w:r>
      <w:r w:rsidRPr="00D5733E">
        <w:rPr>
          <w:rFonts w:cs="Arial"/>
          <w:b/>
          <w:u w:val="none"/>
        </w:rPr>
        <w:tab/>
        <w:t>|     0</w:t>
      </w:r>
    </w:p>
    <w:p w14:paraId="73164211" w14:textId="77777777" w:rsidR="001921A1" w:rsidRPr="00D5733E" w:rsidRDefault="001921A1" w:rsidP="001921A1">
      <w:pPr>
        <w:pStyle w:val="NormalLeft0"/>
        <w:jc w:val="both"/>
        <w:rPr>
          <w:rFonts w:cs="Arial"/>
          <w:b/>
          <w:u w:val="none"/>
        </w:rPr>
      </w:pPr>
      <w:r w:rsidRPr="00D5733E">
        <w:rPr>
          <w:rFonts w:cs="Arial"/>
          <w:b/>
          <w:u w:val="none"/>
        </w:rPr>
        <w:t xml:space="preserve">Michael R. Seeto </w:t>
      </w:r>
      <w:r w:rsidRPr="00D5733E">
        <w:rPr>
          <w:rFonts w:cs="Arial"/>
          <w:b/>
          <w:u w:val="none"/>
        </w:rPr>
        <w:tab/>
      </w:r>
      <w:r w:rsidRPr="00D5733E">
        <w:rPr>
          <w:rFonts w:cs="Arial"/>
          <w:b/>
          <w:u w:val="none"/>
        </w:rPr>
        <w:tab/>
        <w:t>|     1</w:t>
      </w:r>
    </w:p>
    <w:p w14:paraId="37F18B53" w14:textId="77777777" w:rsidR="001921A1" w:rsidRPr="00D5733E" w:rsidRDefault="001921A1" w:rsidP="001921A1">
      <w:pPr>
        <w:pStyle w:val="NormalLeft0"/>
        <w:jc w:val="both"/>
        <w:rPr>
          <w:rFonts w:cs="Arial"/>
          <w:b/>
          <w:u w:val="none"/>
        </w:rPr>
      </w:pPr>
      <w:r w:rsidRPr="00D5733E">
        <w:rPr>
          <w:rFonts w:cs="Arial"/>
          <w:b/>
          <w:u w:val="none"/>
        </w:rPr>
        <w:t xml:space="preserve">Rick Tucker </w:t>
      </w:r>
      <w:r w:rsidRPr="00D5733E">
        <w:rPr>
          <w:rFonts w:cs="Arial"/>
          <w:b/>
          <w:u w:val="none"/>
        </w:rPr>
        <w:tab/>
      </w:r>
      <w:r w:rsidRPr="00D5733E">
        <w:rPr>
          <w:rFonts w:cs="Arial"/>
          <w:b/>
          <w:u w:val="none"/>
        </w:rPr>
        <w:tab/>
      </w:r>
      <w:r w:rsidRPr="00D5733E">
        <w:rPr>
          <w:rFonts w:cs="Arial"/>
          <w:b/>
          <w:u w:val="none"/>
        </w:rPr>
        <w:tab/>
        <w:t>|     0</w:t>
      </w:r>
    </w:p>
    <w:p w14:paraId="487AC073" w14:textId="77777777" w:rsidR="001921A1" w:rsidRPr="00D5733E" w:rsidRDefault="001921A1" w:rsidP="001921A1">
      <w:pPr>
        <w:pStyle w:val="NormalLeft0"/>
        <w:jc w:val="both"/>
        <w:rPr>
          <w:rFonts w:cs="Arial"/>
          <w:b/>
          <w:u w:val="none"/>
        </w:rPr>
      </w:pPr>
      <w:r w:rsidRPr="00D5733E">
        <w:rPr>
          <w:rFonts w:cs="Arial"/>
          <w:b/>
          <w:u w:val="none"/>
        </w:rPr>
        <w:t xml:space="preserve">Susan Wilson </w:t>
      </w:r>
      <w:r w:rsidRPr="00D5733E">
        <w:rPr>
          <w:rFonts w:cs="Arial"/>
          <w:b/>
          <w:u w:val="none"/>
        </w:rPr>
        <w:tab/>
      </w:r>
      <w:r w:rsidRPr="00D5733E">
        <w:rPr>
          <w:rFonts w:cs="Arial"/>
          <w:b/>
          <w:u w:val="none"/>
        </w:rPr>
        <w:tab/>
        <w:t>|     0</w:t>
      </w:r>
    </w:p>
    <w:p w14:paraId="2835D8B1" w14:textId="77777777" w:rsidR="001921A1" w:rsidRPr="00D5733E" w:rsidRDefault="001921A1" w:rsidP="001921A1">
      <w:pPr>
        <w:pStyle w:val="NormalLeft0"/>
        <w:jc w:val="both"/>
        <w:rPr>
          <w:rFonts w:cs="Arial"/>
          <w:b/>
          <w:u w:val="none"/>
        </w:rPr>
      </w:pPr>
      <w:r w:rsidRPr="00D5733E">
        <w:rPr>
          <w:rFonts w:cs="Arial"/>
          <w:b/>
          <w:u w:val="none"/>
        </w:rPr>
        <w:t xml:space="preserve">Arlen Lawson Wright </w:t>
      </w:r>
      <w:r w:rsidRPr="00D5733E">
        <w:rPr>
          <w:rFonts w:cs="Arial"/>
          <w:b/>
          <w:u w:val="none"/>
        </w:rPr>
        <w:tab/>
        <w:t>|     0</w:t>
      </w:r>
    </w:p>
    <w:p w14:paraId="34C6BAC5" w14:textId="77777777" w:rsidR="001921A1" w:rsidRPr="00D5733E" w:rsidRDefault="001921A1" w:rsidP="001921A1">
      <w:pPr>
        <w:pStyle w:val="NormalLeft0"/>
        <w:jc w:val="both"/>
        <w:rPr>
          <w:rFonts w:cs="Arial"/>
          <w:b/>
          <w:u w:val="none"/>
        </w:rPr>
      </w:pPr>
      <w:r w:rsidRPr="00D5733E">
        <w:rPr>
          <w:rFonts w:cs="Arial"/>
          <w:b/>
          <w:u w:val="none"/>
        </w:rPr>
        <w:t xml:space="preserve">Bo Zimmerman </w:t>
      </w:r>
      <w:r w:rsidRPr="00D5733E">
        <w:rPr>
          <w:rFonts w:cs="Arial"/>
          <w:b/>
          <w:u w:val="none"/>
        </w:rPr>
        <w:tab/>
      </w:r>
      <w:r w:rsidRPr="00D5733E">
        <w:rPr>
          <w:rFonts w:cs="Arial"/>
          <w:b/>
          <w:u w:val="none"/>
        </w:rPr>
        <w:tab/>
        <w:t>|     8</w:t>
      </w:r>
    </w:p>
    <w:p w14:paraId="46F7E172" w14:textId="77777777" w:rsidR="001921A1" w:rsidRPr="00D5733E" w:rsidRDefault="001921A1" w:rsidP="001921A1">
      <w:pPr>
        <w:pStyle w:val="NormalLeft0"/>
        <w:jc w:val="both"/>
        <w:rPr>
          <w:rFonts w:cs="Arial"/>
          <w:b/>
          <w:u w:val="none"/>
        </w:rPr>
      </w:pPr>
      <w:r w:rsidRPr="00D5733E">
        <w:rPr>
          <w:rFonts w:cs="Arial"/>
          <w:b/>
          <w:u w:val="none"/>
        </w:rPr>
        <w:t xml:space="preserve">NOTA </w:t>
      </w:r>
      <w:r w:rsidRPr="00D5733E">
        <w:rPr>
          <w:rFonts w:cs="Arial"/>
          <w:b/>
          <w:u w:val="none"/>
        </w:rPr>
        <w:tab/>
      </w:r>
      <w:r w:rsidRPr="00D5733E">
        <w:rPr>
          <w:rFonts w:cs="Arial"/>
          <w:b/>
          <w:u w:val="none"/>
        </w:rPr>
        <w:tab/>
      </w:r>
      <w:r w:rsidRPr="00D5733E">
        <w:rPr>
          <w:rFonts w:cs="Arial"/>
          <w:b/>
          <w:u w:val="none"/>
        </w:rPr>
        <w:tab/>
        <w:t>|     0</w:t>
      </w:r>
    </w:p>
    <w:p w14:paraId="2E90B000" w14:textId="77777777" w:rsidR="001921A1" w:rsidRPr="0007243E" w:rsidRDefault="001921A1" w:rsidP="001921A1">
      <w:pPr>
        <w:pStyle w:val="NormalLeft0"/>
        <w:jc w:val="both"/>
        <w:rPr>
          <w:rFonts w:cs="Arial"/>
          <w:u w:val="none"/>
        </w:rPr>
      </w:pPr>
    </w:p>
    <w:p w14:paraId="700E0B15" w14:textId="22D6AA91" w:rsidR="001921A1" w:rsidRPr="0007243E" w:rsidRDefault="001921A1" w:rsidP="001921A1">
      <w:pPr>
        <w:pStyle w:val="NormalLeft0"/>
        <w:jc w:val="both"/>
        <w:rPr>
          <w:rFonts w:cs="Arial"/>
          <w:u w:val="none"/>
        </w:rPr>
      </w:pPr>
      <w:r>
        <w:rPr>
          <w:rFonts w:cs="Arial"/>
          <w:u w:val="none"/>
        </w:rPr>
        <w:t xml:space="preserve">See </w:t>
      </w:r>
      <w:r>
        <w:rPr>
          <w:rFonts w:cs="Arial"/>
          <w:b/>
          <w:u w:val="none"/>
        </w:rPr>
        <w:t xml:space="preserve">Appendix </w:t>
      </w:r>
      <w:r w:rsidR="006529F6">
        <w:rPr>
          <w:rFonts w:cs="Arial"/>
          <w:b/>
          <w:u w:val="none"/>
        </w:rPr>
        <w:t>FF</w:t>
      </w:r>
      <w:r>
        <w:rPr>
          <w:rFonts w:cs="Arial"/>
          <w:u w:val="none"/>
        </w:rPr>
        <w:t xml:space="preserve"> for r</w:t>
      </w:r>
      <w:r w:rsidRPr="0007243E">
        <w:rPr>
          <w:rFonts w:cs="Arial"/>
          <w:u w:val="none"/>
        </w:rPr>
        <w:t>eproductions of the individual ballot results along with a sample ballot.</w:t>
      </w:r>
    </w:p>
    <w:p w14:paraId="65CC0715" w14:textId="77777777" w:rsidR="001921A1" w:rsidRDefault="001921A1" w:rsidP="001921A1">
      <w:pPr>
        <w:pStyle w:val="NormalLeft0"/>
        <w:jc w:val="both"/>
        <w:rPr>
          <w:rFonts w:cs="Arial"/>
          <w:u w:val="none"/>
        </w:rPr>
      </w:pPr>
    </w:p>
    <w:tbl>
      <w:tblPr>
        <w:tblW w:w="8983" w:type="dxa"/>
        <w:tblCellMar>
          <w:left w:w="0" w:type="dxa"/>
          <w:right w:w="0" w:type="dxa"/>
        </w:tblCellMar>
        <w:tblLook w:val="04A0" w:firstRow="1" w:lastRow="0" w:firstColumn="1" w:lastColumn="0" w:noHBand="0" w:noVBand="1"/>
      </w:tblPr>
      <w:tblGrid>
        <w:gridCol w:w="1525"/>
        <w:gridCol w:w="497"/>
        <w:gridCol w:w="579"/>
        <w:gridCol w:w="443"/>
        <w:gridCol w:w="416"/>
        <w:gridCol w:w="619"/>
        <w:gridCol w:w="403"/>
        <w:gridCol w:w="376"/>
        <w:gridCol w:w="565"/>
        <w:gridCol w:w="470"/>
        <w:gridCol w:w="430"/>
        <w:gridCol w:w="417"/>
        <w:gridCol w:w="389"/>
        <w:gridCol w:w="443"/>
        <w:gridCol w:w="430"/>
        <w:gridCol w:w="389"/>
        <w:gridCol w:w="592"/>
      </w:tblGrid>
      <w:tr w:rsidR="001921A1" w:rsidRPr="001921A1" w14:paraId="5CAC4D57" w14:textId="77777777" w:rsidTr="00B34148">
        <w:trPr>
          <w:trHeight w:val="288"/>
          <w:tblHeader/>
        </w:trPr>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F38A48B" w14:textId="77777777" w:rsidR="001921A1" w:rsidRPr="001921A1" w:rsidRDefault="001921A1" w:rsidP="00E10689">
            <w:pPr>
              <w:rPr>
                <w:rFonts w:cs="Arial"/>
                <w:b/>
                <w:bCs/>
                <w:color w:val="FFFFFF"/>
              </w:rPr>
            </w:pPr>
            <w:r w:rsidRPr="001921A1">
              <w:rPr>
                <w:rFonts w:cs="Arial"/>
                <w:b/>
                <w:bCs/>
                <w:color w:val="FFFFFF"/>
              </w:rPr>
              <w:t>CANDIDATE</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B0D4243" w14:textId="77777777" w:rsidR="001921A1" w:rsidRPr="001921A1" w:rsidRDefault="001921A1" w:rsidP="001921A1">
            <w:pPr>
              <w:rPr>
                <w:rFonts w:cs="Arial"/>
                <w:b/>
                <w:bCs/>
                <w:color w:val="FFFFFF"/>
              </w:rPr>
            </w:pPr>
            <w:r w:rsidRPr="001921A1">
              <w:rPr>
                <w:rFonts w:cs="Arial"/>
                <w:b/>
                <w:bCs/>
                <w:color w:val="FFFFFF"/>
              </w:rPr>
              <w:t>WB</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6B3CF0B" w14:textId="77777777" w:rsidR="001921A1" w:rsidRPr="001921A1" w:rsidRDefault="001921A1" w:rsidP="001921A1">
            <w:pPr>
              <w:jc w:val="center"/>
              <w:rPr>
                <w:rFonts w:cs="Arial"/>
                <w:b/>
                <w:bCs/>
                <w:color w:val="FFFFFF"/>
              </w:rPr>
            </w:pPr>
            <w:r w:rsidRPr="001921A1">
              <w:rPr>
                <w:rFonts w:cs="Arial"/>
                <w:b/>
                <w:bCs/>
                <w:color w:val="FFFFFF"/>
              </w:rPr>
              <w:t>JBH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B1AB682" w14:textId="77777777" w:rsidR="001921A1" w:rsidRPr="001921A1" w:rsidRDefault="001921A1" w:rsidP="001921A1">
            <w:pPr>
              <w:jc w:val="center"/>
              <w:rPr>
                <w:rFonts w:cs="Arial"/>
                <w:b/>
                <w:bCs/>
                <w:color w:val="FFFFFF"/>
              </w:rPr>
            </w:pPr>
            <w:r w:rsidRPr="001921A1">
              <w:rPr>
                <w:rFonts w:cs="Arial"/>
                <w:b/>
                <w:bCs/>
                <w:color w:val="FFFFFF"/>
              </w:rPr>
              <w:t>SG</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AD86713" w14:textId="77777777" w:rsidR="001921A1" w:rsidRPr="001921A1" w:rsidRDefault="001921A1" w:rsidP="001921A1">
            <w:pPr>
              <w:jc w:val="center"/>
              <w:rPr>
                <w:rFonts w:cs="Arial"/>
                <w:b/>
                <w:bCs/>
                <w:color w:val="FFFFFF"/>
              </w:rPr>
            </w:pPr>
            <w:r w:rsidRPr="001921A1">
              <w:rPr>
                <w:rFonts w:cs="Arial"/>
                <w:b/>
                <w:bCs/>
                <w:color w:val="FFFFFF"/>
              </w:rPr>
              <w:t>TH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0AF7398B" w14:textId="77777777" w:rsidR="001921A1" w:rsidRPr="001921A1" w:rsidRDefault="001921A1" w:rsidP="001921A1">
            <w:pPr>
              <w:rPr>
                <w:rFonts w:cs="Arial"/>
                <w:b/>
                <w:bCs/>
                <w:color w:val="FFFFFF"/>
              </w:rPr>
            </w:pPr>
            <w:r w:rsidRPr="001921A1">
              <w:rPr>
                <w:rFonts w:cs="Arial"/>
                <w:b/>
                <w:bCs/>
                <w:color w:val="FFFFFF"/>
              </w:rPr>
              <w:t>CAH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96743DD" w14:textId="77777777" w:rsidR="001921A1" w:rsidRPr="001921A1" w:rsidRDefault="001921A1" w:rsidP="001921A1">
            <w:pPr>
              <w:jc w:val="center"/>
              <w:rPr>
                <w:rFonts w:cs="Arial"/>
                <w:b/>
                <w:bCs/>
                <w:color w:val="FFFFFF"/>
              </w:rPr>
            </w:pPr>
            <w:r w:rsidRPr="001921A1">
              <w:rPr>
                <w:rFonts w:cs="Arial"/>
                <w:b/>
                <w:bCs/>
                <w:color w:val="FFFFFF"/>
              </w:rPr>
              <w:t>JH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9A3623C" w14:textId="77777777" w:rsidR="001921A1" w:rsidRPr="001921A1" w:rsidRDefault="001921A1" w:rsidP="001921A1">
            <w:pPr>
              <w:rPr>
                <w:rFonts w:cs="Arial"/>
                <w:b/>
                <w:bCs/>
                <w:color w:val="FFFFFF"/>
              </w:rPr>
            </w:pPr>
            <w:r w:rsidRPr="001921A1">
              <w:rPr>
                <w:rFonts w:cs="Arial"/>
                <w:b/>
                <w:bCs/>
                <w:color w:val="FFFFFF"/>
              </w:rPr>
              <w:t>JL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2BFC4F52" w14:textId="77777777" w:rsidR="001921A1" w:rsidRPr="001921A1" w:rsidRDefault="001921A1" w:rsidP="001921A1">
            <w:pPr>
              <w:rPr>
                <w:rFonts w:cs="Arial"/>
                <w:b/>
                <w:bCs/>
                <w:color w:val="FFFFFF"/>
              </w:rPr>
            </w:pPr>
            <w:r w:rsidRPr="001921A1">
              <w:rPr>
                <w:rFonts w:cs="Arial"/>
                <w:b/>
                <w:bCs/>
                <w:color w:val="FFFFFF"/>
              </w:rPr>
              <w:t>RTL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097BC71F" w14:textId="77777777" w:rsidR="001921A1" w:rsidRPr="001921A1" w:rsidRDefault="001921A1" w:rsidP="001921A1">
            <w:pPr>
              <w:rPr>
                <w:rFonts w:cs="Arial"/>
                <w:b/>
                <w:bCs/>
                <w:color w:val="FFFFFF"/>
              </w:rPr>
            </w:pPr>
            <w:r w:rsidRPr="001921A1">
              <w:rPr>
                <w:rFonts w:cs="Arial"/>
                <w:b/>
                <w:bCs/>
                <w:color w:val="FFFFFF"/>
              </w:rPr>
              <w:t>AM</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C92AAEE" w14:textId="77777777" w:rsidR="001921A1" w:rsidRPr="001921A1" w:rsidRDefault="001921A1" w:rsidP="001921A1">
            <w:pPr>
              <w:rPr>
                <w:rFonts w:cs="Arial"/>
                <w:b/>
                <w:bCs/>
                <w:color w:val="FFFFFF"/>
              </w:rPr>
            </w:pPr>
            <w:r w:rsidRPr="001921A1">
              <w:rPr>
                <w:rFonts w:cs="Arial"/>
                <w:b/>
                <w:bCs/>
                <w:color w:val="FFFFFF"/>
              </w:rPr>
              <w:t>SN</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1B44EEA" w14:textId="77777777" w:rsidR="001921A1" w:rsidRPr="001921A1" w:rsidRDefault="001921A1" w:rsidP="001921A1">
            <w:pPr>
              <w:rPr>
                <w:rFonts w:cs="Arial"/>
                <w:b/>
                <w:bCs/>
                <w:color w:val="FFFFFF"/>
              </w:rPr>
            </w:pPr>
            <w:r w:rsidRPr="001921A1">
              <w:rPr>
                <w:rFonts w:cs="Arial"/>
                <w:b/>
                <w:bCs/>
                <w:color w:val="FFFFFF"/>
              </w:rPr>
              <w:t>JO</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0D445AED" w14:textId="77777777" w:rsidR="001921A1" w:rsidRPr="001921A1" w:rsidRDefault="001921A1" w:rsidP="001921A1">
            <w:pPr>
              <w:rPr>
                <w:rFonts w:cs="Arial"/>
                <w:b/>
                <w:bCs/>
                <w:color w:val="FFFFFF"/>
              </w:rPr>
            </w:pPr>
            <w:r w:rsidRPr="001921A1">
              <w:rPr>
                <w:rFonts w:cs="Arial"/>
                <w:b/>
                <w:bCs/>
                <w:color w:val="FFFFFF"/>
              </w:rPr>
              <w:t>JP</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260E980" w14:textId="77777777" w:rsidR="001921A1" w:rsidRPr="001921A1" w:rsidRDefault="001921A1" w:rsidP="001921A1">
            <w:pPr>
              <w:rPr>
                <w:rFonts w:cs="Arial"/>
                <w:b/>
                <w:bCs/>
                <w:color w:val="FFFFFF"/>
              </w:rPr>
            </w:pPr>
            <w:r w:rsidRPr="001921A1">
              <w:rPr>
                <w:rFonts w:cs="Arial"/>
                <w:b/>
                <w:bCs/>
                <w:color w:val="FFFFFF"/>
              </w:rPr>
              <w:t>BR</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2AEA9E35" w14:textId="77777777" w:rsidR="001921A1" w:rsidRPr="001921A1" w:rsidRDefault="001921A1" w:rsidP="001921A1">
            <w:pPr>
              <w:rPr>
                <w:rFonts w:cs="Arial"/>
                <w:b/>
                <w:bCs/>
                <w:color w:val="FFFFFF"/>
              </w:rPr>
            </w:pPr>
            <w:r w:rsidRPr="001921A1">
              <w:rPr>
                <w:rFonts w:cs="Arial"/>
                <w:b/>
                <w:bCs/>
                <w:color w:val="FFFFFF"/>
              </w:rPr>
              <w:t>NS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05C40E68" w14:textId="77777777" w:rsidR="001921A1" w:rsidRPr="001921A1" w:rsidRDefault="001921A1" w:rsidP="001921A1">
            <w:pPr>
              <w:rPr>
                <w:rFonts w:cs="Arial"/>
                <w:b/>
                <w:bCs/>
                <w:color w:val="FFFFFF"/>
              </w:rPr>
            </w:pPr>
            <w:r w:rsidRPr="001921A1">
              <w:rPr>
                <w:rFonts w:cs="Arial"/>
                <w:b/>
                <w:bCs/>
                <w:color w:val="FFFFFF"/>
              </w:rPr>
              <w:t>JS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D695345" w14:textId="77777777" w:rsidR="001921A1" w:rsidRPr="001921A1" w:rsidRDefault="001921A1" w:rsidP="001921A1">
            <w:pPr>
              <w:rPr>
                <w:rFonts w:cs="Arial"/>
                <w:b/>
                <w:bCs/>
                <w:color w:val="FFFFFF"/>
              </w:rPr>
            </w:pPr>
            <w:r w:rsidRPr="001921A1">
              <w:rPr>
                <w:rFonts w:cs="Arial"/>
                <w:b/>
                <w:bCs/>
                <w:color w:val="FFFFFF"/>
              </w:rPr>
              <w:t>EVH</w:t>
            </w:r>
          </w:p>
        </w:tc>
      </w:tr>
      <w:tr w:rsidR="001921A1" w:rsidRPr="001921A1" w14:paraId="5CF596D7"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1FE330" w14:textId="77777777" w:rsidR="001921A1" w:rsidRPr="001921A1" w:rsidRDefault="001921A1" w:rsidP="00E10689">
            <w:pPr>
              <w:rPr>
                <w:rFonts w:cs="Arial"/>
                <w:b/>
              </w:rPr>
            </w:pPr>
            <w:r w:rsidRPr="001921A1">
              <w:rPr>
                <w:rFonts w:cs="Arial"/>
                <w:b/>
              </w:rPr>
              <w:t>Burgess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5B8773"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68068A"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CFCC14"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D4DCFB"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2E4821"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91BD47"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174756"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18871B"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0400FC"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A685CA"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67395F"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10EB0B"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15F6A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A4A05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A8EA1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28B005" w14:textId="77777777" w:rsidR="001921A1" w:rsidRPr="001921A1" w:rsidRDefault="001921A1" w:rsidP="00E10689">
            <w:pPr>
              <w:jc w:val="center"/>
              <w:rPr>
                <w:rFonts w:cs="Arial"/>
              </w:rPr>
            </w:pPr>
          </w:p>
        </w:tc>
      </w:tr>
      <w:tr w:rsidR="001921A1" w:rsidRPr="001921A1" w14:paraId="0F94B8E6"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4A8ACF1" w14:textId="77777777" w:rsidR="001921A1" w:rsidRPr="001921A1" w:rsidRDefault="001921A1" w:rsidP="00E10689">
            <w:pPr>
              <w:rPr>
                <w:rFonts w:cs="Arial"/>
                <w:b/>
              </w:rPr>
            </w:pPr>
            <w:r w:rsidRPr="001921A1">
              <w:rPr>
                <w:rFonts w:cs="Arial"/>
                <w:b/>
              </w:rPr>
              <w:t>Bush</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FF768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734F9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6C059C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C41C51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3214D6"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5632A8"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3E21381"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12DF6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1069D3"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B89878"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BE251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A2842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B3C17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F1236D8"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8CEC7EB"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D87F33" w14:textId="77777777" w:rsidR="001921A1" w:rsidRPr="001921A1" w:rsidRDefault="001921A1" w:rsidP="00E10689">
            <w:pPr>
              <w:jc w:val="center"/>
              <w:rPr>
                <w:rFonts w:cs="Arial"/>
              </w:rPr>
            </w:pPr>
          </w:p>
        </w:tc>
      </w:tr>
      <w:tr w:rsidR="001921A1" w:rsidRPr="001921A1" w14:paraId="491551A3"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85FC36" w14:textId="77777777" w:rsidR="001921A1" w:rsidRPr="001921A1" w:rsidRDefault="001921A1" w:rsidP="00E10689">
            <w:pPr>
              <w:rPr>
                <w:rFonts w:cs="Arial"/>
                <w:b/>
              </w:rPr>
            </w:pPr>
            <w:r w:rsidRPr="001921A1">
              <w:rPr>
                <w:rFonts w:cs="Arial"/>
                <w:b/>
              </w:rPr>
              <w:t>Davis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29875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3A321B"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A1084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C871A6"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BCDAE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2785F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4B6D10"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A3BCDA"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90E05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FA8BF3"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D79AF5"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606CE4"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23E300A"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C5A582"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6B36B5"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1E865C" w14:textId="77777777" w:rsidR="001921A1" w:rsidRPr="001921A1" w:rsidRDefault="001921A1" w:rsidP="00E10689">
            <w:pPr>
              <w:jc w:val="center"/>
              <w:rPr>
                <w:rFonts w:cs="Arial"/>
              </w:rPr>
            </w:pPr>
          </w:p>
        </w:tc>
      </w:tr>
      <w:tr w:rsidR="001921A1" w:rsidRPr="001921A1" w14:paraId="2E8497B6"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E9A85D" w14:textId="77777777" w:rsidR="001921A1" w:rsidRPr="001921A1" w:rsidRDefault="001921A1" w:rsidP="00E10689">
            <w:pPr>
              <w:rPr>
                <w:rFonts w:cs="Arial"/>
                <w:b/>
              </w:rPr>
            </w:pPr>
            <w:r w:rsidRPr="001921A1">
              <w:rPr>
                <w:rFonts w:cs="Arial"/>
                <w:b/>
              </w:rPr>
              <w:t>Forrester</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ECE2F0"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CABAE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171D03F"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4EB290"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4252890"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091E585"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81EE48D"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32C8C5"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4CF558"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26D319F"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1575F5"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C5AFFA3"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A0DDC91"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D38409"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7D338C" w14:textId="77777777" w:rsidR="001921A1" w:rsidRPr="001921A1"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2F5960" w14:textId="77777777" w:rsidR="001921A1" w:rsidRPr="001921A1" w:rsidRDefault="001921A1" w:rsidP="00E10689">
            <w:pPr>
              <w:jc w:val="center"/>
              <w:rPr>
                <w:rFonts w:cs="Arial"/>
              </w:rPr>
            </w:pPr>
          </w:p>
        </w:tc>
      </w:tr>
      <w:tr w:rsidR="001921A1" w:rsidRPr="001921A1" w14:paraId="4EFBB6CB"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BCE0CF" w14:textId="77777777" w:rsidR="001921A1" w:rsidRPr="001921A1" w:rsidRDefault="001921A1" w:rsidP="00E10689">
            <w:pPr>
              <w:rPr>
                <w:rFonts w:cs="Arial"/>
                <w:b/>
              </w:rPr>
            </w:pPr>
            <w:r w:rsidRPr="001921A1">
              <w:rPr>
                <w:rFonts w:cs="Arial"/>
                <w:b/>
              </w:rPr>
              <w:t>Gall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0927C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491C6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D3339F"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7027F0"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B8FF79"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2DA44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03A056"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2B091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07948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DA30E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93AFD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CCB5D9"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69264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EDCFDB"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4BAD2B"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3F35B1" w14:textId="77777777" w:rsidR="001921A1" w:rsidRPr="000B28DF" w:rsidRDefault="001921A1" w:rsidP="00E10689">
            <w:pPr>
              <w:jc w:val="center"/>
              <w:rPr>
                <w:rFonts w:cs="Arial"/>
              </w:rPr>
            </w:pPr>
          </w:p>
        </w:tc>
      </w:tr>
      <w:tr w:rsidR="001921A1" w:rsidRPr="001921A1" w14:paraId="6531E529"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A06E60" w14:textId="77777777" w:rsidR="001921A1" w:rsidRPr="001921A1" w:rsidRDefault="001921A1" w:rsidP="00E10689">
            <w:pPr>
              <w:rPr>
                <w:rFonts w:cs="Arial"/>
                <w:b/>
              </w:rPr>
            </w:pPr>
            <w:r w:rsidRPr="001921A1">
              <w:rPr>
                <w:rFonts w:cs="Arial"/>
                <w:b/>
              </w:rPr>
              <w:t>Gerstein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B7308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0CE0BE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BAB7AB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901B4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F73F17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E03980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EB518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A388D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CC5E0B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4BD93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D957B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07ED6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2BC9B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4E6FD0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C86A7B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DC5EEA" w14:textId="77777777" w:rsidR="001921A1" w:rsidRPr="000B28DF" w:rsidRDefault="001921A1" w:rsidP="00E10689">
            <w:pPr>
              <w:jc w:val="center"/>
              <w:rPr>
                <w:rFonts w:cs="Arial"/>
              </w:rPr>
            </w:pPr>
          </w:p>
        </w:tc>
      </w:tr>
      <w:tr w:rsidR="001921A1" w:rsidRPr="001921A1" w14:paraId="65D87CCB"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3151E7" w14:textId="77777777" w:rsidR="001921A1" w:rsidRPr="001921A1" w:rsidRDefault="001921A1" w:rsidP="00E10689">
            <w:pPr>
              <w:rPr>
                <w:rFonts w:cs="Arial"/>
                <w:b/>
              </w:rPr>
            </w:pPr>
            <w:r w:rsidRPr="001921A1">
              <w:rPr>
                <w:rFonts w:cs="Arial"/>
                <w:b/>
              </w:rPr>
              <w:t>Gibson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1FD5F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61719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50E6C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B36B6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2BAD2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9E722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8D485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1CD7B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8D7F5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5A565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AE951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49991E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7E435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EB7D2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2D6C3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9DE14A" w14:textId="77777777" w:rsidR="001921A1" w:rsidRPr="000B28DF" w:rsidRDefault="001921A1" w:rsidP="00E10689">
            <w:pPr>
              <w:jc w:val="center"/>
              <w:rPr>
                <w:rFonts w:cs="Arial"/>
              </w:rPr>
            </w:pPr>
          </w:p>
        </w:tc>
      </w:tr>
      <w:tr w:rsidR="001921A1" w:rsidRPr="001921A1" w14:paraId="799835FD"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D385854" w14:textId="77777777" w:rsidR="001921A1" w:rsidRPr="001921A1" w:rsidRDefault="001921A1" w:rsidP="00E10689">
            <w:pPr>
              <w:rPr>
                <w:rFonts w:cs="Arial"/>
                <w:b/>
              </w:rPr>
            </w:pPr>
            <w:r w:rsidRPr="001921A1">
              <w:rPr>
                <w:rFonts w:cs="Arial"/>
                <w:b/>
              </w:rPr>
              <w:t>Hogarth</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5A16D8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CF393CF"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7A35C7"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66DFB5F"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4512A86"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D94DAB"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3855DAE"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E67BDC5"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CE7F513"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B1B0D2"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D936BE"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815D151"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0BF668"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F8AF6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6EB28D"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C4AFC7" w14:textId="77777777" w:rsidR="001921A1" w:rsidRPr="000B28DF" w:rsidRDefault="001921A1" w:rsidP="00E10689">
            <w:pPr>
              <w:jc w:val="center"/>
              <w:rPr>
                <w:rFonts w:cs="Arial"/>
                <w:bCs/>
              </w:rPr>
            </w:pPr>
            <w:r w:rsidRPr="000B28DF">
              <w:rPr>
                <w:rFonts w:cs="Arial"/>
                <w:bCs/>
              </w:rPr>
              <w:t>X</w:t>
            </w:r>
          </w:p>
        </w:tc>
      </w:tr>
      <w:tr w:rsidR="001921A1" w:rsidRPr="001921A1" w14:paraId="4FAD4F61"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5C1CCD" w14:textId="0A73202A" w:rsidR="001921A1" w:rsidRPr="001921A1" w:rsidRDefault="001921A1" w:rsidP="00E10689">
            <w:pPr>
              <w:rPr>
                <w:rFonts w:cs="Arial"/>
                <w:b/>
              </w:rPr>
            </w:pPr>
            <w:r w:rsidRPr="001921A1">
              <w:rPr>
                <w:rFonts w:cs="Arial"/>
                <w:b/>
              </w:rPr>
              <w:t>La</w:t>
            </w:r>
            <w:r w:rsidR="001F6609">
              <w:rPr>
                <w:rFonts w:cs="Arial"/>
                <w:b/>
              </w:rPr>
              <w:t>C</w:t>
            </w:r>
            <w:r w:rsidRPr="001921A1">
              <w:rPr>
                <w:rFonts w:cs="Arial"/>
                <w:b/>
              </w:rPr>
              <w:t>hine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C9C1E8"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20CE8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9FE49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113CA3"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50138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0910F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DD543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F46C1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E38B5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65726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E2C58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C11D1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85F303"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C8BD5D"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157B9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342647" w14:textId="77777777" w:rsidR="001921A1" w:rsidRPr="000B28DF" w:rsidRDefault="001921A1" w:rsidP="00E10689">
            <w:pPr>
              <w:jc w:val="center"/>
              <w:rPr>
                <w:rFonts w:cs="Arial"/>
              </w:rPr>
            </w:pPr>
          </w:p>
        </w:tc>
      </w:tr>
      <w:tr w:rsidR="001921A1" w:rsidRPr="001921A1" w14:paraId="5A516C5C"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CB110F" w14:textId="77777777" w:rsidR="001921A1" w:rsidRPr="001921A1" w:rsidRDefault="001921A1" w:rsidP="00E10689">
            <w:pPr>
              <w:rPr>
                <w:rFonts w:cs="Arial"/>
                <w:b/>
              </w:rPr>
            </w:pPr>
            <w:r w:rsidRPr="001921A1">
              <w:rPr>
                <w:rFonts w:cs="Arial"/>
                <w:b/>
              </w:rPr>
              <w:t>Marsh</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5A379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B13EFE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6E74C8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270C30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F7669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026C64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A9095E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7D4E85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E2F90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79233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48D75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7AD13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B9214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13F0CD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DB8E3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3EB70C0" w14:textId="77777777" w:rsidR="001921A1" w:rsidRPr="000B28DF" w:rsidRDefault="001921A1" w:rsidP="00E10689">
            <w:pPr>
              <w:jc w:val="center"/>
              <w:rPr>
                <w:rFonts w:cs="Arial"/>
              </w:rPr>
            </w:pPr>
          </w:p>
        </w:tc>
      </w:tr>
      <w:tr w:rsidR="001921A1" w:rsidRPr="001921A1" w14:paraId="39E34EAC"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B6F3DF" w14:textId="77777777" w:rsidR="001921A1" w:rsidRPr="001921A1" w:rsidRDefault="001921A1" w:rsidP="00E10689">
            <w:pPr>
              <w:rPr>
                <w:rFonts w:cs="Arial"/>
                <w:b/>
              </w:rPr>
            </w:pPr>
            <w:r w:rsidRPr="001921A1">
              <w:rPr>
                <w:rFonts w:cs="Arial"/>
                <w:b/>
              </w:rPr>
              <w:t>Miller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B65B7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DF0F6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5F232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D4F20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56B6D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B2037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3BDBA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664CF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A37B8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C6645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048BA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76ED0B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4A2CA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9F447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12DF4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0D64DD" w14:textId="77777777" w:rsidR="001921A1" w:rsidRPr="000B28DF" w:rsidRDefault="001921A1" w:rsidP="00E10689">
            <w:pPr>
              <w:jc w:val="center"/>
              <w:rPr>
                <w:rFonts w:cs="Arial"/>
              </w:rPr>
            </w:pPr>
          </w:p>
        </w:tc>
      </w:tr>
      <w:tr w:rsidR="001921A1" w:rsidRPr="001921A1" w14:paraId="2DB9A160"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4DF4E6" w14:textId="77777777" w:rsidR="001921A1" w:rsidRPr="001921A1" w:rsidRDefault="001921A1" w:rsidP="00E10689">
            <w:pPr>
              <w:rPr>
                <w:rFonts w:cs="Arial"/>
                <w:b/>
              </w:rPr>
            </w:pPr>
            <w:r w:rsidRPr="001921A1">
              <w:rPr>
                <w:rFonts w:cs="Arial"/>
                <w:b/>
              </w:rPr>
              <w:t>Moulds</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B9024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9995F1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BE2EF5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05D17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640FC9F"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628436A" w14:textId="77777777" w:rsidR="001921A1" w:rsidRPr="000B28DF" w:rsidRDefault="001921A1" w:rsidP="00E10689">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AF29AD"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DEA877"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F1B62C"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E680C4" w14:textId="77777777" w:rsidR="001921A1" w:rsidRPr="000B28DF" w:rsidRDefault="001921A1" w:rsidP="00E10689">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7E69D5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2E1C8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08E9F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0485DE"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906705" w14:textId="77777777" w:rsidR="001921A1" w:rsidRPr="000B28DF" w:rsidRDefault="001921A1" w:rsidP="00E10689">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8CD0EB2" w14:textId="77777777" w:rsidR="001921A1" w:rsidRPr="000B28DF" w:rsidRDefault="001921A1" w:rsidP="00E10689">
            <w:pPr>
              <w:jc w:val="center"/>
              <w:rPr>
                <w:rFonts w:cs="Arial"/>
              </w:rPr>
            </w:pPr>
          </w:p>
        </w:tc>
      </w:tr>
      <w:tr w:rsidR="001921A1" w:rsidRPr="001921A1" w14:paraId="463186C1"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70AA21" w14:textId="77777777" w:rsidR="001921A1" w:rsidRPr="001921A1" w:rsidRDefault="001921A1" w:rsidP="00E10689">
            <w:pPr>
              <w:rPr>
                <w:rFonts w:cs="Arial"/>
                <w:b/>
              </w:rPr>
            </w:pPr>
            <w:r w:rsidRPr="001921A1">
              <w:rPr>
                <w:rFonts w:cs="Arial"/>
                <w:b/>
              </w:rPr>
              <w:t>Nyman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3B8E0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C56F4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A4BAA0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C5915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65EAE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F0BAF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42626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C6429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4F4882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17F1A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9D361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B317F6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F0708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18A42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75F761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413F98" w14:textId="77777777" w:rsidR="001921A1" w:rsidRPr="000B28DF" w:rsidRDefault="001921A1" w:rsidP="00E10689">
            <w:pPr>
              <w:jc w:val="center"/>
              <w:rPr>
                <w:rFonts w:cs="Arial"/>
              </w:rPr>
            </w:pPr>
          </w:p>
        </w:tc>
      </w:tr>
      <w:tr w:rsidR="001921A1" w:rsidRPr="001921A1" w14:paraId="2BED3EA9"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0B8076" w14:textId="77777777" w:rsidR="001921A1" w:rsidRPr="001921A1" w:rsidRDefault="001921A1" w:rsidP="00E10689">
            <w:pPr>
              <w:rPr>
                <w:rFonts w:cs="Arial"/>
                <w:b/>
              </w:rPr>
            </w:pPr>
            <w:r w:rsidRPr="001921A1">
              <w:rPr>
                <w:rFonts w:cs="Arial"/>
                <w:b/>
              </w:rPr>
              <w:t>Perry</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4C33B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68CF4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E4511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4080D6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F7737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15CC3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490D7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F97394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77CE32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226BE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C91C9D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FF8356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025D8D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FD2FF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26BC0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072398" w14:textId="77777777" w:rsidR="001921A1" w:rsidRPr="000B28DF" w:rsidRDefault="001921A1" w:rsidP="00E10689">
            <w:pPr>
              <w:jc w:val="center"/>
              <w:rPr>
                <w:rFonts w:cs="Arial"/>
              </w:rPr>
            </w:pPr>
          </w:p>
        </w:tc>
      </w:tr>
      <w:tr w:rsidR="001921A1" w:rsidRPr="001921A1" w14:paraId="4EE014C0"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78994F6" w14:textId="77777777" w:rsidR="001921A1" w:rsidRPr="001921A1" w:rsidRDefault="001921A1" w:rsidP="00E10689">
            <w:pPr>
              <w:rPr>
                <w:rFonts w:cs="Arial"/>
                <w:b/>
              </w:rPr>
            </w:pPr>
            <w:r w:rsidRPr="001921A1">
              <w:rPr>
                <w:rFonts w:cs="Arial"/>
                <w:b/>
              </w:rPr>
              <w:t>Pompanio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248AB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EA772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EA09D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88E59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DD5D5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530AB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CE806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2076D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7BC8F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DA2BD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D084B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8111E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98196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12E8B2"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75C690"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4F4A3E" w14:textId="77777777" w:rsidR="001921A1" w:rsidRPr="000B28DF" w:rsidRDefault="001921A1" w:rsidP="00E10689">
            <w:pPr>
              <w:jc w:val="center"/>
              <w:rPr>
                <w:rFonts w:cs="Arial"/>
              </w:rPr>
            </w:pPr>
          </w:p>
        </w:tc>
      </w:tr>
      <w:tr w:rsidR="001921A1" w:rsidRPr="001921A1" w14:paraId="1E527357"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88D6B5" w14:textId="77777777" w:rsidR="001921A1" w:rsidRPr="001921A1" w:rsidRDefault="001921A1" w:rsidP="00E10689">
            <w:pPr>
              <w:rPr>
                <w:rFonts w:cs="Arial"/>
                <w:b/>
              </w:rPr>
            </w:pPr>
            <w:r w:rsidRPr="001921A1">
              <w:rPr>
                <w:rFonts w:cs="Arial"/>
                <w:b/>
              </w:rPr>
              <w:t>Potwora</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DA17FC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7AF943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D6C2B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AFA0A61"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6D01C8"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EA27A1"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FF1A64"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BA42C1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43B7BC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08D8A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36BC06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C10B6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E056E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728A8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390FC4"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1ED15C" w14:textId="77777777" w:rsidR="001921A1" w:rsidRPr="000B28DF" w:rsidRDefault="001921A1" w:rsidP="00E10689">
            <w:pPr>
              <w:jc w:val="center"/>
              <w:rPr>
                <w:rFonts w:cs="Arial"/>
              </w:rPr>
            </w:pPr>
          </w:p>
        </w:tc>
      </w:tr>
      <w:tr w:rsidR="001921A1" w:rsidRPr="001921A1" w14:paraId="3AEF6452"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1F9DEE" w14:textId="77777777" w:rsidR="001921A1" w:rsidRPr="001921A1" w:rsidRDefault="001921A1" w:rsidP="00E10689">
            <w:pPr>
              <w:rPr>
                <w:rFonts w:cs="Arial"/>
                <w:b/>
              </w:rPr>
            </w:pPr>
            <w:r w:rsidRPr="001921A1">
              <w:rPr>
                <w:rFonts w:cs="Arial"/>
                <w:b/>
              </w:rPr>
              <w:t>Ravets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FA9EA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A676A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224DF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15D52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9EDEAB"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D12FD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2556B2"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7BD3B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75F74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9C834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646FB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01E992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E6F0B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ADA47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8BA9C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FDD55F" w14:textId="77777777" w:rsidR="001921A1" w:rsidRPr="000B28DF" w:rsidRDefault="001921A1" w:rsidP="00E10689">
            <w:pPr>
              <w:jc w:val="center"/>
              <w:rPr>
                <w:rFonts w:cs="Arial"/>
              </w:rPr>
            </w:pPr>
          </w:p>
        </w:tc>
      </w:tr>
      <w:tr w:rsidR="001921A1" w:rsidRPr="001921A1" w14:paraId="0CFFF9B0"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CE86A38" w14:textId="77777777" w:rsidR="001921A1" w:rsidRPr="001921A1" w:rsidRDefault="001921A1" w:rsidP="00E10689">
            <w:pPr>
              <w:rPr>
                <w:rFonts w:cs="Arial"/>
                <w:b/>
              </w:rPr>
            </w:pPr>
            <w:r w:rsidRPr="001921A1">
              <w:rPr>
                <w:rFonts w:cs="Arial"/>
                <w:b/>
              </w:rPr>
              <w:t>Salvette</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B3FA44F"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38F4CDA"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844574"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C692916"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5A28CE"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DC2B6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379A340"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7894C2"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EFAD6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DBCA2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3E6A7B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BDBD47"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130870"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377AA5"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068E12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291C358" w14:textId="77777777" w:rsidR="001921A1" w:rsidRPr="000B28DF" w:rsidRDefault="001921A1" w:rsidP="00E10689">
            <w:pPr>
              <w:jc w:val="center"/>
              <w:rPr>
                <w:rFonts w:cs="Arial"/>
              </w:rPr>
            </w:pPr>
            <w:r w:rsidRPr="000B28DF">
              <w:rPr>
                <w:rFonts w:cs="Arial"/>
              </w:rPr>
              <w:t>X</w:t>
            </w:r>
          </w:p>
        </w:tc>
      </w:tr>
      <w:tr w:rsidR="001921A1" w:rsidRPr="001921A1" w14:paraId="45B57252"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1A8BEF" w14:textId="77777777" w:rsidR="001921A1" w:rsidRPr="001921A1" w:rsidRDefault="001921A1" w:rsidP="00E10689">
            <w:pPr>
              <w:rPr>
                <w:rFonts w:cs="Arial"/>
                <w:b/>
              </w:rPr>
            </w:pPr>
            <w:r w:rsidRPr="001921A1">
              <w:rPr>
                <w:rFonts w:cs="Arial"/>
                <w:b/>
              </w:rPr>
              <w:t>Schleifer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77361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635AF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A56F3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A7DD9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EC5FB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21C1D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16D37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BC2F9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7A6AC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5F339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4B769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11119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DC913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BBD02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2C8A6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C79540" w14:textId="77777777" w:rsidR="001921A1" w:rsidRPr="000B28DF" w:rsidRDefault="001921A1" w:rsidP="00E10689">
            <w:pPr>
              <w:jc w:val="center"/>
              <w:rPr>
                <w:rFonts w:cs="Arial"/>
              </w:rPr>
            </w:pPr>
          </w:p>
        </w:tc>
      </w:tr>
      <w:tr w:rsidR="001921A1" w:rsidRPr="001921A1" w14:paraId="16785115"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EF84DC" w14:textId="77777777" w:rsidR="001921A1" w:rsidRPr="001921A1" w:rsidRDefault="001921A1" w:rsidP="00E10689">
            <w:pPr>
              <w:rPr>
                <w:rFonts w:cs="Arial"/>
                <w:b/>
              </w:rPr>
            </w:pPr>
            <w:r w:rsidRPr="001921A1">
              <w:rPr>
                <w:rFonts w:cs="Arial"/>
                <w:b/>
              </w:rPr>
              <w:lastRenderedPageBreak/>
              <w:t>Seeto.</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BC8DA4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6B381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53200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0047F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D5BB0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73DAFA"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A4527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7FD123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2B107E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87D6D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24903D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2528D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9DBDD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89B2CE" w14:textId="77777777" w:rsidR="001921A1" w:rsidRPr="000B28DF" w:rsidRDefault="001921A1" w:rsidP="00E10689">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9D7BC7" w14:textId="77777777" w:rsidR="001921A1" w:rsidRPr="000B28DF" w:rsidRDefault="001921A1" w:rsidP="00E10689">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DA24D32" w14:textId="77777777" w:rsidR="001921A1" w:rsidRPr="000B28DF" w:rsidRDefault="001921A1" w:rsidP="00E10689">
            <w:pPr>
              <w:jc w:val="center"/>
              <w:rPr>
                <w:rFonts w:cs="Arial"/>
              </w:rPr>
            </w:pPr>
          </w:p>
        </w:tc>
      </w:tr>
      <w:tr w:rsidR="001921A1" w:rsidRPr="001921A1" w14:paraId="309983B8"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CB44E8" w14:textId="77777777" w:rsidR="001921A1" w:rsidRPr="001921A1" w:rsidRDefault="001921A1" w:rsidP="00E10689">
            <w:pPr>
              <w:rPr>
                <w:rFonts w:cs="Arial"/>
                <w:b/>
              </w:rPr>
            </w:pPr>
            <w:r w:rsidRPr="001921A1">
              <w:rPr>
                <w:rFonts w:cs="Arial"/>
                <w:b/>
              </w:rPr>
              <w:t>Tucker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11F4D8D"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EEE8D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66AEE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4FF1D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FD817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75DCE6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C473E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A0268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F23A2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AD6D0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3C088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20B16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41E43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DD66E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C2747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FB5930" w14:textId="77777777" w:rsidR="001921A1" w:rsidRPr="000B28DF" w:rsidRDefault="001921A1" w:rsidP="00E10689">
            <w:pPr>
              <w:jc w:val="center"/>
              <w:rPr>
                <w:rFonts w:cs="Arial"/>
              </w:rPr>
            </w:pPr>
          </w:p>
        </w:tc>
      </w:tr>
      <w:tr w:rsidR="001921A1" w:rsidRPr="001921A1" w14:paraId="217AD672"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C5EF84C" w14:textId="77777777" w:rsidR="001921A1" w:rsidRPr="001921A1" w:rsidRDefault="001921A1" w:rsidP="00E10689">
            <w:pPr>
              <w:rPr>
                <w:rFonts w:cs="Arial"/>
                <w:b/>
              </w:rPr>
            </w:pPr>
            <w:r w:rsidRPr="001921A1">
              <w:rPr>
                <w:rFonts w:cs="Arial"/>
                <w:b/>
              </w:rPr>
              <w:t>Wilson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6835E8"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2E8C4E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D6673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41D97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41283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B17CD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D0FCF7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2964C36"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F6A0F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288F18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AA78A4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71DB9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029A2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E0C9F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B210D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3C8302" w14:textId="77777777" w:rsidR="001921A1" w:rsidRPr="000B28DF" w:rsidRDefault="001921A1" w:rsidP="00E10689">
            <w:pPr>
              <w:jc w:val="center"/>
              <w:rPr>
                <w:rFonts w:cs="Arial"/>
              </w:rPr>
            </w:pPr>
          </w:p>
        </w:tc>
      </w:tr>
      <w:tr w:rsidR="001921A1" w:rsidRPr="001921A1" w14:paraId="7357726A"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818A7E" w14:textId="77777777" w:rsidR="001921A1" w:rsidRPr="001921A1" w:rsidRDefault="001921A1" w:rsidP="00E10689">
            <w:pPr>
              <w:rPr>
                <w:rFonts w:cs="Arial"/>
                <w:b/>
              </w:rPr>
            </w:pPr>
            <w:r w:rsidRPr="001921A1">
              <w:rPr>
                <w:rFonts w:cs="Arial"/>
                <w:b/>
              </w:rPr>
              <w:t>Wright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AAA44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6DA4A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52134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BA9AB2"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CD5F3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CA9A3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89CD0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F8CA1B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23A81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F45B4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5FE7B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489D8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D1677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7C1FD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ADF725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328CFD" w14:textId="77777777" w:rsidR="001921A1" w:rsidRPr="000B28DF" w:rsidRDefault="001921A1" w:rsidP="00E10689">
            <w:pPr>
              <w:jc w:val="center"/>
              <w:rPr>
                <w:rFonts w:cs="Arial"/>
              </w:rPr>
            </w:pPr>
          </w:p>
        </w:tc>
      </w:tr>
      <w:tr w:rsidR="001921A1" w:rsidRPr="001921A1" w14:paraId="33F0A5F2"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CCD48A9" w14:textId="77777777" w:rsidR="001921A1" w:rsidRPr="001921A1" w:rsidRDefault="001921A1" w:rsidP="00E10689">
            <w:pPr>
              <w:rPr>
                <w:rFonts w:cs="Arial"/>
                <w:b/>
              </w:rPr>
            </w:pPr>
            <w:r w:rsidRPr="001921A1">
              <w:rPr>
                <w:rFonts w:cs="Arial"/>
                <w:b/>
              </w:rPr>
              <w:t>Zimmerman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A697AD8"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B9AAF9F"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5049F8"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B327574"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9D0AC1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67F7F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A02B8C"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B386E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4A4A98"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1C6F9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FF149BE"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6A6FB14"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EFB0E4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5E7AE0" w14:textId="77777777" w:rsidR="001921A1" w:rsidRPr="000B28DF" w:rsidRDefault="001921A1" w:rsidP="00E10689">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39CC41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1C2CD4" w14:textId="77777777" w:rsidR="001921A1" w:rsidRPr="000B28DF" w:rsidRDefault="001921A1" w:rsidP="00E10689">
            <w:pPr>
              <w:jc w:val="center"/>
              <w:rPr>
                <w:rFonts w:cs="Arial"/>
              </w:rPr>
            </w:pPr>
          </w:p>
        </w:tc>
      </w:tr>
      <w:tr w:rsidR="001921A1" w:rsidRPr="001921A1" w14:paraId="2B9F3015" w14:textId="77777777" w:rsidTr="001921A1">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1B0217" w14:textId="77777777" w:rsidR="001921A1" w:rsidRPr="001921A1" w:rsidRDefault="001921A1" w:rsidP="00E10689">
            <w:pPr>
              <w:rPr>
                <w:rFonts w:cs="Arial"/>
                <w:b/>
              </w:rPr>
            </w:pPr>
            <w:r w:rsidRPr="001921A1">
              <w:rPr>
                <w:rFonts w:cs="Arial"/>
                <w:b/>
              </w:rPr>
              <w:t>NOTA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2C09A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7AB7E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ED5B19"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CCD3E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EA2EA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0C2EBB"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699E03"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DFD060"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49D34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3C4EC7"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A6C9EF"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9DC505"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29C309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00567C"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02C024" w14:textId="77777777" w:rsidR="001921A1" w:rsidRPr="000B28DF" w:rsidRDefault="001921A1" w:rsidP="00E10689">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9210E7" w14:textId="77777777" w:rsidR="001921A1" w:rsidRPr="000B28DF" w:rsidRDefault="001921A1" w:rsidP="00E10689">
            <w:pPr>
              <w:jc w:val="center"/>
              <w:rPr>
                <w:rFonts w:cs="Arial"/>
              </w:rPr>
            </w:pPr>
          </w:p>
        </w:tc>
      </w:tr>
    </w:tbl>
    <w:p w14:paraId="15045805" w14:textId="77777777" w:rsidR="001921A1" w:rsidRDefault="001921A1" w:rsidP="001921A1">
      <w:pPr>
        <w:pStyle w:val="NormalLeft0"/>
        <w:jc w:val="both"/>
        <w:rPr>
          <w:rFonts w:cs="Arial"/>
          <w:u w:val="none"/>
        </w:rPr>
      </w:pPr>
    </w:p>
    <w:p w14:paraId="62B168BE" w14:textId="798E6083" w:rsidR="001921A1" w:rsidRDefault="00B83254" w:rsidP="001921A1">
      <w:pPr>
        <w:pStyle w:val="NormalLeft0"/>
        <w:jc w:val="both"/>
        <w:rPr>
          <w:rFonts w:cs="Arial"/>
          <w:u w:val="none"/>
        </w:rPr>
      </w:pPr>
      <w:r w:rsidRPr="00E10689">
        <w:rPr>
          <w:rFonts w:cs="Arial"/>
          <w:b/>
          <w:i/>
          <w:color w:val="00B050"/>
          <w:u w:val="none"/>
        </w:rPr>
        <w:t>The following candidates received a majority and were thus elected as two (2) of the five (5) LNC appointees to the Credentials Committee (see Bylaws 11.4):</w:t>
      </w:r>
      <w:r w:rsidR="00E10689" w:rsidRPr="00E10689">
        <w:rPr>
          <w:rFonts w:cs="Arial"/>
          <w:color w:val="00B050"/>
          <w:u w:val="none"/>
        </w:rPr>
        <w:t xml:space="preserve"> </w:t>
      </w:r>
      <w:r w:rsidR="00E10689">
        <w:rPr>
          <w:rFonts w:cs="Arial"/>
          <w:b/>
          <w:u w:val="none"/>
        </w:rPr>
        <w:t>[191117-7]</w:t>
      </w:r>
    </w:p>
    <w:p w14:paraId="4D24A3AB" w14:textId="11A7C0C6" w:rsidR="00B83254" w:rsidRDefault="00B83254" w:rsidP="001921A1">
      <w:pPr>
        <w:pStyle w:val="NormalLeft0"/>
        <w:jc w:val="both"/>
        <w:rPr>
          <w:rFonts w:cs="Arial"/>
          <w:u w:val="none"/>
        </w:rPr>
      </w:pPr>
    </w:p>
    <w:p w14:paraId="6B9B23C0" w14:textId="700A5C94" w:rsidR="00B83254" w:rsidRPr="00726534" w:rsidRDefault="00B83254" w:rsidP="00DA0FDD">
      <w:pPr>
        <w:pStyle w:val="ListParagraph"/>
        <w:numPr>
          <w:ilvl w:val="0"/>
          <w:numId w:val="116"/>
        </w:numPr>
      </w:pPr>
      <w:r w:rsidRPr="00726534">
        <w:t>Susan Hogarth</w:t>
      </w:r>
    </w:p>
    <w:p w14:paraId="19132AF2" w14:textId="1FA12D34" w:rsidR="00B83254" w:rsidRPr="00726534" w:rsidRDefault="00B83254" w:rsidP="00DA0FDD">
      <w:pPr>
        <w:pStyle w:val="ListParagraph"/>
        <w:numPr>
          <w:ilvl w:val="0"/>
          <w:numId w:val="116"/>
        </w:numPr>
      </w:pPr>
      <w:r w:rsidRPr="00726534">
        <w:t>Emily Salvette</w:t>
      </w:r>
    </w:p>
    <w:p w14:paraId="187D6C11" w14:textId="588E7AA6" w:rsidR="00C71A9A" w:rsidRDefault="00C71A9A" w:rsidP="00715525">
      <w:pPr>
        <w:pStyle w:val="NormalLeft0"/>
        <w:jc w:val="both"/>
        <w:rPr>
          <w:rFonts w:cs="Arial"/>
          <w:i/>
          <w:u w:val="none"/>
        </w:rPr>
      </w:pPr>
    </w:p>
    <w:p w14:paraId="64EE3CF3" w14:textId="198C2CDA" w:rsidR="00B83254" w:rsidRPr="00E10689" w:rsidRDefault="00B83254" w:rsidP="00715525">
      <w:pPr>
        <w:pStyle w:val="NormalLeft0"/>
        <w:jc w:val="both"/>
        <w:rPr>
          <w:rFonts w:cs="Arial"/>
          <w:b/>
          <w:i/>
          <w:color w:val="00B050"/>
          <w:u w:val="none"/>
        </w:rPr>
      </w:pPr>
      <w:r w:rsidRPr="00E10689">
        <w:rPr>
          <w:rFonts w:cs="Arial"/>
          <w:b/>
          <w:i/>
          <w:color w:val="00B050"/>
          <w:u w:val="none"/>
        </w:rPr>
        <w:t xml:space="preserve">Without objection, Mr. Hagan moved to accept the </w:t>
      </w:r>
      <w:r w:rsidR="00973CCD" w:rsidRPr="00E10689">
        <w:rPr>
          <w:rFonts w:cs="Arial"/>
          <w:b/>
          <w:i/>
          <w:color w:val="00B050"/>
          <w:u w:val="none"/>
        </w:rPr>
        <w:t xml:space="preserve">next </w:t>
      </w:r>
      <w:r w:rsidRPr="00E10689">
        <w:rPr>
          <w:rFonts w:cs="Arial"/>
          <w:b/>
          <w:i/>
          <w:color w:val="00B050"/>
          <w:u w:val="none"/>
        </w:rPr>
        <w:t xml:space="preserve">three (3) </w:t>
      </w:r>
      <w:r w:rsidR="00973CCD" w:rsidRPr="00E10689">
        <w:rPr>
          <w:rFonts w:cs="Arial"/>
          <w:b/>
          <w:i/>
          <w:color w:val="00B050"/>
          <w:u w:val="none"/>
        </w:rPr>
        <w:t>top vote getters as the remaining members of the LNC appointees to the Credentials Committee as follows:</w:t>
      </w:r>
    </w:p>
    <w:p w14:paraId="3F04DE67" w14:textId="38D4E8D0" w:rsidR="00973CCD" w:rsidRDefault="00973CCD" w:rsidP="00715525">
      <w:pPr>
        <w:pStyle w:val="NormalLeft0"/>
        <w:jc w:val="both"/>
        <w:rPr>
          <w:rFonts w:cs="Arial"/>
          <w:u w:val="none"/>
        </w:rPr>
      </w:pPr>
    </w:p>
    <w:p w14:paraId="233F7E53" w14:textId="77777777" w:rsidR="00973CCD" w:rsidRPr="00E10689" w:rsidRDefault="00973CCD" w:rsidP="00DA0FDD">
      <w:pPr>
        <w:pStyle w:val="FootnoteText"/>
        <w:numPr>
          <w:ilvl w:val="0"/>
          <w:numId w:val="118"/>
        </w:numPr>
        <w:rPr>
          <w:b/>
          <w:sz w:val="24"/>
        </w:rPr>
      </w:pPr>
      <w:r w:rsidRPr="00E10689">
        <w:rPr>
          <w:b/>
          <w:sz w:val="24"/>
        </w:rPr>
        <w:t>Nathan Gall (7 votes)</w:t>
      </w:r>
    </w:p>
    <w:p w14:paraId="55DE0A85" w14:textId="78423B3C" w:rsidR="00973CCD" w:rsidRPr="00E10689" w:rsidRDefault="00973CCD" w:rsidP="00DA0FDD">
      <w:pPr>
        <w:pStyle w:val="FootnoteText"/>
        <w:numPr>
          <w:ilvl w:val="0"/>
          <w:numId w:val="118"/>
        </w:numPr>
        <w:rPr>
          <w:b/>
          <w:sz w:val="24"/>
        </w:rPr>
      </w:pPr>
      <w:r w:rsidRPr="00E10689">
        <w:rPr>
          <w:b/>
          <w:sz w:val="24"/>
        </w:rPr>
        <w:t>Leigh La</w:t>
      </w:r>
      <w:r w:rsidR="001F6609">
        <w:rPr>
          <w:b/>
          <w:sz w:val="24"/>
        </w:rPr>
        <w:t>C</w:t>
      </w:r>
      <w:r w:rsidRPr="00E10689">
        <w:rPr>
          <w:b/>
          <w:sz w:val="24"/>
        </w:rPr>
        <w:t>hine (8 votes)</w:t>
      </w:r>
    </w:p>
    <w:p w14:paraId="42467E63" w14:textId="77777777" w:rsidR="00973CCD" w:rsidRPr="00E10689" w:rsidRDefault="00973CCD" w:rsidP="00DA0FDD">
      <w:pPr>
        <w:pStyle w:val="FootnoteText"/>
        <w:numPr>
          <w:ilvl w:val="0"/>
          <w:numId w:val="118"/>
        </w:numPr>
        <w:rPr>
          <w:b/>
          <w:sz w:val="24"/>
        </w:rPr>
      </w:pPr>
      <w:r w:rsidRPr="00E10689">
        <w:rPr>
          <w:b/>
          <w:sz w:val="24"/>
        </w:rPr>
        <w:t>Bo Zimmerman (8 votes)</w:t>
      </w:r>
    </w:p>
    <w:p w14:paraId="5AF453C5" w14:textId="77777777" w:rsidR="00973CCD" w:rsidRPr="00B83254" w:rsidRDefault="00973CCD" w:rsidP="00715525">
      <w:pPr>
        <w:pStyle w:val="NormalLeft0"/>
        <w:jc w:val="both"/>
        <w:rPr>
          <w:rFonts w:cs="Arial"/>
          <w:u w:val="none"/>
        </w:rPr>
      </w:pPr>
    </w:p>
    <w:p w14:paraId="629D2F52" w14:textId="565998B1" w:rsidR="000B14B3" w:rsidRPr="009811BD" w:rsidRDefault="000B14B3" w:rsidP="000B14B3">
      <w:pPr>
        <w:pStyle w:val="Heading3"/>
      </w:pPr>
      <w:bookmarkStart w:id="66" w:name="_Toc30001247"/>
      <w:r>
        <w:t>ELECTION OF PLATFORM COMMITTEE</w:t>
      </w:r>
      <w:bookmarkEnd w:id="66"/>
    </w:p>
    <w:p w14:paraId="2EFDCBBB" w14:textId="77777777" w:rsidR="000B14B3" w:rsidRDefault="000B14B3" w:rsidP="000B14B3">
      <w:pPr>
        <w:pStyle w:val="NormalLeft0"/>
        <w:jc w:val="both"/>
        <w:rPr>
          <w:rFonts w:cs="Arial"/>
          <w:u w:val="none"/>
        </w:rPr>
      </w:pPr>
    </w:p>
    <w:p w14:paraId="5F45E792" w14:textId="77777777" w:rsidR="00C0185A" w:rsidRDefault="00C0185A" w:rsidP="00C0185A">
      <w:pPr>
        <w:pStyle w:val="NormalLeft0"/>
        <w:jc w:val="both"/>
        <w:rPr>
          <w:rFonts w:cs="Arial"/>
          <w:u w:val="none"/>
        </w:rPr>
      </w:pPr>
      <w:r>
        <w:rPr>
          <w:rFonts w:cs="Arial"/>
          <w:u w:val="none"/>
        </w:rPr>
        <w:t>Ms. Harlos reported the OpaVote ballot results as follows:</w:t>
      </w:r>
    </w:p>
    <w:p w14:paraId="4BE4FC36" w14:textId="77777777" w:rsidR="000B14B3" w:rsidRPr="000B14B3" w:rsidRDefault="000B14B3" w:rsidP="000B14B3">
      <w:pPr>
        <w:pStyle w:val="NormalLeft0"/>
        <w:jc w:val="both"/>
        <w:rPr>
          <w:rFonts w:cs="Arial"/>
          <w:u w:val="none"/>
        </w:rPr>
      </w:pPr>
    </w:p>
    <w:p w14:paraId="2AAC701F" w14:textId="7FAB46C5" w:rsidR="000B14B3" w:rsidRPr="00C0185A" w:rsidRDefault="000B14B3" w:rsidP="000B14B3">
      <w:pPr>
        <w:pStyle w:val="NormalLeft0"/>
        <w:jc w:val="both"/>
        <w:rPr>
          <w:rFonts w:cs="Arial"/>
          <w:b/>
          <w:u w:val="none"/>
        </w:rPr>
      </w:pPr>
      <w:r w:rsidRPr="00C0185A">
        <w:rPr>
          <w:rFonts w:cs="Arial"/>
          <w:b/>
          <w:u w:val="none"/>
        </w:rPr>
        <w:t>Candidate | Count</w:t>
      </w:r>
    </w:p>
    <w:p w14:paraId="34561A32" w14:textId="77777777" w:rsidR="000B14B3" w:rsidRPr="00C0185A" w:rsidRDefault="000B14B3" w:rsidP="000B14B3">
      <w:pPr>
        <w:pStyle w:val="NormalLeft0"/>
        <w:jc w:val="both"/>
        <w:rPr>
          <w:rFonts w:cs="Arial"/>
          <w:b/>
          <w:u w:val="none"/>
        </w:rPr>
      </w:pPr>
      <w:r w:rsidRPr="00C0185A">
        <w:rPr>
          <w:rFonts w:cs="Arial"/>
          <w:b/>
          <w:u w:val="none"/>
        </w:rPr>
        <w:t>===========================</w:t>
      </w:r>
    </w:p>
    <w:p w14:paraId="6637CE32" w14:textId="2E32D611" w:rsidR="000B14B3" w:rsidRPr="00C0185A" w:rsidRDefault="000B14B3" w:rsidP="000B14B3">
      <w:pPr>
        <w:pStyle w:val="NormalLeft0"/>
        <w:jc w:val="both"/>
        <w:rPr>
          <w:rFonts w:cs="Arial"/>
          <w:b/>
          <w:u w:val="none"/>
        </w:rPr>
      </w:pPr>
      <w:r w:rsidRPr="00C0185A">
        <w:rPr>
          <w:rFonts w:cs="Arial"/>
          <w:b/>
          <w:u w:val="none"/>
        </w:rPr>
        <w:t xml:space="preserve">Geoffrey Adams </w:t>
      </w:r>
      <w:r w:rsidRPr="00C0185A">
        <w:rPr>
          <w:rFonts w:cs="Arial"/>
          <w:b/>
          <w:u w:val="none"/>
        </w:rPr>
        <w:tab/>
      </w:r>
      <w:r w:rsidRPr="00C0185A">
        <w:rPr>
          <w:rFonts w:cs="Arial"/>
          <w:b/>
          <w:u w:val="none"/>
        </w:rPr>
        <w:tab/>
        <w:t>|     2</w:t>
      </w:r>
    </w:p>
    <w:p w14:paraId="05EE52CC" w14:textId="31A16FBA" w:rsidR="000B14B3" w:rsidRPr="00C0185A" w:rsidRDefault="000B14B3" w:rsidP="000B14B3">
      <w:pPr>
        <w:pStyle w:val="NormalLeft0"/>
        <w:jc w:val="both"/>
        <w:rPr>
          <w:rFonts w:cs="Arial"/>
          <w:b/>
          <w:u w:val="none"/>
        </w:rPr>
      </w:pPr>
      <w:r w:rsidRPr="00C0185A">
        <w:rPr>
          <w:rFonts w:cs="Arial"/>
          <w:b/>
          <w:u w:val="none"/>
        </w:rPr>
        <w:t xml:space="preserve">William Adin </w:t>
      </w:r>
      <w:r w:rsidRPr="00C0185A">
        <w:rPr>
          <w:rFonts w:cs="Arial"/>
          <w:b/>
          <w:u w:val="none"/>
        </w:rPr>
        <w:tab/>
      </w:r>
      <w:r w:rsidRPr="00C0185A">
        <w:rPr>
          <w:rFonts w:cs="Arial"/>
          <w:b/>
          <w:u w:val="none"/>
        </w:rPr>
        <w:tab/>
        <w:t>|     0</w:t>
      </w:r>
    </w:p>
    <w:p w14:paraId="22EB0E8A" w14:textId="6E49695B" w:rsidR="000B14B3" w:rsidRPr="00C0185A" w:rsidRDefault="000B14B3" w:rsidP="000B14B3">
      <w:pPr>
        <w:pStyle w:val="NormalLeft0"/>
        <w:jc w:val="both"/>
        <w:rPr>
          <w:rFonts w:cs="Arial"/>
          <w:b/>
          <w:u w:val="none"/>
        </w:rPr>
      </w:pPr>
      <w:r w:rsidRPr="00C0185A">
        <w:rPr>
          <w:rFonts w:cs="Arial"/>
          <w:b/>
          <w:u w:val="none"/>
        </w:rPr>
        <w:t xml:space="preserve">Richard Albrecht </w:t>
      </w:r>
      <w:r w:rsidRPr="00C0185A">
        <w:rPr>
          <w:rFonts w:cs="Arial"/>
          <w:b/>
          <w:u w:val="none"/>
        </w:rPr>
        <w:tab/>
      </w:r>
      <w:r w:rsidRPr="00C0185A">
        <w:rPr>
          <w:rFonts w:cs="Arial"/>
          <w:b/>
          <w:u w:val="none"/>
        </w:rPr>
        <w:tab/>
        <w:t>|     0</w:t>
      </w:r>
    </w:p>
    <w:p w14:paraId="2E9980FA" w14:textId="61E03431" w:rsidR="000B14B3" w:rsidRPr="00C0185A" w:rsidRDefault="00205681" w:rsidP="000B14B3">
      <w:pPr>
        <w:pStyle w:val="NormalLeft0"/>
        <w:jc w:val="both"/>
        <w:rPr>
          <w:rFonts w:cs="Arial"/>
          <w:b/>
          <w:u w:val="none"/>
        </w:rPr>
      </w:pPr>
      <w:r w:rsidRPr="00C0185A">
        <w:rPr>
          <w:rFonts w:cs="Arial"/>
          <w:b/>
          <w:u w:val="none"/>
        </w:rPr>
        <w:t>Sonia Carmen</w:t>
      </w:r>
      <w:r w:rsidR="000B14B3" w:rsidRPr="00C0185A">
        <w:rPr>
          <w:rFonts w:cs="Arial"/>
          <w:b/>
          <w:u w:val="none"/>
        </w:rPr>
        <w:t xml:space="preserve"> Arcelay </w:t>
      </w:r>
      <w:r w:rsidR="000B14B3" w:rsidRPr="00C0185A">
        <w:rPr>
          <w:rFonts w:cs="Arial"/>
          <w:b/>
          <w:u w:val="none"/>
        </w:rPr>
        <w:tab/>
        <w:t>|     0</w:t>
      </w:r>
    </w:p>
    <w:p w14:paraId="51F5BD2D" w14:textId="5378F373" w:rsidR="000B14B3" w:rsidRPr="00C0185A" w:rsidRDefault="000B14B3" w:rsidP="000B14B3">
      <w:pPr>
        <w:pStyle w:val="NormalLeft0"/>
        <w:jc w:val="both"/>
        <w:rPr>
          <w:rFonts w:cs="Arial"/>
          <w:b/>
          <w:u w:val="none"/>
        </w:rPr>
      </w:pPr>
      <w:r w:rsidRPr="00C0185A">
        <w:rPr>
          <w:rFonts w:cs="Arial"/>
          <w:b/>
          <w:u w:val="none"/>
        </w:rPr>
        <w:t xml:space="preserve">David Colborne </w:t>
      </w:r>
      <w:r w:rsidRPr="00C0185A">
        <w:rPr>
          <w:rFonts w:cs="Arial"/>
          <w:b/>
          <w:u w:val="none"/>
        </w:rPr>
        <w:tab/>
      </w:r>
      <w:r w:rsidRPr="00C0185A">
        <w:rPr>
          <w:rFonts w:cs="Arial"/>
          <w:b/>
          <w:u w:val="none"/>
        </w:rPr>
        <w:tab/>
        <w:t>|     5</w:t>
      </w:r>
    </w:p>
    <w:p w14:paraId="5B6756B1" w14:textId="10489728" w:rsidR="000B14B3" w:rsidRPr="00C0185A" w:rsidRDefault="000B14B3" w:rsidP="000B14B3">
      <w:pPr>
        <w:pStyle w:val="NormalLeft0"/>
        <w:jc w:val="both"/>
        <w:rPr>
          <w:rFonts w:cs="Arial"/>
          <w:b/>
          <w:u w:val="none"/>
        </w:rPr>
      </w:pPr>
      <w:r w:rsidRPr="00C0185A">
        <w:rPr>
          <w:rFonts w:cs="Arial"/>
          <w:b/>
          <w:u w:val="none"/>
        </w:rPr>
        <w:t xml:space="preserve">Joseph Davis </w:t>
      </w:r>
      <w:r w:rsidRPr="00C0185A">
        <w:rPr>
          <w:rFonts w:cs="Arial"/>
          <w:b/>
          <w:u w:val="none"/>
        </w:rPr>
        <w:tab/>
      </w:r>
      <w:r w:rsidRPr="00C0185A">
        <w:rPr>
          <w:rFonts w:cs="Arial"/>
          <w:b/>
          <w:u w:val="none"/>
        </w:rPr>
        <w:tab/>
        <w:t>|     0</w:t>
      </w:r>
    </w:p>
    <w:p w14:paraId="26759AFF" w14:textId="71850C83" w:rsidR="000B14B3" w:rsidRPr="00C0185A" w:rsidRDefault="000B14B3" w:rsidP="000B14B3">
      <w:pPr>
        <w:pStyle w:val="NormalLeft0"/>
        <w:jc w:val="both"/>
        <w:rPr>
          <w:rFonts w:cs="Arial"/>
          <w:b/>
          <w:u w:val="none"/>
        </w:rPr>
      </w:pPr>
      <w:r w:rsidRPr="00C0185A">
        <w:rPr>
          <w:rFonts w:cs="Arial"/>
          <w:b/>
          <w:u w:val="none"/>
        </w:rPr>
        <w:t xml:space="preserve">Laura Ebke </w:t>
      </w:r>
      <w:r w:rsidRPr="00C0185A">
        <w:rPr>
          <w:rFonts w:cs="Arial"/>
          <w:b/>
          <w:u w:val="none"/>
        </w:rPr>
        <w:tab/>
      </w:r>
      <w:r w:rsidRPr="00C0185A">
        <w:rPr>
          <w:rFonts w:cs="Arial"/>
          <w:b/>
          <w:u w:val="none"/>
        </w:rPr>
        <w:tab/>
      </w:r>
      <w:r w:rsidRPr="00C0185A">
        <w:rPr>
          <w:rFonts w:cs="Arial"/>
          <w:b/>
          <w:u w:val="none"/>
        </w:rPr>
        <w:tab/>
        <w:t>|    13</w:t>
      </w:r>
    </w:p>
    <w:p w14:paraId="08C7E22F" w14:textId="1CCE0B77" w:rsidR="000B14B3" w:rsidRPr="00C0185A" w:rsidRDefault="000B14B3" w:rsidP="000B14B3">
      <w:pPr>
        <w:pStyle w:val="NormalLeft0"/>
        <w:jc w:val="both"/>
        <w:rPr>
          <w:rFonts w:cs="Arial"/>
          <w:b/>
          <w:u w:val="none"/>
        </w:rPr>
      </w:pPr>
      <w:r w:rsidRPr="00C0185A">
        <w:rPr>
          <w:rFonts w:cs="Arial"/>
          <w:b/>
          <w:u w:val="none"/>
        </w:rPr>
        <w:t xml:space="preserve">Robert Ehrlich </w:t>
      </w:r>
      <w:r w:rsidRPr="00C0185A">
        <w:rPr>
          <w:rFonts w:cs="Arial"/>
          <w:b/>
          <w:u w:val="none"/>
        </w:rPr>
        <w:tab/>
      </w:r>
      <w:r w:rsidRPr="00C0185A">
        <w:rPr>
          <w:rFonts w:cs="Arial"/>
          <w:b/>
          <w:u w:val="none"/>
        </w:rPr>
        <w:tab/>
        <w:t>|     0</w:t>
      </w:r>
    </w:p>
    <w:p w14:paraId="773CEBBB" w14:textId="194805D1" w:rsidR="000B14B3" w:rsidRPr="00C0185A" w:rsidRDefault="000B14B3" w:rsidP="000B14B3">
      <w:pPr>
        <w:pStyle w:val="NormalLeft0"/>
        <w:jc w:val="both"/>
        <w:rPr>
          <w:rFonts w:cs="Arial"/>
          <w:b/>
          <w:u w:val="none"/>
        </w:rPr>
      </w:pPr>
      <w:r w:rsidRPr="00C0185A">
        <w:rPr>
          <w:rFonts w:cs="Arial"/>
          <w:b/>
          <w:u w:val="none"/>
        </w:rPr>
        <w:t xml:space="preserve">Richard Fast </w:t>
      </w:r>
      <w:r w:rsidRPr="00C0185A">
        <w:rPr>
          <w:rFonts w:cs="Arial"/>
          <w:b/>
          <w:u w:val="none"/>
        </w:rPr>
        <w:tab/>
      </w:r>
      <w:r w:rsidRPr="00C0185A">
        <w:rPr>
          <w:rFonts w:cs="Arial"/>
          <w:b/>
          <w:u w:val="none"/>
        </w:rPr>
        <w:tab/>
        <w:t>|     9</w:t>
      </w:r>
    </w:p>
    <w:p w14:paraId="772C49C9" w14:textId="71745785" w:rsidR="000B14B3" w:rsidRPr="00C0185A" w:rsidRDefault="000B14B3" w:rsidP="000B14B3">
      <w:pPr>
        <w:pStyle w:val="NormalLeft0"/>
        <w:jc w:val="both"/>
        <w:rPr>
          <w:rFonts w:cs="Arial"/>
          <w:b/>
          <w:u w:val="none"/>
        </w:rPr>
      </w:pPr>
      <w:r w:rsidRPr="00C0185A">
        <w:rPr>
          <w:rFonts w:cs="Arial"/>
          <w:b/>
          <w:u w:val="none"/>
        </w:rPr>
        <w:t xml:space="preserve">Larry Frey </w:t>
      </w:r>
      <w:r w:rsidRPr="00C0185A">
        <w:rPr>
          <w:rFonts w:cs="Arial"/>
          <w:b/>
          <w:u w:val="none"/>
        </w:rPr>
        <w:tab/>
      </w:r>
      <w:r w:rsidRPr="00C0185A">
        <w:rPr>
          <w:rFonts w:cs="Arial"/>
          <w:b/>
          <w:u w:val="none"/>
        </w:rPr>
        <w:tab/>
      </w:r>
      <w:r w:rsidRPr="00C0185A">
        <w:rPr>
          <w:rFonts w:cs="Arial"/>
          <w:b/>
          <w:u w:val="none"/>
        </w:rPr>
        <w:tab/>
        <w:t>|     0</w:t>
      </w:r>
    </w:p>
    <w:p w14:paraId="791790BD" w14:textId="37A5EB9A" w:rsidR="000B14B3" w:rsidRPr="00C0185A" w:rsidRDefault="000B14B3" w:rsidP="000B14B3">
      <w:pPr>
        <w:pStyle w:val="NormalLeft0"/>
        <w:jc w:val="both"/>
        <w:rPr>
          <w:rFonts w:cs="Arial"/>
          <w:b/>
          <w:u w:val="none"/>
        </w:rPr>
      </w:pPr>
      <w:r w:rsidRPr="00C0185A">
        <w:rPr>
          <w:rFonts w:cs="Arial"/>
          <w:b/>
          <w:u w:val="none"/>
        </w:rPr>
        <w:t xml:space="preserve">Chris Gannon </w:t>
      </w:r>
      <w:r w:rsidRPr="00C0185A">
        <w:rPr>
          <w:rFonts w:cs="Arial"/>
          <w:b/>
          <w:u w:val="none"/>
        </w:rPr>
        <w:tab/>
      </w:r>
      <w:r w:rsidRPr="00C0185A">
        <w:rPr>
          <w:rFonts w:cs="Arial"/>
          <w:b/>
          <w:u w:val="none"/>
        </w:rPr>
        <w:tab/>
        <w:t>|     2</w:t>
      </w:r>
    </w:p>
    <w:p w14:paraId="18189215" w14:textId="5235E0AA" w:rsidR="000B14B3" w:rsidRPr="00C0185A" w:rsidRDefault="000B14B3" w:rsidP="000B14B3">
      <w:pPr>
        <w:pStyle w:val="NormalLeft0"/>
        <w:jc w:val="both"/>
        <w:rPr>
          <w:rFonts w:cs="Arial"/>
          <w:b/>
          <w:u w:val="none"/>
        </w:rPr>
      </w:pPr>
      <w:r w:rsidRPr="00C0185A">
        <w:rPr>
          <w:rFonts w:cs="Arial"/>
          <w:b/>
          <w:u w:val="none"/>
        </w:rPr>
        <w:t xml:space="preserve">Lorenzo Gaztanga </w:t>
      </w:r>
      <w:r w:rsidRPr="00C0185A">
        <w:rPr>
          <w:rFonts w:cs="Arial"/>
          <w:b/>
          <w:u w:val="none"/>
        </w:rPr>
        <w:tab/>
      </w:r>
      <w:r w:rsidRPr="00C0185A">
        <w:rPr>
          <w:rFonts w:cs="Arial"/>
          <w:b/>
          <w:u w:val="none"/>
        </w:rPr>
        <w:tab/>
        <w:t>|     5</w:t>
      </w:r>
    </w:p>
    <w:p w14:paraId="01A8E701" w14:textId="0415360F" w:rsidR="000B14B3" w:rsidRPr="00C0185A" w:rsidRDefault="000B14B3" w:rsidP="000B14B3">
      <w:pPr>
        <w:pStyle w:val="NormalLeft0"/>
        <w:jc w:val="both"/>
        <w:rPr>
          <w:rFonts w:cs="Arial"/>
          <w:b/>
          <w:u w:val="none"/>
        </w:rPr>
      </w:pPr>
      <w:r w:rsidRPr="00C0185A">
        <w:rPr>
          <w:rFonts w:cs="Arial"/>
          <w:b/>
          <w:u w:val="none"/>
        </w:rPr>
        <w:t xml:space="preserve">Patrick Glasgow </w:t>
      </w:r>
      <w:r w:rsidRPr="00C0185A">
        <w:rPr>
          <w:rFonts w:cs="Arial"/>
          <w:b/>
          <w:u w:val="none"/>
        </w:rPr>
        <w:tab/>
      </w:r>
      <w:r w:rsidRPr="00C0185A">
        <w:rPr>
          <w:rFonts w:cs="Arial"/>
          <w:b/>
          <w:u w:val="none"/>
        </w:rPr>
        <w:tab/>
        <w:t>|     3</w:t>
      </w:r>
    </w:p>
    <w:p w14:paraId="47B2CDC1" w14:textId="4F0FA5C5" w:rsidR="000B14B3" w:rsidRPr="00C0185A" w:rsidRDefault="000B14B3" w:rsidP="000B14B3">
      <w:pPr>
        <w:pStyle w:val="NormalLeft0"/>
        <w:jc w:val="both"/>
        <w:rPr>
          <w:rFonts w:cs="Arial"/>
          <w:b/>
          <w:u w:val="none"/>
        </w:rPr>
      </w:pPr>
      <w:r w:rsidRPr="00C0185A">
        <w:rPr>
          <w:rFonts w:cs="Arial"/>
          <w:b/>
          <w:u w:val="none"/>
        </w:rPr>
        <w:t xml:space="preserve">Dennis Grace </w:t>
      </w:r>
      <w:r w:rsidRPr="00C0185A">
        <w:rPr>
          <w:rFonts w:cs="Arial"/>
          <w:b/>
          <w:u w:val="none"/>
        </w:rPr>
        <w:tab/>
      </w:r>
      <w:r w:rsidRPr="00C0185A">
        <w:rPr>
          <w:rFonts w:cs="Arial"/>
          <w:b/>
          <w:u w:val="none"/>
        </w:rPr>
        <w:tab/>
        <w:t>|     0</w:t>
      </w:r>
    </w:p>
    <w:p w14:paraId="318C4E64" w14:textId="7B13F532" w:rsidR="000B14B3" w:rsidRPr="00C0185A" w:rsidRDefault="000B14B3" w:rsidP="000B14B3">
      <w:pPr>
        <w:pStyle w:val="NormalLeft0"/>
        <w:jc w:val="both"/>
        <w:rPr>
          <w:rFonts w:cs="Arial"/>
          <w:b/>
          <w:u w:val="none"/>
        </w:rPr>
      </w:pPr>
      <w:r w:rsidRPr="00C0185A">
        <w:rPr>
          <w:rFonts w:cs="Arial"/>
          <w:b/>
          <w:u w:val="none"/>
        </w:rPr>
        <w:t xml:space="preserve">Paul Grindle </w:t>
      </w:r>
      <w:r w:rsidRPr="00C0185A">
        <w:rPr>
          <w:rFonts w:cs="Arial"/>
          <w:b/>
          <w:u w:val="none"/>
        </w:rPr>
        <w:tab/>
      </w:r>
      <w:r w:rsidRPr="00C0185A">
        <w:rPr>
          <w:rFonts w:cs="Arial"/>
          <w:b/>
          <w:u w:val="none"/>
        </w:rPr>
        <w:tab/>
        <w:t>|     2</w:t>
      </w:r>
    </w:p>
    <w:p w14:paraId="6EA81922" w14:textId="68349F42" w:rsidR="000B14B3" w:rsidRPr="00C0185A" w:rsidRDefault="000B14B3" w:rsidP="000B14B3">
      <w:pPr>
        <w:pStyle w:val="NormalLeft0"/>
        <w:jc w:val="both"/>
        <w:rPr>
          <w:rFonts w:cs="Arial"/>
          <w:b/>
          <w:u w:val="none"/>
        </w:rPr>
      </w:pPr>
      <w:r w:rsidRPr="00C0185A">
        <w:rPr>
          <w:rFonts w:cs="Arial"/>
          <w:b/>
          <w:u w:val="none"/>
        </w:rPr>
        <w:t xml:space="preserve">David Grover </w:t>
      </w:r>
      <w:r w:rsidRPr="00C0185A">
        <w:rPr>
          <w:rFonts w:cs="Arial"/>
          <w:b/>
          <w:u w:val="none"/>
        </w:rPr>
        <w:tab/>
      </w:r>
      <w:r w:rsidRPr="00C0185A">
        <w:rPr>
          <w:rFonts w:cs="Arial"/>
          <w:b/>
          <w:u w:val="none"/>
        </w:rPr>
        <w:tab/>
        <w:t>|     1</w:t>
      </w:r>
    </w:p>
    <w:p w14:paraId="41D92024" w14:textId="228631AE" w:rsidR="000B14B3" w:rsidRPr="00C0185A" w:rsidRDefault="000B14B3" w:rsidP="000B14B3">
      <w:pPr>
        <w:pStyle w:val="NormalLeft0"/>
        <w:jc w:val="both"/>
        <w:rPr>
          <w:rFonts w:cs="Arial"/>
          <w:b/>
          <w:u w:val="none"/>
        </w:rPr>
      </w:pPr>
      <w:r w:rsidRPr="00C0185A">
        <w:rPr>
          <w:rFonts w:cs="Arial"/>
          <w:b/>
          <w:u w:val="none"/>
        </w:rPr>
        <w:lastRenderedPageBreak/>
        <w:t xml:space="preserve">Todd Hagopian </w:t>
      </w:r>
      <w:r w:rsidRPr="00C0185A">
        <w:rPr>
          <w:rFonts w:cs="Arial"/>
          <w:b/>
          <w:u w:val="none"/>
        </w:rPr>
        <w:tab/>
      </w:r>
      <w:r w:rsidRPr="00C0185A">
        <w:rPr>
          <w:rFonts w:cs="Arial"/>
          <w:b/>
          <w:u w:val="none"/>
        </w:rPr>
        <w:tab/>
        <w:t>|     2</w:t>
      </w:r>
    </w:p>
    <w:p w14:paraId="41B2E968" w14:textId="47B269F0" w:rsidR="000B14B3" w:rsidRPr="00C0185A" w:rsidRDefault="000B14B3" w:rsidP="000B14B3">
      <w:pPr>
        <w:pStyle w:val="NormalLeft0"/>
        <w:jc w:val="both"/>
        <w:rPr>
          <w:rFonts w:cs="Arial"/>
          <w:b/>
          <w:u w:val="none"/>
        </w:rPr>
      </w:pPr>
      <w:r w:rsidRPr="00C0185A">
        <w:rPr>
          <w:rFonts w:cs="Arial"/>
          <w:b/>
          <w:u w:val="none"/>
        </w:rPr>
        <w:t xml:space="preserve">Charles Hall </w:t>
      </w:r>
      <w:r w:rsidRPr="00C0185A">
        <w:rPr>
          <w:rFonts w:cs="Arial"/>
          <w:b/>
          <w:u w:val="none"/>
        </w:rPr>
        <w:tab/>
      </w:r>
      <w:r w:rsidRPr="00C0185A">
        <w:rPr>
          <w:rFonts w:cs="Arial"/>
          <w:b/>
          <w:u w:val="none"/>
        </w:rPr>
        <w:tab/>
        <w:t>|     0</w:t>
      </w:r>
    </w:p>
    <w:p w14:paraId="07B11CF1" w14:textId="53890825" w:rsidR="000B14B3" w:rsidRPr="00C0185A" w:rsidRDefault="000B14B3" w:rsidP="000B14B3">
      <w:pPr>
        <w:pStyle w:val="NormalLeft0"/>
        <w:jc w:val="both"/>
        <w:rPr>
          <w:rFonts w:cs="Arial"/>
          <w:b/>
          <w:u w:val="none"/>
        </w:rPr>
      </w:pPr>
      <w:r w:rsidRPr="00C0185A">
        <w:rPr>
          <w:rFonts w:cs="Arial"/>
          <w:b/>
          <w:u w:val="none"/>
        </w:rPr>
        <w:t xml:space="preserve">Caryn Ann Harlos </w:t>
      </w:r>
      <w:r w:rsidRPr="00C0185A">
        <w:rPr>
          <w:rFonts w:cs="Arial"/>
          <w:b/>
          <w:u w:val="none"/>
        </w:rPr>
        <w:tab/>
      </w:r>
      <w:r w:rsidRPr="00C0185A">
        <w:rPr>
          <w:rFonts w:cs="Arial"/>
          <w:b/>
          <w:u w:val="none"/>
        </w:rPr>
        <w:tab/>
        <w:t>|     9</w:t>
      </w:r>
    </w:p>
    <w:p w14:paraId="30AFFB14" w14:textId="68A1EE07" w:rsidR="000B14B3" w:rsidRPr="00C0185A" w:rsidRDefault="000B14B3" w:rsidP="000B14B3">
      <w:pPr>
        <w:pStyle w:val="NormalLeft0"/>
        <w:jc w:val="both"/>
        <w:rPr>
          <w:rFonts w:cs="Arial"/>
          <w:b/>
          <w:u w:val="none"/>
        </w:rPr>
      </w:pPr>
      <w:r w:rsidRPr="00C0185A">
        <w:rPr>
          <w:rFonts w:cs="Arial"/>
          <w:b/>
          <w:u w:val="none"/>
        </w:rPr>
        <w:t xml:space="preserve">Robert Haseloff </w:t>
      </w:r>
      <w:r w:rsidRPr="00C0185A">
        <w:rPr>
          <w:rFonts w:cs="Arial"/>
          <w:b/>
          <w:u w:val="none"/>
        </w:rPr>
        <w:tab/>
      </w:r>
      <w:r w:rsidRPr="00C0185A">
        <w:rPr>
          <w:rFonts w:cs="Arial"/>
          <w:b/>
          <w:u w:val="none"/>
        </w:rPr>
        <w:tab/>
        <w:t>|     3</w:t>
      </w:r>
    </w:p>
    <w:p w14:paraId="6A400A93" w14:textId="71D693BF" w:rsidR="000B14B3" w:rsidRPr="00C0185A" w:rsidRDefault="000B14B3" w:rsidP="000B14B3">
      <w:pPr>
        <w:pStyle w:val="NormalLeft0"/>
        <w:jc w:val="both"/>
        <w:rPr>
          <w:rFonts w:cs="Arial"/>
          <w:b/>
          <w:u w:val="none"/>
        </w:rPr>
      </w:pPr>
      <w:r w:rsidRPr="00C0185A">
        <w:rPr>
          <w:rFonts w:cs="Arial"/>
          <w:b/>
          <w:u w:val="none"/>
        </w:rPr>
        <w:t xml:space="preserve">Hank Holland </w:t>
      </w:r>
      <w:r w:rsidR="00EE3F47" w:rsidRPr="00C0185A">
        <w:rPr>
          <w:rFonts w:cs="Arial"/>
          <w:b/>
          <w:u w:val="none"/>
        </w:rPr>
        <w:tab/>
      </w:r>
      <w:r w:rsidR="00EE3F47" w:rsidRPr="00C0185A">
        <w:rPr>
          <w:rFonts w:cs="Arial"/>
          <w:b/>
          <w:u w:val="none"/>
        </w:rPr>
        <w:tab/>
      </w:r>
      <w:r w:rsidRPr="00C0185A">
        <w:rPr>
          <w:rFonts w:cs="Arial"/>
          <w:b/>
          <w:u w:val="none"/>
        </w:rPr>
        <w:t>|     1</w:t>
      </w:r>
    </w:p>
    <w:p w14:paraId="35E2A137" w14:textId="30A85B79" w:rsidR="000B14B3" w:rsidRPr="00C0185A" w:rsidRDefault="000B14B3" w:rsidP="000B14B3">
      <w:pPr>
        <w:pStyle w:val="NormalLeft0"/>
        <w:jc w:val="both"/>
        <w:rPr>
          <w:rFonts w:cs="Arial"/>
          <w:b/>
          <w:u w:val="none"/>
        </w:rPr>
      </w:pPr>
      <w:r w:rsidRPr="00C0185A">
        <w:rPr>
          <w:rFonts w:cs="Arial"/>
          <w:b/>
          <w:u w:val="none"/>
        </w:rPr>
        <w:t xml:space="preserve">Dave Jones </w:t>
      </w:r>
      <w:r w:rsidR="00EE3F47" w:rsidRPr="00C0185A">
        <w:rPr>
          <w:rFonts w:cs="Arial"/>
          <w:b/>
          <w:u w:val="none"/>
        </w:rPr>
        <w:tab/>
      </w:r>
      <w:r w:rsidR="00EE3F47" w:rsidRPr="00C0185A">
        <w:rPr>
          <w:rFonts w:cs="Arial"/>
          <w:b/>
          <w:u w:val="none"/>
        </w:rPr>
        <w:tab/>
      </w:r>
      <w:r w:rsidR="00EE3F47" w:rsidRPr="00C0185A">
        <w:rPr>
          <w:rFonts w:cs="Arial"/>
          <w:b/>
          <w:u w:val="none"/>
        </w:rPr>
        <w:tab/>
      </w:r>
      <w:r w:rsidRPr="00C0185A">
        <w:rPr>
          <w:rFonts w:cs="Arial"/>
          <w:b/>
          <w:u w:val="none"/>
        </w:rPr>
        <w:t>|     1</w:t>
      </w:r>
    </w:p>
    <w:p w14:paraId="524F7F77" w14:textId="4F088853" w:rsidR="000B14B3" w:rsidRPr="00C0185A" w:rsidRDefault="000B14B3" w:rsidP="000B14B3">
      <w:pPr>
        <w:pStyle w:val="NormalLeft0"/>
        <w:jc w:val="both"/>
        <w:rPr>
          <w:rFonts w:cs="Arial"/>
          <w:b/>
          <w:u w:val="none"/>
        </w:rPr>
      </w:pPr>
      <w:r w:rsidRPr="00C0185A">
        <w:rPr>
          <w:rFonts w:cs="Arial"/>
          <w:b/>
          <w:u w:val="none"/>
        </w:rPr>
        <w:t xml:space="preserve">Thomas Knapp </w:t>
      </w:r>
      <w:r w:rsidR="00EE3F47" w:rsidRPr="00C0185A">
        <w:rPr>
          <w:rFonts w:cs="Arial"/>
          <w:b/>
          <w:u w:val="none"/>
        </w:rPr>
        <w:tab/>
      </w:r>
      <w:r w:rsidR="00EE3F47" w:rsidRPr="00C0185A">
        <w:rPr>
          <w:rFonts w:cs="Arial"/>
          <w:b/>
          <w:u w:val="none"/>
        </w:rPr>
        <w:tab/>
      </w:r>
      <w:r w:rsidRPr="00C0185A">
        <w:rPr>
          <w:rFonts w:cs="Arial"/>
          <w:b/>
          <w:u w:val="none"/>
        </w:rPr>
        <w:t>|     9</w:t>
      </w:r>
    </w:p>
    <w:p w14:paraId="4ED9D2D1" w14:textId="0C2A1FFE" w:rsidR="000B14B3" w:rsidRPr="00C0185A" w:rsidRDefault="000B14B3" w:rsidP="000B14B3">
      <w:pPr>
        <w:pStyle w:val="NormalLeft0"/>
        <w:jc w:val="both"/>
        <w:rPr>
          <w:rFonts w:cs="Arial"/>
          <w:b/>
          <w:u w:val="none"/>
        </w:rPr>
      </w:pPr>
      <w:r w:rsidRPr="00C0185A">
        <w:rPr>
          <w:rFonts w:cs="Arial"/>
          <w:b/>
          <w:u w:val="none"/>
        </w:rPr>
        <w:t xml:space="preserve">William Kovacs </w:t>
      </w:r>
      <w:r w:rsidR="00EE3F47" w:rsidRPr="00C0185A">
        <w:rPr>
          <w:rFonts w:cs="Arial"/>
          <w:b/>
          <w:u w:val="none"/>
        </w:rPr>
        <w:tab/>
      </w:r>
      <w:r w:rsidR="00EE3F47" w:rsidRPr="00C0185A">
        <w:rPr>
          <w:rFonts w:cs="Arial"/>
          <w:b/>
          <w:u w:val="none"/>
        </w:rPr>
        <w:tab/>
      </w:r>
      <w:r w:rsidRPr="00C0185A">
        <w:rPr>
          <w:rFonts w:cs="Arial"/>
          <w:b/>
          <w:u w:val="none"/>
        </w:rPr>
        <w:t>|     1</w:t>
      </w:r>
    </w:p>
    <w:p w14:paraId="15798CEC" w14:textId="3DB84163" w:rsidR="000B14B3" w:rsidRPr="00C0185A" w:rsidRDefault="000B14B3" w:rsidP="000B14B3">
      <w:pPr>
        <w:pStyle w:val="NormalLeft0"/>
        <w:jc w:val="both"/>
        <w:rPr>
          <w:rFonts w:cs="Arial"/>
          <w:b/>
          <w:u w:val="none"/>
        </w:rPr>
      </w:pPr>
      <w:r w:rsidRPr="00C0185A">
        <w:rPr>
          <w:rFonts w:cs="Arial"/>
          <w:b/>
          <w:u w:val="none"/>
        </w:rPr>
        <w:t xml:space="preserve">Joe Leavengood </w:t>
      </w:r>
      <w:r w:rsidR="00EE3F47" w:rsidRPr="00C0185A">
        <w:rPr>
          <w:rFonts w:cs="Arial"/>
          <w:b/>
          <w:u w:val="none"/>
        </w:rPr>
        <w:tab/>
      </w:r>
      <w:r w:rsidR="00EE3F47" w:rsidRPr="00C0185A">
        <w:rPr>
          <w:rFonts w:cs="Arial"/>
          <w:b/>
          <w:u w:val="none"/>
        </w:rPr>
        <w:tab/>
      </w:r>
      <w:r w:rsidRPr="00C0185A">
        <w:rPr>
          <w:rFonts w:cs="Arial"/>
          <w:b/>
          <w:u w:val="none"/>
        </w:rPr>
        <w:t>|     2</w:t>
      </w:r>
    </w:p>
    <w:p w14:paraId="731FE9E9" w14:textId="0B8179E0" w:rsidR="000B14B3" w:rsidRPr="00C0185A" w:rsidRDefault="000B14B3" w:rsidP="000B14B3">
      <w:pPr>
        <w:pStyle w:val="NormalLeft0"/>
        <w:jc w:val="both"/>
        <w:rPr>
          <w:rFonts w:cs="Arial"/>
          <w:b/>
          <w:u w:val="none"/>
        </w:rPr>
      </w:pPr>
      <w:r w:rsidRPr="00C0185A">
        <w:rPr>
          <w:rFonts w:cs="Arial"/>
          <w:b/>
          <w:u w:val="none"/>
        </w:rPr>
        <w:t xml:space="preserve">Elishiva Levin </w:t>
      </w:r>
      <w:r w:rsidR="00EE3F47" w:rsidRPr="00C0185A">
        <w:rPr>
          <w:rFonts w:cs="Arial"/>
          <w:b/>
          <w:u w:val="none"/>
        </w:rPr>
        <w:tab/>
      </w:r>
      <w:r w:rsidR="00EE3F47" w:rsidRPr="00C0185A">
        <w:rPr>
          <w:rFonts w:cs="Arial"/>
          <w:b/>
          <w:u w:val="none"/>
        </w:rPr>
        <w:tab/>
      </w:r>
      <w:r w:rsidRPr="00C0185A">
        <w:rPr>
          <w:rFonts w:cs="Arial"/>
          <w:b/>
          <w:u w:val="none"/>
        </w:rPr>
        <w:t>|     1</w:t>
      </w:r>
    </w:p>
    <w:p w14:paraId="2A5D87FB" w14:textId="137D86D3" w:rsidR="000B14B3" w:rsidRPr="00C0185A" w:rsidRDefault="000B14B3" w:rsidP="000B14B3">
      <w:pPr>
        <w:pStyle w:val="NormalLeft0"/>
        <w:jc w:val="both"/>
        <w:rPr>
          <w:rFonts w:cs="Arial"/>
          <w:b/>
          <w:u w:val="none"/>
        </w:rPr>
      </w:pPr>
      <w:r w:rsidRPr="00C0185A">
        <w:rPr>
          <w:rFonts w:cs="Arial"/>
          <w:b/>
          <w:u w:val="none"/>
        </w:rPr>
        <w:t xml:space="preserve">Brian Lindenmeyer </w:t>
      </w:r>
      <w:r w:rsidR="00EE3F47" w:rsidRPr="00C0185A">
        <w:rPr>
          <w:rFonts w:cs="Arial"/>
          <w:b/>
          <w:u w:val="none"/>
        </w:rPr>
        <w:tab/>
      </w:r>
      <w:r w:rsidRPr="00C0185A">
        <w:rPr>
          <w:rFonts w:cs="Arial"/>
          <w:b/>
          <w:u w:val="none"/>
        </w:rPr>
        <w:t>|     0</w:t>
      </w:r>
    </w:p>
    <w:p w14:paraId="6136773B" w14:textId="51A9F856" w:rsidR="000B14B3" w:rsidRPr="00C0185A" w:rsidRDefault="000B14B3" w:rsidP="000B14B3">
      <w:pPr>
        <w:pStyle w:val="NormalLeft0"/>
        <w:jc w:val="both"/>
        <w:rPr>
          <w:rFonts w:cs="Arial"/>
          <w:b/>
          <w:u w:val="none"/>
        </w:rPr>
      </w:pPr>
      <w:r w:rsidRPr="00C0185A">
        <w:rPr>
          <w:rFonts w:cs="Arial"/>
          <w:b/>
          <w:u w:val="none"/>
        </w:rPr>
        <w:t xml:space="preserve">Richard Longstreth </w:t>
      </w:r>
      <w:r w:rsidR="00EE3F47" w:rsidRPr="00C0185A">
        <w:rPr>
          <w:rFonts w:cs="Arial"/>
          <w:b/>
          <w:u w:val="none"/>
        </w:rPr>
        <w:tab/>
      </w:r>
      <w:r w:rsidRPr="00C0185A">
        <w:rPr>
          <w:rFonts w:cs="Arial"/>
          <w:b/>
          <w:u w:val="none"/>
        </w:rPr>
        <w:t>|     9</w:t>
      </w:r>
    </w:p>
    <w:p w14:paraId="0189047B" w14:textId="0CB29337" w:rsidR="000B14B3" w:rsidRPr="00C0185A" w:rsidRDefault="000B14B3" w:rsidP="000B14B3">
      <w:pPr>
        <w:pStyle w:val="NormalLeft0"/>
        <w:jc w:val="both"/>
        <w:rPr>
          <w:rFonts w:cs="Arial"/>
          <w:b/>
          <w:u w:val="none"/>
        </w:rPr>
      </w:pPr>
      <w:r w:rsidRPr="00C0185A">
        <w:rPr>
          <w:rFonts w:cs="Arial"/>
          <w:b/>
          <w:u w:val="none"/>
        </w:rPr>
        <w:t xml:space="preserve">Frank Lozano </w:t>
      </w:r>
      <w:r w:rsidR="00EE3F47" w:rsidRPr="00C0185A">
        <w:rPr>
          <w:rFonts w:cs="Arial"/>
          <w:b/>
          <w:u w:val="none"/>
        </w:rPr>
        <w:tab/>
      </w:r>
      <w:r w:rsidR="00EE3F47" w:rsidRPr="00C0185A">
        <w:rPr>
          <w:rFonts w:cs="Arial"/>
          <w:b/>
          <w:u w:val="none"/>
        </w:rPr>
        <w:tab/>
      </w:r>
      <w:r w:rsidRPr="00C0185A">
        <w:rPr>
          <w:rFonts w:cs="Arial"/>
          <w:b/>
          <w:u w:val="none"/>
        </w:rPr>
        <w:t>|     3</w:t>
      </w:r>
    </w:p>
    <w:p w14:paraId="007D8155" w14:textId="34923EE8" w:rsidR="000B14B3" w:rsidRPr="00C0185A" w:rsidRDefault="000B14B3" w:rsidP="000B14B3">
      <w:pPr>
        <w:pStyle w:val="NormalLeft0"/>
        <w:jc w:val="both"/>
        <w:rPr>
          <w:rFonts w:cs="Arial"/>
          <w:b/>
          <w:u w:val="none"/>
        </w:rPr>
      </w:pPr>
      <w:r w:rsidRPr="00C0185A">
        <w:rPr>
          <w:rFonts w:cs="Arial"/>
          <w:b/>
          <w:u w:val="none"/>
        </w:rPr>
        <w:t xml:space="preserve">Alicia Mattson </w:t>
      </w:r>
      <w:r w:rsidR="00EE3F47" w:rsidRPr="00C0185A">
        <w:rPr>
          <w:rFonts w:cs="Arial"/>
          <w:b/>
          <w:u w:val="none"/>
        </w:rPr>
        <w:tab/>
      </w:r>
      <w:r w:rsidR="00EE3F47" w:rsidRPr="00C0185A">
        <w:rPr>
          <w:rFonts w:cs="Arial"/>
          <w:b/>
          <w:u w:val="none"/>
        </w:rPr>
        <w:tab/>
      </w:r>
      <w:r w:rsidRPr="00C0185A">
        <w:rPr>
          <w:rFonts w:cs="Arial"/>
          <w:b/>
          <w:u w:val="none"/>
        </w:rPr>
        <w:t>|     6</w:t>
      </w:r>
    </w:p>
    <w:p w14:paraId="69D75885" w14:textId="1FFBCED0" w:rsidR="000B14B3" w:rsidRPr="00C0185A" w:rsidRDefault="000B14B3" w:rsidP="000B14B3">
      <w:pPr>
        <w:pStyle w:val="NormalLeft0"/>
        <w:jc w:val="both"/>
        <w:rPr>
          <w:rFonts w:cs="Arial"/>
          <w:b/>
          <w:u w:val="none"/>
        </w:rPr>
      </w:pPr>
      <w:r w:rsidRPr="00C0185A">
        <w:rPr>
          <w:rFonts w:cs="Arial"/>
          <w:b/>
          <w:u w:val="none"/>
        </w:rPr>
        <w:t xml:space="preserve">Max McFarlin </w:t>
      </w:r>
      <w:r w:rsidR="00EE3F47" w:rsidRPr="00C0185A">
        <w:rPr>
          <w:rFonts w:cs="Arial"/>
          <w:b/>
          <w:u w:val="none"/>
        </w:rPr>
        <w:tab/>
      </w:r>
      <w:r w:rsidR="00EE3F47" w:rsidRPr="00C0185A">
        <w:rPr>
          <w:rFonts w:cs="Arial"/>
          <w:b/>
          <w:u w:val="none"/>
        </w:rPr>
        <w:tab/>
      </w:r>
      <w:r w:rsidRPr="00C0185A">
        <w:rPr>
          <w:rFonts w:cs="Arial"/>
          <w:b/>
          <w:u w:val="none"/>
        </w:rPr>
        <w:t>|     0</w:t>
      </w:r>
    </w:p>
    <w:p w14:paraId="056BC5F7" w14:textId="00A8D11D" w:rsidR="000B14B3" w:rsidRPr="00C0185A" w:rsidRDefault="000B14B3" w:rsidP="000B14B3">
      <w:pPr>
        <w:pStyle w:val="NormalLeft0"/>
        <w:jc w:val="both"/>
        <w:rPr>
          <w:rFonts w:cs="Arial"/>
          <w:b/>
          <w:u w:val="none"/>
        </w:rPr>
      </w:pPr>
      <w:r w:rsidRPr="00C0185A">
        <w:rPr>
          <w:rFonts w:cs="Arial"/>
          <w:b/>
          <w:u w:val="none"/>
        </w:rPr>
        <w:t xml:space="preserve">David Moran </w:t>
      </w:r>
      <w:r w:rsidR="00EE3F47" w:rsidRPr="00C0185A">
        <w:rPr>
          <w:rFonts w:cs="Arial"/>
          <w:b/>
          <w:u w:val="none"/>
        </w:rPr>
        <w:tab/>
      </w:r>
      <w:r w:rsidR="00EE3F47" w:rsidRPr="00C0185A">
        <w:rPr>
          <w:rFonts w:cs="Arial"/>
          <w:b/>
          <w:u w:val="none"/>
        </w:rPr>
        <w:tab/>
      </w:r>
      <w:r w:rsidRPr="00C0185A">
        <w:rPr>
          <w:rFonts w:cs="Arial"/>
          <w:b/>
          <w:u w:val="none"/>
        </w:rPr>
        <w:t>|     3</w:t>
      </w:r>
    </w:p>
    <w:p w14:paraId="12963F38" w14:textId="609D215E" w:rsidR="000B14B3" w:rsidRPr="00C0185A" w:rsidRDefault="000B14B3" w:rsidP="000B14B3">
      <w:pPr>
        <w:pStyle w:val="NormalLeft0"/>
        <w:jc w:val="both"/>
        <w:rPr>
          <w:rFonts w:cs="Arial"/>
          <w:b/>
          <w:u w:val="none"/>
        </w:rPr>
      </w:pPr>
      <w:r w:rsidRPr="00C0185A">
        <w:rPr>
          <w:rFonts w:cs="Arial"/>
          <w:b/>
          <w:u w:val="none"/>
        </w:rPr>
        <w:t xml:space="preserve">Dustin Nanna </w:t>
      </w:r>
      <w:r w:rsidR="00EE3F47" w:rsidRPr="00C0185A">
        <w:rPr>
          <w:rFonts w:cs="Arial"/>
          <w:b/>
          <w:u w:val="none"/>
        </w:rPr>
        <w:tab/>
      </w:r>
      <w:r w:rsidR="00EE3F47" w:rsidRPr="00C0185A">
        <w:rPr>
          <w:rFonts w:cs="Arial"/>
          <w:b/>
          <w:u w:val="none"/>
        </w:rPr>
        <w:tab/>
      </w:r>
      <w:r w:rsidRPr="00C0185A">
        <w:rPr>
          <w:rFonts w:cs="Arial"/>
          <w:b/>
          <w:u w:val="none"/>
        </w:rPr>
        <w:t>|     5</w:t>
      </w:r>
    </w:p>
    <w:p w14:paraId="2903FA72" w14:textId="7AD1F25A" w:rsidR="000B14B3" w:rsidRPr="00C0185A" w:rsidRDefault="000B14B3" w:rsidP="000B14B3">
      <w:pPr>
        <w:pStyle w:val="NormalLeft0"/>
        <w:jc w:val="both"/>
        <w:rPr>
          <w:rFonts w:cs="Arial"/>
          <w:b/>
          <w:u w:val="none"/>
        </w:rPr>
      </w:pPr>
      <w:r w:rsidRPr="00C0185A">
        <w:rPr>
          <w:rFonts w:cs="Arial"/>
          <w:b/>
          <w:u w:val="none"/>
        </w:rPr>
        <w:t xml:space="preserve">Andrew Olding </w:t>
      </w:r>
      <w:r w:rsidR="00EE3F47" w:rsidRPr="00C0185A">
        <w:rPr>
          <w:rFonts w:cs="Arial"/>
          <w:b/>
          <w:u w:val="none"/>
        </w:rPr>
        <w:tab/>
      </w:r>
      <w:r w:rsidR="00EE3F47" w:rsidRPr="00C0185A">
        <w:rPr>
          <w:rFonts w:cs="Arial"/>
          <w:b/>
          <w:u w:val="none"/>
        </w:rPr>
        <w:tab/>
      </w:r>
      <w:r w:rsidRPr="00C0185A">
        <w:rPr>
          <w:rFonts w:cs="Arial"/>
          <w:b/>
          <w:u w:val="none"/>
        </w:rPr>
        <w:t>|     5</w:t>
      </w:r>
    </w:p>
    <w:p w14:paraId="18ABBC9C" w14:textId="5ECF64C7" w:rsidR="000B14B3" w:rsidRPr="00C0185A" w:rsidRDefault="000B14B3" w:rsidP="000B14B3">
      <w:pPr>
        <w:pStyle w:val="NormalLeft0"/>
        <w:jc w:val="both"/>
        <w:rPr>
          <w:rFonts w:cs="Arial"/>
          <w:b/>
          <w:u w:val="none"/>
        </w:rPr>
      </w:pPr>
      <w:r w:rsidRPr="00C0185A">
        <w:rPr>
          <w:rFonts w:cs="Arial"/>
          <w:b/>
          <w:u w:val="none"/>
        </w:rPr>
        <w:t xml:space="preserve">Steve Perkins </w:t>
      </w:r>
      <w:r w:rsidR="00EE3F47" w:rsidRPr="00C0185A">
        <w:rPr>
          <w:rFonts w:cs="Arial"/>
          <w:b/>
          <w:u w:val="none"/>
        </w:rPr>
        <w:tab/>
      </w:r>
      <w:r w:rsidR="00EE3F47" w:rsidRPr="00C0185A">
        <w:rPr>
          <w:rFonts w:cs="Arial"/>
          <w:b/>
          <w:u w:val="none"/>
        </w:rPr>
        <w:tab/>
      </w:r>
      <w:r w:rsidRPr="00C0185A">
        <w:rPr>
          <w:rFonts w:cs="Arial"/>
          <w:b/>
          <w:u w:val="none"/>
        </w:rPr>
        <w:t>|     4</w:t>
      </w:r>
    </w:p>
    <w:p w14:paraId="0F6F744E" w14:textId="676AFF27" w:rsidR="000B14B3" w:rsidRPr="00C0185A" w:rsidRDefault="000B14B3" w:rsidP="000B14B3">
      <w:pPr>
        <w:pStyle w:val="NormalLeft0"/>
        <w:jc w:val="both"/>
        <w:rPr>
          <w:rFonts w:cs="Arial"/>
          <w:b/>
          <w:u w:val="none"/>
        </w:rPr>
      </w:pPr>
      <w:r w:rsidRPr="00C0185A">
        <w:rPr>
          <w:rFonts w:cs="Arial"/>
          <w:b/>
          <w:u w:val="none"/>
        </w:rPr>
        <w:t xml:space="preserve">Darryl Perry </w:t>
      </w:r>
      <w:r w:rsidR="00EE3F47" w:rsidRPr="00C0185A">
        <w:rPr>
          <w:rFonts w:cs="Arial"/>
          <w:b/>
          <w:u w:val="none"/>
        </w:rPr>
        <w:tab/>
      </w:r>
      <w:r w:rsidR="00EE3F47" w:rsidRPr="00C0185A">
        <w:rPr>
          <w:rFonts w:cs="Arial"/>
          <w:b/>
          <w:u w:val="none"/>
        </w:rPr>
        <w:tab/>
      </w:r>
      <w:r w:rsidRPr="00C0185A">
        <w:rPr>
          <w:rFonts w:cs="Arial"/>
          <w:b/>
          <w:u w:val="none"/>
        </w:rPr>
        <w:t>|     6</w:t>
      </w:r>
    </w:p>
    <w:p w14:paraId="41CDA0B0" w14:textId="6909C2C5" w:rsidR="000B14B3" w:rsidRPr="00C0185A" w:rsidRDefault="000B14B3" w:rsidP="000B14B3">
      <w:pPr>
        <w:pStyle w:val="NormalLeft0"/>
        <w:jc w:val="both"/>
        <w:rPr>
          <w:rFonts w:cs="Arial"/>
          <w:b/>
          <w:u w:val="none"/>
        </w:rPr>
      </w:pPr>
      <w:r w:rsidRPr="00C0185A">
        <w:rPr>
          <w:rFonts w:cs="Arial"/>
          <w:b/>
          <w:u w:val="none"/>
        </w:rPr>
        <w:t xml:space="preserve">John Robertson </w:t>
      </w:r>
      <w:r w:rsidR="00EE3F47" w:rsidRPr="00C0185A">
        <w:rPr>
          <w:rFonts w:cs="Arial"/>
          <w:b/>
          <w:u w:val="none"/>
        </w:rPr>
        <w:tab/>
      </w:r>
      <w:r w:rsidR="00EE3F47" w:rsidRPr="00C0185A">
        <w:rPr>
          <w:rFonts w:cs="Arial"/>
          <w:b/>
          <w:u w:val="none"/>
        </w:rPr>
        <w:tab/>
      </w:r>
      <w:r w:rsidRPr="00C0185A">
        <w:rPr>
          <w:rFonts w:cs="Arial"/>
          <w:b/>
          <w:u w:val="none"/>
        </w:rPr>
        <w:t>|     0</w:t>
      </w:r>
    </w:p>
    <w:p w14:paraId="089A5D4D" w14:textId="5896383B" w:rsidR="000B14B3" w:rsidRPr="00C0185A" w:rsidRDefault="000B14B3" w:rsidP="000B14B3">
      <w:pPr>
        <w:pStyle w:val="NormalLeft0"/>
        <w:jc w:val="both"/>
        <w:rPr>
          <w:rFonts w:cs="Arial"/>
          <w:b/>
          <w:u w:val="none"/>
        </w:rPr>
      </w:pPr>
      <w:r w:rsidRPr="00C0185A">
        <w:rPr>
          <w:rFonts w:cs="Arial"/>
          <w:b/>
          <w:u w:val="none"/>
        </w:rPr>
        <w:t xml:space="preserve">John Robinson </w:t>
      </w:r>
      <w:r w:rsidR="00EE3F47" w:rsidRPr="00C0185A">
        <w:rPr>
          <w:rFonts w:cs="Arial"/>
          <w:b/>
          <w:u w:val="none"/>
        </w:rPr>
        <w:tab/>
      </w:r>
      <w:r w:rsidR="00EE3F47" w:rsidRPr="00C0185A">
        <w:rPr>
          <w:rFonts w:cs="Arial"/>
          <w:b/>
          <w:u w:val="none"/>
        </w:rPr>
        <w:tab/>
      </w:r>
      <w:r w:rsidRPr="00C0185A">
        <w:rPr>
          <w:rFonts w:cs="Arial"/>
          <w:b/>
          <w:u w:val="none"/>
        </w:rPr>
        <w:t>|     0</w:t>
      </w:r>
    </w:p>
    <w:p w14:paraId="24FA12E3" w14:textId="51E4A8E9" w:rsidR="000B14B3" w:rsidRPr="00C0185A" w:rsidRDefault="000B14B3" w:rsidP="000B14B3">
      <w:pPr>
        <w:pStyle w:val="NormalLeft0"/>
        <w:jc w:val="both"/>
        <w:rPr>
          <w:rFonts w:cs="Arial"/>
          <w:b/>
          <w:u w:val="none"/>
        </w:rPr>
      </w:pPr>
      <w:r w:rsidRPr="00C0185A">
        <w:rPr>
          <w:rFonts w:cs="Arial"/>
          <w:b/>
          <w:u w:val="none"/>
        </w:rPr>
        <w:t>Douglas Sc</w:t>
      </w:r>
      <w:r w:rsidR="00572E49">
        <w:rPr>
          <w:rFonts w:cs="Arial"/>
          <w:b/>
          <w:u w:val="none"/>
        </w:rPr>
        <w:t>h</w:t>
      </w:r>
      <w:r w:rsidRPr="00C0185A">
        <w:rPr>
          <w:rFonts w:cs="Arial"/>
          <w:b/>
          <w:u w:val="none"/>
        </w:rPr>
        <w:t xml:space="preserve">ell </w:t>
      </w:r>
      <w:r w:rsidR="00EE3F47" w:rsidRPr="00C0185A">
        <w:rPr>
          <w:rFonts w:cs="Arial"/>
          <w:b/>
          <w:u w:val="none"/>
        </w:rPr>
        <w:tab/>
      </w:r>
      <w:r w:rsidR="00EE3F47" w:rsidRPr="00C0185A">
        <w:rPr>
          <w:rFonts w:cs="Arial"/>
          <w:b/>
          <w:u w:val="none"/>
        </w:rPr>
        <w:tab/>
      </w:r>
      <w:r w:rsidRPr="00C0185A">
        <w:rPr>
          <w:rFonts w:cs="Arial"/>
          <w:b/>
          <w:u w:val="none"/>
        </w:rPr>
        <w:t>|     0</w:t>
      </w:r>
    </w:p>
    <w:p w14:paraId="28B365FC" w14:textId="67743131" w:rsidR="000B14B3" w:rsidRPr="00C0185A" w:rsidRDefault="000B14B3" w:rsidP="000B14B3">
      <w:pPr>
        <w:pStyle w:val="NormalLeft0"/>
        <w:jc w:val="both"/>
        <w:rPr>
          <w:rFonts w:cs="Arial"/>
          <w:b/>
          <w:u w:val="none"/>
        </w:rPr>
      </w:pPr>
      <w:r w:rsidRPr="00C0185A">
        <w:rPr>
          <w:rFonts w:cs="Arial"/>
          <w:b/>
          <w:u w:val="none"/>
        </w:rPr>
        <w:t xml:space="preserve">Mike Seebeck </w:t>
      </w:r>
      <w:r w:rsidR="00EE3F47" w:rsidRPr="00C0185A">
        <w:rPr>
          <w:rFonts w:cs="Arial"/>
          <w:b/>
          <w:u w:val="none"/>
        </w:rPr>
        <w:tab/>
      </w:r>
      <w:r w:rsidR="00EE3F47" w:rsidRPr="00C0185A">
        <w:rPr>
          <w:rFonts w:cs="Arial"/>
          <w:b/>
          <w:u w:val="none"/>
        </w:rPr>
        <w:tab/>
      </w:r>
      <w:r w:rsidRPr="00C0185A">
        <w:rPr>
          <w:rFonts w:cs="Arial"/>
          <w:b/>
          <w:u w:val="none"/>
        </w:rPr>
        <w:t>|     3</w:t>
      </w:r>
    </w:p>
    <w:p w14:paraId="055C2E05" w14:textId="0ECB6F29" w:rsidR="000B14B3" w:rsidRPr="00C0185A" w:rsidRDefault="000B14B3" w:rsidP="000B14B3">
      <w:pPr>
        <w:pStyle w:val="NormalLeft0"/>
        <w:jc w:val="both"/>
        <w:rPr>
          <w:rFonts w:cs="Arial"/>
          <w:b/>
          <w:u w:val="none"/>
        </w:rPr>
      </w:pPr>
      <w:r w:rsidRPr="00C0185A">
        <w:rPr>
          <w:rFonts w:cs="Arial"/>
          <w:b/>
          <w:u w:val="none"/>
        </w:rPr>
        <w:t xml:space="preserve">Robert Blair Smith </w:t>
      </w:r>
      <w:r w:rsidR="00EE3F47" w:rsidRPr="00C0185A">
        <w:rPr>
          <w:rFonts w:cs="Arial"/>
          <w:b/>
          <w:u w:val="none"/>
        </w:rPr>
        <w:tab/>
      </w:r>
      <w:r w:rsidRPr="00C0185A">
        <w:rPr>
          <w:rFonts w:cs="Arial"/>
          <w:b/>
          <w:u w:val="none"/>
        </w:rPr>
        <w:t>|     0</w:t>
      </w:r>
    </w:p>
    <w:p w14:paraId="3C5E3582" w14:textId="5A750EDD" w:rsidR="000B14B3" w:rsidRPr="00C0185A" w:rsidRDefault="000B14B3" w:rsidP="000B14B3">
      <w:pPr>
        <w:pStyle w:val="NormalLeft0"/>
        <w:jc w:val="both"/>
        <w:rPr>
          <w:rFonts w:cs="Arial"/>
          <w:b/>
          <w:u w:val="none"/>
        </w:rPr>
      </w:pPr>
      <w:r w:rsidRPr="00C0185A">
        <w:rPr>
          <w:rFonts w:cs="Arial"/>
          <w:b/>
          <w:u w:val="none"/>
        </w:rPr>
        <w:t xml:space="preserve">Jose Soto </w:t>
      </w:r>
      <w:r w:rsidR="00EE3F47" w:rsidRPr="00C0185A">
        <w:rPr>
          <w:rFonts w:cs="Arial"/>
          <w:b/>
          <w:u w:val="none"/>
        </w:rPr>
        <w:tab/>
      </w:r>
      <w:r w:rsidR="00EE3F47" w:rsidRPr="00C0185A">
        <w:rPr>
          <w:rFonts w:cs="Arial"/>
          <w:b/>
          <w:u w:val="none"/>
        </w:rPr>
        <w:tab/>
      </w:r>
      <w:r w:rsidR="00EE3F47" w:rsidRPr="00C0185A">
        <w:rPr>
          <w:rFonts w:cs="Arial"/>
          <w:b/>
          <w:u w:val="none"/>
        </w:rPr>
        <w:tab/>
      </w:r>
      <w:r w:rsidRPr="00C0185A">
        <w:rPr>
          <w:rFonts w:cs="Arial"/>
          <w:b/>
          <w:u w:val="none"/>
        </w:rPr>
        <w:t>|     1</w:t>
      </w:r>
    </w:p>
    <w:p w14:paraId="05377ED7" w14:textId="4C03D4A0" w:rsidR="000B14B3" w:rsidRPr="00C0185A" w:rsidRDefault="000B14B3" w:rsidP="000B14B3">
      <w:pPr>
        <w:pStyle w:val="NormalLeft0"/>
        <w:jc w:val="both"/>
        <w:rPr>
          <w:rFonts w:cs="Arial"/>
          <w:b/>
          <w:u w:val="none"/>
        </w:rPr>
      </w:pPr>
      <w:r w:rsidRPr="00C0185A">
        <w:rPr>
          <w:rFonts w:cs="Arial"/>
          <w:b/>
          <w:u w:val="none"/>
        </w:rPr>
        <w:t xml:space="preserve">James Stevens </w:t>
      </w:r>
      <w:r w:rsidR="00EE3F47" w:rsidRPr="00C0185A">
        <w:rPr>
          <w:rFonts w:cs="Arial"/>
          <w:b/>
          <w:u w:val="none"/>
        </w:rPr>
        <w:tab/>
      </w:r>
      <w:r w:rsidR="00EE3F47" w:rsidRPr="00C0185A">
        <w:rPr>
          <w:rFonts w:cs="Arial"/>
          <w:b/>
          <w:u w:val="none"/>
        </w:rPr>
        <w:tab/>
      </w:r>
      <w:r w:rsidRPr="00C0185A">
        <w:rPr>
          <w:rFonts w:cs="Arial"/>
          <w:b/>
          <w:u w:val="none"/>
        </w:rPr>
        <w:t>|     0</w:t>
      </w:r>
    </w:p>
    <w:p w14:paraId="3D09C3F0" w14:textId="1D6E947D" w:rsidR="000B14B3" w:rsidRPr="00C0185A" w:rsidRDefault="000B14B3" w:rsidP="000B14B3">
      <w:pPr>
        <w:pStyle w:val="NormalLeft0"/>
        <w:jc w:val="both"/>
        <w:rPr>
          <w:rFonts w:cs="Arial"/>
          <w:b/>
          <w:u w:val="none"/>
        </w:rPr>
      </w:pPr>
      <w:r w:rsidRPr="00C0185A">
        <w:rPr>
          <w:rFonts w:cs="Arial"/>
          <w:b/>
          <w:u w:val="none"/>
        </w:rPr>
        <w:t xml:space="preserve">Clark Stinson </w:t>
      </w:r>
      <w:r w:rsidR="00EE3F47" w:rsidRPr="00C0185A">
        <w:rPr>
          <w:rFonts w:cs="Arial"/>
          <w:b/>
          <w:u w:val="none"/>
        </w:rPr>
        <w:tab/>
      </w:r>
      <w:r w:rsidR="00EE3F47" w:rsidRPr="00C0185A">
        <w:rPr>
          <w:rFonts w:cs="Arial"/>
          <w:b/>
          <w:u w:val="none"/>
        </w:rPr>
        <w:tab/>
      </w:r>
      <w:r w:rsidRPr="00C0185A">
        <w:rPr>
          <w:rFonts w:cs="Arial"/>
          <w:b/>
          <w:u w:val="none"/>
        </w:rPr>
        <w:t>|     0</w:t>
      </w:r>
    </w:p>
    <w:p w14:paraId="3AAEB31E" w14:textId="2D743DBB" w:rsidR="000B14B3" w:rsidRPr="00C0185A" w:rsidRDefault="000B14B3" w:rsidP="000B14B3">
      <w:pPr>
        <w:pStyle w:val="NormalLeft0"/>
        <w:jc w:val="both"/>
        <w:rPr>
          <w:rFonts w:cs="Arial"/>
          <w:b/>
          <w:u w:val="none"/>
        </w:rPr>
      </w:pPr>
      <w:r w:rsidRPr="00C0185A">
        <w:rPr>
          <w:rFonts w:cs="Arial"/>
          <w:b/>
          <w:u w:val="none"/>
        </w:rPr>
        <w:t xml:space="preserve">Mark Suarez </w:t>
      </w:r>
      <w:r w:rsidR="00EE3F47" w:rsidRPr="00C0185A">
        <w:rPr>
          <w:rFonts w:cs="Arial"/>
          <w:b/>
          <w:u w:val="none"/>
        </w:rPr>
        <w:tab/>
      </w:r>
      <w:r w:rsidR="00EE3F47" w:rsidRPr="00C0185A">
        <w:rPr>
          <w:rFonts w:cs="Arial"/>
          <w:b/>
          <w:u w:val="none"/>
        </w:rPr>
        <w:tab/>
      </w:r>
      <w:r w:rsidRPr="00C0185A">
        <w:rPr>
          <w:rFonts w:cs="Arial"/>
          <w:b/>
          <w:u w:val="none"/>
        </w:rPr>
        <w:t>|     0</w:t>
      </w:r>
    </w:p>
    <w:p w14:paraId="5B1A5313" w14:textId="4B1AECA3" w:rsidR="000B14B3" w:rsidRPr="00C0185A" w:rsidRDefault="000B14B3" w:rsidP="000B14B3">
      <w:pPr>
        <w:pStyle w:val="NormalLeft0"/>
        <w:jc w:val="both"/>
        <w:rPr>
          <w:rFonts w:cs="Arial"/>
          <w:b/>
          <w:u w:val="none"/>
        </w:rPr>
      </w:pPr>
      <w:r w:rsidRPr="00C0185A">
        <w:rPr>
          <w:rFonts w:cs="Arial"/>
          <w:b/>
          <w:u w:val="none"/>
        </w:rPr>
        <w:t xml:space="preserve">Andrey Swystun </w:t>
      </w:r>
      <w:r w:rsidRPr="00C0185A">
        <w:rPr>
          <w:rFonts w:cs="Arial"/>
          <w:b/>
          <w:u w:val="none"/>
        </w:rPr>
        <w:tab/>
      </w:r>
      <w:r w:rsidRPr="00C0185A">
        <w:rPr>
          <w:rFonts w:cs="Arial"/>
          <w:b/>
          <w:u w:val="none"/>
        </w:rPr>
        <w:tab/>
        <w:t>|     0</w:t>
      </w:r>
    </w:p>
    <w:p w14:paraId="1BF1DD31" w14:textId="5F70ED7F" w:rsidR="000B14B3" w:rsidRPr="00C0185A" w:rsidRDefault="000B14B3" w:rsidP="000B14B3">
      <w:pPr>
        <w:pStyle w:val="NormalLeft0"/>
        <w:jc w:val="both"/>
        <w:rPr>
          <w:rFonts w:cs="Arial"/>
          <w:b/>
          <w:u w:val="none"/>
        </w:rPr>
      </w:pPr>
      <w:r w:rsidRPr="00C0185A">
        <w:rPr>
          <w:rFonts w:cs="Arial"/>
          <w:b/>
          <w:u w:val="none"/>
        </w:rPr>
        <w:t xml:space="preserve">Curry Taylor </w:t>
      </w:r>
      <w:r w:rsidRPr="00C0185A">
        <w:rPr>
          <w:rFonts w:cs="Arial"/>
          <w:b/>
          <w:u w:val="none"/>
        </w:rPr>
        <w:tab/>
      </w:r>
      <w:r w:rsidRPr="00C0185A">
        <w:rPr>
          <w:rFonts w:cs="Arial"/>
          <w:b/>
          <w:u w:val="none"/>
        </w:rPr>
        <w:tab/>
        <w:t>|     3</w:t>
      </w:r>
    </w:p>
    <w:p w14:paraId="28BF59BF" w14:textId="2D307512" w:rsidR="000B14B3" w:rsidRPr="00C0185A" w:rsidRDefault="000B14B3" w:rsidP="000B14B3">
      <w:pPr>
        <w:pStyle w:val="NormalLeft0"/>
        <w:jc w:val="both"/>
        <w:rPr>
          <w:rFonts w:cs="Arial"/>
          <w:b/>
          <w:u w:val="none"/>
        </w:rPr>
      </w:pPr>
      <w:r w:rsidRPr="00C0185A">
        <w:rPr>
          <w:rFonts w:cs="Arial"/>
          <w:b/>
          <w:u w:val="none"/>
        </w:rPr>
        <w:t xml:space="preserve">Joseph Trojano </w:t>
      </w:r>
      <w:r w:rsidRPr="00C0185A">
        <w:rPr>
          <w:rFonts w:cs="Arial"/>
          <w:b/>
          <w:u w:val="none"/>
        </w:rPr>
        <w:tab/>
      </w:r>
      <w:r w:rsidRPr="00C0185A">
        <w:rPr>
          <w:rFonts w:cs="Arial"/>
          <w:b/>
          <w:u w:val="none"/>
        </w:rPr>
        <w:tab/>
        <w:t>|     1</w:t>
      </w:r>
    </w:p>
    <w:p w14:paraId="4FE2D006" w14:textId="3C0418EC" w:rsidR="000B14B3" w:rsidRPr="00C0185A" w:rsidRDefault="000B14B3" w:rsidP="000B14B3">
      <w:pPr>
        <w:pStyle w:val="NormalLeft0"/>
        <w:jc w:val="both"/>
        <w:rPr>
          <w:rFonts w:cs="Arial"/>
          <w:b/>
          <w:u w:val="none"/>
        </w:rPr>
      </w:pPr>
      <w:r w:rsidRPr="00C0185A">
        <w:rPr>
          <w:rFonts w:cs="Arial"/>
          <w:b/>
          <w:u w:val="none"/>
        </w:rPr>
        <w:t xml:space="preserve">Duke Van Horn </w:t>
      </w:r>
      <w:r w:rsidRPr="00C0185A">
        <w:rPr>
          <w:rFonts w:cs="Arial"/>
          <w:b/>
          <w:u w:val="none"/>
        </w:rPr>
        <w:tab/>
      </w:r>
      <w:r w:rsidRPr="00C0185A">
        <w:rPr>
          <w:rFonts w:cs="Arial"/>
          <w:b/>
          <w:u w:val="none"/>
        </w:rPr>
        <w:tab/>
        <w:t>|     9</w:t>
      </w:r>
    </w:p>
    <w:p w14:paraId="4B5355A3" w14:textId="0A5414AE" w:rsidR="000B14B3" w:rsidRPr="00C0185A" w:rsidRDefault="000B14B3" w:rsidP="000B14B3">
      <w:pPr>
        <w:pStyle w:val="NormalLeft0"/>
        <w:jc w:val="both"/>
        <w:rPr>
          <w:rFonts w:cs="Arial"/>
          <w:b/>
          <w:u w:val="none"/>
        </w:rPr>
      </w:pPr>
      <w:r w:rsidRPr="00C0185A">
        <w:rPr>
          <w:rFonts w:cs="Arial"/>
          <w:b/>
          <w:u w:val="none"/>
        </w:rPr>
        <w:t xml:space="preserve">Albert Veldhuyzen </w:t>
      </w:r>
      <w:r w:rsidRPr="00C0185A">
        <w:rPr>
          <w:rFonts w:cs="Arial"/>
          <w:b/>
          <w:u w:val="none"/>
        </w:rPr>
        <w:tab/>
        <w:t>|     3</w:t>
      </w:r>
    </w:p>
    <w:p w14:paraId="570937CA" w14:textId="152DA136" w:rsidR="000B14B3" w:rsidRPr="00C0185A" w:rsidRDefault="000B14B3" w:rsidP="000B14B3">
      <w:pPr>
        <w:pStyle w:val="NormalLeft0"/>
        <w:jc w:val="both"/>
        <w:rPr>
          <w:rFonts w:cs="Arial"/>
          <w:b/>
          <w:u w:val="none"/>
        </w:rPr>
      </w:pPr>
      <w:r w:rsidRPr="00C0185A">
        <w:rPr>
          <w:rFonts w:cs="Arial"/>
          <w:b/>
          <w:u w:val="none"/>
        </w:rPr>
        <w:t xml:space="preserve">Carolyn Wade </w:t>
      </w:r>
      <w:r w:rsidRPr="00C0185A">
        <w:rPr>
          <w:rFonts w:cs="Arial"/>
          <w:b/>
          <w:u w:val="none"/>
        </w:rPr>
        <w:tab/>
      </w:r>
      <w:r w:rsidRPr="00C0185A">
        <w:rPr>
          <w:rFonts w:cs="Arial"/>
          <w:b/>
          <w:u w:val="none"/>
        </w:rPr>
        <w:tab/>
        <w:t>|     3</w:t>
      </w:r>
    </w:p>
    <w:p w14:paraId="17AE179A" w14:textId="3624A35C" w:rsidR="000B14B3" w:rsidRPr="00C0185A" w:rsidRDefault="000B14B3" w:rsidP="000B14B3">
      <w:pPr>
        <w:pStyle w:val="NormalLeft0"/>
        <w:jc w:val="both"/>
        <w:rPr>
          <w:rFonts w:cs="Arial"/>
          <w:b/>
          <w:u w:val="none"/>
        </w:rPr>
      </w:pPr>
      <w:r w:rsidRPr="00C0185A">
        <w:rPr>
          <w:rFonts w:cs="Arial"/>
          <w:b/>
          <w:u w:val="none"/>
        </w:rPr>
        <w:t xml:space="preserve">Brendan West </w:t>
      </w:r>
      <w:r w:rsidRPr="00C0185A">
        <w:rPr>
          <w:rFonts w:cs="Arial"/>
          <w:b/>
          <w:u w:val="none"/>
        </w:rPr>
        <w:tab/>
      </w:r>
      <w:r w:rsidRPr="00C0185A">
        <w:rPr>
          <w:rFonts w:cs="Arial"/>
          <w:b/>
          <w:u w:val="none"/>
        </w:rPr>
        <w:tab/>
        <w:t>|     0</w:t>
      </w:r>
    </w:p>
    <w:p w14:paraId="0CCC32E9" w14:textId="739F6A0D" w:rsidR="000B14B3" w:rsidRPr="00C0185A" w:rsidRDefault="000B14B3" w:rsidP="000B14B3">
      <w:pPr>
        <w:pStyle w:val="NormalLeft0"/>
        <w:jc w:val="both"/>
        <w:rPr>
          <w:rFonts w:cs="Arial"/>
          <w:b/>
          <w:u w:val="none"/>
        </w:rPr>
      </w:pPr>
      <w:r w:rsidRPr="00C0185A">
        <w:rPr>
          <w:rFonts w:cs="Arial"/>
          <w:b/>
          <w:u w:val="none"/>
        </w:rPr>
        <w:t xml:space="preserve">Sarah Whitaker </w:t>
      </w:r>
      <w:r w:rsidRPr="00C0185A">
        <w:rPr>
          <w:rFonts w:cs="Arial"/>
          <w:b/>
          <w:u w:val="none"/>
        </w:rPr>
        <w:tab/>
      </w:r>
      <w:r w:rsidRPr="00C0185A">
        <w:rPr>
          <w:rFonts w:cs="Arial"/>
          <w:b/>
          <w:u w:val="none"/>
        </w:rPr>
        <w:tab/>
        <w:t>|     0</w:t>
      </w:r>
    </w:p>
    <w:p w14:paraId="10C9BE75" w14:textId="2158429E" w:rsidR="000B14B3" w:rsidRPr="00C0185A" w:rsidRDefault="000B14B3" w:rsidP="000B14B3">
      <w:pPr>
        <w:pStyle w:val="NormalLeft0"/>
        <w:jc w:val="both"/>
        <w:rPr>
          <w:rFonts w:cs="Arial"/>
          <w:b/>
          <w:u w:val="none"/>
        </w:rPr>
      </w:pPr>
      <w:r w:rsidRPr="00C0185A">
        <w:rPr>
          <w:rFonts w:cs="Arial"/>
          <w:b/>
          <w:u w:val="none"/>
        </w:rPr>
        <w:t xml:space="preserve">Kenneth Yost </w:t>
      </w:r>
      <w:r w:rsidRPr="00C0185A">
        <w:rPr>
          <w:rFonts w:cs="Arial"/>
          <w:b/>
          <w:u w:val="none"/>
        </w:rPr>
        <w:tab/>
      </w:r>
      <w:r w:rsidRPr="00C0185A">
        <w:rPr>
          <w:rFonts w:cs="Arial"/>
          <w:b/>
          <w:u w:val="none"/>
        </w:rPr>
        <w:tab/>
        <w:t>|     0</w:t>
      </w:r>
    </w:p>
    <w:p w14:paraId="269C4F9E" w14:textId="5A51C12D" w:rsidR="000B14B3" w:rsidRPr="00C0185A" w:rsidRDefault="000B14B3" w:rsidP="000B14B3">
      <w:pPr>
        <w:pStyle w:val="NormalLeft0"/>
        <w:jc w:val="both"/>
        <w:rPr>
          <w:rFonts w:cs="Arial"/>
          <w:b/>
          <w:u w:val="none"/>
        </w:rPr>
      </w:pPr>
      <w:r w:rsidRPr="00C0185A">
        <w:rPr>
          <w:rFonts w:cs="Arial"/>
          <w:b/>
          <w:u w:val="none"/>
        </w:rPr>
        <w:t xml:space="preserve">NOTA </w:t>
      </w:r>
      <w:r w:rsidRPr="00C0185A">
        <w:rPr>
          <w:rFonts w:cs="Arial"/>
          <w:b/>
          <w:u w:val="none"/>
        </w:rPr>
        <w:tab/>
      </w:r>
      <w:r w:rsidRPr="00C0185A">
        <w:rPr>
          <w:rFonts w:cs="Arial"/>
          <w:b/>
          <w:u w:val="none"/>
        </w:rPr>
        <w:tab/>
      </w:r>
      <w:r w:rsidRPr="00C0185A">
        <w:rPr>
          <w:rFonts w:cs="Arial"/>
          <w:b/>
          <w:u w:val="none"/>
        </w:rPr>
        <w:tab/>
        <w:t>|     0</w:t>
      </w:r>
    </w:p>
    <w:p w14:paraId="0A8EF20D" w14:textId="02350283" w:rsidR="000B14B3" w:rsidRDefault="000B14B3" w:rsidP="000B14B3">
      <w:pPr>
        <w:pStyle w:val="NormalLeft0"/>
        <w:jc w:val="both"/>
        <w:rPr>
          <w:rFonts w:cs="Arial"/>
          <w:u w:val="none"/>
        </w:rPr>
      </w:pPr>
    </w:p>
    <w:p w14:paraId="4A524592" w14:textId="44D5C3D8" w:rsidR="00C0185A" w:rsidRPr="0007243E" w:rsidRDefault="00C0185A" w:rsidP="00C0185A">
      <w:pPr>
        <w:pStyle w:val="NormalLeft0"/>
        <w:jc w:val="both"/>
        <w:rPr>
          <w:rFonts w:cs="Arial"/>
          <w:u w:val="none"/>
        </w:rPr>
      </w:pPr>
      <w:r>
        <w:rPr>
          <w:rFonts w:cs="Arial"/>
          <w:u w:val="none"/>
        </w:rPr>
        <w:t xml:space="preserve">See </w:t>
      </w:r>
      <w:r>
        <w:rPr>
          <w:rFonts w:cs="Arial"/>
          <w:b/>
          <w:u w:val="none"/>
        </w:rPr>
        <w:t>Appendix GG</w:t>
      </w:r>
      <w:r>
        <w:rPr>
          <w:rFonts w:cs="Arial"/>
          <w:u w:val="none"/>
        </w:rPr>
        <w:t xml:space="preserve"> for r</w:t>
      </w:r>
      <w:r w:rsidRPr="0007243E">
        <w:rPr>
          <w:rFonts w:cs="Arial"/>
          <w:u w:val="none"/>
        </w:rPr>
        <w:t>eproductions of the individual ballot results along with a sample ballot.</w:t>
      </w:r>
    </w:p>
    <w:p w14:paraId="46AE02A1" w14:textId="1CA7A652" w:rsidR="00C0185A" w:rsidRDefault="00C0185A" w:rsidP="000B14B3">
      <w:pPr>
        <w:pStyle w:val="NormalLeft0"/>
        <w:jc w:val="both"/>
        <w:rPr>
          <w:rFonts w:cs="Arial"/>
          <w:u w:val="none"/>
        </w:rPr>
      </w:pPr>
    </w:p>
    <w:tbl>
      <w:tblPr>
        <w:tblW w:w="8939" w:type="dxa"/>
        <w:tblCellMar>
          <w:left w:w="0" w:type="dxa"/>
          <w:right w:w="0" w:type="dxa"/>
        </w:tblCellMar>
        <w:tblLook w:val="04A0" w:firstRow="1" w:lastRow="0" w:firstColumn="1" w:lastColumn="0" w:noHBand="0" w:noVBand="1"/>
      </w:tblPr>
      <w:tblGrid>
        <w:gridCol w:w="1584"/>
        <w:gridCol w:w="490"/>
        <w:gridCol w:w="571"/>
        <w:gridCol w:w="437"/>
        <w:gridCol w:w="410"/>
        <w:gridCol w:w="610"/>
        <w:gridCol w:w="397"/>
        <w:gridCol w:w="371"/>
        <w:gridCol w:w="557"/>
        <w:gridCol w:w="464"/>
        <w:gridCol w:w="424"/>
        <w:gridCol w:w="411"/>
        <w:gridCol w:w="384"/>
        <w:gridCol w:w="437"/>
        <w:gridCol w:w="424"/>
        <w:gridCol w:w="384"/>
        <w:gridCol w:w="584"/>
      </w:tblGrid>
      <w:tr w:rsidR="00C0185A" w:rsidRPr="001921A1" w14:paraId="1C17BEDB" w14:textId="77777777" w:rsidTr="00B34148">
        <w:trPr>
          <w:trHeight w:val="288"/>
          <w:tblHeader/>
        </w:trPr>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E3A13DD" w14:textId="77777777" w:rsidR="00C0185A" w:rsidRPr="001921A1" w:rsidRDefault="00C0185A" w:rsidP="00DA0CB6">
            <w:pPr>
              <w:rPr>
                <w:rFonts w:cs="Arial"/>
                <w:b/>
                <w:bCs/>
                <w:color w:val="FFFFFF"/>
              </w:rPr>
            </w:pPr>
            <w:r w:rsidRPr="001921A1">
              <w:rPr>
                <w:rFonts w:cs="Arial"/>
                <w:b/>
                <w:bCs/>
                <w:color w:val="FFFFFF"/>
              </w:rPr>
              <w:t>CANDIDATE</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51908B6" w14:textId="77777777" w:rsidR="00C0185A" w:rsidRPr="001921A1" w:rsidRDefault="00C0185A" w:rsidP="00DA0CB6">
            <w:pPr>
              <w:rPr>
                <w:rFonts w:cs="Arial"/>
                <w:b/>
                <w:bCs/>
                <w:color w:val="FFFFFF"/>
              </w:rPr>
            </w:pPr>
            <w:r w:rsidRPr="001921A1">
              <w:rPr>
                <w:rFonts w:cs="Arial"/>
                <w:b/>
                <w:bCs/>
                <w:color w:val="FFFFFF"/>
              </w:rPr>
              <w:t>WB</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C6FF8AB" w14:textId="77777777" w:rsidR="00C0185A" w:rsidRPr="001921A1" w:rsidRDefault="00C0185A" w:rsidP="00DA0CB6">
            <w:pPr>
              <w:jc w:val="center"/>
              <w:rPr>
                <w:rFonts w:cs="Arial"/>
                <w:b/>
                <w:bCs/>
                <w:color w:val="FFFFFF"/>
              </w:rPr>
            </w:pPr>
            <w:r w:rsidRPr="001921A1">
              <w:rPr>
                <w:rFonts w:cs="Arial"/>
                <w:b/>
                <w:bCs/>
                <w:color w:val="FFFFFF"/>
              </w:rPr>
              <w:t>JBH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EA3AE0E" w14:textId="77777777" w:rsidR="00C0185A" w:rsidRPr="001921A1" w:rsidRDefault="00C0185A" w:rsidP="00DA0CB6">
            <w:pPr>
              <w:jc w:val="center"/>
              <w:rPr>
                <w:rFonts w:cs="Arial"/>
                <w:b/>
                <w:bCs/>
                <w:color w:val="FFFFFF"/>
              </w:rPr>
            </w:pPr>
            <w:r w:rsidRPr="001921A1">
              <w:rPr>
                <w:rFonts w:cs="Arial"/>
                <w:b/>
                <w:bCs/>
                <w:color w:val="FFFFFF"/>
              </w:rPr>
              <w:t>SG</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18594BB2" w14:textId="77777777" w:rsidR="00C0185A" w:rsidRPr="001921A1" w:rsidRDefault="00C0185A" w:rsidP="00DA0CB6">
            <w:pPr>
              <w:jc w:val="center"/>
              <w:rPr>
                <w:rFonts w:cs="Arial"/>
                <w:b/>
                <w:bCs/>
                <w:color w:val="FFFFFF"/>
              </w:rPr>
            </w:pPr>
            <w:r w:rsidRPr="001921A1">
              <w:rPr>
                <w:rFonts w:cs="Arial"/>
                <w:b/>
                <w:bCs/>
                <w:color w:val="FFFFFF"/>
              </w:rPr>
              <w:t>TH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34B9A1D7" w14:textId="77777777" w:rsidR="00C0185A" w:rsidRPr="001921A1" w:rsidRDefault="00C0185A" w:rsidP="00DA0CB6">
            <w:pPr>
              <w:rPr>
                <w:rFonts w:cs="Arial"/>
                <w:b/>
                <w:bCs/>
                <w:color w:val="FFFFFF"/>
              </w:rPr>
            </w:pPr>
            <w:r w:rsidRPr="001921A1">
              <w:rPr>
                <w:rFonts w:cs="Arial"/>
                <w:b/>
                <w:bCs/>
                <w:color w:val="FFFFFF"/>
              </w:rPr>
              <w:t>CAH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0827518" w14:textId="77777777" w:rsidR="00C0185A" w:rsidRPr="001921A1" w:rsidRDefault="00C0185A" w:rsidP="00DA0CB6">
            <w:pPr>
              <w:jc w:val="center"/>
              <w:rPr>
                <w:rFonts w:cs="Arial"/>
                <w:b/>
                <w:bCs/>
                <w:color w:val="FFFFFF"/>
              </w:rPr>
            </w:pPr>
            <w:r w:rsidRPr="001921A1">
              <w:rPr>
                <w:rFonts w:cs="Arial"/>
                <w:b/>
                <w:bCs/>
                <w:color w:val="FFFFFF"/>
              </w:rPr>
              <w:t>JH</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37D2F834" w14:textId="77777777" w:rsidR="00C0185A" w:rsidRPr="001921A1" w:rsidRDefault="00C0185A" w:rsidP="00DA0CB6">
            <w:pPr>
              <w:rPr>
                <w:rFonts w:cs="Arial"/>
                <w:b/>
                <w:bCs/>
                <w:color w:val="FFFFFF"/>
              </w:rPr>
            </w:pPr>
            <w:r w:rsidRPr="001921A1">
              <w:rPr>
                <w:rFonts w:cs="Arial"/>
                <w:b/>
                <w:bCs/>
                <w:color w:val="FFFFFF"/>
              </w:rPr>
              <w:t>JL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3388BE9B" w14:textId="77777777" w:rsidR="00C0185A" w:rsidRPr="001921A1" w:rsidRDefault="00C0185A" w:rsidP="00DA0CB6">
            <w:pPr>
              <w:rPr>
                <w:rFonts w:cs="Arial"/>
                <w:b/>
                <w:bCs/>
                <w:color w:val="FFFFFF"/>
              </w:rPr>
            </w:pPr>
            <w:r w:rsidRPr="001921A1">
              <w:rPr>
                <w:rFonts w:cs="Arial"/>
                <w:b/>
                <w:bCs/>
                <w:color w:val="FFFFFF"/>
              </w:rPr>
              <w:t>RTL</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20050060" w14:textId="77777777" w:rsidR="00C0185A" w:rsidRPr="001921A1" w:rsidRDefault="00C0185A" w:rsidP="00DA0CB6">
            <w:pPr>
              <w:rPr>
                <w:rFonts w:cs="Arial"/>
                <w:b/>
                <w:bCs/>
                <w:color w:val="FFFFFF"/>
              </w:rPr>
            </w:pPr>
            <w:r w:rsidRPr="001921A1">
              <w:rPr>
                <w:rFonts w:cs="Arial"/>
                <w:b/>
                <w:bCs/>
                <w:color w:val="FFFFFF"/>
              </w:rPr>
              <w:t>AM</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7AEC21F6" w14:textId="77777777" w:rsidR="00C0185A" w:rsidRPr="001921A1" w:rsidRDefault="00C0185A" w:rsidP="00DA0CB6">
            <w:pPr>
              <w:rPr>
                <w:rFonts w:cs="Arial"/>
                <w:b/>
                <w:bCs/>
                <w:color w:val="FFFFFF"/>
              </w:rPr>
            </w:pPr>
            <w:r w:rsidRPr="001921A1">
              <w:rPr>
                <w:rFonts w:cs="Arial"/>
                <w:b/>
                <w:bCs/>
                <w:color w:val="FFFFFF"/>
              </w:rPr>
              <w:t>SN</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4FDFD852" w14:textId="77777777" w:rsidR="00C0185A" w:rsidRPr="001921A1" w:rsidRDefault="00C0185A" w:rsidP="00DA0CB6">
            <w:pPr>
              <w:rPr>
                <w:rFonts w:cs="Arial"/>
                <w:b/>
                <w:bCs/>
                <w:color w:val="FFFFFF"/>
              </w:rPr>
            </w:pPr>
            <w:r w:rsidRPr="001921A1">
              <w:rPr>
                <w:rFonts w:cs="Arial"/>
                <w:b/>
                <w:bCs/>
                <w:color w:val="FFFFFF"/>
              </w:rPr>
              <w:t>JO</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97AA8AA" w14:textId="77777777" w:rsidR="00C0185A" w:rsidRPr="001921A1" w:rsidRDefault="00C0185A" w:rsidP="00DA0CB6">
            <w:pPr>
              <w:rPr>
                <w:rFonts w:cs="Arial"/>
                <w:b/>
                <w:bCs/>
                <w:color w:val="FFFFFF"/>
              </w:rPr>
            </w:pPr>
            <w:r w:rsidRPr="001921A1">
              <w:rPr>
                <w:rFonts w:cs="Arial"/>
                <w:b/>
                <w:bCs/>
                <w:color w:val="FFFFFF"/>
              </w:rPr>
              <w:t>JP</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1A56AA8" w14:textId="77777777" w:rsidR="00C0185A" w:rsidRPr="001921A1" w:rsidRDefault="00C0185A" w:rsidP="00DA0CB6">
            <w:pPr>
              <w:rPr>
                <w:rFonts w:cs="Arial"/>
                <w:b/>
                <w:bCs/>
                <w:color w:val="FFFFFF"/>
              </w:rPr>
            </w:pPr>
            <w:r w:rsidRPr="001921A1">
              <w:rPr>
                <w:rFonts w:cs="Arial"/>
                <w:b/>
                <w:bCs/>
                <w:color w:val="FFFFFF"/>
              </w:rPr>
              <w:t>BR</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1F99442" w14:textId="77777777" w:rsidR="00C0185A" w:rsidRPr="001921A1" w:rsidRDefault="00C0185A" w:rsidP="00DA0CB6">
            <w:pPr>
              <w:rPr>
                <w:rFonts w:cs="Arial"/>
                <w:b/>
                <w:bCs/>
                <w:color w:val="FFFFFF"/>
              </w:rPr>
            </w:pPr>
            <w:r w:rsidRPr="001921A1">
              <w:rPr>
                <w:rFonts w:cs="Arial"/>
                <w:b/>
                <w:bCs/>
                <w:color w:val="FFFFFF"/>
              </w:rPr>
              <w:t>NS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6EB99106" w14:textId="77777777" w:rsidR="00C0185A" w:rsidRPr="001921A1" w:rsidRDefault="00C0185A" w:rsidP="00DA0CB6">
            <w:pPr>
              <w:rPr>
                <w:rFonts w:cs="Arial"/>
                <w:b/>
                <w:bCs/>
                <w:color w:val="FFFFFF"/>
              </w:rPr>
            </w:pPr>
            <w:r w:rsidRPr="001921A1">
              <w:rPr>
                <w:rFonts w:cs="Arial"/>
                <w:b/>
                <w:bCs/>
                <w:color w:val="FFFFFF"/>
              </w:rPr>
              <w:t>JS</w:t>
            </w:r>
          </w:p>
        </w:tc>
        <w:tc>
          <w:tcPr>
            <w:tcW w:w="0" w:type="auto"/>
            <w:tcBorders>
              <w:top w:val="single" w:sz="6" w:space="0" w:color="CCCCCC"/>
              <w:left w:val="single" w:sz="6" w:space="0" w:color="CCCCCC"/>
              <w:bottom w:val="single" w:sz="6" w:space="0" w:color="CCCCCC"/>
              <w:right w:val="single" w:sz="6" w:space="0" w:color="CCCCCC"/>
            </w:tcBorders>
            <w:shd w:val="clear" w:color="auto" w:fill="073763"/>
            <w:tcMar>
              <w:top w:w="0" w:type="dxa"/>
              <w:left w:w="45" w:type="dxa"/>
              <w:bottom w:w="0" w:type="dxa"/>
              <w:right w:w="45" w:type="dxa"/>
            </w:tcMar>
            <w:vAlign w:val="bottom"/>
            <w:hideMark/>
          </w:tcPr>
          <w:p w14:paraId="5FFD8658" w14:textId="77777777" w:rsidR="00C0185A" w:rsidRPr="001921A1" w:rsidRDefault="00C0185A" w:rsidP="00DA0CB6">
            <w:pPr>
              <w:rPr>
                <w:rFonts w:cs="Arial"/>
                <w:b/>
                <w:bCs/>
                <w:color w:val="FFFFFF"/>
              </w:rPr>
            </w:pPr>
            <w:r w:rsidRPr="001921A1">
              <w:rPr>
                <w:rFonts w:cs="Arial"/>
                <w:b/>
                <w:bCs/>
                <w:color w:val="FFFFFF"/>
              </w:rPr>
              <w:t>EVH</w:t>
            </w:r>
          </w:p>
        </w:tc>
      </w:tr>
      <w:tr w:rsidR="00C0185A" w:rsidRPr="001921A1" w14:paraId="40C0F782"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0185B7" w14:textId="77777777" w:rsidR="00C0185A" w:rsidRPr="001921A1" w:rsidRDefault="00C0185A" w:rsidP="00DA0CB6">
            <w:pPr>
              <w:rPr>
                <w:rFonts w:cs="Arial"/>
                <w:b/>
              </w:rPr>
            </w:pPr>
            <w:r w:rsidRPr="001921A1">
              <w:rPr>
                <w:rFonts w:cs="Arial"/>
                <w:b/>
              </w:rPr>
              <w:t>Adams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739320" w14:textId="77777777" w:rsidR="00C0185A" w:rsidRPr="000B28DF" w:rsidRDefault="00C0185A" w:rsidP="00DA0CB6">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DFFDB4" w14:textId="77777777" w:rsidR="00C0185A" w:rsidRPr="000B28DF" w:rsidRDefault="00C0185A" w:rsidP="00DA0CB6">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14BC61"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8BB4D8" w14:textId="77777777" w:rsidR="00C0185A" w:rsidRPr="000B28DF" w:rsidRDefault="00C0185A" w:rsidP="00DA0CB6">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A5B9FA" w14:textId="77777777" w:rsidR="00C0185A" w:rsidRPr="000B28DF" w:rsidRDefault="00C0185A" w:rsidP="00DA0CB6">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DCA129"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1F669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B0116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99DA50"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592D2B"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2698FE"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C84854"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8B8253"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1392C0"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F1BF79"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4B31C3" w14:textId="77777777" w:rsidR="00C0185A" w:rsidRPr="000B28DF" w:rsidRDefault="00C0185A" w:rsidP="00DA0CB6">
            <w:pPr>
              <w:jc w:val="center"/>
              <w:rPr>
                <w:rFonts w:cs="Arial"/>
              </w:rPr>
            </w:pPr>
          </w:p>
        </w:tc>
      </w:tr>
      <w:tr w:rsidR="00C0185A" w:rsidRPr="001921A1" w14:paraId="273F0F4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5E40A39" w14:textId="77777777" w:rsidR="00C0185A" w:rsidRPr="001921A1" w:rsidRDefault="00C0185A" w:rsidP="00DA0CB6">
            <w:pPr>
              <w:rPr>
                <w:rFonts w:cs="Arial"/>
                <w:b/>
              </w:rPr>
            </w:pPr>
            <w:r w:rsidRPr="001921A1">
              <w:rPr>
                <w:rFonts w:cs="Arial"/>
                <w:b/>
              </w:rPr>
              <w:t>Adin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68F7E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FC73C0"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8F1641D"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9AA4C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B0EE0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0A8DDD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540DC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A232E4"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86F7E5"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E0E655"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BF1120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4EB8B8"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113AA4"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039094"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CE3FED"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774FD9" w14:textId="77777777" w:rsidR="00C0185A" w:rsidRPr="000B28DF" w:rsidRDefault="00C0185A" w:rsidP="00DA0CB6">
            <w:pPr>
              <w:rPr>
                <w:rFonts w:cs="Arial"/>
              </w:rPr>
            </w:pPr>
          </w:p>
        </w:tc>
      </w:tr>
      <w:tr w:rsidR="00C0185A" w:rsidRPr="001921A1" w14:paraId="5C34609C"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39C94C" w14:textId="77777777" w:rsidR="00C0185A" w:rsidRPr="001921A1" w:rsidRDefault="00C0185A" w:rsidP="00DA0CB6">
            <w:pPr>
              <w:rPr>
                <w:rFonts w:cs="Arial"/>
                <w:b/>
              </w:rPr>
            </w:pPr>
            <w:r w:rsidRPr="001921A1">
              <w:rPr>
                <w:rFonts w:cs="Arial"/>
                <w:b/>
              </w:rPr>
              <w:lastRenderedPageBreak/>
              <w:t>Albrecht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EC2C6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70ED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53044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D9443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1B7D1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9B16F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CD481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52867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FCAE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B33B0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ED7D3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E8E3B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73F92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2A570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59D6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86CB5B" w14:textId="77777777" w:rsidR="00C0185A" w:rsidRPr="000B28DF" w:rsidRDefault="00C0185A" w:rsidP="00B34148">
            <w:pPr>
              <w:jc w:val="center"/>
              <w:rPr>
                <w:rFonts w:cs="Arial"/>
              </w:rPr>
            </w:pPr>
          </w:p>
        </w:tc>
      </w:tr>
      <w:tr w:rsidR="00C0185A" w:rsidRPr="001921A1" w14:paraId="6ED3D04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6B38DB" w14:textId="77777777" w:rsidR="00C0185A" w:rsidRPr="001921A1" w:rsidRDefault="00C0185A" w:rsidP="00DA0CB6">
            <w:pPr>
              <w:rPr>
                <w:rFonts w:cs="Arial"/>
                <w:b/>
              </w:rPr>
            </w:pPr>
            <w:r w:rsidRPr="001921A1">
              <w:rPr>
                <w:rFonts w:cs="Arial"/>
                <w:b/>
              </w:rPr>
              <w:t>Arcelay</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C7110E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8A19A7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AEFA4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5C4611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CD8D6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DB60D9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C34590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47850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5C66B0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805BCF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F2E66F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231879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12AC47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0BF7CD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262BB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66CD03" w14:textId="77777777" w:rsidR="00C0185A" w:rsidRPr="000B28DF" w:rsidRDefault="00C0185A" w:rsidP="00B34148">
            <w:pPr>
              <w:jc w:val="center"/>
              <w:rPr>
                <w:rFonts w:cs="Arial"/>
              </w:rPr>
            </w:pPr>
          </w:p>
        </w:tc>
      </w:tr>
      <w:tr w:rsidR="00C0185A" w:rsidRPr="001921A1" w14:paraId="07265AC5"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E9BB49" w14:textId="77777777" w:rsidR="00C0185A" w:rsidRPr="001921A1" w:rsidRDefault="00C0185A" w:rsidP="00DA0CB6">
            <w:pPr>
              <w:rPr>
                <w:rFonts w:cs="Arial"/>
                <w:b/>
              </w:rPr>
            </w:pPr>
            <w:r w:rsidRPr="001921A1">
              <w:rPr>
                <w:rFonts w:cs="Arial"/>
                <w:b/>
              </w:rPr>
              <w:t>Colbourne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C2BFA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3F453C"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4FC112"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AECB2B"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B52596"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6FB3C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517DD1"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547332"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D42ED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F14BFC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0CE8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43B96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2C887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7B6A1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A0A9D3"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9FDE77" w14:textId="77777777" w:rsidR="00C0185A" w:rsidRPr="000B28DF" w:rsidRDefault="00C0185A" w:rsidP="00B34148">
            <w:pPr>
              <w:jc w:val="center"/>
              <w:rPr>
                <w:rFonts w:cs="Arial"/>
                <w:bCs/>
              </w:rPr>
            </w:pPr>
            <w:r w:rsidRPr="000B28DF">
              <w:rPr>
                <w:rFonts w:cs="Arial"/>
                <w:bCs/>
              </w:rPr>
              <w:t>X</w:t>
            </w:r>
          </w:p>
        </w:tc>
      </w:tr>
      <w:tr w:rsidR="00C0185A" w:rsidRPr="001921A1" w14:paraId="7434D44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74DB61" w14:textId="77777777" w:rsidR="00C0185A" w:rsidRPr="001921A1" w:rsidRDefault="00C0185A" w:rsidP="00DA0CB6">
            <w:pPr>
              <w:rPr>
                <w:rFonts w:cs="Arial"/>
                <w:b/>
              </w:rPr>
            </w:pPr>
            <w:r w:rsidRPr="001921A1">
              <w:rPr>
                <w:rFonts w:cs="Arial"/>
                <w:b/>
              </w:rPr>
              <w:t>Davis</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F1111B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E0C45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5D9F07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E9CB9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3302B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FD0C0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C3AD6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DF42A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0D918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95E2F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3099D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8A6F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AE4434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1F633C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2DB84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036B36" w14:textId="77777777" w:rsidR="00C0185A" w:rsidRPr="000B28DF" w:rsidRDefault="00C0185A" w:rsidP="00B34148">
            <w:pPr>
              <w:jc w:val="center"/>
              <w:rPr>
                <w:rFonts w:cs="Arial"/>
              </w:rPr>
            </w:pPr>
          </w:p>
        </w:tc>
      </w:tr>
      <w:tr w:rsidR="00C0185A" w:rsidRPr="001921A1" w14:paraId="58D1982C"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C08395" w14:textId="77777777" w:rsidR="00C0185A" w:rsidRPr="001921A1" w:rsidRDefault="00C0185A" w:rsidP="00DA0CB6">
            <w:pPr>
              <w:rPr>
                <w:rFonts w:cs="Arial"/>
                <w:b/>
                <w:bCs/>
              </w:rPr>
            </w:pPr>
            <w:r w:rsidRPr="001921A1">
              <w:rPr>
                <w:rFonts w:cs="Arial"/>
                <w:b/>
                <w:bCs/>
              </w:rPr>
              <w:t>Ebke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84B23C"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B6901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C2E2E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8881C1"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E692EC"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9F17F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681DDB"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4E15FB"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ADF33B"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590F5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AEBF59"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EF700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A9AD4F"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86AAEB2"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BCA8B8"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A194AE" w14:textId="77777777" w:rsidR="00C0185A" w:rsidRPr="000B28DF" w:rsidRDefault="00C0185A" w:rsidP="00B34148">
            <w:pPr>
              <w:jc w:val="center"/>
              <w:rPr>
                <w:rFonts w:cs="Arial"/>
                <w:bCs/>
              </w:rPr>
            </w:pPr>
            <w:r w:rsidRPr="000B28DF">
              <w:rPr>
                <w:rFonts w:cs="Arial"/>
                <w:bCs/>
              </w:rPr>
              <w:t>X</w:t>
            </w:r>
          </w:p>
        </w:tc>
      </w:tr>
      <w:tr w:rsidR="00C0185A" w:rsidRPr="001921A1" w14:paraId="4D28149D"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C7BC54" w14:textId="77777777" w:rsidR="00C0185A" w:rsidRPr="001921A1" w:rsidRDefault="00C0185A" w:rsidP="00DA0CB6">
            <w:pPr>
              <w:rPr>
                <w:rFonts w:cs="Arial"/>
                <w:b/>
              </w:rPr>
            </w:pPr>
            <w:r w:rsidRPr="001921A1">
              <w:rPr>
                <w:rFonts w:cs="Arial"/>
                <w:b/>
              </w:rPr>
              <w:t>Ehrlich</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890D56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56D59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94DA6A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3000EF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4BFF6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2934B6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7BF53B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FAF23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2AE8F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03751E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54DB10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08E516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D4FAA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BA0177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B1A2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4B2DF2A" w14:textId="77777777" w:rsidR="00C0185A" w:rsidRPr="000B28DF" w:rsidRDefault="00C0185A" w:rsidP="00B34148">
            <w:pPr>
              <w:jc w:val="center"/>
              <w:rPr>
                <w:rFonts w:cs="Arial"/>
              </w:rPr>
            </w:pPr>
          </w:p>
        </w:tc>
      </w:tr>
      <w:tr w:rsidR="00C0185A" w:rsidRPr="001921A1" w14:paraId="419BFED8"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ABBA62" w14:textId="77777777" w:rsidR="00C0185A" w:rsidRPr="001921A1" w:rsidRDefault="00C0185A" w:rsidP="00DA0CB6">
            <w:pPr>
              <w:rPr>
                <w:rFonts w:cs="Arial"/>
                <w:b/>
                <w:bCs/>
              </w:rPr>
            </w:pPr>
            <w:r w:rsidRPr="001921A1">
              <w:rPr>
                <w:rFonts w:cs="Arial"/>
                <w:b/>
                <w:bCs/>
              </w:rPr>
              <w:t>Fast</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19F1E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63175F"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845E2B"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1D7C7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3D1AAE"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4354E3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05847E"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B8B5AF"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1EC13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E7D94A"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A87B218"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C7FDC3"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5F00C7"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AD8B17"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BDBF0F"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5763C9" w14:textId="77777777" w:rsidR="00C0185A" w:rsidRPr="000B28DF" w:rsidRDefault="00C0185A" w:rsidP="00B34148">
            <w:pPr>
              <w:jc w:val="center"/>
              <w:rPr>
                <w:rFonts w:cs="Arial"/>
              </w:rPr>
            </w:pPr>
          </w:p>
        </w:tc>
      </w:tr>
      <w:tr w:rsidR="00C0185A" w:rsidRPr="001921A1" w14:paraId="0195703F"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8C82BB" w14:textId="77777777" w:rsidR="00C0185A" w:rsidRPr="001921A1" w:rsidRDefault="00C0185A" w:rsidP="00DA0CB6">
            <w:pPr>
              <w:rPr>
                <w:rFonts w:cs="Arial"/>
                <w:b/>
              </w:rPr>
            </w:pPr>
            <w:r w:rsidRPr="001921A1">
              <w:rPr>
                <w:rFonts w:cs="Arial"/>
                <w:b/>
              </w:rPr>
              <w:t>Frey</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18006B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78F737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54CE71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24AD8F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72539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FED71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38DC55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0D8D2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04094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E5999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428AF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DAEC9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B25C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9954A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B523A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A6AF06" w14:textId="77777777" w:rsidR="00C0185A" w:rsidRPr="000B28DF" w:rsidRDefault="00C0185A" w:rsidP="00B34148">
            <w:pPr>
              <w:jc w:val="center"/>
              <w:rPr>
                <w:rFonts w:cs="Arial"/>
              </w:rPr>
            </w:pPr>
          </w:p>
        </w:tc>
      </w:tr>
      <w:tr w:rsidR="00C0185A" w:rsidRPr="001921A1" w14:paraId="04F841B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FFC60D" w14:textId="77777777" w:rsidR="00C0185A" w:rsidRPr="001921A1" w:rsidRDefault="00C0185A" w:rsidP="00DA0CB6">
            <w:pPr>
              <w:rPr>
                <w:rFonts w:cs="Arial"/>
                <w:b/>
              </w:rPr>
            </w:pPr>
            <w:r w:rsidRPr="001921A1">
              <w:rPr>
                <w:rFonts w:cs="Arial"/>
                <w:b/>
              </w:rPr>
              <w:t>Gannon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5DBE2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54FD3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83FEE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D6B36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ADDF1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538F2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A7AE4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D67F5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E0DFE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F9DDC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BE2516"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A19843"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5AEF9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A68F5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D5860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844FDB" w14:textId="77777777" w:rsidR="00C0185A" w:rsidRPr="000B28DF" w:rsidRDefault="00C0185A" w:rsidP="00B34148">
            <w:pPr>
              <w:jc w:val="center"/>
              <w:rPr>
                <w:rFonts w:cs="Arial"/>
                <w:bCs/>
              </w:rPr>
            </w:pPr>
          </w:p>
        </w:tc>
      </w:tr>
      <w:tr w:rsidR="00C0185A" w:rsidRPr="001921A1" w14:paraId="220B3BAC"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FD5242" w14:textId="77777777" w:rsidR="00C0185A" w:rsidRPr="001921A1" w:rsidRDefault="00C0185A" w:rsidP="00DA0CB6">
            <w:pPr>
              <w:rPr>
                <w:rFonts w:cs="Arial"/>
                <w:b/>
              </w:rPr>
            </w:pPr>
            <w:r w:rsidRPr="001921A1">
              <w:rPr>
                <w:rFonts w:cs="Arial"/>
                <w:b/>
              </w:rPr>
              <w:t>Gaztanga</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498CD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FACC5E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3233A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F4284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B9A50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FDB03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5E6601"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E7C126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8DAAB5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EB41B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7456DC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91A3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3BD81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DD1CCF"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A6E4B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A27263" w14:textId="77777777" w:rsidR="00C0185A" w:rsidRPr="000B28DF" w:rsidRDefault="00C0185A" w:rsidP="00B34148">
            <w:pPr>
              <w:jc w:val="center"/>
              <w:rPr>
                <w:rFonts w:cs="Arial"/>
              </w:rPr>
            </w:pPr>
          </w:p>
        </w:tc>
      </w:tr>
      <w:tr w:rsidR="00C0185A" w:rsidRPr="001921A1" w14:paraId="1089E0B7"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FD0B21" w14:textId="77777777" w:rsidR="00C0185A" w:rsidRPr="001921A1" w:rsidRDefault="00C0185A" w:rsidP="00DA0CB6">
            <w:pPr>
              <w:rPr>
                <w:rFonts w:cs="Arial"/>
                <w:b/>
              </w:rPr>
            </w:pPr>
            <w:r w:rsidRPr="001921A1">
              <w:rPr>
                <w:rFonts w:cs="Arial"/>
                <w:b/>
              </w:rPr>
              <w:t>Glasgow</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A0BC1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5BB22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CED4D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C919C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EF761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91EEB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7F388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A82AF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845D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09C46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C0A3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64C1CB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F593EF"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391C4E"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1FFA611"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92A9D3" w14:textId="77777777" w:rsidR="00C0185A" w:rsidRPr="000B28DF" w:rsidRDefault="00C0185A" w:rsidP="00B34148">
            <w:pPr>
              <w:jc w:val="center"/>
              <w:rPr>
                <w:rFonts w:cs="Arial"/>
              </w:rPr>
            </w:pPr>
            <w:r w:rsidRPr="000B28DF">
              <w:rPr>
                <w:rFonts w:cs="Arial"/>
              </w:rPr>
              <w:t>X</w:t>
            </w:r>
          </w:p>
        </w:tc>
      </w:tr>
      <w:tr w:rsidR="00C0185A" w:rsidRPr="001921A1" w14:paraId="4B0914B8"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7E96E3" w14:textId="77777777" w:rsidR="00C0185A" w:rsidRPr="001921A1" w:rsidRDefault="00C0185A" w:rsidP="00DA0CB6">
            <w:pPr>
              <w:rPr>
                <w:rFonts w:cs="Arial"/>
                <w:b/>
              </w:rPr>
            </w:pPr>
            <w:r w:rsidRPr="001921A1">
              <w:rPr>
                <w:rFonts w:cs="Arial"/>
                <w:b/>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6F441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29477C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C4016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77C7A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32504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93E264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5063D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13F3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37E884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3FBBD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1677C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FE08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497FB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9731E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62B97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730EBC" w14:textId="77777777" w:rsidR="00C0185A" w:rsidRPr="000B28DF" w:rsidRDefault="00C0185A" w:rsidP="00B34148">
            <w:pPr>
              <w:jc w:val="center"/>
              <w:rPr>
                <w:rFonts w:cs="Arial"/>
              </w:rPr>
            </w:pPr>
          </w:p>
        </w:tc>
      </w:tr>
      <w:tr w:rsidR="00C0185A" w:rsidRPr="001921A1" w14:paraId="62E302BA"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6CA931" w14:textId="77777777" w:rsidR="00C0185A" w:rsidRPr="001921A1" w:rsidRDefault="00C0185A" w:rsidP="00DA0CB6">
            <w:pPr>
              <w:rPr>
                <w:rFonts w:cs="Arial"/>
                <w:b/>
              </w:rPr>
            </w:pPr>
            <w:r w:rsidRPr="001921A1">
              <w:rPr>
                <w:rFonts w:cs="Arial"/>
                <w:b/>
              </w:rPr>
              <w:t>Grindle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A388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AC1C35"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C312BE"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B2E13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76947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2A1D0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A95FA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C8558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85E22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42B2C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D1AC1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C333A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A2B82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7FD2D7"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C842B3"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B3702B" w14:textId="77777777" w:rsidR="00C0185A" w:rsidRPr="000B28DF" w:rsidRDefault="00C0185A" w:rsidP="00B34148">
            <w:pPr>
              <w:jc w:val="center"/>
              <w:rPr>
                <w:rFonts w:cs="Arial"/>
              </w:rPr>
            </w:pPr>
          </w:p>
        </w:tc>
      </w:tr>
      <w:tr w:rsidR="00C0185A" w:rsidRPr="001921A1" w14:paraId="32CC3CD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9EC82FF" w14:textId="77777777" w:rsidR="00C0185A" w:rsidRPr="001921A1" w:rsidRDefault="00C0185A" w:rsidP="00DA0CB6">
            <w:pPr>
              <w:rPr>
                <w:rFonts w:cs="Arial"/>
                <w:b/>
              </w:rPr>
            </w:pPr>
            <w:r w:rsidRPr="001921A1">
              <w:rPr>
                <w:rFonts w:cs="Arial"/>
                <w:b/>
              </w:rPr>
              <w:t>Grover</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6A39E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3CB89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B81AED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91CC32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7845D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1B9D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75F5E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67F79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993013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7A1F71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B90D8F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EE04AA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9BE69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0EA2278"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3939D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B6D1505" w14:textId="77777777" w:rsidR="00C0185A" w:rsidRPr="000B28DF" w:rsidRDefault="00C0185A" w:rsidP="00B34148">
            <w:pPr>
              <w:jc w:val="center"/>
              <w:rPr>
                <w:rFonts w:cs="Arial"/>
              </w:rPr>
            </w:pPr>
          </w:p>
        </w:tc>
      </w:tr>
      <w:tr w:rsidR="00C0185A" w:rsidRPr="001921A1" w14:paraId="5278D745"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0466CF3" w14:textId="77777777" w:rsidR="00C0185A" w:rsidRPr="001921A1" w:rsidRDefault="00C0185A" w:rsidP="00DA0CB6">
            <w:pPr>
              <w:rPr>
                <w:rFonts w:cs="Arial"/>
                <w:b/>
              </w:rPr>
            </w:pPr>
            <w:r w:rsidRPr="001921A1">
              <w:rPr>
                <w:rFonts w:cs="Arial"/>
                <w:b/>
              </w:rPr>
              <w:t>Hagopian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CEA19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1AB6C2"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E22F8D"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4736D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0F073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7944BD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F2DDA1C"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1532B2"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46BE4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FEFEB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7F7B3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BA5DB2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D5EE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388F5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E0B3C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5DE721" w14:textId="77777777" w:rsidR="00C0185A" w:rsidRPr="000B28DF" w:rsidRDefault="00C0185A" w:rsidP="00B34148">
            <w:pPr>
              <w:jc w:val="center"/>
              <w:rPr>
                <w:rFonts w:cs="Arial"/>
              </w:rPr>
            </w:pPr>
          </w:p>
        </w:tc>
      </w:tr>
      <w:tr w:rsidR="00C0185A" w:rsidRPr="001921A1" w14:paraId="1C18F621"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0E75CB2" w14:textId="77777777" w:rsidR="00C0185A" w:rsidRPr="001921A1" w:rsidRDefault="00C0185A" w:rsidP="00DA0CB6">
            <w:pPr>
              <w:rPr>
                <w:rFonts w:cs="Arial"/>
                <w:b/>
              </w:rPr>
            </w:pPr>
            <w:r w:rsidRPr="001921A1">
              <w:rPr>
                <w:rFonts w:cs="Arial"/>
                <w:b/>
              </w:rPr>
              <w:t>Hall</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DBB7F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2E158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FD300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C27DE0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07E4EF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A86D6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07A55E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03D281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3829F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AF9FC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A90AEF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9428B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EBEF0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F3D5F2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78D1F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1C709C" w14:textId="77777777" w:rsidR="00C0185A" w:rsidRPr="000B28DF" w:rsidRDefault="00C0185A" w:rsidP="00B34148">
            <w:pPr>
              <w:jc w:val="center"/>
              <w:rPr>
                <w:rFonts w:cs="Arial"/>
              </w:rPr>
            </w:pPr>
          </w:p>
        </w:tc>
      </w:tr>
      <w:tr w:rsidR="00C0185A" w:rsidRPr="001921A1" w14:paraId="7B7C8A6C"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A70138" w14:textId="77777777" w:rsidR="00C0185A" w:rsidRPr="001921A1" w:rsidRDefault="00C0185A" w:rsidP="00DA0CB6">
            <w:pPr>
              <w:rPr>
                <w:rFonts w:cs="Arial"/>
                <w:b/>
                <w:bCs/>
                <w:iCs/>
              </w:rPr>
            </w:pPr>
            <w:r w:rsidRPr="001921A1">
              <w:rPr>
                <w:rFonts w:cs="Arial"/>
                <w:b/>
                <w:bCs/>
                <w:iCs/>
              </w:rPr>
              <w:t>Harlos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E681C9" w14:textId="77777777" w:rsidR="00C0185A" w:rsidRPr="000B28DF" w:rsidRDefault="00C0185A" w:rsidP="00DA0CB6">
            <w:pPr>
              <w:rPr>
                <w:rFonts w:cs="Arial"/>
                <w:bCs/>
                <w:i/>
                <w:i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70DB7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48DED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99C6C8"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6BB70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5A6A1B"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A5555E"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C8BC8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F58EE4"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77805F"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847131"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F70C83"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A7E1C5"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8D16C9"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AFFD27"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8F9CBC" w14:textId="77777777" w:rsidR="00C0185A" w:rsidRPr="000B28DF" w:rsidRDefault="00C0185A" w:rsidP="00B34148">
            <w:pPr>
              <w:jc w:val="center"/>
              <w:rPr>
                <w:rFonts w:cs="Arial"/>
                <w:bCs/>
              </w:rPr>
            </w:pPr>
          </w:p>
        </w:tc>
      </w:tr>
      <w:tr w:rsidR="00C0185A" w:rsidRPr="001921A1" w14:paraId="3BE77C4A"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3D73EED" w14:textId="77777777" w:rsidR="00C0185A" w:rsidRPr="001921A1" w:rsidRDefault="00C0185A" w:rsidP="00DA0CB6">
            <w:pPr>
              <w:rPr>
                <w:rFonts w:cs="Arial"/>
                <w:b/>
              </w:rPr>
            </w:pPr>
            <w:r w:rsidRPr="001921A1">
              <w:rPr>
                <w:rFonts w:cs="Arial"/>
                <w:b/>
              </w:rPr>
              <w:t>Haseloff</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96074E"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A302E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1B2D09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3F878E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E425C0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D0846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4744EC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CFF806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0ED2A1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754D56"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24BBE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C4A4B3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93447D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5B4A1E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B3E77F"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9C4BF30" w14:textId="77777777" w:rsidR="00C0185A" w:rsidRPr="000B28DF" w:rsidRDefault="00C0185A" w:rsidP="00B34148">
            <w:pPr>
              <w:jc w:val="center"/>
              <w:rPr>
                <w:rFonts w:cs="Arial"/>
              </w:rPr>
            </w:pPr>
            <w:r w:rsidRPr="000B28DF">
              <w:rPr>
                <w:rFonts w:cs="Arial"/>
              </w:rPr>
              <w:t>X</w:t>
            </w:r>
          </w:p>
        </w:tc>
      </w:tr>
      <w:tr w:rsidR="00C0185A" w:rsidRPr="001921A1" w14:paraId="16E0DDC7"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A97F348" w14:textId="77777777" w:rsidR="00C0185A" w:rsidRPr="001921A1" w:rsidRDefault="00C0185A" w:rsidP="00DA0CB6">
            <w:pPr>
              <w:rPr>
                <w:rFonts w:cs="Arial"/>
                <w:b/>
              </w:rPr>
            </w:pPr>
            <w:r w:rsidRPr="001921A1">
              <w:rPr>
                <w:rFonts w:cs="Arial"/>
                <w:b/>
              </w:rPr>
              <w:t>Holland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5CE72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1D70E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8139B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90F03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5B23D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7A2CF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1B0A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7BCC8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61F22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942C0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6991D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0C864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88FD5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6C6D8B"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B32D0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D38D4E" w14:textId="77777777" w:rsidR="00C0185A" w:rsidRPr="000B28DF" w:rsidRDefault="00C0185A" w:rsidP="00B34148">
            <w:pPr>
              <w:jc w:val="center"/>
              <w:rPr>
                <w:rFonts w:cs="Arial"/>
              </w:rPr>
            </w:pPr>
          </w:p>
        </w:tc>
      </w:tr>
      <w:tr w:rsidR="00C0185A" w:rsidRPr="001921A1" w14:paraId="1E0F3291"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BA8D91C" w14:textId="77777777" w:rsidR="00C0185A" w:rsidRPr="001921A1" w:rsidRDefault="00C0185A" w:rsidP="00DA0CB6">
            <w:pPr>
              <w:rPr>
                <w:rFonts w:cs="Arial"/>
                <w:b/>
              </w:rPr>
            </w:pPr>
            <w:r w:rsidRPr="001921A1">
              <w:rPr>
                <w:rFonts w:cs="Arial"/>
                <w:b/>
              </w:rPr>
              <w:t>Jones</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9DDB65"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DF66B7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185696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2A799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87DE3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64B29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23C67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80750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1166C2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440E3F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778BD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D3BE8F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E64C78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47A60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6B8B9C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BCB8EC" w14:textId="77777777" w:rsidR="00C0185A" w:rsidRPr="000B28DF" w:rsidRDefault="00C0185A" w:rsidP="00B34148">
            <w:pPr>
              <w:jc w:val="center"/>
              <w:rPr>
                <w:rFonts w:cs="Arial"/>
              </w:rPr>
            </w:pPr>
          </w:p>
        </w:tc>
      </w:tr>
      <w:tr w:rsidR="00C0185A" w:rsidRPr="001921A1" w14:paraId="3F40C41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13AFD4" w14:textId="77777777" w:rsidR="00C0185A" w:rsidRPr="001921A1" w:rsidRDefault="00C0185A" w:rsidP="00DA0CB6">
            <w:pPr>
              <w:rPr>
                <w:rFonts w:cs="Arial"/>
                <w:b/>
                <w:bCs/>
              </w:rPr>
            </w:pPr>
            <w:r w:rsidRPr="001921A1">
              <w:rPr>
                <w:rFonts w:cs="Arial"/>
                <w:b/>
                <w:bCs/>
              </w:rPr>
              <w:t>Knapp</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4D38F9" w14:textId="77777777" w:rsidR="00C0185A" w:rsidRPr="000B28DF" w:rsidRDefault="00C0185A" w:rsidP="00DA0CB6">
            <w:pP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8F83F2"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C5AC6F"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751024"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F90B8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3CC4D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59254E"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F9051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442DF3"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A395ED"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BB65FD"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4459E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3AA9B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8DE2C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415AD5"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46914B" w14:textId="77777777" w:rsidR="00C0185A" w:rsidRPr="000B28DF" w:rsidRDefault="00C0185A" w:rsidP="00B34148">
            <w:pPr>
              <w:jc w:val="center"/>
              <w:rPr>
                <w:rFonts w:cs="Arial"/>
                <w:bCs/>
              </w:rPr>
            </w:pPr>
          </w:p>
        </w:tc>
      </w:tr>
      <w:tr w:rsidR="00C0185A" w:rsidRPr="001921A1" w14:paraId="0F47CA38"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AF51AA" w14:textId="77777777" w:rsidR="00C0185A" w:rsidRPr="001921A1" w:rsidRDefault="00C0185A" w:rsidP="00DA0CB6">
            <w:pPr>
              <w:rPr>
                <w:rFonts w:cs="Arial"/>
                <w:b/>
              </w:rPr>
            </w:pPr>
            <w:r w:rsidRPr="001921A1">
              <w:rPr>
                <w:rFonts w:cs="Arial"/>
                <w:b/>
              </w:rPr>
              <w:t>Kovacs</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DCC027"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C4400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D93E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45A55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E60E8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7C8CCF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6B7A0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F35C3D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CA6489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23BF26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CFCEC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3DB02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9C3AB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08530D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0AF379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CF572F4" w14:textId="77777777" w:rsidR="00C0185A" w:rsidRPr="000B28DF" w:rsidRDefault="00C0185A" w:rsidP="00B34148">
            <w:pPr>
              <w:jc w:val="center"/>
              <w:rPr>
                <w:rFonts w:cs="Arial"/>
              </w:rPr>
            </w:pPr>
          </w:p>
        </w:tc>
      </w:tr>
      <w:tr w:rsidR="00C0185A" w:rsidRPr="001921A1" w14:paraId="4089B6BC"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257613" w14:textId="77777777" w:rsidR="00C0185A" w:rsidRPr="001921A1" w:rsidRDefault="00C0185A" w:rsidP="00DA0CB6">
            <w:pPr>
              <w:rPr>
                <w:rFonts w:cs="Arial"/>
                <w:b/>
              </w:rPr>
            </w:pPr>
            <w:r w:rsidRPr="001921A1">
              <w:rPr>
                <w:rFonts w:cs="Arial"/>
                <w:b/>
              </w:rPr>
              <w:t>Leavengood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2F856D"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1E8E3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43029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C630B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046E31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83060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8B33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42AF9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579071"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4D35AA"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1082E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7B21C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CB8FC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58BAB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00A38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8E34BB" w14:textId="77777777" w:rsidR="00C0185A" w:rsidRPr="000B28DF" w:rsidRDefault="00C0185A" w:rsidP="00B34148">
            <w:pPr>
              <w:jc w:val="center"/>
              <w:rPr>
                <w:rFonts w:cs="Arial"/>
              </w:rPr>
            </w:pPr>
          </w:p>
        </w:tc>
      </w:tr>
      <w:tr w:rsidR="00C0185A" w:rsidRPr="001921A1" w14:paraId="2866503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E342B1A" w14:textId="77777777" w:rsidR="00C0185A" w:rsidRPr="001921A1" w:rsidRDefault="00C0185A" w:rsidP="00DA0CB6">
            <w:pPr>
              <w:rPr>
                <w:rFonts w:cs="Arial"/>
                <w:b/>
              </w:rPr>
            </w:pPr>
            <w:r w:rsidRPr="001921A1">
              <w:rPr>
                <w:rFonts w:cs="Arial"/>
                <w:b/>
              </w:rPr>
              <w:t>Levin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66785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243B4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024B0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048B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67BBE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3A0A56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F6060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D5241C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7B2B6E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E1F918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C200C6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8832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804ECC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FFC5732"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EAA0F5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1ACE3A" w14:textId="77777777" w:rsidR="00C0185A" w:rsidRPr="000B28DF" w:rsidRDefault="00C0185A" w:rsidP="00B34148">
            <w:pPr>
              <w:jc w:val="center"/>
              <w:rPr>
                <w:rFonts w:cs="Arial"/>
              </w:rPr>
            </w:pPr>
          </w:p>
        </w:tc>
      </w:tr>
      <w:tr w:rsidR="00C0185A" w:rsidRPr="001921A1" w14:paraId="4904890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1F9927" w14:textId="77777777" w:rsidR="00C0185A" w:rsidRPr="001921A1" w:rsidRDefault="00C0185A" w:rsidP="00DA0CB6">
            <w:pPr>
              <w:rPr>
                <w:rFonts w:cs="Arial"/>
                <w:b/>
              </w:rPr>
            </w:pPr>
            <w:r w:rsidRPr="001921A1">
              <w:rPr>
                <w:rFonts w:cs="Arial"/>
                <w:b/>
              </w:rPr>
              <w:t>Lindenmeyer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436B3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744B1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71507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28343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68770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AA245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41530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1A440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B175C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FFF8A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F41D8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1E8B1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CCB5F5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114EF2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27C2F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6FA473" w14:textId="77777777" w:rsidR="00C0185A" w:rsidRPr="000B28DF" w:rsidRDefault="00C0185A" w:rsidP="00B34148">
            <w:pPr>
              <w:jc w:val="center"/>
              <w:rPr>
                <w:rFonts w:cs="Arial"/>
              </w:rPr>
            </w:pPr>
          </w:p>
        </w:tc>
      </w:tr>
      <w:tr w:rsidR="00C0185A" w:rsidRPr="001921A1" w14:paraId="24A790CF"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097C54" w14:textId="77777777" w:rsidR="00C0185A" w:rsidRPr="001921A1" w:rsidRDefault="00C0185A" w:rsidP="00DA0CB6">
            <w:pPr>
              <w:rPr>
                <w:rFonts w:cs="Arial"/>
                <w:b/>
                <w:iCs/>
              </w:rPr>
            </w:pPr>
            <w:r w:rsidRPr="001921A1">
              <w:rPr>
                <w:rFonts w:cs="Arial"/>
                <w:b/>
                <w:iCs/>
              </w:rPr>
              <w:t>Longstreth</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F3717D" w14:textId="77777777" w:rsidR="00C0185A" w:rsidRPr="000B28DF" w:rsidRDefault="00C0185A" w:rsidP="00DA0CB6">
            <w:pPr>
              <w:rPr>
                <w:rFonts w:cs="Arial"/>
                <w:i/>
                <w:iCs/>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55B37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D3652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DD53F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EB8C7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797C1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B9B432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6CB24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FFDF4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24807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460B2B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CB3EDE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BA298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D7266E"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EA51BB"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4E51DE" w14:textId="77777777" w:rsidR="00C0185A" w:rsidRPr="000B28DF" w:rsidRDefault="00C0185A" w:rsidP="00B34148">
            <w:pPr>
              <w:jc w:val="center"/>
              <w:rPr>
                <w:rFonts w:cs="Arial"/>
              </w:rPr>
            </w:pPr>
          </w:p>
        </w:tc>
      </w:tr>
      <w:tr w:rsidR="00C0185A" w:rsidRPr="001921A1" w14:paraId="40E0543A"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6B22E6" w14:textId="77777777" w:rsidR="00C0185A" w:rsidRPr="001921A1" w:rsidRDefault="00C0185A" w:rsidP="00DA0CB6">
            <w:pPr>
              <w:rPr>
                <w:rFonts w:cs="Arial"/>
                <w:b/>
              </w:rPr>
            </w:pPr>
            <w:r w:rsidRPr="001921A1">
              <w:rPr>
                <w:rFonts w:cs="Arial"/>
                <w:b/>
              </w:rPr>
              <w:t>Lozano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26B941" w14:textId="77777777" w:rsidR="00C0185A" w:rsidRPr="000B28DF" w:rsidRDefault="00C0185A" w:rsidP="00DA0CB6">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9DDB70"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F835F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3A721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37826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93273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53B1AF"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D45E7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38D7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B1C0F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43C8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6EAB8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B6AD7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295EC8"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26137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C5C340" w14:textId="77777777" w:rsidR="00C0185A" w:rsidRPr="000B28DF" w:rsidRDefault="00C0185A" w:rsidP="00B34148">
            <w:pPr>
              <w:jc w:val="center"/>
              <w:rPr>
                <w:rFonts w:cs="Arial"/>
              </w:rPr>
            </w:pPr>
          </w:p>
        </w:tc>
      </w:tr>
      <w:tr w:rsidR="00C0185A" w:rsidRPr="001921A1" w14:paraId="107EC577"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0C1713" w14:textId="77777777" w:rsidR="00C0185A" w:rsidRPr="001921A1" w:rsidRDefault="00C0185A" w:rsidP="00DA0CB6">
            <w:pPr>
              <w:rPr>
                <w:rFonts w:cs="Arial"/>
                <w:b/>
              </w:rPr>
            </w:pPr>
            <w:r w:rsidRPr="001921A1">
              <w:rPr>
                <w:rFonts w:cs="Arial"/>
                <w:b/>
              </w:rPr>
              <w:t>Mattson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DE2438"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8205CF8"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C9B942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8E570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AADABB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A1753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1A310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BD8551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544B130"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4E5ED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9A621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B1AE0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6CFED6"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78FA2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420D28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A3864C5" w14:textId="77777777" w:rsidR="00C0185A" w:rsidRPr="000B28DF" w:rsidRDefault="00C0185A" w:rsidP="00B34148">
            <w:pPr>
              <w:jc w:val="center"/>
              <w:rPr>
                <w:rFonts w:cs="Arial"/>
              </w:rPr>
            </w:pPr>
          </w:p>
        </w:tc>
      </w:tr>
      <w:tr w:rsidR="00C0185A" w:rsidRPr="001921A1" w14:paraId="25D35382"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6A2F49" w14:textId="77777777" w:rsidR="00C0185A" w:rsidRPr="001921A1" w:rsidRDefault="00C0185A" w:rsidP="00DA0CB6">
            <w:pPr>
              <w:rPr>
                <w:rFonts w:cs="Arial"/>
                <w:b/>
              </w:rPr>
            </w:pPr>
            <w:r w:rsidRPr="001921A1">
              <w:rPr>
                <w:rFonts w:cs="Arial"/>
                <w:b/>
              </w:rPr>
              <w:t>McFarlin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A4E12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5F7D7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5E5E8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F5D68B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87F2A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73C76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B5AE1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E52D0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FD62F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CAC6D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3B24E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02D8D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4517F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B5BF7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7E21E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E84CB2" w14:textId="77777777" w:rsidR="00C0185A" w:rsidRPr="000B28DF" w:rsidRDefault="00C0185A" w:rsidP="00B34148">
            <w:pPr>
              <w:jc w:val="center"/>
              <w:rPr>
                <w:rFonts w:cs="Arial"/>
              </w:rPr>
            </w:pPr>
          </w:p>
        </w:tc>
      </w:tr>
      <w:tr w:rsidR="00C0185A" w:rsidRPr="001921A1" w14:paraId="5F572D63"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376C08" w14:textId="77777777" w:rsidR="00C0185A" w:rsidRPr="001921A1" w:rsidRDefault="00C0185A" w:rsidP="00DA0CB6">
            <w:pPr>
              <w:rPr>
                <w:rFonts w:cs="Arial"/>
                <w:b/>
              </w:rPr>
            </w:pPr>
            <w:r w:rsidRPr="001921A1">
              <w:rPr>
                <w:rFonts w:cs="Arial"/>
                <w:b/>
              </w:rPr>
              <w:t>Moran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4384585"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CFFE9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67E48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FB7669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E85EC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28854D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32C0C4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BDF0A6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9E133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95500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00F33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87F27B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24AF0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75B0432"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9BCC0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3347D3" w14:textId="77777777" w:rsidR="00C0185A" w:rsidRPr="000B28DF" w:rsidRDefault="00C0185A" w:rsidP="00B34148">
            <w:pPr>
              <w:jc w:val="center"/>
              <w:rPr>
                <w:rFonts w:cs="Arial"/>
              </w:rPr>
            </w:pPr>
          </w:p>
        </w:tc>
      </w:tr>
      <w:tr w:rsidR="00C0185A" w:rsidRPr="001921A1" w14:paraId="1E1385F0"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751099" w14:textId="77777777" w:rsidR="00C0185A" w:rsidRPr="001921A1" w:rsidRDefault="00C0185A" w:rsidP="00DA0CB6">
            <w:pPr>
              <w:rPr>
                <w:rFonts w:cs="Arial"/>
                <w:b/>
              </w:rPr>
            </w:pPr>
            <w:r w:rsidRPr="001921A1">
              <w:rPr>
                <w:rFonts w:cs="Arial"/>
                <w:b/>
              </w:rPr>
              <w:t>Nanna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0A8B0E"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85913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21ECB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82DF4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BB921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DF344D"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E6223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BAC92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C3DA1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91DCE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D34C4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21FD8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083E05"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402A11"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9ACFB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1FEEA9" w14:textId="77777777" w:rsidR="00C0185A" w:rsidRPr="000B28DF" w:rsidRDefault="00C0185A" w:rsidP="00B34148">
            <w:pPr>
              <w:jc w:val="center"/>
              <w:rPr>
                <w:rFonts w:cs="Arial"/>
                <w:bCs/>
              </w:rPr>
            </w:pPr>
            <w:r w:rsidRPr="000B28DF">
              <w:rPr>
                <w:rFonts w:cs="Arial"/>
                <w:bCs/>
              </w:rPr>
              <w:t>X</w:t>
            </w:r>
          </w:p>
        </w:tc>
      </w:tr>
      <w:tr w:rsidR="00C0185A" w:rsidRPr="001921A1" w14:paraId="296B52EE"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E061909" w14:textId="77777777" w:rsidR="00C0185A" w:rsidRPr="001921A1" w:rsidRDefault="00C0185A" w:rsidP="00DA0CB6">
            <w:pPr>
              <w:rPr>
                <w:rFonts w:cs="Arial"/>
                <w:b/>
              </w:rPr>
            </w:pPr>
            <w:r w:rsidRPr="001921A1">
              <w:rPr>
                <w:rFonts w:cs="Arial"/>
                <w:b/>
              </w:rPr>
              <w:t>Olding</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AFB5EB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86E44D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54A1C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CF6B2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4E3D1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28A5C3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1019BE7"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C6BD8A"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62420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8CF4A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2922473"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B8D26B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12491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58BBE31"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0C43C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A910B4C" w14:textId="77777777" w:rsidR="00C0185A" w:rsidRPr="000B28DF" w:rsidRDefault="00C0185A" w:rsidP="00B34148">
            <w:pPr>
              <w:jc w:val="center"/>
              <w:rPr>
                <w:rFonts w:cs="Arial"/>
              </w:rPr>
            </w:pPr>
          </w:p>
        </w:tc>
      </w:tr>
      <w:tr w:rsidR="00C0185A" w:rsidRPr="001921A1" w14:paraId="68D17BE9"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55932BB" w14:textId="77777777" w:rsidR="00C0185A" w:rsidRPr="001921A1" w:rsidRDefault="00C0185A" w:rsidP="00DA0CB6">
            <w:pPr>
              <w:rPr>
                <w:rFonts w:cs="Arial"/>
                <w:b/>
              </w:rPr>
            </w:pPr>
            <w:r w:rsidRPr="001921A1">
              <w:rPr>
                <w:rFonts w:cs="Arial"/>
                <w:b/>
              </w:rPr>
              <w:t>Perkins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FBE13D" w14:textId="77777777" w:rsidR="00C0185A" w:rsidRPr="000B28DF" w:rsidRDefault="00C0185A" w:rsidP="00DA0CB6">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FCA890"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DBA07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A89EC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DFD0C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59E4C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AB32E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CCF58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F4109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2C39F5"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B8371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25FA9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0C5F0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A5A0E0"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19805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5DC168" w14:textId="77777777" w:rsidR="00C0185A" w:rsidRPr="000B28DF" w:rsidRDefault="00C0185A" w:rsidP="00B34148">
            <w:pPr>
              <w:jc w:val="center"/>
              <w:rPr>
                <w:rFonts w:cs="Arial"/>
                <w:bCs/>
              </w:rPr>
            </w:pPr>
            <w:r w:rsidRPr="000B28DF">
              <w:rPr>
                <w:rFonts w:cs="Arial"/>
                <w:bCs/>
              </w:rPr>
              <w:t>X</w:t>
            </w:r>
          </w:p>
        </w:tc>
      </w:tr>
      <w:tr w:rsidR="00C0185A" w:rsidRPr="001921A1" w14:paraId="602333D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78B7E46" w14:textId="77777777" w:rsidR="00C0185A" w:rsidRPr="001921A1" w:rsidRDefault="00C0185A" w:rsidP="00DA0CB6">
            <w:pPr>
              <w:rPr>
                <w:rFonts w:cs="Arial"/>
                <w:b/>
              </w:rPr>
            </w:pPr>
            <w:r w:rsidRPr="001921A1">
              <w:rPr>
                <w:rFonts w:cs="Arial"/>
                <w:b/>
              </w:rPr>
              <w:t>Perry</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781B18"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B4557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407A39"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9DA01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612915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15E259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D52F82"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8C484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BE68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AFA9C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910A41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74B331"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E0B43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2F4A3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3FE79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4A3849D" w14:textId="77777777" w:rsidR="00C0185A" w:rsidRPr="000B28DF" w:rsidRDefault="00C0185A" w:rsidP="00B34148">
            <w:pPr>
              <w:jc w:val="center"/>
              <w:rPr>
                <w:rFonts w:cs="Arial"/>
              </w:rPr>
            </w:pPr>
          </w:p>
        </w:tc>
      </w:tr>
      <w:tr w:rsidR="00C0185A" w:rsidRPr="001921A1" w14:paraId="22CE160D"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884014" w14:textId="77777777" w:rsidR="00C0185A" w:rsidRPr="001921A1" w:rsidRDefault="00C0185A" w:rsidP="00DA0CB6">
            <w:pPr>
              <w:rPr>
                <w:rFonts w:cs="Arial"/>
                <w:b/>
              </w:rPr>
            </w:pPr>
            <w:r w:rsidRPr="001921A1">
              <w:rPr>
                <w:rFonts w:cs="Arial"/>
                <w:b/>
              </w:rPr>
              <w:t>Robertson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0F26F8"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56BA8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3FB7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7CC6A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DD4E1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09409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FEB25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0CD89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DE3E5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0BA5B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E14A3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E875D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FFEC2B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80534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0877A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E2406B" w14:textId="77777777" w:rsidR="00C0185A" w:rsidRPr="000B28DF" w:rsidRDefault="00C0185A" w:rsidP="00B34148">
            <w:pPr>
              <w:jc w:val="center"/>
              <w:rPr>
                <w:rFonts w:cs="Arial"/>
              </w:rPr>
            </w:pPr>
          </w:p>
        </w:tc>
      </w:tr>
      <w:tr w:rsidR="00C0185A" w:rsidRPr="001921A1" w14:paraId="17DD259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30A7A5" w14:textId="77777777" w:rsidR="00C0185A" w:rsidRPr="001921A1" w:rsidRDefault="00C0185A" w:rsidP="00DA0CB6">
            <w:pPr>
              <w:rPr>
                <w:rFonts w:cs="Arial"/>
                <w:b/>
              </w:rPr>
            </w:pPr>
            <w:r w:rsidRPr="001921A1">
              <w:rPr>
                <w:rFonts w:cs="Arial"/>
                <w:b/>
              </w:rPr>
              <w:t>Robinson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09C4441"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5F326E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27B1E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E19F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BC801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8B060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97387F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351DB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0C2251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169A6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52D7B1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D7105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19BD42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2265BC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9C581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ECEA16" w14:textId="77777777" w:rsidR="00C0185A" w:rsidRPr="000B28DF" w:rsidRDefault="00C0185A" w:rsidP="00B34148">
            <w:pPr>
              <w:jc w:val="center"/>
              <w:rPr>
                <w:rFonts w:cs="Arial"/>
              </w:rPr>
            </w:pPr>
          </w:p>
        </w:tc>
      </w:tr>
      <w:tr w:rsidR="00C0185A" w:rsidRPr="001921A1" w14:paraId="1141D932"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F7ABEF" w14:textId="77777777" w:rsidR="00C0185A" w:rsidRPr="001921A1" w:rsidRDefault="00C0185A" w:rsidP="00DA0CB6">
            <w:pPr>
              <w:rPr>
                <w:rFonts w:cs="Arial"/>
                <w:b/>
              </w:rPr>
            </w:pPr>
            <w:r w:rsidRPr="001921A1">
              <w:rPr>
                <w:rFonts w:cs="Arial"/>
                <w:b/>
              </w:rPr>
              <w:t>Schell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8BAB64"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3B04A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2F498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246A0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038E6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7B617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5797E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6A77A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7DA84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AE48E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2F58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63022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55D82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52F98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3CBA3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C1A774" w14:textId="77777777" w:rsidR="00C0185A" w:rsidRPr="000B28DF" w:rsidRDefault="00C0185A" w:rsidP="00B34148">
            <w:pPr>
              <w:jc w:val="center"/>
              <w:rPr>
                <w:rFonts w:cs="Arial"/>
              </w:rPr>
            </w:pPr>
          </w:p>
        </w:tc>
      </w:tr>
      <w:tr w:rsidR="00C0185A" w:rsidRPr="001921A1" w14:paraId="46BCC717"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63614A7" w14:textId="77777777" w:rsidR="00C0185A" w:rsidRPr="001921A1" w:rsidRDefault="00C0185A" w:rsidP="00DA0CB6">
            <w:pPr>
              <w:rPr>
                <w:rFonts w:cs="Arial"/>
                <w:b/>
              </w:rPr>
            </w:pPr>
            <w:r w:rsidRPr="001921A1">
              <w:rPr>
                <w:rFonts w:cs="Arial"/>
                <w:b/>
              </w:rPr>
              <w:t>Seebeck</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3C31B1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EF2313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5612B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D1908A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46E4A34"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21B5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630B58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5AFB8C7"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1509CD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C9E735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BBE57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45FC32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8CF7C3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DD7F9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E7542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3866AD2" w14:textId="77777777" w:rsidR="00C0185A" w:rsidRPr="000B28DF" w:rsidRDefault="00C0185A" w:rsidP="00B34148">
            <w:pPr>
              <w:jc w:val="center"/>
              <w:rPr>
                <w:rFonts w:cs="Arial"/>
              </w:rPr>
            </w:pPr>
          </w:p>
        </w:tc>
      </w:tr>
      <w:tr w:rsidR="00C0185A" w:rsidRPr="001921A1" w14:paraId="4DCD97F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2E9E29" w14:textId="77777777" w:rsidR="00C0185A" w:rsidRPr="001921A1" w:rsidRDefault="00C0185A" w:rsidP="00DA0CB6">
            <w:pPr>
              <w:rPr>
                <w:rFonts w:cs="Arial"/>
                <w:b/>
              </w:rPr>
            </w:pPr>
            <w:r w:rsidRPr="001921A1">
              <w:rPr>
                <w:rFonts w:cs="Arial"/>
                <w:b/>
              </w:rPr>
              <w:t>Smith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767EC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EBA4F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24627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E119D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9A8F49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1BC3A7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1CD45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0B861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23204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9B19E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3E0E1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AF37F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01B2C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3445C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66844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EDFB47" w14:textId="77777777" w:rsidR="00C0185A" w:rsidRPr="000B28DF" w:rsidRDefault="00C0185A" w:rsidP="00B34148">
            <w:pPr>
              <w:jc w:val="center"/>
              <w:rPr>
                <w:rFonts w:cs="Arial"/>
              </w:rPr>
            </w:pPr>
          </w:p>
        </w:tc>
      </w:tr>
      <w:tr w:rsidR="00C0185A" w:rsidRPr="001921A1" w14:paraId="2BA4D718"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34B3837" w14:textId="77777777" w:rsidR="00C0185A" w:rsidRPr="001921A1" w:rsidRDefault="00C0185A" w:rsidP="00DA0CB6">
            <w:pPr>
              <w:rPr>
                <w:rFonts w:cs="Arial"/>
                <w:b/>
              </w:rPr>
            </w:pPr>
            <w:r w:rsidRPr="001921A1">
              <w:rPr>
                <w:rFonts w:cs="Arial"/>
                <w:b/>
              </w:rPr>
              <w:t>Soto</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B8883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D4FB2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58B3B1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679C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F7596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A2EE5E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37461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7895C9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B0E99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CFE013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80D5F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49D802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949678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01665D7"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4DA5D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BE141C5" w14:textId="77777777" w:rsidR="00C0185A" w:rsidRPr="000B28DF" w:rsidRDefault="00C0185A" w:rsidP="00B34148">
            <w:pPr>
              <w:jc w:val="center"/>
              <w:rPr>
                <w:rFonts w:cs="Arial"/>
              </w:rPr>
            </w:pPr>
          </w:p>
        </w:tc>
      </w:tr>
      <w:tr w:rsidR="00C0185A" w:rsidRPr="001921A1" w14:paraId="6A53526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DC73DB" w14:textId="77777777" w:rsidR="00C0185A" w:rsidRPr="001921A1" w:rsidRDefault="00C0185A" w:rsidP="00DA0CB6">
            <w:pPr>
              <w:rPr>
                <w:rFonts w:cs="Arial"/>
                <w:b/>
              </w:rPr>
            </w:pPr>
            <w:r w:rsidRPr="001921A1">
              <w:rPr>
                <w:rFonts w:cs="Arial"/>
                <w:b/>
              </w:rPr>
              <w:lastRenderedPageBreak/>
              <w:t>Stevens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5584F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DB64B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B421B7"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7E43C4"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FAB1B0"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7F6D9A"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9C7D6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844ED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D2115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F0BC2F"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700EAD"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EFADC9" w14:textId="77777777" w:rsidR="00C0185A" w:rsidRPr="000B28DF" w:rsidRDefault="00C0185A" w:rsidP="00DA0CB6">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EAAE91"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37D38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B9EC2F"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A68544" w14:textId="77777777" w:rsidR="00C0185A" w:rsidRPr="000B28DF" w:rsidRDefault="00C0185A" w:rsidP="00DA0CB6">
            <w:pPr>
              <w:jc w:val="center"/>
              <w:rPr>
                <w:rFonts w:cs="Arial"/>
              </w:rPr>
            </w:pPr>
          </w:p>
        </w:tc>
      </w:tr>
      <w:tr w:rsidR="00C0185A" w:rsidRPr="001921A1" w14:paraId="0B0C0891"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98D04F3" w14:textId="77777777" w:rsidR="00C0185A" w:rsidRPr="001921A1" w:rsidRDefault="00C0185A" w:rsidP="00DA0CB6">
            <w:pPr>
              <w:rPr>
                <w:rFonts w:cs="Arial"/>
                <w:b/>
              </w:rPr>
            </w:pPr>
            <w:r w:rsidRPr="001921A1">
              <w:rPr>
                <w:rFonts w:cs="Arial"/>
                <w:b/>
              </w:rPr>
              <w:t>Stinson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203955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E85649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E70552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67FE62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3AE35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D54961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10E6BC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149D4D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77E9C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4FE8F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3A9CAC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3D5668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CCBE76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579D6B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E2E814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2211A7" w14:textId="77777777" w:rsidR="00C0185A" w:rsidRPr="000B28DF" w:rsidRDefault="00C0185A" w:rsidP="00B34148">
            <w:pPr>
              <w:jc w:val="center"/>
              <w:rPr>
                <w:rFonts w:cs="Arial"/>
              </w:rPr>
            </w:pPr>
          </w:p>
        </w:tc>
      </w:tr>
      <w:tr w:rsidR="00C0185A" w:rsidRPr="001921A1" w14:paraId="6330C70F"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B14E6F" w14:textId="77777777" w:rsidR="00C0185A" w:rsidRPr="001921A1" w:rsidRDefault="00C0185A" w:rsidP="00DA0CB6">
            <w:pPr>
              <w:rPr>
                <w:rFonts w:cs="Arial"/>
                <w:b/>
              </w:rPr>
            </w:pPr>
            <w:r w:rsidRPr="001921A1">
              <w:rPr>
                <w:rFonts w:cs="Arial"/>
                <w:b/>
              </w:rPr>
              <w:t>Suarez</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81AD52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7061C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631D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6EAE8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2A6FB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0DD23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4694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BAAF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ED02D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92FDC7"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31E5E9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1F692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129E5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50617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B7FC7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5DC3E3" w14:textId="77777777" w:rsidR="00C0185A" w:rsidRPr="000B28DF" w:rsidRDefault="00C0185A" w:rsidP="00B34148">
            <w:pPr>
              <w:jc w:val="center"/>
              <w:rPr>
                <w:rFonts w:cs="Arial"/>
              </w:rPr>
            </w:pPr>
          </w:p>
        </w:tc>
      </w:tr>
      <w:tr w:rsidR="00C0185A" w:rsidRPr="001921A1" w14:paraId="5408EEAA"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151845B" w14:textId="77777777" w:rsidR="00C0185A" w:rsidRPr="001921A1" w:rsidRDefault="00C0185A" w:rsidP="00DA0CB6">
            <w:pPr>
              <w:rPr>
                <w:rFonts w:cs="Arial"/>
                <w:b/>
              </w:rPr>
            </w:pPr>
            <w:r w:rsidRPr="001921A1">
              <w:rPr>
                <w:rFonts w:cs="Arial"/>
                <w:b/>
              </w:rPr>
              <w:t>Swystun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4F853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8B5F62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7B217D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649070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A0018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768157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0BC27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12FC8A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130EF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D66BCB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962E3F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1D163F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8F4A25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C05CD5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5A41AC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3A38A9A" w14:textId="77777777" w:rsidR="00C0185A" w:rsidRPr="000B28DF" w:rsidRDefault="00C0185A" w:rsidP="00B34148">
            <w:pPr>
              <w:jc w:val="center"/>
              <w:rPr>
                <w:rFonts w:cs="Arial"/>
              </w:rPr>
            </w:pPr>
          </w:p>
        </w:tc>
      </w:tr>
      <w:tr w:rsidR="00C0185A" w:rsidRPr="001921A1" w14:paraId="6A69FD10"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B8DCDA" w14:textId="77777777" w:rsidR="00C0185A" w:rsidRPr="001921A1" w:rsidRDefault="00C0185A" w:rsidP="00DA0CB6">
            <w:pPr>
              <w:rPr>
                <w:rFonts w:cs="Arial"/>
                <w:b/>
              </w:rPr>
            </w:pPr>
            <w:r w:rsidRPr="001921A1">
              <w:rPr>
                <w:rFonts w:cs="Arial"/>
                <w:b/>
              </w:rPr>
              <w:t>Taylor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FD8304"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9818FA"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503179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AC135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E6E6EC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9DC74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F1E11A"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55902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7878BE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0FA44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1E96A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857FF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8B32F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303BAC"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6E29F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64E06DC" w14:textId="77777777" w:rsidR="00C0185A" w:rsidRPr="000B28DF" w:rsidRDefault="00C0185A" w:rsidP="00B34148">
            <w:pPr>
              <w:jc w:val="center"/>
              <w:rPr>
                <w:rFonts w:cs="Arial"/>
              </w:rPr>
            </w:pPr>
          </w:p>
        </w:tc>
      </w:tr>
      <w:tr w:rsidR="00C0185A" w:rsidRPr="001921A1" w14:paraId="2D2DFB12"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F1E322A" w14:textId="77777777" w:rsidR="00C0185A" w:rsidRPr="001921A1" w:rsidRDefault="00C0185A" w:rsidP="00DA0CB6">
            <w:pPr>
              <w:rPr>
                <w:rFonts w:cs="Arial"/>
                <w:b/>
              </w:rPr>
            </w:pPr>
            <w:r w:rsidRPr="001921A1">
              <w:rPr>
                <w:rFonts w:cs="Arial"/>
                <w:b/>
              </w:rPr>
              <w:t>Trojano</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4776FE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50D4B2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A0A287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2BFF1C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ABBCE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7BDB8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DA2183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E88FDE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827385"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F9689E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D358C4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5286E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B0F593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6DD628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61991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DF2F857" w14:textId="77777777" w:rsidR="00C0185A" w:rsidRPr="000B28DF" w:rsidRDefault="00C0185A" w:rsidP="00B34148">
            <w:pPr>
              <w:jc w:val="center"/>
              <w:rPr>
                <w:rFonts w:cs="Arial"/>
              </w:rPr>
            </w:pPr>
          </w:p>
        </w:tc>
      </w:tr>
      <w:tr w:rsidR="00C0185A" w:rsidRPr="001921A1" w14:paraId="33871974"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05B6BB" w14:textId="77777777" w:rsidR="00C0185A" w:rsidRPr="001921A1" w:rsidRDefault="00C0185A" w:rsidP="00DA0CB6">
            <w:pPr>
              <w:rPr>
                <w:rFonts w:cs="Arial"/>
                <w:b/>
                <w:bCs/>
              </w:rPr>
            </w:pPr>
            <w:r w:rsidRPr="001921A1">
              <w:rPr>
                <w:rFonts w:cs="Arial"/>
                <w:b/>
                <w:bCs/>
              </w:rPr>
              <w:t>Van Horn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E4011ED"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FCA3D1"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25400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51506E1"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2B5DF7E"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64BEB58"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90717F"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55F0FD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F0A5B9"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12572A"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A6BF7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0D51CA"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078660"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BB0278"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5A772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9A10E5" w14:textId="77777777" w:rsidR="00C0185A" w:rsidRPr="000B28DF" w:rsidRDefault="00C0185A" w:rsidP="00B34148">
            <w:pPr>
              <w:jc w:val="center"/>
              <w:rPr>
                <w:rFonts w:cs="Arial"/>
                <w:bCs/>
              </w:rPr>
            </w:pPr>
            <w:r w:rsidRPr="000B28DF">
              <w:rPr>
                <w:rFonts w:cs="Arial"/>
                <w:bCs/>
              </w:rPr>
              <w:t>X</w:t>
            </w:r>
          </w:p>
        </w:tc>
      </w:tr>
      <w:tr w:rsidR="00C0185A" w:rsidRPr="001921A1" w14:paraId="6B2693D9"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60E83F12" w14:textId="77777777" w:rsidR="00C0185A" w:rsidRPr="001921A1" w:rsidRDefault="00C0185A" w:rsidP="00DA0CB6">
            <w:pPr>
              <w:rPr>
                <w:rFonts w:cs="Arial"/>
                <w:b/>
              </w:rPr>
            </w:pPr>
            <w:r w:rsidRPr="001921A1">
              <w:rPr>
                <w:rFonts w:cs="Arial"/>
                <w:b/>
              </w:rPr>
              <w:t>Veldhuyzen</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8C87DC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8D951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89D080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B4A576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08CAB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2567BD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AD9D660"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01F09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F78019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9E2AA52"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7ACCD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B600C4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EC42C0D"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6DADF4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5B406C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675AAD0" w14:textId="77777777" w:rsidR="00C0185A" w:rsidRPr="000B28DF" w:rsidRDefault="00C0185A" w:rsidP="00B34148">
            <w:pPr>
              <w:jc w:val="center"/>
              <w:rPr>
                <w:rFonts w:cs="Arial"/>
              </w:rPr>
            </w:pPr>
          </w:p>
        </w:tc>
      </w:tr>
      <w:tr w:rsidR="00C0185A" w:rsidRPr="001921A1" w14:paraId="040ECC76"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02E511" w14:textId="77777777" w:rsidR="00C0185A" w:rsidRPr="001921A1" w:rsidRDefault="00C0185A" w:rsidP="00DA0CB6">
            <w:pPr>
              <w:rPr>
                <w:rFonts w:cs="Arial"/>
                <w:b/>
              </w:rPr>
            </w:pPr>
            <w:r w:rsidRPr="001921A1">
              <w:rPr>
                <w:rFonts w:cs="Arial"/>
                <w:b/>
              </w:rPr>
              <w:t>Wade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41A931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8ACCDA" w14:textId="77777777" w:rsidR="00C0185A" w:rsidRPr="000B28DF" w:rsidRDefault="00C0185A" w:rsidP="00B34148">
            <w:pPr>
              <w:jc w:val="center"/>
              <w:rPr>
                <w:rFonts w:cs="Arial"/>
              </w:rPr>
            </w:pPr>
            <w:r w:rsidRPr="000B28DF">
              <w:rPr>
                <w:rFonts w:cs="Arial"/>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E190B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790423"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A075C7"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D31C9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FBFF9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89ACB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B47073" w14:textId="77777777" w:rsidR="00C0185A" w:rsidRPr="000B28DF" w:rsidRDefault="00C0185A" w:rsidP="00B34148">
            <w:pPr>
              <w:jc w:val="center"/>
              <w:rPr>
                <w:rFonts w:cs="Arial"/>
                <w:bCs/>
              </w:rPr>
            </w:pPr>
            <w:r w:rsidRPr="000B28DF">
              <w:rPr>
                <w:rFonts w:cs="Arial"/>
                <w:bCs/>
              </w:rPr>
              <w:t>X</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44AE8E8" w14:textId="77777777" w:rsidR="00C0185A" w:rsidRPr="000B28DF" w:rsidRDefault="00C0185A" w:rsidP="00B34148">
            <w:pPr>
              <w:jc w:val="center"/>
              <w:rPr>
                <w:rFonts w:cs="Arial"/>
                <w:bCs/>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D5F34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2E3EE2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34EAF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2715E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7FB7F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C0C33D" w14:textId="77777777" w:rsidR="00C0185A" w:rsidRPr="000B28DF" w:rsidRDefault="00C0185A" w:rsidP="00B34148">
            <w:pPr>
              <w:jc w:val="center"/>
              <w:rPr>
                <w:rFonts w:cs="Arial"/>
              </w:rPr>
            </w:pPr>
          </w:p>
        </w:tc>
      </w:tr>
      <w:tr w:rsidR="00C0185A" w:rsidRPr="001921A1" w14:paraId="60360213"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6C68CE1" w14:textId="6105FBD6" w:rsidR="00C0185A" w:rsidRPr="001921A1" w:rsidRDefault="00395745" w:rsidP="00DA0CB6">
            <w:pPr>
              <w:rPr>
                <w:rFonts w:cs="Arial"/>
                <w:b/>
              </w:rPr>
            </w:pPr>
            <w:r w:rsidRPr="001921A1">
              <w:rPr>
                <w:rFonts w:cs="Arial"/>
                <w:b/>
              </w:rPr>
              <w:t>West</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A176E8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FF8F6C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1F3AA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21A124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D3C001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1DB50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5AF751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72CC5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BA4BC1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D1C6A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FBFDDB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EAACEB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9CA072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680F22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BD6A89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50EB4AC" w14:textId="77777777" w:rsidR="00C0185A" w:rsidRPr="000B28DF" w:rsidRDefault="00C0185A" w:rsidP="00B34148">
            <w:pPr>
              <w:jc w:val="center"/>
              <w:rPr>
                <w:rFonts w:cs="Arial"/>
              </w:rPr>
            </w:pPr>
          </w:p>
        </w:tc>
      </w:tr>
      <w:tr w:rsidR="00C0185A" w:rsidRPr="001921A1" w14:paraId="6663D41A"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2FA79B5" w14:textId="77777777" w:rsidR="00C0185A" w:rsidRPr="001921A1" w:rsidRDefault="00C0185A" w:rsidP="00DA0CB6">
            <w:pPr>
              <w:rPr>
                <w:rFonts w:cs="Arial"/>
                <w:b/>
              </w:rPr>
            </w:pPr>
            <w:r w:rsidRPr="001921A1">
              <w:rPr>
                <w:rFonts w:cs="Arial"/>
                <w:b/>
              </w:rPr>
              <w:t>Whitalker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E1BD05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13C32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31FE6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F912BA"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503F9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A44B6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EDE6F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C27A2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DD623F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2E418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95860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42AEA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83311D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A4112E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7F8DB8"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6CCF92" w14:textId="77777777" w:rsidR="00C0185A" w:rsidRPr="000B28DF" w:rsidRDefault="00C0185A" w:rsidP="00B34148">
            <w:pPr>
              <w:jc w:val="center"/>
              <w:rPr>
                <w:rFonts w:cs="Arial"/>
              </w:rPr>
            </w:pPr>
          </w:p>
        </w:tc>
      </w:tr>
      <w:tr w:rsidR="00C0185A" w:rsidRPr="001921A1" w14:paraId="64DAAFC8"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CCCEE7" w14:textId="77777777" w:rsidR="00C0185A" w:rsidRPr="001921A1" w:rsidRDefault="00C0185A" w:rsidP="00DA0CB6">
            <w:pPr>
              <w:rPr>
                <w:rFonts w:cs="Arial"/>
                <w:b/>
              </w:rPr>
            </w:pPr>
            <w:r w:rsidRPr="001921A1">
              <w:rPr>
                <w:rFonts w:cs="Arial"/>
                <w:b/>
              </w:rPr>
              <w:t>Yost</w:t>
            </w: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2A2526"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5DFE33F"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491DA374"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114827E"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ADEDE1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2FAC251"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58FD6C79"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0D37500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E04D50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A6C92BB"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245E413"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7E4BAC6D"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3822D7CC"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BBD6CE0"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1D0696F5" w14:textId="77777777" w:rsidR="00C0185A" w:rsidRPr="000B28DF" w:rsidRDefault="00C0185A" w:rsidP="00B34148">
            <w:pPr>
              <w:jc w:val="cente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3F3F3"/>
            <w:tcMar>
              <w:top w:w="0" w:type="dxa"/>
              <w:left w:w="45" w:type="dxa"/>
              <w:bottom w:w="0" w:type="dxa"/>
              <w:right w:w="45" w:type="dxa"/>
            </w:tcMar>
            <w:vAlign w:val="bottom"/>
            <w:hideMark/>
          </w:tcPr>
          <w:p w14:paraId="20D9F6B8" w14:textId="77777777" w:rsidR="00C0185A" w:rsidRPr="000B28DF" w:rsidRDefault="00C0185A" w:rsidP="00B34148">
            <w:pPr>
              <w:jc w:val="center"/>
              <w:rPr>
                <w:rFonts w:cs="Arial"/>
              </w:rPr>
            </w:pPr>
          </w:p>
        </w:tc>
      </w:tr>
      <w:tr w:rsidR="00C0185A" w:rsidRPr="001921A1" w14:paraId="3A35DD7D" w14:textId="77777777" w:rsidTr="00C0185A">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967BAD" w14:textId="77777777" w:rsidR="00C0185A" w:rsidRPr="001921A1" w:rsidRDefault="00C0185A" w:rsidP="00DA0CB6">
            <w:pPr>
              <w:rPr>
                <w:rFonts w:cs="Arial"/>
                <w:b/>
              </w:rPr>
            </w:pPr>
            <w:r w:rsidRPr="001921A1">
              <w:rPr>
                <w:rFonts w:cs="Arial"/>
                <w:b/>
              </w:rPr>
              <w:t>NOTA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136488"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047039"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8522B19"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4C499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0B08BE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F34F5E"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438A32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D75553"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EF1224D"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BDB2F3"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86D8FC"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33F2B0B"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630343"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80F901"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CDD8922" w14:textId="77777777" w:rsidR="00C0185A" w:rsidRPr="000B28DF" w:rsidRDefault="00C0185A" w:rsidP="00DA0CB6">
            <w:pPr>
              <w:rPr>
                <w:rFonts w:cs="Arial"/>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E2BB3C" w14:textId="77777777" w:rsidR="00C0185A" w:rsidRPr="000B28DF" w:rsidRDefault="00C0185A" w:rsidP="00DA0CB6">
            <w:pPr>
              <w:jc w:val="center"/>
              <w:rPr>
                <w:rFonts w:cs="Arial"/>
              </w:rPr>
            </w:pPr>
          </w:p>
        </w:tc>
      </w:tr>
    </w:tbl>
    <w:p w14:paraId="7CFFBB23" w14:textId="044AA945" w:rsidR="0007243E" w:rsidRDefault="0007243E" w:rsidP="000B14B3">
      <w:pPr>
        <w:pStyle w:val="NormalLeft0"/>
        <w:jc w:val="both"/>
        <w:rPr>
          <w:rFonts w:cs="Arial"/>
          <w:u w:val="none"/>
        </w:rPr>
      </w:pPr>
    </w:p>
    <w:p w14:paraId="6300EABE" w14:textId="6FF00742" w:rsidR="00C0185A" w:rsidRPr="00E10689" w:rsidRDefault="00973CCD" w:rsidP="000B14B3">
      <w:pPr>
        <w:pStyle w:val="NormalLeft0"/>
        <w:jc w:val="both"/>
        <w:rPr>
          <w:rFonts w:cs="Arial"/>
          <w:b/>
          <w:i/>
          <w:color w:val="00B050"/>
          <w:u w:val="none"/>
        </w:rPr>
      </w:pPr>
      <w:r w:rsidRPr="00E10689">
        <w:rPr>
          <w:rFonts w:cs="Arial"/>
          <w:b/>
          <w:i/>
          <w:color w:val="00B050"/>
          <w:u w:val="none"/>
        </w:rPr>
        <w:t>Laura Ebke received thirteen (13) votes as the highest vote-getter with second place resulting in a tie amongst Richard Fast, Caryn Ann Harlos, Thomas Knapp, Richard Longstreth, and Duke Van Horn all with nine (9) votes each.</w:t>
      </w:r>
      <w:r w:rsidR="00E10689">
        <w:rPr>
          <w:rFonts w:cs="Arial"/>
          <w:b/>
          <w:i/>
          <w:color w:val="00B050"/>
          <w:u w:val="none"/>
        </w:rPr>
        <w:t xml:space="preserve"> </w:t>
      </w:r>
    </w:p>
    <w:p w14:paraId="1B6EA198" w14:textId="77777777" w:rsidR="00C0185A" w:rsidRDefault="00C0185A" w:rsidP="000B14B3">
      <w:pPr>
        <w:pStyle w:val="NormalLeft0"/>
        <w:jc w:val="both"/>
        <w:rPr>
          <w:rFonts w:cs="Arial"/>
          <w:u w:val="none"/>
        </w:rPr>
      </w:pPr>
    </w:p>
    <w:p w14:paraId="5C8D8CCD" w14:textId="2642530C" w:rsidR="0007243E" w:rsidRPr="0007243E" w:rsidRDefault="00FF7884" w:rsidP="0007243E">
      <w:pPr>
        <w:pStyle w:val="NormalLeft0"/>
        <w:jc w:val="both"/>
        <w:rPr>
          <w:rFonts w:cs="Arial"/>
          <w:u w:val="none"/>
        </w:rPr>
      </w:pPr>
      <w:r w:rsidRPr="00E10689">
        <w:rPr>
          <w:rFonts w:cs="Arial"/>
          <w:b/>
          <w:i/>
          <w:color w:val="00B050"/>
          <w:u w:val="none"/>
        </w:rPr>
        <w:t xml:space="preserve">After Richard Longstreth agreed to break the </w:t>
      </w:r>
      <w:r w:rsidR="00B9501A" w:rsidRPr="00E10689">
        <w:rPr>
          <w:rFonts w:cs="Arial"/>
          <w:b/>
          <w:i/>
          <w:color w:val="00B050"/>
          <w:u w:val="none"/>
        </w:rPr>
        <w:t>tie by agreeing to take the first (1</w:t>
      </w:r>
      <w:r w:rsidR="00B9501A" w:rsidRPr="00E10689">
        <w:rPr>
          <w:rFonts w:cs="Arial"/>
          <w:b/>
          <w:i/>
          <w:color w:val="00B050"/>
          <w:u w:val="none"/>
          <w:vertAlign w:val="superscript"/>
        </w:rPr>
        <w:t>st</w:t>
      </w:r>
      <w:r w:rsidR="00B9501A" w:rsidRPr="00E10689">
        <w:rPr>
          <w:rFonts w:cs="Arial"/>
          <w:b/>
          <w:i/>
          <w:color w:val="00B050"/>
          <w:u w:val="none"/>
        </w:rPr>
        <w:t>) alternate seat, t</w:t>
      </w:r>
      <w:r w:rsidR="0007243E" w:rsidRPr="00E10689">
        <w:rPr>
          <w:rFonts w:cs="Arial"/>
          <w:b/>
          <w:i/>
          <w:color w:val="00B050"/>
          <w:u w:val="none"/>
        </w:rPr>
        <w:t>he following were elected to fill the</w:t>
      </w:r>
      <w:r w:rsidR="00B9501A" w:rsidRPr="00E10689">
        <w:rPr>
          <w:rFonts w:cs="Arial"/>
          <w:b/>
          <w:i/>
          <w:color w:val="00B050"/>
          <w:u w:val="none"/>
        </w:rPr>
        <w:t xml:space="preserve"> five</w:t>
      </w:r>
      <w:r w:rsidR="0007243E" w:rsidRPr="00E10689">
        <w:rPr>
          <w:rFonts w:cs="Arial"/>
          <w:b/>
          <w:i/>
          <w:color w:val="00B050"/>
          <w:u w:val="none"/>
        </w:rPr>
        <w:t xml:space="preserve"> (</w:t>
      </w:r>
      <w:r w:rsidR="00B9501A" w:rsidRPr="00E10689">
        <w:rPr>
          <w:rFonts w:cs="Arial"/>
          <w:b/>
          <w:i/>
          <w:color w:val="00B050"/>
          <w:u w:val="none"/>
        </w:rPr>
        <w:t>5</w:t>
      </w:r>
      <w:r w:rsidR="0007243E" w:rsidRPr="00E10689">
        <w:rPr>
          <w:rFonts w:cs="Arial"/>
          <w:b/>
          <w:i/>
          <w:color w:val="00B050"/>
          <w:u w:val="none"/>
        </w:rPr>
        <w:t>) appointments as per the Party Bylaws Article 11.</w:t>
      </w:r>
      <w:r w:rsidR="00B9501A" w:rsidRPr="00E10689">
        <w:rPr>
          <w:rFonts w:cs="Arial"/>
          <w:b/>
          <w:i/>
          <w:color w:val="00B050"/>
          <w:u w:val="none"/>
        </w:rPr>
        <w:t>3</w:t>
      </w:r>
      <w:r w:rsidR="0007243E" w:rsidRPr="00E10689">
        <w:rPr>
          <w:rFonts w:cs="Arial"/>
          <w:b/>
          <w:i/>
          <w:color w:val="00B050"/>
          <w:u w:val="none"/>
        </w:rPr>
        <w:t>:</w:t>
      </w:r>
      <w:r w:rsidR="00E10689" w:rsidRPr="00E10689">
        <w:rPr>
          <w:rFonts w:cs="Arial"/>
          <w:color w:val="00B050"/>
          <w:u w:val="none"/>
        </w:rPr>
        <w:t xml:space="preserve"> </w:t>
      </w:r>
      <w:r w:rsidR="00E10689">
        <w:rPr>
          <w:rFonts w:cs="Arial"/>
          <w:b/>
          <w:u w:val="none"/>
        </w:rPr>
        <w:t>[191117-8]</w:t>
      </w:r>
    </w:p>
    <w:p w14:paraId="3D5F8EFB" w14:textId="77777777" w:rsidR="0007243E" w:rsidRPr="0007243E" w:rsidRDefault="0007243E" w:rsidP="0007243E">
      <w:pPr>
        <w:pStyle w:val="NormalLeft0"/>
        <w:jc w:val="both"/>
        <w:rPr>
          <w:rFonts w:cs="Arial"/>
          <w:u w:val="none"/>
        </w:rPr>
      </w:pPr>
    </w:p>
    <w:p w14:paraId="27CF9204" w14:textId="0C929BEE" w:rsidR="0007243E" w:rsidRPr="00C0185A" w:rsidRDefault="0007243E" w:rsidP="0007243E">
      <w:pPr>
        <w:pStyle w:val="NormalLeft0"/>
        <w:jc w:val="both"/>
        <w:rPr>
          <w:rFonts w:cs="Arial"/>
          <w:b/>
          <w:u w:val="none"/>
        </w:rPr>
      </w:pPr>
      <w:r w:rsidRPr="00C0185A">
        <w:rPr>
          <w:rFonts w:cs="Arial"/>
          <w:b/>
          <w:u w:val="none"/>
        </w:rPr>
        <w:t>•</w:t>
      </w:r>
      <w:r w:rsidRPr="00C0185A">
        <w:rPr>
          <w:rFonts w:cs="Arial"/>
          <w:b/>
          <w:u w:val="none"/>
        </w:rPr>
        <w:tab/>
      </w:r>
      <w:r w:rsidR="00B9501A" w:rsidRPr="00C0185A">
        <w:rPr>
          <w:rFonts w:cs="Arial"/>
          <w:b/>
          <w:u w:val="none"/>
        </w:rPr>
        <w:t>Laura Ebke</w:t>
      </w:r>
    </w:p>
    <w:p w14:paraId="61217B91" w14:textId="40814CDA" w:rsidR="0007243E" w:rsidRPr="00C0185A" w:rsidRDefault="0007243E" w:rsidP="0007243E">
      <w:pPr>
        <w:pStyle w:val="NormalLeft0"/>
        <w:jc w:val="both"/>
        <w:rPr>
          <w:rFonts w:cs="Arial"/>
          <w:b/>
          <w:u w:val="none"/>
        </w:rPr>
      </w:pPr>
      <w:r w:rsidRPr="00C0185A">
        <w:rPr>
          <w:rFonts w:cs="Arial"/>
          <w:b/>
          <w:u w:val="none"/>
        </w:rPr>
        <w:t>•</w:t>
      </w:r>
      <w:r w:rsidRPr="00C0185A">
        <w:rPr>
          <w:rFonts w:cs="Arial"/>
          <w:b/>
          <w:u w:val="none"/>
        </w:rPr>
        <w:tab/>
      </w:r>
      <w:r w:rsidR="00B9501A" w:rsidRPr="00C0185A">
        <w:rPr>
          <w:rFonts w:cs="Arial"/>
          <w:b/>
          <w:u w:val="none"/>
        </w:rPr>
        <w:t>Richard Fast</w:t>
      </w:r>
    </w:p>
    <w:p w14:paraId="5C8E5AE4" w14:textId="4CDBCE71" w:rsidR="0007243E" w:rsidRPr="00C0185A" w:rsidRDefault="0007243E" w:rsidP="0007243E">
      <w:pPr>
        <w:pStyle w:val="NormalLeft0"/>
        <w:jc w:val="both"/>
        <w:rPr>
          <w:rFonts w:cs="Arial"/>
          <w:b/>
          <w:u w:val="none"/>
        </w:rPr>
      </w:pPr>
      <w:r w:rsidRPr="00C0185A">
        <w:rPr>
          <w:rFonts w:cs="Arial"/>
          <w:b/>
          <w:u w:val="none"/>
        </w:rPr>
        <w:t>•</w:t>
      </w:r>
      <w:r w:rsidRPr="00C0185A">
        <w:rPr>
          <w:rFonts w:cs="Arial"/>
          <w:b/>
          <w:u w:val="none"/>
        </w:rPr>
        <w:tab/>
      </w:r>
      <w:r w:rsidR="00B9501A" w:rsidRPr="00C0185A">
        <w:rPr>
          <w:rFonts w:cs="Arial"/>
          <w:b/>
          <w:u w:val="none"/>
        </w:rPr>
        <w:t>Caryn Ann Harlos</w:t>
      </w:r>
    </w:p>
    <w:p w14:paraId="5C41C846" w14:textId="49F27B9B" w:rsidR="0007243E" w:rsidRPr="00C0185A" w:rsidRDefault="0007243E" w:rsidP="0007243E">
      <w:pPr>
        <w:pStyle w:val="NormalLeft0"/>
        <w:jc w:val="both"/>
        <w:rPr>
          <w:rFonts w:cs="Arial"/>
          <w:b/>
          <w:u w:val="none"/>
        </w:rPr>
      </w:pPr>
      <w:r w:rsidRPr="00C0185A">
        <w:rPr>
          <w:rFonts w:cs="Arial"/>
          <w:b/>
          <w:u w:val="none"/>
        </w:rPr>
        <w:t>•</w:t>
      </w:r>
      <w:r w:rsidRPr="00C0185A">
        <w:rPr>
          <w:rFonts w:cs="Arial"/>
          <w:b/>
          <w:u w:val="none"/>
        </w:rPr>
        <w:tab/>
      </w:r>
      <w:r w:rsidR="00B9501A" w:rsidRPr="00C0185A">
        <w:rPr>
          <w:rFonts w:cs="Arial"/>
          <w:b/>
          <w:u w:val="none"/>
        </w:rPr>
        <w:t>Tom Knapp</w:t>
      </w:r>
    </w:p>
    <w:p w14:paraId="62AD1166" w14:textId="68B1FFB3" w:rsidR="0007243E" w:rsidRPr="00C0185A" w:rsidRDefault="0007243E" w:rsidP="0007243E">
      <w:pPr>
        <w:pStyle w:val="NormalLeft0"/>
        <w:jc w:val="both"/>
        <w:rPr>
          <w:rFonts w:cs="Arial"/>
          <w:b/>
          <w:u w:val="none"/>
        </w:rPr>
      </w:pPr>
      <w:r w:rsidRPr="00C0185A">
        <w:rPr>
          <w:rFonts w:cs="Arial"/>
          <w:b/>
          <w:u w:val="none"/>
        </w:rPr>
        <w:t>•</w:t>
      </w:r>
      <w:r w:rsidRPr="00C0185A">
        <w:rPr>
          <w:rFonts w:cs="Arial"/>
          <w:b/>
          <w:u w:val="none"/>
        </w:rPr>
        <w:tab/>
      </w:r>
      <w:r w:rsidR="00B9501A" w:rsidRPr="00C0185A">
        <w:rPr>
          <w:rFonts w:cs="Arial"/>
          <w:b/>
          <w:u w:val="none"/>
        </w:rPr>
        <w:t>Duke Van Horn</w:t>
      </w:r>
    </w:p>
    <w:p w14:paraId="398C333E" w14:textId="77777777" w:rsidR="0007243E" w:rsidRPr="0007243E" w:rsidRDefault="0007243E" w:rsidP="0007243E">
      <w:pPr>
        <w:pStyle w:val="NormalLeft0"/>
        <w:jc w:val="both"/>
        <w:rPr>
          <w:rFonts w:cs="Arial"/>
          <w:u w:val="none"/>
        </w:rPr>
      </w:pPr>
    </w:p>
    <w:p w14:paraId="2D1BADCD" w14:textId="2F518A23" w:rsidR="00973CCD" w:rsidRDefault="00F46B28" w:rsidP="0007243E">
      <w:pPr>
        <w:pStyle w:val="NormalLeft0"/>
        <w:jc w:val="both"/>
        <w:rPr>
          <w:rFonts w:cs="Arial"/>
          <w:u w:val="none"/>
        </w:rPr>
      </w:pPr>
      <w:r>
        <w:rPr>
          <w:rFonts w:cs="Arial"/>
          <w:u w:val="none"/>
        </w:rPr>
        <w:t>The next two (2) highest vote-getters were Alicia Mattson and Darryl Perry.  Ms. Harlos inquired if Ms. Mattson would be amenable to being appointed as the LNC 3</w:t>
      </w:r>
      <w:r w:rsidRPr="00F46B28">
        <w:rPr>
          <w:rFonts w:cs="Arial"/>
          <w:u w:val="none"/>
          <w:vertAlign w:val="superscript"/>
        </w:rPr>
        <w:t>rd</w:t>
      </w:r>
      <w:r>
        <w:rPr>
          <w:rFonts w:cs="Arial"/>
          <w:u w:val="none"/>
        </w:rPr>
        <w:t xml:space="preserve"> alternate as she has previously been elected as the California 1</w:t>
      </w:r>
      <w:r w:rsidRPr="00F46B28">
        <w:rPr>
          <w:rFonts w:cs="Arial"/>
          <w:u w:val="none"/>
          <w:vertAlign w:val="superscript"/>
        </w:rPr>
        <w:t>st</w:t>
      </w:r>
      <w:r>
        <w:rPr>
          <w:rFonts w:cs="Arial"/>
          <w:u w:val="none"/>
        </w:rPr>
        <w:t xml:space="preserve"> alternate with then Darryl Perry being the LNC 2</w:t>
      </w:r>
      <w:r w:rsidRPr="00F46B28">
        <w:rPr>
          <w:rFonts w:cs="Arial"/>
          <w:u w:val="none"/>
          <w:vertAlign w:val="superscript"/>
        </w:rPr>
        <w:t>nd</w:t>
      </w:r>
      <w:r>
        <w:rPr>
          <w:rFonts w:cs="Arial"/>
          <w:u w:val="none"/>
        </w:rPr>
        <w:t xml:space="preserve"> alternate.  Ms. Mattson was not amenable</w:t>
      </w:r>
      <w:r w:rsidR="00D716EB">
        <w:rPr>
          <w:rFonts w:cs="Arial"/>
          <w:u w:val="none"/>
        </w:rPr>
        <w:t xml:space="preserve"> </w:t>
      </w:r>
      <w:r w:rsidR="00E27492">
        <w:rPr>
          <w:rFonts w:cs="Arial"/>
          <w:u w:val="none"/>
        </w:rPr>
        <w:t>since it was very likely that Mr. Perry would end up being the primary appointee from New Hamphire</w:t>
      </w:r>
      <w:r>
        <w:rPr>
          <w:rFonts w:cs="Arial"/>
          <w:u w:val="none"/>
        </w:rPr>
        <w:t>.  Mr. Sarwark inquired if there would be an objection to appointing Ms. Mattson and Mr. Perry as alternates with the ranking order to be determined separately.  Mr. Bishop-Henchman objected stating that three (3) alternates were too many.</w:t>
      </w:r>
    </w:p>
    <w:p w14:paraId="1C4746DD" w14:textId="7576448E" w:rsidR="00F46B28" w:rsidRDefault="00F46B28" w:rsidP="0007243E">
      <w:pPr>
        <w:pStyle w:val="NormalLeft0"/>
        <w:jc w:val="both"/>
        <w:rPr>
          <w:rFonts w:cs="Arial"/>
          <w:u w:val="none"/>
        </w:rPr>
      </w:pPr>
    </w:p>
    <w:p w14:paraId="5530E53C" w14:textId="37ACE188" w:rsidR="00F46B28" w:rsidRPr="00F46B28" w:rsidRDefault="00F46B28" w:rsidP="0007243E">
      <w:pPr>
        <w:pStyle w:val="NormalLeft0"/>
        <w:jc w:val="both"/>
        <w:rPr>
          <w:rFonts w:cs="Arial"/>
          <w:u w:val="none"/>
        </w:rPr>
      </w:pPr>
      <w:r w:rsidRPr="00F46B28">
        <w:rPr>
          <w:rFonts w:cs="Arial"/>
          <w:i/>
          <w:highlight w:val="yellow"/>
          <w:u w:val="none"/>
        </w:rPr>
        <w:t>Mr. Redpath moved to extend time for t</w:t>
      </w:r>
      <w:r>
        <w:rPr>
          <w:rFonts w:cs="Arial"/>
          <w:i/>
          <w:highlight w:val="yellow"/>
          <w:u w:val="none"/>
        </w:rPr>
        <w:t>hree</w:t>
      </w:r>
      <w:r w:rsidRPr="00F46B28">
        <w:rPr>
          <w:rFonts w:cs="Arial"/>
          <w:i/>
          <w:highlight w:val="yellow"/>
          <w:u w:val="none"/>
        </w:rPr>
        <w:t xml:space="preserve"> (</w:t>
      </w:r>
      <w:r>
        <w:rPr>
          <w:rFonts w:cs="Arial"/>
          <w:i/>
          <w:highlight w:val="yellow"/>
          <w:u w:val="none"/>
        </w:rPr>
        <w:t>3</w:t>
      </w:r>
      <w:r w:rsidRPr="00F46B28">
        <w:rPr>
          <w:rFonts w:cs="Arial"/>
          <w:i/>
          <w:highlight w:val="yellow"/>
          <w:u w:val="none"/>
        </w:rPr>
        <w:t>) minutes.</w:t>
      </w:r>
      <w:r>
        <w:rPr>
          <w:rFonts w:cs="Arial"/>
          <w:u w:val="none"/>
        </w:rPr>
        <w:t xml:space="preserve">  This motion </w:t>
      </w:r>
      <w:r>
        <w:rPr>
          <w:rFonts w:cs="Arial"/>
          <w:b/>
          <w:i/>
          <w:u w:val="none"/>
        </w:rPr>
        <w:t xml:space="preserve">FAILED </w:t>
      </w:r>
      <w:r>
        <w:rPr>
          <w:rFonts w:cs="Arial"/>
          <w:u w:val="none"/>
        </w:rPr>
        <w:t>by a show of hands with a vote count of 5-6.</w:t>
      </w:r>
      <w:r>
        <w:rPr>
          <w:rStyle w:val="FootnoteReference"/>
          <w:rFonts w:cs="Arial"/>
          <w:u w:val="none"/>
        </w:rPr>
        <w:footnoteReference w:id="7"/>
      </w:r>
    </w:p>
    <w:p w14:paraId="5AFED0E9" w14:textId="77777777" w:rsidR="00973CCD" w:rsidRDefault="00973CCD" w:rsidP="0007243E">
      <w:pPr>
        <w:pStyle w:val="NormalLeft0"/>
        <w:jc w:val="both"/>
        <w:rPr>
          <w:rFonts w:cs="Arial"/>
          <w:u w:val="none"/>
        </w:rPr>
      </w:pPr>
    </w:p>
    <w:p w14:paraId="0C678E95" w14:textId="19E756EF" w:rsidR="0007243E" w:rsidRDefault="00C0185A" w:rsidP="0007243E">
      <w:pPr>
        <w:pStyle w:val="NormalLeft0"/>
        <w:jc w:val="both"/>
        <w:rPr>
          <w:rFonts w:cs="Arial"/>
          <w:u w:val="none"/>
        </w:rPr>
      </w:pPr>
      <w:r>
        <w:rPr>
          <w:rFonts w:cs="Arial"/>
          <w:u w:val="none"/>
        </w:rPr>
        <w:t>There were no further alternates appointed other than Richard Longstreth.</w:t>
      </w:r>
    </w:p>
    <w:p w14:paraId="08CEA775" w14:textId="7AFAF104" w:rsidR="00C0185A" w:rsidRDefault="00C0185A" w:rsidP="0007243E">
      <w:pPr>
        <w:pStyle w:val="NormalLeft0"/>
        <w:jc w:val="both"/>
        <w:rPr>
          <w:rFonts w:cs="Arial"/>
          <w:u w:val="none"/>
        </w:rPr>
      </w:pPr>
    </w:p>
    <w:p w14:paraId="1A428BAA" w14:textId="576610C9" w:rsidR="0007243E" w:rsidRPr="00603B44" w:rsidRDefault="00603B44" w:rsidP="0007243E">
      <w:pPr>
        <w:pStyle w:val="NormalLeft0"/>
        <w:jc w:val="both"/>
        <w:rPr>
          <w:rFonts w:cs="Arial"/>
          <w:i/>
          <w:u w:val="none"/>
        </w:rPr>
      </w:pPr>
      <w:r>
        <w:rPr>
          <w:rFonts w:cs="Arial"/>
          <w:i/>
          <w:highlight w:val="yellow"/>
          <w:u w:val="none"/>
        </w:rPr>
        <w:t xml:space="preserve">Without objection, </w:t>
      </w:r>
      <w:r w:rsidR="00572042" w:rsidRPr="00603B44">
        <w:rPr>
          <w:rFonts w:cs="Arial"/>
          <w:i/>
          <w:highlight w:val="yellow"/>
          <w:u w:val="none"/>
        </w:rPr>
        <w:t xml:space="preserve">Mr. Hagan moved to extend time for three (3) minutes in order to appoint alternates for the </w:t>
      </w:r>
      <w:r w:rsidRPr="00603B44">
        <w:rPr>
          <w:rFonts w:cs="Arial"/>
          <w:i/>
          <w:highlight w:val="yellow"/>
          <w:u w:val="none"/>
        </w:rPr>
        <w:t>Credentials Committee and to appoint the interim chairs for the Credentials and the Platform Committees.</w:t>
      </w:r>
    </w:p>
    <w:p w14:paraId="2E55557A" w14:textId="1ABD0449" w:rsidR="0007243E" w:rsidRDefault="0007243E" w:rsidP="0007243E">
      <w:pPr>
        <w:pStyle w:val="NormalLeft0"/>
        <w:jc w:val="both"/>
        <w:rPr>
          <w:rFonts w:cs="Arial"/>
          <w:u w:val="none"/>
        </w:rPr>
      </w:pPr>
    </w:p>
    <w:p w14:paraId="44CE631C" w14:textId="2ACA1A8F" w:rsidR="00603B44" w:rsidRPr="009811BD" w:rsidRDefault="00603B44" w:rsidP="00603B44">
      <w:pPr>
        <w:pStyle w:val="Heading3"/>
      </w:pPr>
      <w:bookmarkStart w:id="67" w:name="_Toc30001248"/>
      <w:r>
        <w:t>ELECTION OF ALTERNATES TO THE CREDENTIALS COMMITTEE</w:t>
      </w:r>
      <w:bookmarkEnd w:id="67"/>
    </w:p>
    <w:p w14:paraId="6A87F712" w14:textId="7D1E5BE8" w:rsidR="0007243E" w:rsidRDefault="0007243E" w:rsidP="0007243E">
      <w:pPr>
        <w:pStyle w:val="NormalLeft0"/>
        <w:jc w:val="both"/>
        <w:rPr>
          <w:rFonts w:cs="Arial"/>
          <w:u w:val="none"/>
        </w:rPr>
      </w:pPr>
    </w:p>
    <w:p w14:paraId="5DD4E035" w14:textId="7C68C9AB" w:rsidR="00044485" w:rsidRPr="00044485" w:rsidRDefault="00044485" w:rsidP="0007243E">
      <w:pPr>
        <w:pStyle w:val="NormalLeft0"/>
        <w:jc w:val="both"/>
        <w:rPr>
          <w:rFonts w:cs="Arial"/>
          <w:b/>
          <w:color w:val="000000" w:themeColor="text1"/>
          <w:u w:val="none"/>
        </w:rPr>
      </w:pPr>
      <w:r>
        <w:rPr>
          <w:rFonts w:cs="Arial"/>
          <w:b/>
          <w:i/>
          <w:color w:val="00B050"/>
          <w:u w:val="none"/>
        </w:rPr>
        <w:t xml:space="preserve">Mr. </w:t>
      </w:r>
      <w:r w:rsidRPr="00044485">
        <w:rPr>
          <w:rFonts w:cs="Arial"/>
          <w:b/>
          <w:i/>
          <w:color w:val="00B050"/>
          <w:u w:val="none"/>
        </w:rPr>
        <w:t xml:space="preserve">Smith moved to appoint Peter Moulds and Mark Potwora as the next top two (2) vote-getters as the alternates to the LNC appointees to the Credentials Committee.  </w:t>
      </w:r>
      <w:r>
        <w:rPr>
          <w:rFonts w:cs="Arial"/>
          <w:b/>
          <w:color w:val="000000" w:themeColor="text1"/>
          <w:u w:val="none"/>
        </w:rPr>
        <w:t>[191117-7]</w:t>
      </w:r>
    </w:p>
    <w:p w14:paraId="4F10B72E" w14:textId="4F504ED4" w:rsidR="00044485" w:rsidRDefault="00044485" w:rsidP="0007243E">
      <w:pPr>
        <w:pStyle w:val="NormalLeft0"/>
        <w:jc w:val="both"/>
        <w:rPr>
          <w:rFonts w:cs="Arial"/>
          <w:u w:val="none"/>
        </w:rPr>
      </w:pPr>
    </w:p>
    <w:p w14:paraId="56ED032A" w14:textId="358916DB" w:rsidR="00044485" w:rsidRPr="00044485" w:rsidRDefault="00044485" w:rsidP="0007243E">
      <w:pPr>
        <w:pStyle w:val="NormalLeft0"/>
        <w:jc w:val="both"/>
        <w:rPr>
          <w:rFonts w:cs="Arial"/>
          <w:i/>
          <w:u w:val="none"/>
        </w:rPr>
      </w:pPr>
      <w:r w:rsidRPr="00044485">
        <w:rPr>
          <w:rFonts w:cs="Arial"/>
          <w:i/>
          <w:highlight w:val="yellow"/>
          <w:u w:val="none"/>
        </w:rPr>
        <w:t>Mr. Goldstein moved to amend by adding “with the rank to be determined by a coin toss.”</w:t>
      </w:r>
    </w:p>
    <w:p w14:paraId="3CE49BC7" w14:textId="673E9CA8" w:rsidR="00603B44" w:rsidRDefault="00603B44" w:rsidP="0007243E">
      <w:pPr>
        <w:pStyle w:val="NormalLeft0"/>
        <w:jc w:val="both"/>
        <w:rPr>
          <w:rFonts w:cs="Arial"/>
          <w:u w:val="none"/>
        </w:rPr>
      </w:pPr>
    </w:p>
    <w:p w14:paraId="680CD5B6" w14:textId="6BA2A040" w:rsidR="00044485" w:rsidRDefault="00044485" w:rsidP="0007243E">
      <w:pPr>
        <w:pStyle w:val="NormalLeft0"/>
        <w:jc w:val="both"/>
        <w:rPr>
          <w:rFonts w:cs="Arial"/>
          <w:u w:val="none"/>
        </w:rPr>
      </w:pPr>
      <w:r>
        <w:rPr>
          <w:rFonts w:cs="Arial"/>
          <w:u w:val="none"/>
        </w:rPr>
        <w:t>There were no objections to the Goldstein amendment or to the Smith motion as amended.</w:t>
      </w:r>
      <w:r w:rsidR="005F22C6">
        <w:rPr>
          <w:rFonts w:cs="Arial"/>
          <w:u w:val="none"/>
        </w:rPr>
        <w:t xml:space="preserve"> </w:t>
      </w:r>
    </w:p>
    <w:p w14:paraId="31E31D0F" w14:textId="70DEA98E" w:rsidR="00044485" w:rsidRDefault="00044485" w:rsidP="0007243E">
      <w:pPr>
        <w:pStyle w:val="NormalLeft0"/>
        <w:jc w:val="both"/>
        <w:rPr>
          <w:rFonts w:cs="Arial"/>
          <w:u w:val="none"/>
        </w:rPr>
      </w:pPr>
    </w:p>
    <w:p w14:paraId="0522F820" w14:textId="006F6841" w:rsidR="00044485" w:rsidRPr="00E10689" w:rsidRDefault="00044485" w:rsidP="0007243E">
      <w:pPr>
        <w:pStyle w:val="NormalLeft0"/>
        <w:jc w:val="both"/>
        <w:rPr>
          <w:rFonts w:cs="Arial"/>
          <w:b/>
          <w:i/>
          <w:color w:val="00B050"/>
          <w:u w:val="none"/>
        </w:rPr>
      </w:pPr>
      <w:r w:rsidRPr="00E10689">
        <w:rPr>
          <w:rFonts w:cs="Arial"/>
          <w:b/>
          <w:i/>
          <w:color w:val="00B050"/>
          <w:u w:val="none"/>
        </w:rPr>
        <w:t>Mr. Moulds was appointed as 1</w:t>
      </w:r>
      <w:r w:rsidRPr="00E10689">
        <w:rPr>
          <w:rFonts w:cs="Arial"/>
          <w:b/>
          <w:i/>
          <w:color w:val="00B050"/>
          <w:u w:val="none"/>
          <w:vertAlign w:val="superscript"/>
        </w:rPr>
        <w:t>st</w:t>
      </w:r>
      <w:r w:rsidRPr="00E10689">
        <w:rPr>
          <w:rFonts w:cs="Arial"/>
          <w:b/>
          <w:i/>
          <w:color w:val="00B050"/>
          <w:u w:val="none"/>
        </w:rPr>
        <w:t xml:space="preserve"> alternate and Mr. Potwora was appointed as 2</w:t>
      </w:r>
      <w:r w:rsidRPr="00E10689">
        <w:rPr>
          <w:rFonts w:cs="Arial"/>
          <w:b/>
          <w:i/>
          <w:color w:val="00B050"/>
          <w:u w:val="none"/>
          <w:vertAlign w:val="superscript"/>
        </w:rPr>
        <w:t>nd</w:t>
      </w:r>
      <w:r w:rsidRPr="00E10689">
        <w:rPr>
          <w:rFonts w:cs="Arial"/>
          <w:b/>
          <w:i/>
          <w:color w:val="00B050"/>
          <w:u w:val="none"/>
        </w:rPr>
        <w:t xml:space="preserve"> alternate after a coin toss.</w:t>
      </w:r>
    </w:p>
    <w:p w14:paraId="6C314256" w14:textId="77777777" w:rsidR="00044485" w:rsidRDefault="00044485" w:rsidP="0007243E">
      <w:pPr>
        <w:pStyle w:val="NormalLeft0"/>
        <w:jc w:val="both"/>
        <w:rPr>
          <w:rFonts w:cs="Arial"/>
          <w:u w:val="none"/>
        </w:rPr>
      </w:pPr>
    </w:p>
    <w:p w14:paraId="0D6AB397" w14:textId="72DAB48D" w:rsidR="00603B44" w:rsidRPr="009811BD" w:rsidRDefault="00603B44" w:rsidP="00603B44">
      <w:pPr>
        <w:pStyle w:val="Heading3"/>
      </w:pPr>
      <w:bookmarkStart w:id="68" w:name="_Toc30001249"/>
      <w:r>
        <w:t>APPOINTMENT OF INTERIM CHAIR OF THE CREDENTIALS COMMITTEE</w:t>
      </w:r>
      <w:bookmarkEnd w:id="68"/>
    </w:p>
    <w:p w14:paraId="07E211BA" w14:textId="4CFF333F" w:rsidR="00603B44" w:rsidRDefault="00603B44" w:rsidP="0007243E">
      <w:pPr>
        <w:pStyle w:val="NormalLeft0"/>
        <w:jc w:val="both"/>
        <w:rPr>
          <w:rFonts w:cs="Arial"/>
          <w:u w:val="none"/>
        </w:rPr>
      </w:pPr>
    </w:p>
    <w:p w14:paraId="2D154F0D" w14:textId="58EA9B5A" w:rsidR="005F22C6" w:rsidRDefault="00044485" w:rsidP="0007243E">
      <w:pPr>
        <w:pStyle w:val="NormalLeft0"/>
        <w:jc w:val="both"/>
        <w:rPr>
          <w:rFonts w:cs="Arial"/>
          <w:u w:val="none"/>
        </w:rPr>
      </w:pPr>
      <w:r w:rsidRPr="005F22C6">
        <w:rPr>
          <w:rFonts w:cs="Arial"/>
          <w:b/>
          <w:i/>
          <w:color w:val="00B050"/>
          <w:u w:val="none"/>
        </w:rPr>
        <w:t>Mr. Goldstein moved to appoint Ms. Hogarth as the interim chair of the Credentials Committee.</w:t>
      </w:r>
      <w:r w:rsidR="005F22C6" w:rsidRPr="005F22C6">
        <w:rPr>
          <w:rFonts w:cs="Arial"/>
          <w:color w:val="00B050"/>
          <w:u w:val="none"/>
        </w:rPr>
        <w:t xml:space="preserve">  </w:t>
      </w:r>
      <w:r w:rsidR="005F22C6">
        <w:rPr>
          <w:rFonts w:cs="Arial"/>
          <w:b/>
          <w:color w:val="000000" w:themeColor="text1"/>
          <w:u w:val="none"/>
        </w:rPr>
        <w:t>[191117-7]</w:t>
      </w:r>
    </w:p>
    <w:p w14:paraId="3191033D" w14:textId="77777777" w:rsidR="005F22C6" w:rsidRDefault="005F22C6" w:rsidP="0007243E">
      <w:pPr>
        <w:pStyle w:val="NormalLeft0"/>
        <w:jc w:val="both"/>
        <w:rPr>
          <w:rFonts w:cs="Arial"/>
          <w:u w:val="none"/>
        </w:rPr>
      </w:pPr>
    </w:p>
    <w:p w14:paraId="1DC59992" w14:textId="2586705A" w:rsidR="005F22C6" w:rsidRDefault="005F22C6" w:rsidP="0007243E">
      <w:pPr>
        <w:pStyle w:val="NormalLeft0"/>
        <w:jc w:val="both"/>
        <w:rPr>
          <w:rFonts w:cs="Arial"/>
          <w:u w:val="none"/>
        </w:rPr>
      </w:pPr>
      <w:r>
        <w:rPr>
          <w:rFonts w:cs="Arial"/>
          <w:u w:val="none"/>
        </w:rPr>
        <w:t>Ms. Van Horn suggested that Ms. Salvette be considered as well.  Without objection, Ms. Hogarth inquired with Ms. Salvette if she would seek that appointment.  Ms. Salvette informed the LNC that she would prefer the appointment go to Ms. Hogarth.</w:t>
      </w:r>
    </w:p>
    <w:p w14:paraId="3DD71F86" w14:textId="00E12742" w:rsidR="005F22C6" w:rsidRDefault="005F22C6" w:rsidP="0007243E">
      <w:pPr>
        <w:pStyle w:val="NormalLeft0"/>
        <w:jc w:val="both"/>
        <w:rPr>
          <w:rFonts w:cs="Arial"/>
          <w:u w:val="none"/>
        </w:rPr>
      </w:pPr>
    </w:p>
    <w:p w14:paraId="58ABBEB4" w14:textId="09F61DF5" w:rsidR="005F22C6" w:rsidRPr="005F22C6" w:rsidRDefault="005F22C6" w:rsidP="0007243E">
      <w:pPr>
        <w:pStyle w:val="NormalLeft0"/>
        <w:jc w:val="both"/>
        <w:rPr>
          <w:rFonts w:cs="Arial"/>
          <w:b/>
          <w:i/>
          <w:color w:val="00B050"/>
          <w:u w:val="none"/>
        </w:rPr>
      </w:pPr>
      <w:r w:rsidRPr="005F22C6">
        <w:rPr>
          <w:rFonts w:cs="Arial"/>
          <w:b/>
          <w:i/>
          <w:color w:val="00B050"/>
          <w:u w:val="none"/>
        </w:rPr>
        <w:t>Without objection, Ms. Hogarth was appointed as the interim chair of the Credentials Committee.</w:t>
      </w:r>
      <w:r>
        <w:rPr>
          <w:rFonts w:cs="Arial"/>
          <w:b/>
          <w:i/>
          <w:color w:val="00B050"/>
          <w:u w:val="none"/>
        </w:rPr>
        <w:t xml:space="preserve"> </w:t>
      </w:r>
      <w:r>
        <w:rPr>
          <w:rFonts w:cs="Arial"/>
          <w:b/>
          <w:color w:val="000000" w:themeColor="text1"/>
          <w:u w:val="none"/>
        </w:rPr>
        <w:t>[191117-7]</w:t>
      </w:r>
    </w:p>
    <w:p w14:paraId="21A63F9F" w14:textId="77777777" w:rsidR="00044485" w:rsidRDefault="00044485" w:rsidP="0007243E">
      <w:pPr>
        <w:pStyle w:val="NormalLeft0"/>
        <w:jc w:val="both"/>
        <w:rPr>
          <w:rFonts w:cs="Arial"/>
          <w:u w:val="none"/>
        </w:rPr>
      </w:pPr>
    </w:p>
    <w:p w14:paraId="433C1B8D" w14:textId="4B4D67AE" w:rsidR="00603B44" w:rsidRPr="009811BD" w:rsidRDefault="00603B44" w:rsidP="00603B44">
      <w:pPr>
        <w:pStyle w:val="Heading3"/>
      </w:pPr>
      <w:bookmarkStart w:id="69" w:name="_Toc30001250"/>
      <w:r>
        <w:t>APPOINTMENT OF INTERIM CHAIR OF THE PLATFORM COMMITTEE</w:t>
      </w:r>
      <w:bookmarkEnd w:id="69"/>
    </w:p>
    <w:p w14:paraId="2E59805A" w14:textId="5ECC34CB" w:rsidR="00603B44" w:rsidRDefault="00603B44" w:rsidP="0007243E">
      <w:pPr>
        <w:pStyle w:val="NormalLeft0"/>
        <w:jc w:val="both"/>
        <w:rPr>
          <w:rFonts w:cs="Arial"/>
          <w:u w:val="none"/>
        </w:rPr>
      </w:pPr>
    </w:p>
    <w:p w14:paraId="5B124190" w14:textId="592D07FE" w:rsidR="00700163" w:rsidRDefault="00700163" w:rsidP="0007243E">
      <w:pPr>
        <w:pStyle w:val="NormalLeft0"/>
        <w:jc w:val="both"/>
        <w:rPr>
          <w:rFonts w:cs="Arial"/>
          <w:u w:val="none"/>
        </w:rPr>
      </w:pPr>
      <w:r w:rsidRPr="00700163">
        <w:rPr>
          <w:rFonts w:cs="Arial"/>
          <w:b/>
          <w:i/>
          <w:color w:val="00B050"/>
          <w:u w:val="none"/>
        </w:rPr>
        <w:t>Mr. Phillips moved to appoint Caryn Ann Harlos as the interim chair of the Platform Committee.</w:t>
      </w:r>
      <w:r w:rsidRPr="00700163">
        <w:rPr>
          <w:rFonts w:cs="Arial"/>
          <w:color w:val="00B050"/>
          <w:u w:val="none"/>
        </w:rPr>
        <w:t xml:space="preserve"> </w:t>
      </w:r>
      <w:r>
        <w:rPr>
          <w:rFonts w:cs="Arial"/>
          <w:b/>
          <w:color w:val="000000" w:themeColor="text1"/>
          <w:u w:val="none"/>
        </w:rPr>
        <w:t>[191117-8]</w:t>
      </w:r>
    </w:p>
    <w:p w14:paraId="0E711AE0" w14:textId="539EF663" w:rsidR="00700163" w:rsidRDefault="00700163" w:rsidP="0007243E">
      <w:pPr>
        <w:pStyle w:val="NormalLeft0"/>
        <w:jc w:val="both"/>
        <w:rPr>
          <w:rFonts w:cs="Arial"/>
          <w:u w:val="none"/>
        </w:rPr>
      </w:pPr>
    </w:p>
    <w:p w14:paraId="145F2602" w14:textId="37D69735" w:rsidR="00700163" w:rsidRDefault="00700163" w:rsidP="0007243E">
      <w:pPr>
        <w:pStyle w:val="NormalLeft0"/>
        <w:jc w:val="both"/>
        <w:rPr>
          <w:rFonts w:cs="Arial"/>
          <w:u w:val="none"/>
        </w:rPr>
      </w:pPr>
      <w:r w:rsidRPr="00700163">
        <w:rPr>
          <w:rFonts w:cs="Arial"/>
          <w:b/>
          <w:i/>
          <w:color w:val="00B050"/>
          <w:u w:val="none"/>
        </w:rPr>
        <w:t>Mr. Goldstein moved to appoint Senator Ebke as the interim chair of the Platform Committee.</w:t>
      </w:r>
      <w:r w:rsidRPr="00700163">
        <w:rPr>
          <w:rFonts w:cs="Arial"/>
          <w:color w:val="00B050"/>
          <w:u w:val="none"/>
        </w:rPr>
        <w:t xml:space="preserve"> </w:t>
      </w:r>
      <w:r>
        <w:rPr>
          <w:rFonts w:cs="Arial"/>
          <w:b/>
          <w:color w:val="000000" w:themeColor="text1"/>
          <w:u w:val="none"/>
        </w:rPr>
        <w:t>[191117-8]</w:t>
      </w:r>
    </w:p>
    <w:p w14:paraId="4E2C3223" w14:textId="3E73A412" w:rsidR="00700163" w:rsidRDefault="00700163" w:rsidP="0007243E">
      <w:pPr>
        <w:pStyle w:val="NormalLeft0"/>
        <w:jc w:val="both"/>
        <w:rPr>
          <w:rFonts w:cs="Arial"/>
          <w:u w:val="none"/>
        </w:rPr>
      </w:pPr>
    </w:p>
    <w:p w14:paraId="63772B95" w14:textId="7F43B955" w:rsidR="00BA571B" w:rsidRDefault="00700163" w:rsidP="0007243E">
      <w:pPr>
        <w:pStyle w:val="NormalLeft0"/>
        <w:jc w:val="both"/>
        <w:rPr>
          <w:rFonts w:cs="Arial"/>
          <w:u w:val="none"/>
        </w:rPr>
      </w:pPr>
      <w:r>
        <w:rPr>
          <w:rFonts w:cs="Arial"/>
          <w:u w:val="none"/>
        </w:rPr>
        <w:t xml:space="preserve">A </w:t>
      </w:r>
      <w:r w:rsidR="00BA571B">
        <w:rPr>
          <w:rFonts w:cs="Arial"/>
          <w:u w:val="none"/>
        </w:rPr>
        <w:t>vote by show of hands resulted in a 7-7 tie between Ms. Harlos and Senator Ebke.  Mr. Sarwark chose to vote to break the tie and voted for Ms. Harlos.</w:t>
      </w:r>
    </w:p>
    <w:p w14:paraId="6429F095" w14:textId="37FF63F7" w:rsidR="00BA571B" w:rsidRDefault="00BA571B" w:rsidP="0007243E">
      <w:pPr>
        <w:pStyle w:val="NormalLeft0"/>
        <w:jc w:val="both"/>
        <w:rPr>
          <w:rFonts w:cs="Arial"/>
          <w:u w:val="none"/>
        </w:rPr>
      </w:pPr>
    </w:p>
    <w:p w14:paraId="5BAABA6B" w14:textId="1C86EDE6" w:rsidR="00BA571B" w:rsidRDefault="00BA571B" w:rsidP="0007243E">
      <w:pPr>
        <w:pStyle w:val="NormalLeft0"/>
        <w:jc w:val="both"/>
        <w:rPr>
          <w:rFonts w:cs="Arial"/>
          <w:b/>
          <w:color w:val="000000" w:themeColor="text1"/>
          <w:u w:val="none"/>
        </w:rPr>
      </w:pPr>
      <w:r w:rsidRPr="00BA571B">
        <w:rPr>
          <w:rFonts w:cs="Arial"/>
          <w:b/>
          <w:i/>
          <w:color w:val="00B050"/>
          <w:u w:val="none"/>
        </w:rPr>
        <w:t>Ms. Harlos was appointed as the interim chair of the Platform Committee.</w:t>
      </w:r>
      <w:r w:rsidRPr="00BA571B">
        <w:rPr>
          <w:rFonts w:cs="Arial"/>
          <w:color w:val="00B050"/>
          <w:u w:val="none"/>
        </w:rPr>
        <w:t xml:space="preserve"> </w:t>
      </w:r>
      <w:r>
        <w:rPr>
          <w:rFonts w:cs="Arial"/>
          <w:b/>
          <w:color w:val="000000" w:themeColor="text1"/>
          <w:u w:val="none"/>
        </w:rPr>
        <w:t>[191117-8]</w:t>
      </w:r>
    </w:p>
    <w:p w14:paraId="7F615290" w14:textId="42A69718" w:rsidR="000D313D" w:rsidRDefault="000D313D" w:rsidP="0007243E">
      <w:pPr>
        <w:pStyle w:val="NormalLeft0"/>
        <w:jc w:val="both"/>
        <w:rPr>
          <w:rFonts w:cs="Arial"/>
          <w:u w:val="none"/>
        </w:rPr>
      </w:pPr>
    </w:p>
    <w:p w14:paraId="4F30848D" w14:textId="0E50C405" w:rsidR="000D313D" w:rsidRPr="009811BD" w:rsidRDefault="000D313D" w:rsidP="000D313D">
      <w:pPr>
        <w:pStyle w:val="Heading1"/>
        <w:ind w:firstLine="0"/>
      </w:pPr>
      <w:bookmarkStart w:id="70" w:name="_Toc30001251"/>
      <w:r w:rsidRPr="009811BD">
        <w:t>OFFICER REPORTS</w:t>
      </w:r>
      <w:r>
        <w:t xml:space="preserve"> cont’d</w:t>
      </w:r>
      <w:bookmarkEnd w:id="70"/>
    </w:p>
    <w:p w14:paraId="0BFF46D1" w14:textId="3D4EADA9" w:rsidR="000D313D" w:rsidRDefault="000D313D" w:rsidP="0007243E">
      <w:pPr>
        <w:pStyle w:val="NormalLeft0"/>
        <w:jc w:val="both"/>
        <w:rPr>
          <w:rFonts w:cs="Arial"/>
          <w:u w:val="none"/>
        </w:rPr>
      </w:pPr>
    </w:p>
    <w:p w14:paraId="07EA40E4" w14:textId="5424611B" w:rsidR="000D313D" w:rsidRPr="009811BD" w:rsidRDefault="000D313D" w:rsidP="000D313D">
      <w:pPr>
        <w:pStyle w:val="Heading2"/>
      </w:pPr>
      <w:bookmarkStart w:id="71" w:name="_Toc401782004"/>
      <w:bookmarkStart w:id="72" w:name="_Toc30001252"/>
      <w:r w:rsidRPr="009811BD">
        <w:lastRenderedPageBreak/>
        <w:t>SECRETARY’S REPORT</w:t>
      </w:r>
      <w:bookmarkEnd w:id="71"/>
      <w:bookmarkEnd w:id="72"/>
      <w:r>
        <w:t xml:space="preserve"> </w:t>
      </w:r>
    </w:p>
    <w:p w14:paraId="40C81D2E" w14:textId="77777777" w:rsidR="000D313D" w:rsidRPr="009811BD" w:rsidRDefault="000D313D" w:rsidP="000D313D">
      <w:pPr>
        <w:pStyle w:val="NormalLeft0"/>
        <w:jc w:val="both"/>
        <w:rPr>
          <w:rFonts w:cs="Arial"/>
          <w:u w:val="none"/>
        </w:rPr>
      </w:pPr>
    </w:p>
    <w:p w14:paraId="2C87FDC5" w14:textId="2C2CE1B6" w:rsidR="00307339" w:rsidRDefault="00307339" w:rsidP="00307339">
      <w:pPr>
        <w:pStyle w:val="NormalLeft0"/>
        <w:jc w:val="both"/>
        <w:rPr>
          <w:rFonts w:cs="Arial"/>
          <w:u w:val="none"/>
        </w:rPr>
      </w:pPr>
      <w:r>
        <w:rPr>
          <w:rFonts w:cs="Arial"/>
          <w:u w:val="none"/>
        </w:rPr>
        <w:t xml:space="preserve">Mr. Sarwark left the room, and Mr. Hagan </w:t>
      </w:r>
      <w:r w:rsidR="009C0B05">
        <w:rPr>
          <w:rFonts w:cs="Arial"/>
          <w:u w:val="none"/>
        </w:rPr>
        <w:t>assumed</w:t>
      </w:r>
      <w:r>
        <w:rPr>
          <w:rFonts w:cs="Arial"/>
          <w:u w:val="none"/>
        </w:rPr>
        <w:t xml:space="preserve"> the gavel.</w:t>
      </w:r>
    </w:p>
    <w:p w14:paraId="61E1DE32" w14:textId="77777777" w:rsidR="00307339" w:rsidRDefault="00307339" w:rsidP="00307339">
      <w:pPr>
        <w:pStyle w:val="NormalLeft0"/>
        <w:jc w:val="both"/>
        <w:rPr>
          <w:rFonts w:cs="Arial"/>
          <w:u w:val="none"/>
        </w:rPr>
      </w:pPr>
    </w:p>
    <w:p w14:paraId="62941015" w14:textId="09709A32" w:rsidR="000D313D" w:rsidRDefault="000D313D" w:rsidP="00307339">
      <w:pPr>
        <w:pStyle w:val="NormalLeft0"/>
        <w:jc w:val="both"/>
        <w:rPr>
          <w:rFonts w:cs="Arial"/>
          <w:u w:val="none"/>
        </w:rPr>
      </w:pPr>
      <w:r w:rsidRPr="009811BD">
        <w:rPr>
          <w:rFonts w:cs="Arial"/>
          <w:u w:val="none"/>
        </w:rPr>
        <w:t>Ms. Harlos had submitted a written report in advance (</w:t>
      </w:r>
      <w:r w:rsidRPr="009811BD">
        <w:rPr>
          <w:rFonts w:cs="Arial"/>
          <w:i/>
          <w:u w:val="none"/>
        </w:rPr>
        <w:t>see</w:t>
      </w:r>
      <w:r w:rsidRPr="009811BD">
        <w:rPr>
          <w:rFonts w:cs="Arial"/>
          <w:b/>
          <w:u w:val="none"/>
        </w:rPr>
        <w:t xml:space="preserve"> Appendix F)</w:t>
      </w:r>
      <w:r w:rsidRPr="009811BD">
        <w:rPr>
          <w:rFonts w:cs="Arial"/>
          <w:u w:val="none"/>
        </w:rPr>
        <w:t xml:space="preserve"> </w:t>
      </w:r>
      <w:r w:rsidR="00307339">
        <w:rPr>
          <w:rFonts w:cs="Arial"/>
          <w:u w:val="none"/>
        </w:rPr>
        <w:t>and inquired with the LNC if there were any objections to her adding an index to the online copy of the bylaws.</w:t>
      </w:r>
    </w:p>
    <w:p w14:paraId="3FD82836" w14:textId="77777777" w:rsidR="00E10689" w:rsidRDefault="00E10689" w:rsidP="00307339">
      <w:pPr>
        <w:pStyle w:val="NormalLeft0"/>
        <w:jc w:val="both"/>
        <w:rPr>
          <w:rFonts w:cs="Arial"/>
          <w:u w:val="none"/>
        </w:rPr>
      </w:pPr>
    </w:p>
    <w:p w14:paraId="0141B92E" w14:textId="5C623B35" w:rsidR="00522E73" w:rsidRDefault="00836545" w:rsidP="00522E73">
      <w:pPr>
        <w:pStyle w:val="NormalLeft0"/>
        <w:jc w:val="both"/>
        <w:rPr>
          <w:rFonts w:cs="Arial"/>
          <w:b/>
          <w:color w:val="000000" w:themeColor="text1"/>
          <w:u w:val="none"/>
        </w:rPr>
      </w:pPr>
      <w:r w:rsidRPr="00836545">
        <w:rPr>
          <w:rFonts w:cs="Arial"/>
          <w:b/>
          <w:i/>
          <w:color w:val="00B050"/>
          <w:u w:val="none"/>
        </w:rPr>
        <w:t xml:space="preserve">Ms. Mattson moved to strike  the first paragraph under the heading of “Convention” in the Secretary’s Report beginning on page three (3) as it contains a personal dispute and doesn’t belong in the minutes. </w:t>
      </w:r>
      <w:r w:rsidR="00522E73">
        <w:rPr>
          <w:rFonts w:cs="Arial"/>
          <w:b/>
          <w:color w:val="000000" w:themeColor="text1"/>
          <w:u w:val="none"/>
        </w:rPr>
        <w:t>[191117-</w:t>
      </w:r>
      <w:r w:rsidR="00C42578">
        <w:rPr>
          <w:rFonts w:cs="Arial"/>
          <w:b/>
          <w:color w:val="000000" w:themeColor="text1"/>
          <w:u w:val="none"/>
        </w:rPr>
        <w:t>9</w:t>
      </w:r>
      <w:r w:rsidR="00522E73">
        <w:rPr>
          <w:rFonts w:cs="Arial"/>
          <w:b/>
          <w:color w:val="000000" w:themeColor="text1"/>
          <w:u w:val="none"/>
        </w:rPr>
        <w:t>]</w:t>
      </w:r>
    </w:p>
    <w:p w14:paraId="6539CFD7" w14:textId="4B16E9E0" w:rsidR="000D313D" w:rsidRDefault="000D313D" w:rsidP="000D313D">
      <w:pPr>
        <w:pStyle w:val="NormalLeft0"/>
        <w:jc w:val="both"/>
        <w:rPr>
          <w:rFonts w:cs="Arial"/>
          <w:u w:val="none"/>
        </w:rPr>
      </w:pPr>
    </w:p>
    <w:p w14:paraId="6E21A159" w14:textId="651F2305" w:rsidR="00836545" w:rsidRDefault="00836545" w:rsidP="000D313D">
      <w:pPr>
        <w:pStyle w:val="NormalLeft0"/>
        <w:jc w:val="both"/>
        <w:rPr>
          <w:rFonts w:cs="Arial"/>
          <w:u w:val="none"/>
        </w:rPr>
      </w:pPr>
      <w:r>
        <w:rPr>
          <w:rFonts w:cs="Arial"/>
          <w:u w:val="none"/>
        </w:rPr>
        <w:t xml:space="preserve">The Mattson motion </w:t>
      </w:r>
      <w:r w:rsidR="00522E73">
        <w:rPr>
          <w:rFonts w:cs="Arial"/>
          <w:b/>
          <w:i/>
          <w:u w:val="none"/>
        </w:rPr>
        <w:t>FAILED</w:t>
      </w:r>
      <w:r w:rsidR="00522E73">
        <w:rPr>
          <w:rFonts w:cs="Arial"/>
          <w:u w:val="none"/>
        </w:rPr>
        <w:t xml:space="preserve"> by a show of hands with a vote count of 5-5.</w:t>
      </w:r>
    </w:p>
    <w:p w14:paraId="44A763F4" w14:textId="77777777" w:rsidR="00836545" w:rsidRPr="009811BD" w:rsidRDefault="00836545" w:rsidP="000D313D">
      <w:pPr>
        <w:pStyle w:val="NormalLeft0"/>
        <w:jc w:val="both"/>
        <w:rPr>
          <w:rFonts w:cs="Arial"/>
          <w:u w:val="none"/>
        </w:rPr>
      </w:pPr>
    </w:p>
    <w:p w14:paraId="076A2296" w14:textId="3E26CB0F" w:rsidR="000D313D" w:rsidRPr="009811BD" w:rsidRDefault="000D313D" w:rsidP="000D313D">
      <w:pPr>
        <w:pStyle w:val="Heading1"/>
        <w:ind w:firstLine="0"/>
      </w:pPr>
      <w:bookmarkStart w:id="73" w:name="_Toc30001253"/>
      <w:r w:rsidRPr="009811BD">
        <w:t>REPORTS OF STANDING COMMITTEES</w:t>
      </w:r>
      <w:r>
        <w:t xml:space="preserve"> cont’d</w:t>
      </w:r>
      <w:bookmarkEnd w:id="73"/>
    </w:p>
    <w:p w14:paraId="30CB723C" w14:textId="77777777" w:rsidR="000D313D" w:rsidRDefault="000D313D" w:rsidP="0007243E">
      <w:pPr>
        <w:pStyle w:val="NormalLeft0"/>
        <w:jc w:val="both"/>
        <w:rPr>
          <w:rFonts w:cs="Arial"/>
          <w:u w:val="none"/>
        </w:rPr>
      </w:pPr>
    </w:p>
    <w:p w14:paraId="11601EC8" w14:textId="0BFAB136" w:rsidR="007D01EC" w:rsidRPr="009811BD" w:rsidRDefault="001575A6" w:rsidP="00D1081C">
      <w:pPr>
        <w:pStyle w:val="Heading2"/>
      </w:pPr>
      <w:bookmarkStart w:id="74" w:name="_Toc30001254"/>
      <w:r w:rsidRPr="009811BD">
        <w:t>HISTORICAL PRESERVATION</w:t>
      </w:r>
      <w:r w:rsidR="007D01EC" w:rsidRPr="009811BD">
        <w:t xml:space="preserve"> COMMITTEE</w:t>
      </w:r>
      <w:bookmarkEnd w:id="74"/>
    </w:p>
    <w:p w14:paraId="2F898E16" w14:textId="77777777" w:rsidR="007D01EC" w:rsidRPr="009811BD" w:rsidRDefault="007D01EC" w:rsidP="007D01EC">
      <w:pPr>
        <w:pStyle w:val="NormalLeft0"/>
        <w:jc w:val="both"/>
        <w:rPr>
          <w:rFonts w:cs="Arial"/>
          <w:u w:val="none"/>
        </w:rPr>
      </w:pPr>
    </w:p>
    <w:p w14:paraId="15F4BB51" w14:textId="4B41511E" w:rsidR="007D01EC" w:rsidRPr="009811BD" w:rsidRDefault="001575A6" w:rsidP="00522E73">
      <w:pPr>
        <w:pStyle w:val="NormalLeft0"/>
        <w:jc w:val="both"/>
        <w:rPr>
          <w:rFonts w:cs="Arial"/>
          <w:u w:val="none"/>
        </w:rPr>
      </w:pPr>
      <w:r w:rsidRPr="009811BD">
        <w:rPr>
          <w:rFonts w:cs="Arial"/>
          <w:u w:val="none"/>
        </w:rPr>
        <w:t>Caryn Ann Har</w:t>
      </w:r>
      <w:r w:rsidR="00DF0E4F" w:rsidRPr="009811BD">
        <w:rPr>
          <w:rFonts w:cs="Arial"/>
          <w:u w:val="none"/>
        </w:rPr>
        <w:t>los</w:t>
      </w:r>
      <w:r w:rsidR="007D01EC" w:rsidRPr="009811BD">
        <w:rPr>
          <w:rFonts w:cs="Arial"/>
          <w:u w:val="none"/>
        </w:rPr>
        <w:t xml:space="preserve">, as Chair of the </w:t>
      </w:r>
      <w:r w:rsidRPr="009811BD">
        <w:rPr>
          <w:rFonts w:cs="Arial"/>
          <w:u w:val="none"/>
        </w:rPr>
        <w:t>Historical Preservation</w:t>
      </w:r>
      <w:r w:rsidR="007D01EC" w:rsidRPr="009811BD">
        <w:rPr>
          <w:rFonts w:cs="Arial"/>
          <w:u w:val="none"/>
        </w:rPr>
        <w:t xml:space="preserve"> Committee, had submitted a written report in advance (</w:t>
      </w:r>
      <w:r w:rsidR="007D01EC" w:rsidRPr="0097011D">
        <w:rPr>
          <w:rFonts w:cs="Arial"/>
          <w:i/>
          <w:u w:val="none"/>
        </w:rPr>
        <w:t>see</w:t>
      </w:r>
      <w:r w:rsidR="007D01EC" w:rsidRPr="009811BD">
        <w:rPr>
          <w:rFonts w:cs="Arial"/>
          <w:u w:val="none"/>
        </w:rPr>
        <w:t xml:space="preserve"> </w:t>
      </w:r>
      <w:r w:rsidR="00D66647" w:rsidRPr="009811BD">
        <w:rPr>
          <w:rFonts w:cs="Arial"/>
          <w:b/>
          <w:u w:val="none"/>
        </w:rPr>
        <w:t xml:space="preserve">Appendix </w:t>
      </w:r>
      <w:r w:rsidR="000D313D">
        <w:rPr>
          <w:rFonts w:cs="Arial"/>
          <w:b/>
          <w:u w:val="none"/>
        </w:rPr>
        <w:t>O</w:t>
      </w:r>
      <w:r w:rsidR="00D66647" w:rsidRPr="009811BD">
        <w:rPr>
          <w:rFonts w:cs="Arial"/>
          <w:u w:val="none"/>
        </w:rPr>
        <w:t xml:space="preserve">) </w:t>
      </w:r>
      <w:r w:rsidR="007D01EC" w:rsidRPr="009811BD">
        <w:rPr>
          <w:rFonts w:cs="Arial"/>
          <w:u w:val="none"/>
        </w:rPr>
        <w:t>and supplemented with an oral report</w:t>
      </w:r>
      <w:r w:rsidR="00522E73">
        <w:rPr>
          <w:rFonts w:cs="Arial"/>
          <w:u w:val="none"/>
        </w:rPr>
        <w:t>.</w:t>
      </w:r>
    </w:p>
    <w:p w14:paraId="68C2DC87" w14:textId="77777777" w:rsidR="007D01EC" w:rsidRPr="009811BD" w:rsidRDefault="007D01EC" w:rsidP="007D01EC">
      <w:pPr>
        <w:pStyle w:val="NormalLeft0"/>
        <w:jc w:val="both"/>
        <w:rPr>
          <w:rFonts w:cs="Arial"/>
          <w:u w:val="none"/>
        </w:rPr>
      </w:pPr>
    </w:p>
    <w:p w14:paraId="16931989" w14:textId="6233D35B" w:rsidR="007D01EC" w:rsidRPr="009811BD" w:rsidRDefault="00B266FB" w:rsidP="007D01EC">
      <w:pPr>
        <w:pStyle w:val="NormalLeft0"/>
        <w:jc w:val="both"/>
        <w:rPr>
          <w:rFonts w:cs="Arial"/>
          <w:u w:val="none"/>
        </w:rPr>
      </w:pPr>
      <w:r>
        <w:rPr>
          <w:rFonts w:cs="Arial"/>
          <w:u w:val="none"/>
        </w:rPr>
        <w:t>Ms. Harlos</w:t>
      </w:r>
      <w:r w:rsidR="007D01EC" w:rsidRPr="009811BD">
        <w:rPr>
          <w:rFonts w:cs="Arial"/>
          <w:u w:val="none"/>
        </w:rPr>
        <w:t xml:space="preserve"> concluded by fielding questions and comments. </w:t>
      </w:r>
    </w:p>
    <w:p w14:paraId="2447653A" w14:textId="77777777" w:rsidR="007D01EC" w:rsidRPr="009811BD" w:rsidRDefault="007D01EC" w:rsidP="007D01EC">
      <w:pPr>
        <w:pStyle w:val="NormalLeft0"/>
        <w:jc w:val="both"/>
        <w:rPr>
          <w:rFonts w:cs="Arial"/>
          <w:u w:val="none"/>
        </w:rPr>
      </w:pPr>
    </w:p>
    <w:p w14:paraId="1ECC0D7E" w14:textId="23D1CBF5" w:rsidR="00FE0AB2" w:rsidRDefault="007D01EC" w:rsidP="000B28DF">
      <w:pPr>
        <w:pStyle w:val="NormalLeft0"/>
        <w:jc w:val="both"/>
        <w:rPr>
          <w:rFonts w:cs="Arial"/>
          <w:u w:val="none"/>
        </w:rPr>
      </w:pPr>
      <w:r w:rsidRPr="009811BD">
        <w:rPr>
          <w:rFonts w:cs="Arial"/>
          <w:u w:val="none"/>
        </w:rPr>
        <w:t xml:space="preserve">The LNC took no action. </w:t>
      </w:r>
    </w:p>
    <w:p w14:paraId="42C5D86F" w14:textId="3B0CF729" w:rsidR="00745896" w:rsidRDefault="00745896" w:rsidP="000B28DF">
      <w:pPr>
        <w:pStyle w:val="NormalLeft0"/>
        <w:jc w:val="both"/>
        <w:rPr>
          <w:rFonts w:cs="Arial"/>
          <w:u w:val="none"/>
        </w:rPr>
      </w:pPr>
    </w:p>
    <w:p w14:paraId="7B99CF79" w14:textId="7F86AE0F" w:rsidR="00745896" w:rsidRPr="009811BD" w:rsidRDefault="00745896" w:rsidP="00745896">
      <w:pPr>
        <w:pStyle w:val="Heading2"/>
      </w:pPr>
      <w:bookmarkStart w:id="75" w:name="_Toc30001255"/>
      <w:r>
        <w:t>EMPLOYMENT POLICY AND COMPENSATION</w:t>
      </w:r>
      <w:r w:rsidRPr="009811BD">
        <w:t xml:space="preserve"> COMMITTEE</w:t>
      </w:r>
      <w:bookmarkEnd w:id="75"/>
    </w:p>
    <w:p w14:paraId="7B72BBC1" w14:textId="77777777" w:rsidR="00745896" w:rsidRDefault="00745896" w:rsidP="000B28DF">
      <w:pPr>
        <w:pStyle w:val="NormalLeft0"/>
        <w:jc w:val="both"/>
        <w:rPr>
          <w:rFonts w:cs="Arial"/>
          <w:u w:val="none"/>
        </w:rPr>
      </w:pPr>
    </w:p>
    <w:p w14:paraId="50605268" w14:textId="0A93FB1B" w:rsidR="00B266FB" w:rsidRPr="009811BD" w:rsidRDefault="00B266FB" w:rsidP="00B266FB">
      <w:pPr>
        <w:pStyle w:val="NormalLeft0"/>
        <w:jc w:val="both"/>
        <w:rPr>
          <w:rFonts w:cs="Arial"/>
          <w:u w:val="none"/>
        </w:rPr>
      </w:pPr>
      <w:r>
        <w:rPr>
          <w:rFonts w:cs="Arial"/>
          <w:u w:val="none"/>
        </w:rPr>
        <w:t>Jim Lark</w:t>
      </w:r>
      <w:r w:rsidRPr="009811BD">
        <w:rPr>
          <w:rFonts w:cs="Arial"/>
          <w:u w:val="none"/>
        </w:rPr>
        <w:t xml:space="preserve">, as Chair of the </w:t>
      </w:r>
      <w:r>
        <w:rPr>
          <w:rFonts w:cs="Arial"/>
          <w:u w:val="none"/>
        </w:rPr>
        <w:t>Employment Policy and Compensation</w:t>
      </w:r>
      <w:r w:rsidRPr="009811BD">
        <w:rPr>
          <w:rFonts w:cs="Arial"/>
          <w:u w:val="none"/>
        </w:rPr>
        <w:t xml:space="preserve"> Committee, had submitted a written report in advance (</w:t>
      </w:r>
      <w:r w:rsidRPr="0097011D">
        <w:rPr>
          <w:rFonts w:cs="Arial"/>
          <w:i/>
          <w:u w:val="none"/>
        </w:rPr>
        <w:t>see</w:t>
      </w:r>
      <w:r w:rsidRPr="009811BD">
        <w:rPr>
          <w:rFonts w:cs="Arial"/>
          <w:u w:val="none"/>
        </w:rPr>
        <w:t xml:space="preserve"> </w:t>
      </w:r>
      <w:r w:rsidRPr="009811BD">
        <w:rPr>
          <w:rFonts w:cs="Arial"/>
          <w:b/>
          <w:u w:val="none"/>
        </w:rPr>
        <w:t xml:space="preserve">Appendix </w:t>
      </w:r>
      <w:r>
        <w:rPr>
          <w:rFonts w:cs="Arial"/>
          <w:b/>
          <w:u w:val="none"/>
        </w:rPr>
        <w:t>N</w:t>
      </w:r>
      <w:r w:rsidRPr="009811BD">
        <w:rPr>
          <w:rFonts w:cs="Arial"/>
          <w:u w:val="none"/>
        </w:rPr>
        <w:t>)</w:t>
      </w:r>
      <w:r>
        <w:rPr>
          <w:rFonts w:cs="Arial"/>
          <w:u w:val="none"/>
        </w:rPr>
        <w:t xml:space="preserve">.  Dr. Lark </w:t>
      </w:r>
      <w:r w:rsidR="00B34148">
        <w:rPr>
          <w:rFonts w:cs="Arial"/>
          <w:u w:val="none"/>
        </w:rPr>
        <w:t>further</w:t>
      </w:r>
      <w:r w:rsidRPr="009811BD">
        <w:rPr>
          <w:rFonts w:cs="Arial"/>
          <w:u w:val="none"/>
        </w:rPr>
        <w:t xml:space="preserve"> fieldi</w:t>
      </w:r>
      <w:r w:rsidR="00B34148">
        <w:rPr>
          <w:rFonts w:cs="Arial"/>
          <w:u w:val="none"/>
        </w:rPr>
        <w:t>ed</w:t>
      </w:r>
      <w:r w:rsidRPr="009811BD">
        <w:rPr>
          <w:rFonts w:cs="Arial"/>
          <w:u w:val="none"/>
        </w:rPr>
        <w:t xml:space="preserve"> questions and comments. </w:t>
      </w:r>
    </w:p>
    <w:p w14:paraId="1A463A4C" w14:textId="77777777" w:rsidR="00B266FB" w:rsidRPr="009811BD" w:rsidRDefault="00B266FB" w:rsidP="00B266FB">
      <w:pPr>
        <w:pStyle w:val="NormalLeft0"/>
        <w:jc w:val="both"/>
        <w:rPr>
          <w:rFonts w:cs="Arial"/>
          <w:u w:val="none"/>
        </w:rPr>
      </w:pPr>
    </w:p>
    <w:p w14:paraId="4C3A707D" w14:textId="71F057BC" w:rsidR="00B266FB" w:rsidRDefault="00B266FB" w:rsidP="000B28DF">
      <w:pPr>
        <w:pStyle w:val="NormalLeft0"/>
        <w:jc w:val="both"/>
        <w:rPr>
          <w:rFonts w:cs="Arial"/>
          <w:u w:val="none"/>
        </w:rPr>
      </w:pPr>
      <w:r w:rsidRPr="009811BD">
        <w:rPr>
          <w:rFonts w:cs="Arial"/>
          <w:u w:val="none"/>
        </w:rPr>
        <w:t xml:space="preserve">The LNC took no action. </w:t>
      </w:r>
    </w:p>
    <w:p w14:paraId="2C62B931" w14:textId="62674F69" w:rsidR="0097011D" w:rsidRDefault="0097011D" w:rsidP="000B28DF">
      <w:pPr>
        <w:pStyle w:val="NormalLeft0"/>
        <w:jc w:val="both"/>
        <w:rPr>
          <w:rFonts w:cs="Arial"/>
          <w:b/>
          <w:u w:val="none"/>
        </w:rPr>
      </w:pPr>
    </w:p>
    <w:p w14:paraId="305E5B58" w14:textId="7FED0951" w:rsidR="0097011D" w:rsidRPr="0097011D" w:rsidRDefault="0097011D" w:rsidP="000B28DF">
      <w:pPr>
        <w:pStyle w:val="NormalLeft0"/>
        <w:jc w:val="both"/>
        <w:rPr>
          <w:rFonts w:cs="Arial"/>
          <w:u w:val="none"/>
        </w:rPr>
      </w:pPr>
      <w:r w:rsidRPr="0097011D">
        <w:rPr>
          <w:rFonts w:cs="Arial"/>
          <w:u w:val="none"/>
        </w:rPr>
        <w:t>Mr. Sarwark resumed the gavel.</w:t>
      </w:r>
    </w:p>
    <w:p w14:paraId="32EC492F" w14:textId="77777777" w:rsidR="00B266FB" w:rsidRDefault="00B266FB" w:rsidP="000B28DF">
      <w:pPr>
        <w:pStyle w:val="NormalLeft0"/>
        <w:jc w:val="both"/>
        <w:rPr>
          <w:rFonts w:cs="Arial"/>
          <w:b/>
          <w:u w:val="none"/>
        </w:rPr>
      </w:pPr>
    </w:p>
    <w:p w14:paraId="4447CEAB" w14:textId="77777777" w:rsidR="00745896" w:rsidRPr="009811BD" w:rsidRDefault="00745896" w:rsidP="00745896">
      <w:pPr>
        <w:pStyle w:val="Heading2"/>
      </w:pPr>
      <w:bookmarkStart w:id="76" w:name="_Toc30001256"/>
      <w:r>
        <w:t>IT</w:t>
      </w:r>
      <w:r w:rsidRPr="009811BD">
        <w:t xml:space="preserve"> COMMITTEE</w:t>
      </w:r>
      <w:bookmarkEnd w:id="76"/>
    </w:p>
    <w:p w14:paraId="32AEDB63" w14:textId="438B687A" w:rsidR="00745896" w:rsidRDefault="00745896" w:rsidP="000B28DF">
      <w:pPr>
        <w:pStyle w:val="NormalLeft0"/>
        <w:jc w:val="both"/>
        <w:rPr>
          <w:rFonts w:cs="Arial"/>
          <w:b/>
          <w:u w:val="none"/>
        </w:rPr>
      </w:pPr>
    </w:p>
    <w:p w14:paraId="5633FA7E" w14:textId="2E3A4B56" w:rsidR="0097011D" w:rsidRPr="0097011D" w:rsidRDefault="0097011D" w:rsidP="000B28DF">
      <w:pPr>
        <w:pStyle w:val="NormalLeft0"/>
        <w:jc w:val="both"/>
        <w:rPr>
          <w:rFonts w:cs="Arial"/>
          <w:u w:val="none"/>
        </w:rPr>
      </w:pPr>
      <w:r>
        <w:rPr>
          <w:rFonts w:cs="Arial"/>
          <w:u w:val="none"/>
        </w:rPr>
        <w:t>Ken</w:t>
      </w:r>
      <w:r w:rsidRPr="0097011D">
        <w:rPr>
          <w:rFonts w:cs="Arial"/>
          <w:u w:val="none"/>
        </w:rPr>
        <w:t xml:space="preserve"> Moellman was not available to present an oral update</w:t>
      </w:r>
      <w:r w:rsidR="00B34148">
        <w:rPr>
          <w:rFonts w:cs="Arial"/>
          <w:u w:val="none"/>
        </w:rPr>
        <w:t>,</w:t>
      </w:r>
      <w:r w:rsidRPr="0097011D">
        <w:rPr>
          <w:rFonts w:cs="Arial"/>
          <w:u w:val="none"/>
        </w:rPr>
        <w:t xml:space="preserve"> but a written report had been submitted in advance </w:t>
      </w:r>
      <w:r w:rsidRPr="0097011D">
        <w:rPr>
          <w:rFonts w:cs="Arial"/>
          <w:i/>
          <w:u w:val="none"/>
        </w:rPr>
        <w:t>(see</w:t>
      </w:r>
      <w:r w:rsidRPr="0097011D">
        <w:rPr>
          <w:rFonts w:cs="Arial"/>
          <w:u w:val="none"/>
        </w:rPr>
        <w:t xml:space="preserve"> </w:t>
      </w:r>
      <w:r w:rsidRPr="0097011D">
        <w:rPr>
          <w:rFonts w:cs="Arial"/>
          <w:b/>
          <w:u w:val="none"/>
        </w:rPr>
        <w:t>Appendix P</w:t>
      </w:r>
      <w:r w:rsidRPr="0097011D">
        <w:rPr>
          <w:rFonts w:cs="Arial"/>
          <w:u w:val="none"/>
        </w:rPr>
        <w:t>).</w:t>
      </w:r>
    </w:p>
    <w:p w14:paraId="70263591" w14:textId="04E1EC5F" w:rsidR="0097011D" w:rsidRPr="0097011D" w:rsidRDefault="0097011D" w:rsidP="000B28DF">
      <w:pPr>
        <w:pStyle w:val="NormalLeft0"/>
        <w:jc w:val="both"/>
        <w:rPr>
          <w:rFonts w:cs="Arial"/>
          <w:u w:val="none"/>
        </w:rPr>
      </w:pPr>
    </w:p>
    <w:p w14:paraId="6A35B32E" w14:textId="1E3AC0BE" w:rsidR="0097011D" w:rsidRPr="0097011D" w:rsidRDefault="0097011D" w:rsidP="000B28DF">
      <w:pPr>
        <w:pStyle w:val="NormalLeft0"/>
        <w:jc w:val="both"/>
        <w:rPr>
          <w:rFonts w:cs="Arial"/>
          <w:u w:val="none"/>
        </w:rPr>
      </w:pPr>
      <w:r w:rsidRPr="0097011D">
        <w:rPr>
          <w:rFonts w:cs="Arial"/>
          <w:u w:val="none"/>
        </w:rPr>
        <w:t>The LNC took no action and without objection, moved on to the next agenda item.</w:t>
      </w:r>
    </w:p>
    <w:p w14:paraId="55EB7080" w14:textId="77777777" w:rsidR="00745896" w:rsidRDefault="00745896" w:rsidP="000B28DF">
      <w:pPr>
        <w:pStyle w:val="NormalLeft0"/>
        <w:jc w:val="both"/>
        <w:rPr>
          <w:rFonts w:cs="Arial"/>
          <w:b/>
          <w:u w:val="none"/>
        </w:rPr>
      </w:pPr>
    </w:p>
    <w:p w14:paraId="502913C4" w14:textId="30582812" w:rsidR="000D313D" w:rsidRPr="009811BD" w:rsidRDefault="000D313D" w:rsidP="000D313D">
      <w:pPr>
        <w:pStyle w:val="Heading2"/>
      </w:pPr>
      <w:bookmarkStart w:id="77" w:name="_Toc30001257"/>
      <w:r>
        <w:t>BALLOT ACCESS</w:t>
      </w:r>
      <w:r w:rsidRPr="009811BD">
        <w:t xml:space="preserve"> COMMITTEE</w:t>
      </w:r>
      <w:bookmarkEnd w:id="77"/>
    </w:p>
    <w:p w14:paraId="613BDA0D" w14:textId="73B2429E" w:rsidR="000D313D" w:rsidRDefault="000D313D" w:rsidP="000B28DF">
      <w:pPr>
        <w:pStyle w:val="NormalLeft0"/>
        <w:jc w:val="both"/>
        <w:rPr>
          <w:rFonts w:cs="Arial"/>
          <w:b/>
          <w:u w:val="none"/>
        </w:rPr>
      </w:pPr>
    </w:p>
    <w:p w14:paraId="0DA47617" w14:textId="0C580595" w:rsidR="00702E7D" w:rsidRPr="009811BD" w:rsidRDefault="00702E7D" w:rsidP="00702E7D">
      <w:pPr>
        <w:pStyle w:val="NormalLeft0"/>
        <w:jc w:val="both"/>
        <w:rPr>
          <w:rFonts w:cs="Arial"/>
          <w:u w:val="none"/>
        </w:rPr>
      </w:pPr>
      <w:r>
        <w:rPr>
          <w:rFonts w:cs="Arial"/>
          <w:u w:val="none"/>
        </w:rPr>
        <w:t>Bill Redpath</w:t>
      </w:r>
      <w:r w:rsidRPr="009811BD">
        <w:rPr>
          <w:rFonts w:cs="Arial"/>
          <w:u w:val="none"/>
        </w:rPr>
        <w:t xml:space="preserve">, as Chair of the </w:t>
      </w:r>
      <w:r>
        <w:rPr>
          <w:rFonts w:cs="Arial"/>
          <w:u w:val="none"/>
        </w:rPr>
        <w:t>Ballot Access</w:t>
      </w:r>
      <w:r w:rsidRPr="009811BD">
        <w:rPr>
          <w:rFonts w:cs="Arial"/>
          <w:u w:val="none"/>
        </w:rPr>
        <w:t xml:space="preserve"> Committee, had submitted a written report in advance (</w:t>
      </w:r>
      <w:r w:rsidRPr="0097011D">
        <w:rPr>
          <w:rFonts w:cs="Arial"/>
          <w:i/>
          <w:u w:val="none"/>
        </w:rPr>
        <w:t>see</w:t>
      </w:r>
      <w:r w:rsidRPr="009811BD">
        <w:rPr>
          <w:rFonts w:cs="Arial"/>
          <w:u w:val="none"/>
        </w:rPr>
        <w:t xml:space="preserve"> </w:t>
      </w:r>
      <w:r w:rsidRPr="009811BD">
        <w:rPr>
          <w:rFonts w:cs="Arial"/>
          <w:b/>
          <w:u w:val="none"/>
        </w:rPr>
        <w:t xml:space="preserve">Appendix </w:t>
      </w:r>
      <w:r>
        <w:rPr>
          <w:rFonts w:cs="Arial"/>
          <w:b/>
          <w:u w:val="none"/>
        </w:rPr>
        <w:t>K</w:t>
      </w:r>
      <w:r w:rsidRPr="009811BD">
        <w:rPr>
          <w:rFonts w:cs="Arial"/>
          <w:u w:val="none"/>
        </w:rPr>
        <w:t>)</w:t>
      </w:r>
      <w:r>
        <w:rPr>
          <w:rFonts w:cs="Arial"/>
          <w:u w:val="none"/>
        </w:rPr>
        <w:t xml:space="preserve">.  Mr. Redpath </w:t>
      </w:r>
      <w:r w:rsidRPr="009811BD">
        <w:rPr>
          <w:rFonts w:cs="Arial"/>
          <w:u w:val="none"/>
        </w:rPr>
        <w:t>concluded by fielding questions and comments</w:t>
      </w:r>
      <w:r w:rsidR="004B2811">
        <w:rPr>
          <w:rFonts w:cs="Arial"/>
          <w:u w:val="none"/>
        </w:rPr>
        <w:t xml:space="preserve"> </w:t>
      </w:r>
      <w:r w:rsidR="004B2811">
        <w:rPr>
          <w:rFonts w:cs="Arial"/>
          <w:u w:val="none"/>
        </w:rPr>
        <w:lastRenderedPageBreak/>
        <w:t xml:space="preserve">with supplements added by Mr. Sarwark regarding issues </w:t>
      </w:r>
      <w:r w:rsidR="00657961">
        <w:rPr>
          <w:rFonts w:cs="Arial"/>
          <w:u w:val="none"/>
        </w:rPr>
        <w:t>with ongoing litigation</w:t>
      </w:r>
      <w:r w:rsidR="00C42578">
        <w:rPr>
          <w:rFonts w:cs="Arial"/>
          <w:u w:val="none"/>
        </w:rPr>
        <w:t xml:space="preserve"> </w:t>
      </w:r>
      <w:r w:rsidR="004B2811">
        <w:rPr>
          <w:rFonts w:cs="Arial"/>
          <w:u w:val="none"/>
        </w:rPr>
        <w:t>in Connecticut</w:t>
      </w:r>
      <w:r w:rsidRPr="009811BD">
        <w:rPr>
          <w:rFonts w:cs="Arial"/>
          <w:u w:val="none"/>
        </w:rPr>
        <w:t xml:space="preserve">. </w:t>
      </w:r>
    </w:p>
    <w:p w14:paraId="795311B1" w14:textId="77777777" w:rsidR="00702E7D" w:rsidRPr="009811BD" w:rsidRDefault="00702E7D" w:rsidP="00702E7D">
      <w:pPr>
        <w:pStyle w:val="NormalLeft0"/>
        <w:jc w:val="both"/>
        <w:rPr>
          <w:rFonts w:cs="Arial"/>
          <w:u w:val="none"/>
        </w:rPr>
      </w:pPr>
    </w:p>
    <w:p w14:paraId="02DA9C21" w14:textId="42F6439A" w:rsidR="00702E7D" w:rsidRDefault="00C42578" w:rsidP="00702E7D">
      <w:pPr>
        <w:pStyle w:val="NormalLeft0"/>
        <w:jc w:val="both"/>
        <w:rPr>
          <w:rFonts w:cs="Arial"/>
          <w:b/>
          <w:color w:val="000000" w:themeColor="text1"/>
          <w:u w:val="none"/>
        </w:rPr>
      </w:pPr>
      <w:r w:rsidRPr="00C42578">
        <w:rPr>
          <w:rFonts w:cs="Arial"/>
          <w:b/>
          <w:i/>
          <w:color w:val="00B050"/>
          <w:u w:val="none"/>
        </w:rPr>
        <w:t>Mr. O’Donnell moved for the LNC to join as a Plaintiff in the ongoing Connecticut litigation in state court.</w:t>
      </w:r>
      <w:r w:rsidRPr="00C42578">
        <w:rPr>
          <w:rFonts w:cs="Arial"/>
          <w:color w:val="00B050"/>
          <w:u w:val="none"/>
        </w:rPr>
        <w:t xml:space="preserve">  </w:t>
      </w:r>
      <w:r>
        <w:rPr>
          <w:rFonts w:cs="Arial"/>
          <w:b/>
          <w:color w:val="000000" w:themeColor="text1"/>
          <w:u w:val="none"/>
        </w:rPr>
        <w:t>[191117-10]</w:t>
      </w:r>
    </w:p>
    <w:p w14:paraId="7C8C4C93" w14:textId="2D62973E" w:rsidR="009A7ECD" w:rsidRDefault="009A7ECD" w:rsidP="00702E7D">
      <w:pPr>
        <w:pStyle w:val="NormalLeft0"/>
        <w:jc w:val="both"/>
        <w:rPr>
          <w:rFonts w:cs="Arial"/>
          <w:u w:val="none"/>
        </w:rPr>
      </w:pPr>
    </w:p>
    <w:p w14:paraId="520DD248" w14:textId="3344FD4C" w:rsidR="00B817D8" w:rsidRPr="00B817D8" w:rsidRDefault="00B817D8" w:rsidP="00B817D8">
      <w:pPr>
        <w:pStyle w:val="NormalLeft0"/>
        <w:jc w:val="both"/>
        <w:rPr>
          <w:rFonts w:cs="Arial"/>
          <w:u w:val="none"/>
        </w:rPr>
      </w:pPr>
      <w:r>
        <w:rPr>
          <w:rFonts w:cs="Arial"/>
          <w:u w:val="none"/>
        </w:rPr>
        <w:t xml:space="preserve">The O’Donnell motion </w:t>
      </w:r>
      <w:r>
        <w:rPr>
          <w:rFonts w:cs="Arial"/>
          <w:b/>
          <w:i/>
          <w:u w:val="none"/>
        </w:rPr>
        <w:t>PASSED</w:t>
      </w:r>
      <w:r>
        <w:rPr>
          <w:rFonts w:cs="Arial"/>
          <w:u w:val="none"/>
        </w:rPr>
        <w:t xml:space="preserve"> without objection.</w:t>
      </w:r>
    </w:p>
    <w:p w14:paraId="2F849DBF" w14:textId="007761FA" w:rsidR="00702E7D" w:rsidRDefault="00702E7D" w:rsidP="000B28DF">
      <w:pPr>
        <w:pStyle w:val="NormalLeft0"/>
        <w:jc w:val="both"/>
        <w:rPr>
          <w:rFonts w:cs="Arial"/>
          <w:b/>
          <w:u w:val="none"/>
        </w:rPr>
      </w:pPr>
    </w:p>
    <w:p w14:paraId="7EF6608D" w14:textId="3552C928" w:rsidR="004056B4" w:rsidRDefault="004056B4" w:rsidP="000B28DF">
      <w:pPr>
        <w:pStyle w:val="NormalLeft0"/>
        <w:jc w:val="both"/>
        <w:rPr>
          <w:rFonts w:cs="Arial"/>
          <w:u w:val="none"/>
        </w:rPr>
      </w:pPr>
      <w:r>
        <w:rPr>
          <w:rFonts w:cs="Arial"/>
          <w:u w:val="none"/>
        </w:rPr>
        <w:t xml:space="preserve">Mr. Sarwark asked for the indulgence of the body to recognize Mr. Kraus as the recipient of the </w:t>
      </w:r>
      <w:r w:rsidR="002A446C">
        <w:rPr>
          <w:rFonts w:cs="Arial"/>
          <w:u w:val="none"/>
        </w:rPr>
        <w:t xml:space="preserve">2018 </w:t>
      </w:r>
      <w:r>
        <w:rPr>
          <w:rFonts w:cs="Arial"/>
          <w:u w:val="none"/>
        </w:rPr>
        <w:t>Planner of the Year award from the Association of Meeting Planners.  This announcement was met with a round of applause.</w:t>
      </w:r>
    </w:p>
    <w:p w14:paraId="43FBDE92" w14:textId="3096551E" w:rsidR="000B4932" w:rsidRDefault="000B4932" w:rsidP="000B28DF">
      <w:pPr>
        <w:pStyle w:val="NormalLeft0"/>
        <w:jc w:val="both"/>
        <w:rPr>
          <w:rFonts w:cs="Arial"/>
          <w:u w:val="none"/>
        </w:rPr>
      </w:pPr>
    </w:p>
    <w:p w14:paraId="124C1DB8" w14:textId="34E590B5" w:rsidR="000B4932" w:rsidRPr="004056B4" w:rsidRDefault="000B4932" w:rsidP="000B28DF">
      <w:pPr>
        <w:pStyle w:val="NormalLeft0"/>
        <w:jc w:val="both"/>
        <w:rPr>
          <w:rFonts w:cs="Arial"/>
          <w:u w:val="none"/>
        </w:rPr>
      </w:pPr>
      <w:r>
        <w:rPr>
          <w:rFonts w:cs="Arial"/>
          <w:u w:val="none"/>
        </w:rPr>
        <w:t>The LNC went into a recess for ten (10) minutes.</w:t>
      </w:r>
    </w:p>
    <w:p w14:paraId="2F3BCAFF" w14:textId="23E75DCC" w:rsidR="000D313D" w:rsidRDefault="000D313D" w:rsidP="000B28DF">
      <w:pPr>
        <w:pStyle w:val="NormalLeft0"/>
        <w:jc w:val="both"/>
        <w:rPr>
          <w:rFonts w:cs="Arial"/>
          <w:b/>
          <w:u w:val="none"/>
        </w:rPr>
      </w:pPr>
    </w:p>
    <w:p w14:paraId="544490F8" w14:textId="5C089715" w:rsidR="006F1002" w:rsidRPr="009811BD" w:rsidRDefault="00892E96" w:rsidP="001154C5">
      <w:pPr>
        <w:pStyle w:val="Heading1"/>
        <w:ind w:firstLine="0"/>
      </w:pPr>
      <w:bookmarkStart w:id="78" w:name="_Toc401782025"/>
      <w:bookmarkStart w:id="79" w:name="_Toc30001258"/>
      <w:r w:rsidRPr="009811BD">
        <w:t>REPORTS OF SPECIAL COMMITTEES</w:t>
      </w:r>
      <w:bookmarkEnd w:id="78"/>
      <w:bookmarkEnd w:id="79"/>
    </w:p>
    <w:p w14:paraId="40A37653" w14:textId="046E42F7" w:rsidR="000721EF" w:rsidRDefault="000721EF" w:rsidP="00715525">
      <w:pPr>
        <w:pStyle w:val="NormalLeft0"/>
        <w:jc w:val="both"/>
        <w:rPr>
          <w:rFonts w:cs="Arial"/>
          <w:b/>
          <w:u w:val="none"/>
        </w:rPr>
      </w:pPr>
    </w:p>
    <w:p w14:paraId="2AE8E3D8" w14:textId="77777777" w:rsidR="00745896" w:rsidRPr="009811BD" w:rsidRDefault="00745896" w:rsidP="00745896">
      <w:pPr>
        <w:pStyle w:val="Heading2"/>
      </w:pPr>
      <w:bookmarkStart w:id="80" w:name="_Toc30001259"/>
      <w:r w:rsidRPr="009811BD">
        <w:t>YOUTH ENGAGEMENT COMMITTEE</w:t>
      </w:r>
      <w:bookmarkEnd w:id="80"/>
    </w:p>
    <w:p w14:paraId="43798C77" w14:textId="77777777" w:rsidR="00745896" w:rsidRPr="009811BD" w:rsidRDefault="00745896" w:rsidP="00745896">
      <w:pPr>
        <w:pStyle w:val="NormalLeft0"/>
        <w:jc w:val="both"/>
        <w:rPr>
          <w:rFonts w:cs="Arial"/>
          <w:b/>
          <w:u w:val="none"/>
        </w:rPr>
      </w:pPr>
    </w:p>
    <w:p w14:paraId="48F6CF2C" w14:textId="16B2B0FF" w:rsidR="002A446C" w:rsidRDefault="008024CD" w:rsidP="00745896">
      <w:pPr>
        <w:pStyle w:val="NormalLeft0"/>
        <w:jc w:val="both"/>
        <w:rPr>
          <w:rFonts w:cs="Arial"/>
          <w:u w:val="none"/>
        </w:rPr>
      </w:pPr>
      <w:r>
        <w:rPr>
          <w:rFonts w:cs="Arial"/>
          <w:u w:val="none"/>
        </w:rPr>
        <w:t>Paige</w:t>
      </w:r>
      <w:r w:rsidR="002A446C">
        <w:rPr>
          <w:rFonts w:cs="Arial"/>
          <w:u w:val="none"/>
        </w:rPr>
        <w:t xml:space="preserve"> Sexton spoke regarding the Youth Engagement Committee in the absence of both the Committee Chair Aeris Stewart and a written report.  There has not been a meeting in more than nine (9) months and some dissension on the committee regarding </w:t>
      </w:r>
      <w:r w:rsidR="00CC1AE2">
        <w:rPr>
          <w:rFonts w:cs="Arial"/>
          <w:u w:val="none"/>
        </w:rPr>
        <w:t xml:space="preserve">unilateral </w:t>
      </w:r>
      <w:r w:rsidR="002A446C">
        <w:rPr>
          <w:rFonts w:cs="Arial"/>
          <w:u w:val="none"/>
        </w:rPr>
        <w:t>actions taken by the committee chair.</w:t>
      </w:r>
      <w:r w:rsidR="00CC1AE2">
        <w:rPr>
          <w:rFonts w:cs="Arial"/>
          <w:u w:val="none"/>
        </w:rPr>
        <w:t xml:space="preserve">  Further, Matthew Geiger</w:t>
      </w:r>
      <w:r>
        <w:rPr>
          <w:rFonts w:cs="Arial"/>
          <w:u w:val="none"/>
        </w:rPr>
        <w:t xml:space="preserve"> (MD)</w:t>
      </w:r>
      <w:r w:rsidR="00CC1AE2">
        <w:rPr>
          <w:rFonts w:cs="Arial"/>
          <w:u w:val="none"/>
        </w:rPr>
        <w:t xml:space="preserve"> has resigned leaving only four (4) remaining committee members.  </w:t>
      </w:r>
      <w:r>
        <w:rPr>
          <w:rFonts w:cs="Arial"/>
          <w:u w:val="none"/>
        </w:rPr>
        <w:t>Dustin</w:t>
      </w:r>
      <w:r w:rsidR="00CC1AE2">
        <w:rPr>
          <w:rFonts w:cs="Arial"/>
          <w:u w:val="none"/>
        </w:rPr>
        <w:t xml:space="preserve"> Nanna provided supplementary details on the nature of the dissension. </w:t>
      </w:r>
    </w:p>
    <w:p w14:paraId="444969BD" w14:textId="4F6A4F7A" w:rsidR="00885C10" w:rsidRDefault="00885C10" w:rsidP="00745896">
      <w:pPr>
        <w:pStyle w:val="NormalLeft0"/>
        <w:jc w:val="both"/>
        <w:rPr>
          <w:rFonts w:cs="Arial"/>
          <w:u w:val="none"/>
        </w:rPr>
      </w:pPr>
    </w:p>
    <w:p w14:paraId="3C77D0AA" w14:textId="6AE056E7" w:rsidR="00885C10" w:rsidRDefault="00885C10" w:rsidP="00745896">
      <w:pPr>
        <w:pStyle w:val="NormalLeft0"/>
        <w:jc w:val="both"/>
        <w:rPr>
          <w:rFonts w:cs="Arial"/>
          <w:u w:val="none"/>
        </w:rPr>
      </w:pPr>
      <w:r w:rsidRPr="00B817D8">
        <w:rPr>
          <w:rFonts w:cs="Arial"/>
          <w:b/>
          <w:i/>
          <w:color w:val="00B050"/>
          <w:u w:val="none"/>
        </w:rPr>
        <w:t>Mr. Phillips moved to appoint Dr. Lark to fill the vacancy on the Youth Engagement Committee.</w:t>
      </w:r>
      <w:r w:rsidRPr="00B817D8">
        <w:rPr>
          <w:rFonts w:cs="Arial"/>
          <w:color w:val="00B050"/>
          <w:u w:val="none"/>
        </w:rPr>
        <w:t xml:space="preserve"> </w:t>
      </w:r>
      <w:r>
        <w:rPr>
          <w:rFonts w:cs="Arial"/>
          <w:b/>
          <w:color w:val="000000" w:themeColor="text1"/>
          <w:u w:val="none"/>
        </w:rPr>
        <w:t>[191117-11]</w:t>
      </w:r>
    </w:p>
    <w:p w14:paraId="4519CA46" w14:textId="77777777" w:rsidR="002A446C" w:rsidRDefault="002A446C" w:rsidP="00745896">
      <w:pPr>
        <w:pStyle w:val="NormalLeft0"/>
        <w:jc w:val="both"/>
        <w:rPr>
          <w:rFonts w:cs="Arial"/>
          <w:u w:val="none"/>
        </w:rPr>
      </w:pPr>
    </w:p>
    <w:p w14:paraId="6EDB137D" w14:textId="78B626BF" w:rsidR="00B817D8" w:rsidRDefault="00B817D8" w:rsidP="00745896">
      <w:pPr>
        <w:pStyle w:val="NormalLeft0"/>
        <w:jc w:val="both"/>
        <w:rPr>
          <w:rFonts w:cs="Arial"/>
          <w:u w:val="none"/>
        </w:rPr>
      </w:pPr>
      <w:r>
        <w:rPr>
          <w:rFonts w:cs="Arial"/>
          <w:u w:val="none"/>
        </w:rPr>
        <w:t xml:space="preserve">The Phillips motion </w:t>
      </w:r>
      <w:r>
        <w:rPr>
          <w:rFonts w:cs="Arial"/>
          <w:b/>
          <w:i/>
          <w:u w:val="none"/>
        </w:rPr>
        <w:t>PASSED</w:t>
      </w:r>
      <w:r>
        <w:rPr>
          <w:rFonts w:cs="Arial"/>
          <w:u w:val="none"/>
        </w:rPr>
        <w:t xml:space="preserve"> without objection.</w:t>
      </w:r>
    </w:p>
    <w:p w14:paraId="7EF95AEE" w14:textId="3F224BE1" w:rsidR="00B817D8" w:rsidRDefault="00B817D8" w:rsidP="00745896">
      <w:pPr>
        <w:pStyle w:val="NormalLeft0"/>
        <w:jc w:val="both"/>
        <w:rPr>
          <w:rFonts w:cs="Arial"/>
          <w:u w:val="none"/>
        </w:rPr>
      </w:pPr>
    </w:p>
    <w:p w14:paraId="21C5D47A" w14:textId="2E6B7C06" w:rsidR="00B817D8" w:rsidRDefault="00B817D8" w:rsidP="00745896">
      <w:pPr>
        <w:pStyle w:val="NormalLeft0"/>
        <w:jc w:val="both"/>
        <w:rPr>
          <w:rFonts w:cs="Arial"/>
          <w:i/>
          <w:u w:val="none"/>
        </w:rPr>
      </w:pPr>
      <w:r w:rsidRPr="00B817D8">
        <w:rPr>
          <w:rFonts w:cs="Arial"/>
          <w:i/>
          <w:highlight w:val="yellow"/>
          <w:u w:val="none"/>
        </w:rPr>
        <w:t>Mr. Phillips moved to extend time for five (5) minutes in order to make a motion appointing Dr. Lark as the new interim chair of the Youth Engagement Committee.</w:t>
      </w:r>
    </w:p>
    <w:p w14:paraId="6C81B949" w14:textId="47AE0DD2" w:rsidR="00B817D8" w:rsidRDefault="00B817D8" w:rsidP="00745896">
      <w:pPr>
        <w:pStyle w:val="NormalLeft0"/>
        <w:jc w:val="both"/>
        <w:rPr>
          <w:rFonts w:cs="Arial"/>
          <w:i/>
          <w:u w:val="none"/>
        </w:rPr>
      </w:pPr>
    </w:p>
    <w:p w14:paraId="7B550521" w14:textId="371B8674" w:rsidR="00B817D8" w:rsidRPr="00B817D8" w:rsidRDefault="00B817D8" w:rsidP="00745896">
      <w:pPr>
        <w:pStyle w:val="NormalLeft0"/>
        <w:jc w:val="both"/>
        <w:rPr>
          <w:rFonts w:cs="Arial"/>
          <w:u w:val="none"/>
        </w:rPr>
      </w:pPr>
      <w:r>
        <w:rPr>
          <w:rFonts w:cs="Arial"/>
          <w:u w:val="none"/>
        </w:rPr>
        <w:t xml:space="preserve">Mr. Sarwark ruled the Phillips motion </w:t>
      </w:r>
      <w:r>
        <w:rPr>
          <w:rFonts w:cs="Arial"/>
          <w:b/>
          <w:i/>
          <w:u w:val="none"/>
        </w:rPr>
        <w:t>OUT OF ORDER</w:t>
      </w:r>
      <w:r>
        <w:rPr>
          <w:rFonts w:cs="Arial"/>
          <w:u w:val="none"/>
        </w:rPr>
        <w:t xml:space="preserve"> as outside the purview of the LNC.</w:t>
      </w:r>
    </w:p>
    <w:p w14:paraId="1BB05E3D" w14:textId="77777777" w:rsidR="00B817D8" w:rsidRDefault="00B817D8" w:rsidP="00745896">
      <w:pPr>
        <w:pStyle w:val="NormalLeft0"/>
        <w:jc w:val="both"/>
        <w:rPr>
          <w:rFonts w:cs="Arial"/>
          <w:u w:val="none"/>
        </w:rPr>
      </w:pPr>
    </w:p>
    <w:p w14:paraId="66481BEC" w14:textId="77777777" w:rsidR="00745896" w:rsidRPr="009811BD" w:rsidRDefault="00745896" w:rsidP="00745896">
      <w:pPr>
        <w:pStyle w:val="Heading2"/>
      </w:pPr>
      <w:bookmarkStart w:id="81" w:name="_Toc30001260"/>
      <w:r w:rsidRPr="009811BD">
        <w:t>MEMBERSHIP SUPPORT COMMITTEE</w:t>
      </w:r>
      <w:bookmarkEnd w:id="81"/>
    </w:p>
    <w:p w14:paraId="77640931" w14:textId="77777777" w:rsidR="00745896" w:rsidRPr="009811BD" w:rsidRDefault="00745896" w:rsidP="00745896">
      <w:pPr>
        <w:pStyle w:val="NormalLeft0"/>
        <w:jc w:val="both"/>
        <w:rPr>
          <w:rFonts w:cs="Arial"/>
          <w:u w:val="none"/>
        </w:rPr>
      </w:pPr>
    </w:p>
    <w:p w14:paraId="53C1A28C" w14:textId="6E82A82A" w:rsidR="00745896" w:rsidRPr="009811BD" w:rsidRDefault="00B817D8" w:rsidP="00745896">
      <w:pPr>
        <w:pStyle w:val="NormalLeft0"/>
        <w:jc w:val="both"/>
        <w:rPr>
          <w:rFonts w:cs="Arial"/>
          <w:u w:val="none"/>
        </w:rPr>
      </w:pPr>
      <w:r>
        <w:rPr>
          <w:rFonts w:cs="Arial"/>
          <w:u w:val="none"/>
        </w:rPr>
        <w:t>Omar Recu</w:t>
      </w:r>
      <w:r w:rsidR="0039382D">
        <w:rPr>
          <w:rFonts w:cs="Arial"/>
          <w:u w:val="none"/>
        </w:rPr>
        <w:t>e</w:t>
      </w:r>
      <w:r>
        <w:rPr>
          <w:rFonts w:cs="Arial"/>
          <w:u w:val="none"/>
        </w:rPr>
        <w:t>ro</w:t>
      </w:r>
      <w:r w:rsidR="00745896" w:rsidRPr="009811BD">
        <w:rPr>
          <w:rFonts w:cs="Arial"/>
          <w:u w:val="none"/>
        </w:rPr>
        <w:t xml:space="preserve">, as Chair of the </w:t>
      </w:r>
      <w:r>
        <w:rPr>
          <w:rFonts w:cs="Arial"/>
          <w:u w:val="none"/>
        </w:rPr>
        <w:t>Membership Support</w:t>
      </w:r>
      <w:r w:rsidR="00745896" w:rsidRPr="009811BD">
        <w:rPr>
          <w:rFonts w:cs="Arial"/>
          <w:u w:val="none"/>
        </w:rPr>
        <w:t xml:space="preserve"> Committee, had submitted a written report in advance (</w:t>
      </w:r>
      <w:r w:rsidR="00745896" w:rsidRPr="009811BD">
        <w:rPr>
          <w:rFonts w:cs="Arial"/>
          <w:i/>
          <w:u w:val="none"/>
        </w:rPr>
        <w:t>see</w:t>
      </w:r>
      <w:r w:rsidR="00745896" w:rsidRPr="009811BD">
        <w:rPr>
          <w:rFonts w:cs="Arial"/>
          <w:u w:val="none"/>
        </w:rPr>
        <w:t xml:space="preserve"> </w:t>
      </w:r>
      <w:r w:rsidR="00745896" w:rsidRPr="009811BD">
        <w:rPr>
          <w:rFonts w:cs="Arial"/>
          <w:b/>
          <w:u w:val="none"/>
        </w:rPr>
        <w:t xml:space="preserve">Appendix </w:t>
      </w:r>
      <w:r>
        <w:rPr>
          <w:rFonts w:cs="Arial"/>
          <w:b/>
          <w:u w:val="none"/>
        </w:rPr>
        <w:t>R</w:t>
      </w:r>
      <w:r w:rsidR="00745896" w:rsidRPr="009811BD">
        <w:rPr>
          <w:rFonts w:cs="Arial"/>
          <w:u w:val="none"/>
        </w:rPr>
        <w:t>) and supplemented with an oral report</w:t>
      </w:r>
      <w:r w:rsidR="005419B2">
        <w:rPr>
          <w:rFonts w:cs="Arial"/>
          <w:u w:val="none"/>
        </w:rPr>
        <w:t>.  There is a vacancy with the resignation of Jeff Lyons.</w:t>
      </w:r>
    </w:p>
    <w:p w14:paraId="4685B78A" w14:textId="77777777" w:rsidR="00745896" w:rsidRPr="009811BD" w:rsidRDefault="00745896" w:rsidP="00745896">
      <w:pPr>
        <w:pStyle w:val="NormalLeft0"/>
        <w:jc w:val="both"/>
        <w:rPr>
          <w:rFonts w:cs="Arial"/>
          <w:u w:val="none"/>
        </w:rPr>
      </w:pPr>
    </w:p>
    <w:p w14:paraId="150BA49F" w14:textId="257A49CC" w:rsidR="00745896" w:rsidRPr="00143A46" w:rsidRDefault="00143A46" w:rsidP="00715525">
      <w:pPr>
        <w:pStyle w:val="NormalLeft0"/>
        <w:jc w:val="both"/>
        <w:rPr>
          <w:rFonts w:cs="Arial"/>
          <w:b/>
          <w:u w:val="none"/>
        </w:rPr>
      </w:pPr>
      <w:r w:rsidRPr="00143A46">
        <w:rPr>
          <w:rFonts w:cs="Arial"/>
          <w:b/>
          <w:i/>
          <w:color w:val="00B050"/>
          <w:u w:val="none"/>
        </w:rPr>
        <w:t>Mr. Hagan moved to authorize the Membership Support Committee to fill the vacancy on the committee.</w:t>
      </w:r>
      <w:r w:rsidRPr="00143A46">
        <w:rPr>
          <w:rFonts w:cs="Arial"/>
          <w:b/>
          <w:color w:val="00B050"/>
          <w:u w:val="none"/>
        </w:rPr>
        <w:t xml:space="preserve"> </w:t>
      </w:r>
      <w:r w:rsidRPr="00143A46">
        <w:rPr>
          <w:rFonts w:cs="Arial"/>
          <w:b/>
          <w:u w:val="none"/>
        </w:rPr>
        <w:t>[19111</w:t>
      </w:r>
      <w:r w:rsidR="005C5C40">
        <w:rPr>
          <w:rFonts w:cs="Arial"/>
          <w:b/>
          <w:u w:val="none"/>
        </w:rPr>
        <w:t>7</w:t>
      </w:r>
      <w:r w:rsidRPr="00143A46">
        <w:rPr>
          <w:rFonts w:cs="Arial"/>
          <w:b/>
          <w:u w:val="none"/>
        </w:rPr>
        <w:t>-12]</w:t>
      </w:r>
    </w:p>
    <w:p w14:paraId="51ECE916" w14:textId="089B10D8" w:rsidR="00143A46" w:rsidRDefault="00143A46" w:rsidP="00715525">
      <w:pPr>
        <w:pStyle w:val="NormalLeft0"/>
        <w:jc w:val="both"/>
        <w:rPr>
          <w:rFonts w:cs="Arial"/>
          <w:b/>
          <w:u w:val="none"/>
        </w:rPr>
      </w:pPr>
    </w:p>
    <w:p w14:paraId="3FE1DAD4" w14:textId="5F64A3DD" w:rsidR="00D17DBC" w:rsidRDefault="00D17DBC" w:rsidP="00715525">
      <w:pPr>
        <w:pStyle w:val="NormalLeft0"/>
        <w:jc w:val="both"/>
        <w:rPr>
          <w:rFonts w:cs="Arial"/>
          <w:u w:val="none"/>
        </w:rPr>
      </w:pPr>
      <w:r>
        <w:rPr>
          <w:rFonts w:cs="Arial"/>
          <w:u w:val="none"/>
        </w:rPr>
        <w:t xml:space="preserve">The Hagan motion </w:t>
      </w:r>
      <w:r>
        <w:rPr>
          <w:rFonts w:cs="Arial"/>
          <w:b/>
          <w:i/>
          <w:u w:val="none"/>
        </w:rPr>
        <w:t>PASSED</w:t>
      </w:r>
      <w:r>
        <w:rPr>
          <w:rFonts w:cs="Arial"/>
          <w:u w:val="none"/>
        </w:rPr>
        <w:t xml:space="preserve"> without objection.</w:t>
      </w:r>
      <w:r w:rsidR="00BA65B0">
        <w:rPr>
          <w:rStyle w:val="FootnoteReference"/>
          <w:rFonts w:cs="Arial"/>
          <w:u w:val="none"/>
        </w:rPr>
        <w:footnoteReference w:id="8"/>
      </w:r>
    </w:p>
    <w:p w14:paraId="0AE3DA7B" w14:textId="624146AC" w:rsidR="00BA65B0" w:rsidRDefault="00BA65B0" w:rsidP="00715525">
      <w:pPr>
        <w:pStyle w:val="NormalLeft0"/>
        <w:jc w:val="both"/>
        <w:rPr>
          <w:rFonts w:cs="Arial"/>
          <w:b/>
          <w:u w:val="none"/>
        </w:rPr>
      </w:pPr>
    </w:p>
    <w:p w14:paraId="7D4111D7" w14:textId="19B9F7B2" w:rsidR="00BA65B0" w:rsidRDefault="00BA65B0" w:rsidP="00715525">
      <w:pPr>
        <w:pStyle w:val="NormalLeft0"/>
        <w:jc w:val="both"/>
        <w:rPr>
          <w:rFonts w:cs="Arial"/>
          <w:u w:val="none"/>
        </w:rPr>
      </w:pPr>
      <w:r>
        <w:rPr>
          <w:rFonts w:cs="Arial"/>
          <w:u w:val="none"/>
        </w:rPr>
        <w:t>Mr. O’Donnell yielded his place at the table to his alternate Mr. Ford.</w:t>
      </w:r>
    </w:p>
    <w:p w14:paraId="0E601B25" w14:textId="17FE05C1" w:rsidR="00BA65B0" w:rsidRDefault="00BA65B0" w:rsidP="00715525">
      <w:pPr>
        <w:pStyle w:val="NormalLeft0"/>
        <w:jc w:val="both"/>
        <w:rPr>
          <w:rFonts w:cs="Arial"/>
          <w:u w:val="none"/>
        </w:rPr>
      </w:pPr>
    </w:p>
    <w:p w14:paraId="072F7025" w14:textId="4046C1DD" w:rsidR="00BA65B0" w:rsidRDefault="00BA65B0" w:rsidP="00715525">
      <w:pPr>
        <w:pStyle w:val="NormalLeft0"/>
        <w:jc w:val="both"/>
        <w:rPr>
          <w:rFonts w:cs="Arial"/>
          <w:u w:val="none"/>
        </w:rPr>
      </w:pPr>
      <w:r w:rsidRPr="00BA65B0">
        <w:rPr>
          <w:rFonts w:cs="Arial"/>
          <w:i/>
          <w:highlight w:val="yellow"/>
          <w:u w:val="none"/>
        </w:rPr>
        <w:t>Mr. Ford moved to suspend the rules to take up a public discussion on the issue of the convention keynote speaker for seven (7) minutes.</w:t>
      </w:r>
    </w:p>
    <w:p w14:paraId="758810ED" w14:textId="7FFE4589" w:rsidR="00BA65B0" w:rsidRDefault="00BA65B0" w:rsidP="00715525">
      <w:pPr>
        <w:pStyle w:val="NormalLeft0"/>
        <w:jc w:val="both"/>
        <w:rPr>
          <w:rFonts w:cs="Arial"/>
          <w:u w:val="none"/>
        </w:rPr>
      </w:pPr>
    </w:p>
    <w:p w14:paraId="58BE9945" w14:textId="6BA2DF81" w:rsidR="00BA65B0" w:rsidRPr="00BA65B0" w:rsidRDefault="00BA65B0" w:rsidP="00715525">
      <w:pPr>
        <w:pStyle w:val="NormalLeft0"/>
        <w:jc w:val="both"/>
        <w:rPr>
          <w:rFonts w:cs="Arial"/>
          <w:u w:val="none"/>
        </w:rPr>
      </w:pPr>
      <w:r>
        <w:rPr>
          <w:rFonts w:cs="Arial"/>
          <w:u w:val="none"/>
        </w:rPr>
        <w:t xml:space="preserve">The Ford motion </w:t>
      </w:r>
      <w:r>
        <w:rPr>
          <w:rFonts w:cs="Arial"/>
          <w:b/>
          <w:i/>
          <w:u w:val="none"/>
        </w:rPr>
        <w:t>FAILED</w:t>
      </w:r>
      <w:r>
        <w:rPr>
          <w:rFonts w:cs="Arial"/>
          <w:u w:val="none"/>
        </w:rPr>
        <w:t xml:space="preserve"> by a show of hands with a vote count of 9-</w:t>
      </w:r>
      <w:r w:rsidR="00E27492">
        <w:rPr>
          <w:rFonts w:cs="Arial"/>
          <w:u w:val="none"/>
        </w:rPr>
        <w:t>5</w:t>
      </w:r>
      <w:r>
        <w:rPr>
          <w:rFonts w:cs="Arial"/>
          <w:u w:val="none"/>
        </w:rPr>
        <w:t>.</w:t>
      </w:r>
    </w:p>
    <w:p w14:paraId="6A647E75" w14:textId="77777777" w:rsidR="00143A46" w:rsidRDefault="00143A46" w:rsidP="00715525">
      <w:pPr>
        <w:pStyle w:val="NormalLeft0"/>
        <w:jc w:val="both"/>
        <w:rPr>
          <w:rFonts w:cs="Arial"/>
          <w:b/>
          <w:u w:val="none"/>
        </w:rPr>
      </w:pPr>
    </w:p>
    <w:p w14:paraId="018A8B06" w14:textId="77777777" w:rsidR="00745896" w:rsidRPr="009811BD" w:rsidRDefault="00745896" w:rsidP="00745896">
      <w:pPr>
        <w:pStyle w:val="Heading1"/>
        <w:ind w:firstLine="0"/>
      </w:pPr>
      <w:bookmarkStart w:id="82" w:name="_Toc30001261"/>
      <w:r w:rsidRPr="009811BD">
        <w:t>NEW BUSINESS WITH PREVIOUS NOTICE (cont’d)</w:t>
      </w:r>
      <w:bookmarkEnd w:id="82"/>
    </w:p>
    <w:p w14:paraId="687E05A7" w14:textId="77777777" w:rsidR="00DC7109" w:rsidRPr="009811BD" w:rsidRDefault="00DC7109" w:rsidP="00DC7109">
      <w:pPr>
        <w:pStyle w:val="NormalLeft0"/>
        <w:jc w:val="both"/>
        <w:rPr>
          <w:rFonts w:cs="Arial"/>
          <w:u w:val="none"/>
        </w:rPr>
      </w:pPr>
    </w:p>
    <w:p w14:paraId="25D1269D" w14:textId="59777888" w:rsidR="00745896" w:rsidRPr="009811BD" w:rsidRDefault="00745896" w:rsidP="00745896">
      <w:pPr>
        <w:pStyle w:val="Heading2"/>
      </w:pPr>
      <w:bookmarkStart w:id="83" w:name="_Toc30001262"/>
      <w:r>
        <w:t>POLICY MANUAL STYLE UPDATES</w:t>
      </w:r>
      <w:bookmarkEnd w:id="83"/>
    </w:p>
    <w:p w14:paraId="5FC20FA7" w14:textId="45FD1C93" w:rsidR="001575A6" w:rsidRDefault="001575A6" w:rsidP="001575A6">
      <w:pPr>
        <w:pStyle w:val="NormalLeft0"/>
        <w:jc w:val="both"/>
        <w:rPr>
          <w:rFonts w:cs="Arial"/>
          <w:u w:val="none"/>
        </w:rPr>
      </w:pPr>
    </w:p>
    <w:p w14:paraId="1A3DFD49" w14:textId="22A981EF" w:rsidR="0035666C" w:rsidRDefault="0035666C" w:rsidP="001575A6">
      <w:pPr>
        <w:pStyle w:val="NormalLeft0"/>
        <w:jc w:val="both"/>
        <w:rPr>
          <w:rFonts w:cs="Arial"/>
          <w:u w:val="none"/>
        </w:rPr>
      </w:pPr>
      <w:r>
        <w:rPr>
          <w:rFonts w:cs="Arial"/>
          <w:u w:val="none"/>
        </w:rPr>
        <w:t>Ms. Harlos refreshed the LNC’s memory regarding the past history of this item.</w:t>
      </w:r>
    </w:p>
    <w:p w14:paraId="5BEA680B" w14:textId="4AA64D01" w:rsidR="0035666C" w:rsidRDefault="0035666C" w:rsidP="001575A6">
      <w:pPr>
        <w:pStyle w:val="NormalLeft0"/>
        <w:jc w:val="both"/>
        <w:rPr>
          <w:rFonts w:cs="Arial"/>
          <w:u w:val="none"/>
        </w:rPr>
      </w:pPr>
    </w:p>
    <w:p w14:paraId="68E5057D" w14:textId="7FE746C0" w:rsidR="0035666C" w:rsidRPr="0035666C" w:rsidRDefault="0035666C" w:rsidP="001575A6">
      <w:pPr>
        <w:pStyle w:val="NormalLeft0"/>
        <w:jc w:val="both"/>
        <w:rPr>
          <w:rFonts w:cs="Arial"/>
          <w:b/>
          <w:u w:val="none"/>
        </w:rPr>
      </w:pPr>
      <w:r w:rsidRPr="0035666C">
        <w:rPr>
          <w:rFonts w:cs="Arial"/>
          <w:b/>
          <w:i/>
          <w:color w:val="00B050"/>
          <w:u w:val="none"/>
        </w:rPr>
        <w:t>Ms. Harlos moved to approve all of the proposed style changes that are highlighted in purple which are to indicate full names/terms for items presently only listed as abbreviations or acronyms</w:t>
      </w:r>
      <w:r>
        <w:rPr>
          <w:rFonts w:cs="Arial"/>
          <w:u w:val="none"/>
        </w:rPr>
        <w:t xml:space="preserve">. </w:t>
      </w:r>
      <w:r w:rsidR="005C5C40">
        <w:rPr>
          <w:rFonts w:cs="Arial"/>
          <w:b/>
          <w:u w:val="none"/>
        </w:rPr>
        <w:t>[191117-13</w:t>
      </w:r>
      <w:r w:rsidR="004E1083">
        <w:rPr>
          <w:rFonts w:cs="Arial"/>
          <w:b/>
          <w:u w:val="none"/>
        </w:rPr>
        <w:t>a</w:t>
      </w:r>
      <w:r w:rsidR="005C5C40">
        <w:rPr>
          <w:rFonts w:cs="Arial"/>
          <w:b/>
          <w:u w:val="none"/>
        </w:rPr>
        <w:t>]</w:t>
      </w:r>
    </w:p>
    <w:p w14:paraId="16FF9DD8" w14:textId="0F39C832" w:rsidR="0035666C" w:rsidRDefault="0035666C" w:rsidP="001575A6">
      <w:pPr>
        <w:pStyle w:val="NormalLeft0"/>
        <w:jc w:val="both"/>
        <w:rPr>
          <w:rFonts w:cs="Arial"/>
          <w:u w:val="none"/>
        </w:rPr>
      </w:pPr>
    </w:p>
    <w:p w14:paraId="36C1EC99" w14:textId="7DFBF957" w:rsidR="00106D73" w:rsidRDefault="009D7DED" w:rsidP="001575A6">
      <w:pPr>
        <w:pStyle w:val="NormalLeft0"/>
        <w:jc w:val="both"/>
        <w:rPr>
          <w:rFonts w:cs="Arial"/>
          <w:u w:val="none"/>
        </w:rPr>
      </w:pPr>
      <w:r w:rsidRPr="009D7DED">
        <w:rPr>
          <w:rFonts w:cs="Arial"/>
          <w:u w:val="none"/>
        </w:rPr>
        <w:t>Ms.</w:t>
      </w:r>
      <w:r>
        <w:rPr>
          <w:rFonts w:cs="Arial"/>
          <w:u w:val="none"/>
        </w:rPr>
        <w:t xml:space="preserve"> </w:t>
      </w:r>
      <w:r w:rsidRPr="009D7DED">
        <w:rPr>
          <w:rFonts w:cs="Arial"/>
          <w:u w:val="none"/>
        </w:rPr>
        <w:t>Mattson indicated she had seen no response to her feedback on these</w:t>
      </w:r>
      <w:r w:rsidRPr="009D7DED">
        <w:rPr>
          <w:rFonts w:cs="Arial"/>
          <w:u w:val="none"/>
        </w:rPr>
        <w:br/>
        <w:t>proposals and inquired</w:t>
      </w:r>
      <w:r>
        <w:rPr>
          <w:rFonts w:cs="Arial"/>
          <w:u w:val="none"/>
        </w:rPr>
        <w:t xml:space="preserve"> </w:t>
      </w:r>
      <w:r w:rsidR="00106D73">
        <w:rPr>
          <w:rFonts w:cs="Arial"/>
          <w:u w:val="none"/>
        </w:rPr>
        <w:t>if these proposals are different from the ones previously sent.  Ms. Harlos clarified that they are not.</w:t>
      </w:r>
    </w:p>
    <w:p w14:paraId="0C58CD0E" w14:textId="45BF5526" w:rsidR="00106D73" w:rsidRDefault="00106D73" w:rsidP="001575A6">
      <w:pPr>
        <w:pStyle w:val="NormalLeft0"/>
        <w:jc w:val="both"/>
        <w:rPr>
          <w:rFonts w:cs="Arial"/>
          <w:u w:val="none"/>
        </w:rPr>
      </w:pPr>
    </w:p>
    <w:p w14:paraId="58325C15" w14:textId="577F7D6B" w:rsidR="00106D73" w:rsidRPr="00106D73" w:rsidRDefault="00106D73" w:rsidP="001575A6">
      <w:pPr>
        <w:pStyle w:val="NormalLeft0"/>
        <w:jc w:val="both"/>
        <w:rPr>
          <w:rFonts w:cs="Arial"/>
          <w:i/>
          <w:u w:val="none"/>
        </w:rPr>
      </w:pPr>
      <w:r w:rsidRPr="00106D73">
        <w:rPr>
          <w:rFonts w:cs="Arial"/>
          <w:i/>
          <w:highlight w:val="yellow"/>
          <w:u w:val="none"/>
        </w:rPr>
        <w:t>Ms. Mattson moved to postpone indefinitely so that it can be considered piecemeal over the LNC business list.</w:t>
      </w:r>
    </w:p>
    <w:p w14:paraId="02A928FB" w14:textId="2E95DF1B" w:rsidR="00106D73" w:rsidRDefault="00106D73" w:rsidP="001575A6">
      <w:pPr>
        <w:pStyle w:val="NormalLeft0"/>
        <w:jc w:val="both"/>
        <w:rPr>
          <w:rFonts w:cs="Arial"/>
          <w:u w:val="none"/>
        </w:rPr>
      </w:pPr>
    </w:p>
    <w:p w14:paraId="469CD1F2" w14:textId="216E7EAA" w:rsidR="00106D73" w:rsidRDefault="002569CA" w:rsidP="001575A6">
      <w:pPr>
        <w:pStyle w:val="NormalLeft0"/>
        <w:jc w:val="both"/>
        <w:rPr>
          <w:rFonts w:cs="Arial"/>
          <w:u w:val="none"/>
        </w:rPr>
      </w:pPr>
      <w:r>
        <w:rPr>
          <w:rFonts w:cs="Arial"/>
          <w:u w:val="none"/>
        </w:rPr>
        <w:t>It was noted that Souraya Fa</w:t>
      </w:r>
      <w:r w:rsidR="006B6447">
        <w:rPr>
          <w:rFonts w:cs="Arial"/>
          <w:u w:val="none"/>
        </w:rPr>
        <w:t>a</w:t>
      </w:r>
      <w:r>
        <w:rPr>
          <w:rFonts w:cs="Arial"/>
          <w:u w:val="none"/>
        </w:rPr>
        <w:t xml:space="preserve">s </w:t>
      </w:r>
      <w:r w:rsidR="006B6447">
        <w:rPr>
          <w:rFonts w:cs="Arial"/>
          <w:u w:val="none"/>
        </w:rPr>
        <w:t xml:space="preserve">(FL) </w:t>
      </w:r>
      <w:r>
        <w:rPr>
          <w:rFonts w:cs="Arial"/>
          <w:u w:val="none"/>
        </w:rPr>
        <w:t xml:space="preserve">had kindly provided </w:t>
      </w:r>
      <w:r w:rsidR="006B6447">
        <w:rPr>
          <w:rFonts w:cs="Arial"/>
          <w:u w:val="none"/>
        </w:rPr>
        <w:t>lunch for the LNC at their convenience.</w:t>
      </w:r>
    </w:p>
    <w:p w14:paraId="42FA22BF" w14:textId="1113E270" w:rsidR="002569CA" w:rsidRDefault="002569CA" w:rsidP="001575A6">
      <w:pPr>
        <w:pStyle w:val="NormalLeft0"/>
        <w:jc w:val="both"/>
        <w:rPr>
          <w:rFonts w:cs="Arial"/>
          <w:u w:val="none"/>
        </w:rPr>
      </w:pPr>
    </w:p>
    <w:p w14:paraId="42E2AF7D" w14:textId="09DF2C77" w:rsidR="002569CA" w:rsidRDefault="006B6447" w:rsidP="001575A6">
      <w:pPr>
        <w:pStyle w:val="NormalLeft0"/>
        <w:jc w:val="both"/>
        <w:rPr>
          <w:rFonts w:cs="Arial"/>
          <w:i/>
          <w:u w:val="none"/>
        </w:rPr>
      </w:pPr>
      <w:r w:rsidRPr="006B6447">
        <w:rPr>
          <w:rFonts w:cs="Arial"/>
          <w:i/>
          <w:highlight w:val="yellow"/>
          <w:u w:val="none"/>
        </w:rPr>
        <w:t>Without objection, Mr. Goldstein moved to end debate.</w:t>
      </w:r>
    </w:p>
    <w:p w14:paraId="51B980A9" w14:textId="5489AC69" w:rsidR="00A5595D" w:rsidRDefault="00A5595D" w:rsidP="001575A6">
      <w:pPr>
        <w:pStyle w:val="NormalLeft0"/>
        <w:jc w:val="both"/>
        <w:rPr>
          <w:rFonts w:cs="Arial"/>
          <w:i/>
          <w:u w:val="none"/>
        </w:rPr>
      </w:pPr>
    </w:p>
    <w:p w14:paraId="40A809E4" w14:textId="4FBA77F0" w:rsidR="00A5595D" w:rsidRDefault="00A5595D" w:rsidP="001575A6">
      <w:pPr>
        <w:pStyle w:val="NormalLeft0"/>
        <w:jc w:val="both"/>
        <w:rPr>
          <w:rFonts w:cs="Arial"/>
          <w:u w:val="none"/>
        </w:rPr>
      </w:pPr>
      <w:r>
        <w:rPr>
          <w:rFonts w:cs="Arial"/>
          <w:u w:val="none"/>
        </w:rPr>
        <w:t xml:space="preserve">The motion to postpone indefinitely </w:t>
      </w:r>
      <w:r w:rsidR="00120FB2" w:rsidRPr="00120FB2">
        <w:rPr>
          <w:rFonts w:cs="Arial"/>
          <w:b/>
          <w:i/>
          <w:u w:val="none"/>
        </w:rPr>
        <w:t>FAILED</w:t>
      </w:r>
      <w:r w:rsidR="00120FB2">
        <w:rPr>
          <w:rFonts w:cs="Arial"/>
          <w:u w:val="none"/>
        </w:rPr>
        <w:t xml:space="preserve"> by a show of hands with a vote count of</w:t>
      </w:r>
      <w:r w:rsidR="00120FB2" w:rsidRPr="00120FB2">
        <w:rPr>
          <w:rFonts w:cs="Arial"/>
          <w:u w:val="none"/>
        </w:rPr>
        <w:t xml:space="preserve"> </w:t>
      </w:r>
      <w:r w:rsidR="009D7DED">
        <w:rPr>
          <w:rFonts w:cs="Arial"/>
          <w:u w:val="none"/>
        </w:rPr>
        <w:t>5-8</w:t>
      </w:r>
      <w:r w:rsidR="00120FB2" w:rsidRPr="00120FB2">
        <w:rPr>
          <w:rFonts w:cs="Arial"/>
          <w:u w:val="none"/>
        </w:rPr>
        <w:t>.</w:t>
      </w:r>
    </w:p>
    <w:p w14:paraId="120C1550" w14:textId="749A4F4A" w:rsidR="00E534E7" w:rsidRDefault="00E534E7" w:rsidP="001575A6">
      <w:pPr>
        <w:pStyle w:val="NormalLeft0"/>
        <w:jc w:val="both"/>
        <w:rPr>
          <w:rFonts w:cs="Arial"/>
          <w:i/>
          <w:u w:val="none"/>
        </w:rPr>
      </w:pPr>
    </w:p>
    <w:p w14:paraId="5EE0B0AF" w14:textId="49E475E7" w:rsidR="00E534E7" w:rsidRPr="006B6447" w:rsidRDefault="00E534E7" w:rsidP="001575A6">
      <w:pPr>
        <w:pStyle w:val="NormalLeft0"/>
        <w:jc w:val="both"/>
        <w:rPr>
          <w:rFonts w:cs="Arial"/>
          <w:i/>
          <w:u w:val="none"/>
        </w:rPr>
      </w:pPr>
      <w:r w:rsidRPr="00746E1F">
        <w:rPr>
          <w:rFonts w:cs="Arial"/>
          <w:b/>
          <w:i/>
          <w:color w:val="00B050"/>
          <w:u w:val="none"/>
        </w:rPr>
        <w:t>Mr. Bishop-Henchman moved a substitute motion to direct Ms. Harlos and Ms. Mattson to present a joint Policy Manual style proposal</w:t>
      </w:r>
      <w:r w:rsidR="00746E1F" w:rsidRPr="00746E1F">
        <w:rPr>
          <w:rFonts w:cs="Arial"/>
          <w:b/>
          <w:i/>
          <w:color w:val="00B050"/>
          <w:u w:val="none"/>
        </w:rPr>
        <w:t xml:space="preserve"> for the February 2020 LNC meeting.</w:t>
      </w:r>
      <w:r w:rsidR="00746E1F" w:rsidRPr="00746E1F">
        <w:rPr>
          <w:rFonts w:cs="Arial"/>
          <w:i/>
          <w:color w:val="00B050"/>
          <w:u w:val="none"/>
        </w:rPr>
        <w:t xml:space="preserve"> </w:t>
      </w:r>
      <w:r w:rsidR="005C5C40">
        <w:rPr>
          <w:rFonts w:cs="Arial"/>
          <w:b/>
          <w:u w:val="none"/>
        </w:rPr>
        <w:t>[191117-13</w:t>
      </w:r>
      <w:r w:rsidR="004E1083">
        <w:rPr>
          <w:rFonts w:cs="Arial"/>
          <w:b/>
          <w:u w:val="none"/>
        </w:rPr>
        <w:t>b</w:t>
      </w:r>
      <w:r w:rsidR="005C5C40">
        <w:rPr>
          <w:rFonts w:cs="Arial"/>
          <w:b/>
          <w:u w:val="none"/>
        </w:rPr>
        <w:t>]</w:t>
      </w:r>
    </w:p>
    <w:p w14:paraId="16E744E6" w14:textId="636FD65C" w:rsidR="002569CA" w:rsidRDefault="002569CA" w:rsidP="001575A6">
      <w:pPr>
        <w:pStyle w:val="NormalLeft0"/>
        <w:jc w:val="both"/>
        <w:rPr>
          <w:rFonts w:cs="Arial"/>
          <w:u w:val="none"/>
        </w:rPr>
      </w:pPr>
    </w:p>
    <w:p w14:paraId="547F7F28" w14:textId="40FAAD54" w:rsidR="00746E1F" w:rsidRPr="00541C91" w:rsidRDefault="00541C91" w:rsidP="001575A6">
      <w:pPr>
        <w:pStyle w:val="NormalLeft0"/>
        <w:jc w:val="both"/>
        <w:rPr>
          <w:rFonts w:cs="Arial"/>
          <w:i/>
          <w:u w:val="none"/>
        </w:rPr>
      </w:pPr>
      <w:r w:rsidRPr="00541C91">
        <w:rPr>
          <w:rFonts w:cs="Arial"/>
          <w:i/>
          <w:highlight w:val="yellow"/>
          <w:u w:val="none"/>
        </w:rPr>
        <w:t xml:space="preserve">Ms. Harlos moved to amend to add </w:t>
      </w:r>
      <w:r>
        <w:rPr>
          <w:rFonts w:cs="Arial"/>
          <w:i/>
          <w:highlight w:val="yellow"/>
          <w:u w:val="none"/>
        </w:rPr>
        <w:t xml:space="preserve">Mr. Phillips </w:t>
      </w:r>
      <w:r w:rsidRPr="00541C91">
        <w:rPr>
          <w:rFonts w:cs="Arial"/>
          <w:i/>
          <w:highlight w:val="yellow"/>
          <w:u w:val="none"/>
        </w:rPr>
        <w:t>so that the review can be conducted in a true committee fashion.</w:t>
      </w:r>
    </w:p>
    <w:p w14:paraId="78626BDA" w14:textId="6BD83559" w:rsidR="00746E1F" w:rsidRDefault="00746E1F" w:rsidP="001575A6">
      <w:pPr>
        <w:pStyle w:val="NormalLeft0"/>
        <w:jc w:val="both"/>
        <w:rPr>
          <w:rFonts w:cs="Arial"/>
          <w:u w:val="none"/>
        </w:rPr>
      </w:pPr>
    </w:p>
    <w:p w14:paraId="60837C42" w14:textId="0B26BC13" w:rsidR="00541C91" w:rsidRDefault="00541C91" w:rsidP="001575A6">
      <w:pPr>
        <w:pStyle w:val="NormalLeft0"/>
        <w:jc w:val="both"/>
        <w:rPr>
          <w:rFonts w:cs="Arial"/>
          <w:u w:val="none"/>
        </w:rPr>
      </w:pPr>
      <w:r>
        <w:rPr>
          <w:rFonts w:cs="Arial"/>
          <w:u w:val="none"/>
        </w:rPr>
        <w:t>Without objection, Ms. Harlos withdrew her amendment.</w:t>
      </w:r>
    </w:p>
    <w:p w14:paraId="6809D454" w14:textId="5C2399E4" w:rsidR="00541C91" w:rsidRDefault="00541C91" w:rsidP="001575A6">
      <w:pPr>
        <w:pStyle w:val="NormalLeft0"/>
        <w:jc w:val="both"/>
        <w:rPr>
          <w:rFonts w:cs="Arial"/>
          <w:u w:val="none"/>
        </w:rPr>
      </w:pPr>
    </w:p>
    <w:p w14:paraId="5CD3B7F0" w14:textId="70A4E64C" w:rsidR="00541C91" w:rsidRDefault="00541C91" w:rsidP="001575A6">
      <w:pPr>
        <w:pStyle w:val="NormalLeft0"/>
        <w:jc w:val="both"/>
        <w:rPr>
          <w:rFonts w:cs="Arial"/>
          <w:i/>
          <w:u w:val="none"/>
        </w:rPr>
      </w:pPr>
      <w:r w:rsidRPr="00541C91">
        <w:rPr>
          <w:rFonts w:cs="Arial"/>
          <w:i/>
          <w:highlight w:val="yellow"/>
          <w:u w:val="none"/>
        </w:rPr>
        <w:t>Without objection, Mr. Smith moved to end debate.</w:t>
      </w:r>
    </w:p>
    <w:p w14:paraId="0123F304" w14:textId="5B2E883D" w:rsidR="00541C91" w:rsidRDefault="00541C91" w:rsidP="001575A6">
      <w:pPr>
        <w:pStyle w:val="NormalLeft0"/>
        <w:jc w:val="both"/>
        <w:rPr>
          <w:rFonts w:cs="Arial"/>
          <w:i/>
          <w:u w:val="none"/>
        </w:rPr>
      </w:pPr>
    </w:p>
    <w:p w14:paraId="232D7750" w14:textId="5C8BF29D" w:rsidR="00541C91" w:rsidRPr="00541C91" w:rsidRDefault="00541C91" w:rsidP="001575A6">
      <w:pPr>
        <w:pStyle w:val="NormalLeft0"/>
        <w:jc w:val="both"/>
        <w:rPr>
          <w:rFonts w:cs="Arial"/>
          <w:color w:val="00B050"/>
          <w:u w:val="none"/>
        </w:rPr>
      </w:pPr>
      <w:r w:rsidRPr="00541C91">
        <w:rPr>
          <w:rFonts w:cs="Arial"/>
          <w:b/>
          <w:i/>
          <w:color w:val="00B050"/>
          <w:u w:val="none"/>
        </w:rPr>
        <w:t>Mr. Bishop-Henchman’s substitute motion PASSED without objection.</w:t>
      </w:r>
      <w:r>
        <w:rPr>
          <w:rFonts w:cs="Arial"/>
          <w:b/>
          <w:i/>
          <w:color w:val="00B050"/>
          <w:u w:val="none"/>
        </w:rPr>
        <w:t xml:space="preserve"> </w:t>
      </w:r>
      <w:r>
        <w:rPr>
          <w:rFonts w:cs="Arial"/>
          <w:b/>
          <w:u w:val="none"/>
        </w:rPr>
        <w:t>[1</w:t>
      </w:r>
      <w:r w:rsidR="005C5C40">
        <w:rPr>
          <w:rFonts w:cs="Arial"/>
          <w:b/>
          <w:u w:val="none"/>
        </w:rPr>
        <w:t>91117</w:t>
      </w:r>
      <w:r>
        <w:rPr>
          <w:rFonts w:cs="Arial"/>
          <w:b/>
          <w:u w:val="none"/>
        </w:rPr>
        <w:t>-13</w:t>
      </w:r>
      <w:r w:rsidR="004E1083">
        <w:rPr>
          <w:rFonts w:cs="Arial"/>
          <w:b/>
          <w:u w:val="none"/>
        </w:rPr>
        <w:t>b</w:t>
      </w:r>
      <w:r>
        <w:rPr>
          <w:rFonts w:cs="Arial"/>
          <w:b/>
          <w:u w:val="none"/>
        </w:rPr>
        <w:t>]</w:t>
      </w:r>
    </w:p>
    <w:p w14:paraId="430457B4" w14:textId="77777777" w:rsidR="00746E1F" w:rsidRPr="009811BD" w:rsidRDefault="00746E1F" w:rsidP="001575A6">
      <w:pPr>
        <w:pStyle w:val="NormalLeft0"/>
        <w:jc w:val="both"/>
        <w:rPr>
          <w:rFonts w:cs="Arial"/>
          <w:u w:val="none"/>
        </w:rPr>
      </w:pPr>
    </w:p>
    <w:p w14:paraId="5757F0B1" w14:textId="3660AF74" w:rsidR="00745896" w:rsidRPr="009811BD" w:rsidRDefault="00745896" w:rsidP="00745896">
      <w:pPr>
        <w:pStyle w:val="Heading2"/>
      </w:pPr>
      <w:bookmarkStart w:id="84" w:name="_Toc30001263"/>
      <w:r>
        <w:lastRenderedPageBreak/>
        <w:t>RECONSIDERATION</w:t>
      </w:r>
      <w:r w:rsidR="0019125D">
        <w:t xml:space="preserve"> OF PRESIDENTIAL WEBSITE REQUIREMENTS</w:t>
      </w:r>
      <w:bookmarkEnd w:id="84"/>
    </w:p>
    <w:p w14:paraId="23DF0B66" w14:textId="6E9E65CA" w:rsidR="00386987" w:rsidRDefault="00386987" w:rsidP="00715525">
      <w:pPr>
        <w:pStyle w:val="NormalLeft0"/>
        <w:jc w:val="both"/>
        <w:rPr>
          <w:rFonts w:cs="Arial"/>
          <w:b/>
          <w:u w:val="none"/>
        </w:rPr>
      </w:pPr>
    </w:p>
    <w:p w14:paraId="4DB3E0DB" w14:textId="5F6DD85F" w:rsidR="005C5C40" w:rsidRPr="005C5C40" w:rsidRDefault="005C5C40" w:rsidP="00715525">
      <w:pPr>
        <w:pStyle w:val="NormalLeft0"/>
        <w:jc w:val="both"/>
        <w:rPr>
          <w:rFonts w:cs="Arial"/>
          <w:b/>
          <w:i/>
          <w:color w:val="00B050"/>
          <w:u w:val="none"/>
        </w:rPr>
      </w:pPr>
      <w:r w:rsidRPr="005C5C40">
        <w:rPr>
          <w:rFonts w:cs="Arial"/>
          <w:b/>
          <w:i/>
          <w:color w:val="00B050"/>
          <w:u w:val="none"/>
        </w:rPr>
        <w:t>Ms. Harlos moved to rescind the policy decided at the last LNC meeting under Ballot 190727-7 regarding requirements for presidential candidates to be listed on any LP platform as being violative of Policy Manual section 2</w:t>
      </w:r>
      <w:r w:rsidR="0039382D">
        <w:rPr>
          <w:rFonts w:cs="Arial"/>
          <w:b/>
          <w:i/>
          <w:color w:val="00B050"/>
          <w:u w:val="none"/>
        </w:rPr>
        <w:t>.</w:t>
      </w:r>
      <w:r w:rsidRPr="005C5C40">
        <w:rPr>
          <w:rFonts w:cs="Arial"/>
          <w:b/>
          <w:i/>
          <w:color w:val="00B050"/>
          <w:u w:val="none"/>
        </w:rPr>
        <w:t>08.2 that the expending of party resources to provide information or services to any candidate for public office is prohibited unless such information or services are available and announced on an equal basis to all Libertarians who have declared they are seeking that nomination.</w:t>
      </w:r>
      <w:r>
        <w:rPr>
          <w:rFonts w:cs="Arial"/>
          <w:b/>
          <w:i/>
          <w:color w:val="00B050"/>
          <w:u w:val="none"/>
        </w:rPr>
        <w:t xml:space="preserve"> </w:t>
      </w:r>
      <w:r>
        <w:rPr>
          <w:rFonts w:cs="Arial"/>
          <w:b/>
          <w:u w:val="none"/>
        </w:rPr>
        <w:t>[19</w:t>
      </w:r>
      <w:r w:rsidR="006F500C">
        <w:rPr>
          <w:rFonts w:cs="Arial"/>
          <w:b/>
          <w:u w:val="none"/>
        </w:rPr>
        <w:t>11</w:t>
      </w:r>
      <w:r>
        <w:rPr>
          <w:rFonts w:cs="Arial"/>
          <w:b/>
          <w:u w:val="none"/>
        </w:rPr>
        <w:t>17-14</w:t>
      </w:r>
      <w:r w:rsidR="009C0C95">
        <w:rPr>
          <w:rFonts w:cs="Arial"/>
          <w:b/>
          <w:u w:val="none"/>
        </w:rPr>
        <w:t>a</w:t>
      </w:r>
      <w:r>
        <w:rPr>
          <w:rFonts w:cs="Arial"/>
          <w:b/>
          <w:u w:val="none"/>
        </w:rPr>
        <w:t>]</w:t>
      </w:r>
    </w:p>
    <w:p w14:paraId="3156D23A" w14:textId="6ACBCB9E" w:rsidR="005C5C40" w:rsidRDefault="005C5C40" w:rsidP="00715525">
      <w:pPr>
        <w:pStyle w:val="NormalLeft0"/>
        <w:jc w:val="both"/>
        <w:rPr>
          <w:rFonts w:cs="Arial"/>
          <w:b/>
          <w:u w:val="none"/>
        </w:rPr>
      </w:pPr>
    </w:p>
    <w:p w14:paraId="23543698" w14:textId="77777777" w:rsidR="00DA0CB6" w:rsidRDefault="00DA0CB6" w:rsidP="00715525">
      <w:pPr>
        <w:pStyle w:val="NormalLeft0"/>
        <w:jc w:val="both"/>
        <w:rPr>
          <w:rFonts w:cs="Arial"/>
          <w:u w:val="none"/>
        </w:rPr>
      </w:pPr>
      <w:r>
        <w:rPr>
          <w:rFonts w:cs="Arial"/>
          <w:u w:val="none"/>
        </w:rPr>
        <w:t>Mr. Goldstein moved a substitute motion as follows:</w:t>
      </w:r>
    </w:p>
    <w:p w14:paraId="70427DE4" w14:textId="77777777" w:rsidR="00DA0CB6" w:rsidRDefault="00DA0CB6" w:rsidP="00715525">
      <w:pPr>
        <w:pStyle w:val="NormalLeft0"/>
        <w:jc w:val="both"/>
        <w:rPr>
          <w:rFonts w:cs="Arial"/>
          <w:u w:val="none"/>
        </w:rPr>
      </w:pPr>
    </w:p>
    <w:p w14:paraId="782901CE" w14:textId="233C1138" w:rsidR="00DA0CB6" w:rsidRDefault="00DA0CB6" w:rsidP="00715525">
      <w:pPr>
        <w:pStyle w:val="NormalLeft0"/>
        <w:jc w:val="both"/>
        <w:rPr>
          <w:rFonts w:cs="Arial"/>
          <w:b/>
          <w:u w:val="none"/>
        </w:rPr>
      </w:pPr>
      <w:r w:rsidRPr="00DB6AF6">
        <w:rPr>
          <w:rFonts w:cs="Arial"/>
          <w:b/>
          <w:i/>
          <w:color w:val="00B050"/>
          <w:u w:val="none"/>
        </w:rPr>
        <w:t xml:space="preserve">No LP </w:t>
      </w:r>
      <w:r w:rsidR="00DB6AF6" w:rsidRPr="00DB6AF6">
        <w:rPr>
          <w:rFonts w:cs="Arial"/>
          <w:b/>
          <w:i/>
          <w:color w:val="00B050"/>
          <w:u w:val="none"/>
        </w:rPr>
        <w:t xml:space="preserve">presidential </w:t>
      </w:r>
      <w:r w:rsidRPr="00DB6AF6">
        <w:rPr>
          <w:rFonts w:cs="Arial"/>
          <w:b/>
          <w:i/>
          <w:color w:val="00B050"/>
          <w:u w:val="none"/>
        </w:rPr>
        <w:t>candidate</w:t>
      </w:r>
      <w:r w:rsidR="00DB6AF6" w:rsidRPr="00DB6AF6">
        <w:rPr>
          <w:rFonts w:cs="Arial"/>
          <w:b/>
          <w:i/>
          <w:color w:val="00B050"/>
          <w:u w:val="none"/>
        </w:rPr>
        <w:t xml:space="preserve"> or vice-presidential candidate</w:t>
      </w:r>
      <w:r w:rsidRPr="00DB6AF6">
        <w:rPr>
          <w:rFonts w:cs="Arial"/>
          <w:b/>
          <w:i/>
          <w:color w:val="00B050"/>
          <w:u w:val="none"/>
        </w:rPr>
        <w:t xml:space="preserve"> shall be listed on any LP</w:t>
      </w:r>
      <w:r w:rsidR="00DB6AF6" w:rsidRPr="00DB6AF6">
        <w:rPr>
          <w:rFonts w:cs="Arial"/>
          <w:b/>
          <w:i/>
          <w:color w:val="00B050"/>
          <w:u w:val="none"/>
        </w:rPr>
        <w:t>-managed or owned media</w:t>
      </w:r>
      <w:r w:rsidRPr="00DB6AF6">
        <w:rPr>
          <w:rFonts w:cs="Arial"/>
          <w:b/>
          <w:i/>
          <w:color w:val="00B050"/>
          <w:u w:val="none"/>
        </w:rPr>
        <w:t xml:space="preserve"> </w:t>
      </w:r>
      <w:r w:rsidR="00DB6AF6" w:rsidRPr="00DB6AF6">
        <w:rPr>
          <w:rFonts w:cs="Arial"/>
          <w:b/>
          <w:i/>
          <w:color w:val="00B050"/>
          <w:u w:val="none"/>
        </w:rPr>
        <w:t>pre-nomination except for paid ads on the convention app</w:t>
      </w:r>
      <w:r w:rsidR="00DB6AF6">
        <w:rPr>
          <w:rFonts w:cs="Arial"/>
          <w:b/>
          <w:i/>
          <w:color w:val="00B050"/>
          <w:u w:val="none"/>
        </w:rPr>
        <w:t xml:space="preserve">, </w:t>
      </w:r>
      <w:r w:rsidR="00DB6AF6" w:rsidRPr="00DB6AF6">
        <w:rPr>
          <w:rFonts w:cs="Arial"/>
          <w:b/>
          <w:i/>
          <w:color w:val="00B050"/>
          <w:u w:val="none"/>
        </w:rPr>
        <w:t>page</w:t>
      </w:r>
      <w:r w:rsidR="00DB6AF6">
        <w:rPr>
          <w:rFonts w:cs="Arial"/>
          <w:b/>
          <w:i/>
          <w:color w:val="00B050"/>
          <w:u w:val="none"/>
        </w:rPr>
        <w:t>, or LP News</w:t>
      </w:r>
      <w:r w:rsidR="00DB6AF6" w:rsidRPr="00DB6AF6">
        <w:rPr>
          <w:rFonts w:cs="Arial"/>
          <w:b/>
          <w:i/>
          <w:color w:val="00B050"/>
          <w:u w:val="none"/>
        </w:rPr>
        <w:t>.</w:t>
      </w:r>
      <w:r w:rsidR="00DB6AF6">
        <w:rPr>
          <w:rFonts w:cs="Arial"/>
          <w:b/>
          <w:i/>
          <w:color w:val="00B050"/>
          <w:u w:val="none"/>
        </w:rPr>
        <w:t xml:space="preserve"> </w:t>
      </w:r>
      <w:r w:rsidR="00DB6AF6">
        <w:rPr>
          <w:rFonts w:cs="Arial"/>
          <w:b/>
          <w:u w:val="none"/>
        </w:rPr>
        <w:t>[191117-14</w:t>
      </w:r>
      <w:r w:rsidR="009C0C95">
        <w:rPr>
          <w:rFonts w:cs="Arial"/>
          <w:b/>
          <w:u w:val="none"/>
        </w:rPr>
        <w:t>b</w:t>
      </w:r>
      <w:r w:rsidR="00DB6AF6">
        <w:rPr>
          <w:rFonts w:cs="Arial"/>
          <w:b/>
          <w:u w:val="none"/>
        </w:rPr>
        <w:t>]</w:t>
      </w:r>
    </w:p>
    <w:p w14:paraId="52B24E94" w14:textId="1D7D6B65" w:rsidR="009C0C95" w:rsidRDefault="009C0C95" w:rsidP="00715525">
      <w:pPr>
        <w:pStyle w:val="NormalLeft0"/>
        <w:jc w:val="both"/>
        <w:rPr>
          <w:rFonts w:cs="Arial"/>
          <w:b/>
          <w:i/>
          <w:color w:val="00B050"/>
          <w:u w:val="none"/>
        </w:rPr>
      </w:pPr>
    </w:p>
    <w:p w14:paraId="2B9F9675" w14:textId="10BC433C" w:rsidR="009C0C95" w:rsidRPr="00B230DA" w:rsidRDefault="009C0C95" w:rsidP="009C0C95">
      <w:pPr>
        <w:pStyle w:val="NormalLeft0"/>
        <w:jc w:val="both"/>
        <w:rPr>
          <w:rFonts w:cs="Arial"/>
          <w:b/>
          <w:i/>
          <w:color w:val="008000"/>
          <w:u w:val="none"/>
        </w:rPr>
      </w:pPr>
      <w:r w:rsidRPr="00B230DA">
        <w:rPr>
          <w:rFonts w:cs="Arial"/>
          <w:u w:val="none"/>
        </w:rPr>
        <w:t xml:space="preserve">A roll call vote was conducted </w:t>
      </w:r>
      <w:r>
        <w:rPr>
          <w:rFonts w:cs="Arial"/>
          <w:u w:val="none"/>
        </w:rPr>
        <w:t xml:space="preserve">on the Goldstein substitute motion </w:t>
      </w:r>
      <w:r w:rsidRPr="00B230DA">
        <w:rPr>
          <w:rFonts w:cs="Arial"/>
          <w:u w:val="none"/>
        </w:rPr>
        <w:t>with the following results:</w:t>
      </w:r>
    </w:p>
    <w:p w14:paraId="245BCD03" w14:textId="77777777" w:rsidR="009C0C95" w:rsidRDefault="009C0C95" w:rsidP="009C0C95">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9C0C95" w:rsidRPr="00B230DA" w14:paraId="4A32428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70D4C301" w14:textId="77777777" w:rsidR="009C0C95" w:rsidRPr="00B230DA" w:rsidRDefault="009C0C95" w:rsidP="00B1015F">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2D49F22E" w14:textId="77777777" w:rsidR="009C0C95" w:rsidRPr="00B230DA" w:rsidRDefault="009C0C95" w:rsidP="00B1015F">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08DC8915" w14:textId="77777777" w:rsidR="009C0C95" w:rsidRPr="00B230DA" w:rsidRDefault="009C0C95" w:rsidP="00B1015F">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0F83B137" w14:textId="77777777" w:rsidR="009C0C95" w:rsidRPr="00B230DA" w:rsidRDefault="009C0C95" w:rsidP="00B1015F">
            <w:pPr>
              <w:rPr>
                <w:rFonts w:cs="Arial"/>
                <w:b/>
                <w:bCs/>
                <w:color w:val="FFFFFF"/>
              </w:rPr>
            </w:pPr>
            <w:r w:rsidRPr="00B230DA">
              <w:rPr>
                <w:rFonts w:cs="Arial"/>
                <w:b/>
                <w:bCs/>
                <w:color w:val="FFFFFF"/>
              </w:rPr>
              <w:t>Abst.</w:t>
            </w:r>
          </w:p>
        </w:tc>
      </w:tr>
      <w:tr w:rsidR="009C0C95" w:rsidRPr="00B230DA" w14:paraId="61D5D044"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52E1932" w14:textId="77777777" w:rsidR="009C0C95" w:rsidRPr="00B230DA" w:rsidRDefault="009C0C95" w:rsidP="00B1015F">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4894DD5" w14:textId="3C98A25A"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27BC6D6" w14:textId="77777777" w:rsidR="009C0C95" w:rsidRPr="00B230DA" w:rsidRDefault="009C0C95" w:rsidP="00B1015F">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187CD24" w14:textId="77777777" w:rsidR="009C0C95" w:rsidRPr="00B230DA" w:rsidRDefault="009C0C95" w:rsidP="00B1015F">
            <w:pPr>
              <w:rPr>
                <w:rFonts w:cs="Arial"/>
                <w:b/>
              </w:rPr>
            </w:pPr>
          </w:p>
        </w:tc>
      </w:tr>
      <w:tr w:rsidR="009C0C95" w:rsidRPr="00B230DA" w14:paraId="79D4BE2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2A3BA03" w14:textId="77777777" w:rsidR="009C0C95" w:rsidRPr="00B230DA" w:rsidRDefault="009C0C95" w:rsidP="00B1015F">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23E1DA" w14:textId="14235E2F"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9C3D18" w14:textId="46991AE1"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1E06D7A" w14:textId="77777777" w:rsidR="009C0C95" w:rsidRPr="00B230DA" w:rsidRDefault="009C0C95" w:rsidP="00B1015F">
            <w:pPr>
              <w:rPr>
                <w:rFonts w:cs="Arial"/>
                <w:b/>
              </w:rPr>
            </w:pPr>
          </w:p>
        </w:tc>
      </w:tr>
      <w:tr w:rsidR="009C0C95" w:rsidRPr="00B230DA" w14:paraId="374B3BC5"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18FEBDB" w14:textId="77777777" w:rsidR="009C0C95" w:rsidRPr="00B230DA" w:rsidRDefault="009C0C95" w:rsidP="00B1015F">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9581CFB" w14:textId="7AA90ED0"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45C9CBC"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FF579B6" w14:textId="77777777" w:rsidR="009C0C95" w:rsidRPr="00B230DA" w:rsidRDefault="009C0C95" w:rsidP="00B1015F">
            <w:pPr>
              <w:rPr>
                <w:rFonts w:cs="Arial"/>
                <w:b/>
                <w:bCs/>
              </w:rPr>
            </w:pPr>
          </w:p>
        </w:tc>
      </w:tr>
      <w:tr w:rsidR="009C0C95" w:rsidRPr="00B230DA" w14:paraId="2A5480E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40C9C2" w14:textId="77777777" w:rsidR="009C0C95" w:rsidRPr="00B230DA" w:rsidRDefault="009C0C95" w:rsidP="00B1015F">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890579" w14:textId="42AA430A"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A3BF4E"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EF170F" w14:textId="71449D82" w:rsidR="009C0C95" w:rsidRPr="00B230DA" w:rsidRDefault="009C0C95" w:rsidP="00B1015F">
            <w:pPr>
              <w:rPr>
                <w:rFonts w:cs="Arial"/>
                <w:b/>
                <w:bCs/>
              </w:rPr>
            </w:pPr>
          </w:p>
        </w:tc>
      </w:tr>
      <w:tr w:rsidR="009C0C95" w:rsidRPr="00B230DA" w14:paraId="70FD950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6E0F6E8" w14:textId="77777777" w:rsidR="009C0C95" w:rsidRPr="00B230DA" w:rsidRDefault="009C0C95" w:rsidP="00B1015F">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F6CDA79" w14:textId="18DAABAE"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E065D01"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52AAB62" w14:textId="77777777" w:rsidR="009C0C95" w:rsidRPr="00B230DA" w:rsidRDefault="009C0C95" w:rsidP="00B1015F">
            <w:pPr>
              <w:rPr>
                <w:rFonts w:cs="Arial"/>
                <w:b/>
              </w:rPr>
            </w:pPr>
          </w:p>
        </w:tc>
      </w:tr>
      <w:tr w:rsidR="009C0C95" w:rsidRPr="00B230DA" w14:paraId="3188810E"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4B4A38" w14:textId="77777777" w:rsidR="009C0C95" w:rsidRPr="00B230DA" w:rsidRDefault="009C0C95" w:rsidP="00B1015F">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26B18FE" w14:textId="17F8EBE9"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AA892A"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5CCF47" w14:textId="77777777" w:rsidR="009C0C95" w:rsidRPr="00B230DA" w:rsidRDefault="009C0C95" w:rsidP="00B1015F">
            <w:pPr>
              <w:rPr>
                <w:rFonts w:cs="Arial"/>
                <w:b/>
              </w:rPr>
            </w:pPr>
          </w:p>
        </w:tc>
      </w:tr>
      <w:tr w:rsidR="009C0C95" w:rsidRPr="00B230DA" w14:paraId="6066FDD5"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CCBD1A3" w14:textId="77777777" w:rsidR="009C0C95" w:rsidRPr="00B230DA" w:rsidRDefault="009C0C95" w:rsidP="00B1015F">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23649D3" w14:textId="06E3B73F"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7BAD927" w14:textId="437EF7E0"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6297B2B" w14:textId="77777777" w:rsidR="009C0C95" w:rsidRPr="00B230DA" w:rsidRDefault="009C0C95" w:rsidP="00B1015F">
            <w:pPr>
              <w:rPr>
                <w:rFonts w:cs="Arial"/>
                <w:b/>
              </w:rPr>
            </w:pPr>
          </w:p>
        </w:tc>
      </w:tr>
      <w:tr w:rsidR="009C0C95" w:rsidRPr="00B230DA" w14:paraId="28CE3F0A"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A24ACB8" w14:textId="77777777" w:rsidR="009C0C95" w:rsidRPr="00B230DA" w:rsidRDefault="009C0C95" w:rsidP="00B1015F">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02EE9B" w14:textId="77777777"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886908" w14:textId="78F828FC"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321EA4" w14:textId="705B7597" w:rsidR="009C0C95" w:rsidRPr="00B230DA" w:rsidRDefault="009C0C95" w:rsidP="00B1015F">
            <w:pPr>
              <w:rPr>
                <w:rFonts w:cs="Arial"/>
                <w:b/>
              </w:rPr>
            </w:pPr>
          </w:p>
        </w:tc>
      </w:tr>
      <w:tr w:rsidR="009C0C95" w:rsidRPr="00B230DA" w14:paraId="1AB4AC84"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B5524B9" w14:textId="77777777" w:rsidR="009C0C95" w:rsidRPr="00B230DA" w:rsidRDefault="009C0C95" w:rsidP="00B1015F">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C6E88A0" w14:textId="634938DE"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77C3D8A"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451A1B1" w14:textId="77777777" w:rsidR="009C0C95" w:rsidRPr="00B230DA" w:rsidRDefault="009C0C95" w:rsidP="00B1015F">
            <w:pPr>
              <w:rPr>
                <w:rFonts w:cs="Arial"/>
                <w:b/>
              </w:rPr>
            </w:pPr>
          </w:p>
        </w:tc>
      </w:tr>
      <w:tr w:rsidR="009C0C95" w:rsidRPr="00B230DA" w14:paraId="506E60EC"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04AF3AF" w14:textId="77777777" w:rsidR="009C0C95" w:rsidRPr="00B230DA" w:rsidRDefault="009C0C95" w:rsidP="00B1015F">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734F19" w14:textId="604C1816"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AE59B5" w14:textId="0B177717"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BB456AF" w14:textId="77777777" w:rsidR="009C0C95" w:rsidRPr="00B230DA" w:rsidRDefault="009C0C95" w:rsidP="00B1015F">
            <w:pPr>
              <w:rPr>
                <w:rFonts w:cs="Arial"/>
                <w:b/>
              </w:rPr>
            </w:pPr>
          </w:p>
        </w:tc>
      </w:tr>
      <w:tr w:rsidR="009C0C95" w:rsidRPr="00B230DA" w14:paraId="2F44F483"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589268F" w14:textId="77777777" w:rsidR="009C0C95" w:rsidRPr="00B230DA" w:rsidRDefault="009C0C95" w:rsidP="00B1015F">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9991A35" w14:textId="15C922E3"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18F506D" w14:textId="1E406A0D"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20D3206" w14:textId="77777777" w:rsidR="009C0C95" w:rsidRPr="00B230DA" w:rsidRDefault="009C0C95" w:rsidP="00B1015F">
            <w:pPr>
              <w:rPr>
                <w:rFonts w:cs="Arial"/>
                <w:b/>
              </w:rPr>
            </w:pPr>
          </w:p>
        </w:tc>
      </w:tr>
      <w:tr w:rsidR="009C0C95" w:rsidRPr="00B230DA" w14:paraId="2856DE89"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3650163" w14:textId="77777777" w:rsidR="009C0C95" w:rsidRPr="00B230DA" w:rsidRDefault="009C0C95" w:rsidP="00B1015F">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4F2E47E" w14:textId="013628D5"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349217" w14:textId="28312D25"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CD52770" w14:textId="77777777" w:rsidR="009C0C95" w:rsidRPr="00B230DA" w:rsidRDefault="009C0C95" w:rsidP="00B1015F">
            <w:pPr>
              <w:rPr>
                <w:rFonts w:cs="Arial"/>
                <w:b/>
              </w:rPr>
            </w:pPr>
          </w:p>
        </w:tc>
      </w:tr>
      <w:tr w:rsidR="009C0C95" w:rsidRPr="00B230DA" w14:paraId="2016B2C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7A4085C" w14:textId="77777777" w:rsidR="009C0C95" w:rsidRPr="00B230DA" w:rsidRDefault="009C0C95" w:rsidP="00B1015F">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E17C0D" w14:textId="019DB5AB" w:rsidR="009C0C95" w:rsidRPr="00B230DA" w:rsidRDefault="009C0C95"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760D545"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8E263AC" w14:textId="77777777" w:rsidR="009C0C95" w:rsidRPr="00B230DA" w:rsidRDefault="009C0C95" w:rsidP="00B1015F">
            <w:pPr>
              <w:rPr>
                <w:rFonts w:cs="Arial"/>
                <w:b/>
              </w:rPr>
            </w:pPr>
          </w:p>
        </w:tc>
      </w:tr>
      <w:tr w:rsidR="009C0C95" w:rsidRPr="00B230DA" w14:paraId="1FA57FF9"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D42D91" w14:textId="77777777" w:rsidR="009C0C95" w:rsidRPr="00B230DA" w:rsidRDefault="009C0C95" w:rsidP="00B1015F">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3E4E7E5" w14:textId="375A0370"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A11C53" w14:textId="664089FA" w:rsidR="009C0C95" w:rsidRPr="00B230DA" w:rsidRDefault="009C0C95"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2C877B7" w14:textId="77777777" w:rsidR="009C0C95" w:rsidRPr="00B230DA" w:rsidRDefault="009C0C95" w:rsidP="00B1015F">
            <w:pPr>
              <w:rPr>
                <w:rFonts w:cs="Arial"/>
                <w:b/>
              </w:rPr>
            </w:pPr>
          </w:p>
        </w:tc>
      </w:tr>
      <w:tr w:rsidR="009C0C95" w:rsidRPr="00B230DA" w14:paraId="551831AD"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B2B3ACA" w14:textId="77777777" w:rsidR="009C0C95" w:rsidRPr="00B230DA" w:rsidRDefault="009C0C95" w:rsidP="00B1015F">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47B2E3A" w14:textId="77777777"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4A92E8D"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96BBC01" w14:textId="1A4F10B4" w:rsidR="009C0C95" w:rsidRPr="00B230DA" w:rsidRDefault="009C0C95" w:rsidP="00B1015F">
            <w:pPr>
              <w:rPr>
                <w:rFonts w:cs="Arial"/>
                <w:b/>
                <w:bCs/>
              </w:rPr>
            </w:pPr>
            <w:r>
              <w:rPr>
                <w:rFonts w:cs="Arial"/>
                <w:b/>
                <w:bCs/>
              </w:rPr>
              <w:t>X</w:t>
            </w:r>
          </w:p>
        </w:tc>
      </w:tr>
      <w:tr w:rsidR="009C0C95" w:rsidRPr="00B230DA" w14:paraId="5EC5EC0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36A659" w14:textId="77777777" w:rsidR="009C0C95" w:rsidRPr="00B230DA" w:rsidRDefault="009C0C95" w:rsidP="00B1015F">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985867" w14:textId="4813B6D6" w:rsidR="009C0C95" w:rsidRPr="00B230DA" w:rsidRDefault="009C0C95"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8470D7" w14:textId="77777777" w:rsidR="009C0C95" w:rsidRPr="00B230DA" w:rsidRDefault="009C0C95"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5E9A0AD" w14:textId="54FA3730" w:rsidR="009C0C95" w:rsidRPr="00B230DA" w:rsidRDefault="009C0C95" w:rsidP="00B1015F">
            <w:pPr>
              <w:rPr>
                <w:rFonts w:cs="Arial"/>
                <w:b/>
                <w:bCs/>
              </w:rPr>
            </w:pPr>
            <w:r>
              <w:rPr>
                <w:rFonts w:cs="Arial"/>
                <w:b/>
                <w:bCs/>
              </w:rPr>
              <w:t>X</w:t>
            </w:r>
          </w:p>
        </w:tc>
      </w:tr>
      <w:tr w:rsidR="009C0C95" w:rsidRPr="00B230DA" w14:paraId="7FFB342B"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69FBD66D" w14:textId="77777777" w:rsidR="009C0C95" w:rsidRPr="00B230DA" w:rsidRDefault="009C0C95" w:rsidP="00B1015F">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7D5DFB4C" w14:textId="12AFD7E7" w:rsidR="009C0C95" w:rsidRPr="00B230DA" w:rsidRDefault="009C0C95" w:rsidP="00B1015F">
            <w:pPr>
              <w:rPr>
                <w:rFonts w:cs="Arial"/>
                <w:b/>
                <w:bCs/>
                <w:color w:val="FFFFFF"/>
              </w:rPr>
            </w:pPr>
            <w:r>
              <w:rPr>
                <w:rFonts w:cs="Arial"/>
                <w:b/>
                <w:bCs/>
                <w:color w:val="FFFFFF"/>
              </w:rPr>
              <w:t>7</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197E7B70" w14:textId="6AEBD008" w:rsidR="009C0C95" w:rsidRPr="00B230DA" w:rsidRDefault="009C0C95" w:rsidP="00B1015F">
            <w:pPr>
              <w:rPr>
                <w:rFonts w:cs="Arial"/>
                <w:b/>
                <w:bCs/>
                <w:color w:val="FFFFFF"/>
              </w:rPr>
            </w:pPr>
            <w:r>
              <w:rPr>
                <w:rFonts w:cs="Arial"/>
                <w:b/>
                <w:bCs/>
                <w:color w:val="FFFFFF"/>
              </w:rPr>
              <w:t>7</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24522FA9" w14:textId="6A5BDD92" w:rsidR="009C0C95" w:rsidRPr="00B230DA" w:rsidRDefault="009C0C95" w:rsidP="00B1015F">
            <w:pPr>
              <w:rPr>
                <w:rFonts w:cs="Arial"/>
                <w:b/>
                <w:bCs/>
                <w:color w:val="FFFFFF"/>
              </w:rPr>
            </w:pPr>
            <w:r>
              <w:rPr>
                <w:rFonts w:cs="Arial"/>
                <w:b/>
                <w:bCs/>
                <w:color w:val="FFFFFF"/>
              </w:rPr>
              <w:t>2</w:t>
            </w:r>
          </w:p>
        </w:tc>
      </w:tr>
    </w:tbl>
    <w:p w14:paraId="630D444A" w14:textId="77777777" w:rsidR="009C0C95" w:rsidRDefault="009C0C95" w:rsidP="009C0C95">
      <w:pPr>
        <w:pStyle w:val="NormalLeft0"/>
        <w:jc w:val="both"/>
        <w:rPr>
          <w:rFonts w:cs="Arial"/>
          <w:u w:val="none"/>
        </w:rPr>
      </w:pPr>
    </w:p>
    <w:p w14:paraId="0F01AFAA" w14:textId="129BB74E" w:rsidR="009C0C95" w:rsidRDefault="009C0C95" w:rsidP="009C0C95">
      <w:pPr>
        <w:pStyle w:val="NormalLeft0"/>
        <w:jc w:val="both"/>
        <w:rPr>
          <w:rFonts w:cs="Arial"/>
          <w:b/>
          <w:u w:val="none"/>
        </w:rPr>
      </w:pPr>
      <w:r w:rsidRPr="00B230DA">
        <w:rPr>
          <w:rFonts w:cs="Arial"/>
          <w:b/>
          <w:i/>
          <w:color w:val="00B050"/>
          <w:u w:val="none"/>
        </w:rPr>
        <w:t xml:space="preserve">This motion </w:t>
      </w:r>
      <w:r>
        <w:rPr>
          <w:rFonts w:cs="Arial"/>
          <w:b/>
          <w:i/>
          <w:color w:val="00B050"/>
          <w:u w:val="none"/>
        </w:rPr>
        <w:t>FAILED</w:t>
      </w:r>
      <w:r w:rsidRPr="00B230DA">
        <w:rPr>
          <w:rFonts w:cs="Arial"/>
          <w:b/>
          <w:i/>
          <w:color w:val="00B050"/>
          <w:u w:val="none"/>
        </w:rPr>
        <w:t xml:space="preserve"> with a roll call vote of </w:t>
      </w:r>
      <w:r>
        <w:rPr>
          <w:rFonts w:cs="Arial"/>
          <w:b/>
          <w:i/>
          <w:color w:val="00B050"/>
          <w:u w:val="none"/>
        </w:rPr>
        <w:t>7-7-2</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191117-14b]</w:t>
      </w:r>
    </w:p>
    <w:p w14:paraId="6F8DBD2F" w14:textId="77777777" w:rsidR="009C0C95" w:rsidRPr="00DB6AF6" w:rsidRDefault="009C0C95" w:rsidP="00715525">
      <w:pPr>
        <w:pStyle w:val="NormalLeft0"/>
        <w:jc w:val="both"/>
        <w:rPr>
          <w:rFonts w:cs="Arial"/>
          <w:b/>
          <w:i/>
          <w:color w:val="00B050"/>
          <w:u w:val="none"/>
        </w:rPr>
      </w:pPr>
    </w:p>
    <w:p w14:paraId="7AF0E0EF" w14:textId="499274ED" w:rsidR="002E2ECE" w:rsidRPr="00B230DA" w:rsidRDefault="002E2ECE" w:rsidP="002E2ECE">
      <w:pPr>
        <w:pStyle w:val="NormalLeft0"/>
        <w:jc w:val="both"/>
        <w:rPr>
          <w:rFonts w:cs="Arial"/>
          <w:b/>
          <w:i/>
          <w:color w:val="008000"/>
          <w:u w:val="none"/>
        </w:rPr>
      </w:pPr>
      <w:r w:rsidRPr="00B230DA">
        <w:rPr>
          <w:rFonts w:cs="Arial"/>
          <w:u w:val="none"/>
        </w:rPr>
        <w:t xml:space="preserve">A roll call vote was conducted </w:t>
      </w:r>
      <w:r>
        <w:rPr>
          <w:rFonts w:cs="Arial"/>
          <w:u w:val="none"/>
        </w:rPr>
        <w:t xml:space="preserve">on the Harlos motion </w:t>
      </w:r>
      <w:r w:rsidRPr="00B230DA">
        <w:rPr>
          <w:rFonts w:cs="Arial"/>
          <w:u w:val="none"/>
        </w:rPr>
        <w:t>with the following results:</w:t>
      </w:r>
    </w:p>
    <w:p w14:paraId="05F238D3" w14:textId="77777777" w:rsidR="002E2ECE" w:rsidRDefault="002E2ECE" w:rsidP="002E2ECE">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2E2ECE" w:rsidRPr="00B230DA" w14:paraId="4482822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387A9DD7" w14:textId="77777777" w:rsidR="002E2ECE" w:rsidRPr="00B230DA" w:rsidRDefault="002E2ECE" w:rsidP="00B1015F">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53061ADE" w14:textId="77777777" w:rsidR="002E2ECE" w:rsidRPr="00B230DA" w:rsidRDefault="002E2ECE" w:rsidP="00B1015F">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2C41A7B7" w14:textId="77777777" w:rsidR="002E2ECE" w:rsidRPr="00B230DA" w:rsidRDefault="002E2ECE" w:rsidP="00B1015F">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6DCBF4FD" w14:textId="77777777" w:rsidR="002E2ECE" w:rsidRPr="00B230DA" w:rsidRDefault="002E2ECE" w:rsidP="00B1015F">
            <w:pPr>
              <w:rPr>
                <w:rFonts w:cs="Arial"/>
                <w:b/>
                <w:bCs/>
                <w:color w:val="FFFFFF"/>
              </w:rPr>
            </w:pPr>
            <w:r w:rsidRPr="00B230DA">
              <w:rPr>
                <w:rFonts w:cs="Arial"/>
                <w:b/>
                <w:bCs/>
                <w:color w:val="FFFFFF"/>
              </w:rPr>
              <w:t>Abst.</w:t>
            </w:r>
          </w:p>
        </w:tc>
      </w:tr>
      <w:tr w:rsidR="002E2ECE" w:rsidRPr="00B230DA" w14:paraId="6603D83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DC6D4F9" w14:textId="77777777" w:rsidR="002E2ECE" w:rsidRPr="00B230DA" w:rsidRDefault="002E2ECE" w:rsidP="00B1015F">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E53C02" w14:textId="4EDC135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83BF39E" w14:textId="5F69ADE4" w:rsidR="002E2ECE" w:rsidRPr="00B230DA" w:rsidRDefault="00272C84" w:rsidP="00B1015F">
            <w:pPr>
              <w:rPr>
                <w:rFonts w:cs="Arial"/>
                <w:b/>
                <w:bCs/>
              </w:rPr>
            </w:pPr>
            <w:r>
              <w:rPr>
                <w:rFonts w:cs="Arial"/>
                <w:b/>
                <w:bCs/>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EFDB489" w14:textId="77777777" w:rsidR="002E2ECE" w:rsidRPr="00B230DA" w:rsidRDefault="002E2ECE" w:rsidP="00B1015F">
            <w:pPr>
              <w:rPr>
                <w:rFonts w:cs="Arial"/>
                <w:b/>
              </w:rPr>
            </w:pPr>
          </w:p>
        </w:tc>
      </w:tr>
      <w:tr w:rsidR="002E2ECE" w:rsidRPr="00B230DA" w14:paraId="29B21E9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89A359" w14:textId="77777777" w:rsidR="002E2ECE" w:rsidRPr="00B230DA" w:rsidRDefault="002E2ECE" w:rsidP="00B1015F">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4C551E"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66A13D4" w14:textId="7440F38B"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E875AC4" w14:textId="77777777" w:rsidR="002E2ECE" w:rsidRPr="00B230DA" w:rsidRDefault="002E2ECE" w:rsidP="00B1015F">
            <w:pPr>
              <w:rPr>
                <w:rFonts w:cs="Arial"/>
                <w:b/>
              </w:rPr>
            </w:pPr>
          </w:p>
        </w:tc>
      </w:tr>
      <w:tr w:rsidR="002E2ECE" w:rsidRPr="00B230DA" w14:paraId="459D493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14C7DC5" w14:textId="77777777" w:rsidR="002E2ECE" w:rsidRPr="00B230DA" w:rsidRDefault="002E2ECE" w:rsidP="00B1015F">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E81AC28" w14:textId="79F51B25"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FB66036" w14:textId="7ACC1507"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295BDC1" w14:textId="77777777" w:rsidR="002E2ECE" w:rsidRPr="00B230DA" w:rsidRDefault="002E2ECE" w:rsidP="00B1015F">
            <w:pPr>
              <w:rPr>
                <w:rFonts w:cs="Arial"/>
                <w:b/>
                <w:bCs/>
              </w:rPr>
            </w:pPr>
          </w:p>
        </w:tc>
      </w:tr>
      <w:tr w:rsidR="002E2ECE" w:rsidRPr="00B230DA" w14:paraId="369F524D"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0D997F" w14:textId="77777777" w:rsidR="002E2ECE" w:rsidRPr="00B230DA" w:rsidRDefault="002E2ECE" w:rsidP="00B1015F">
            <w:pPr>
              <w:rPr>
                <w:rFonts w:cs="Arial"/>
                <w:bCs/>
              </w:rPr>
            </w:pPr>
            <w:r w:rsidRPr="00B230DA">
              <w:rPr>
                <w:rFonts w:cs="Arial"/>
                <w:bCs/>
              </w:rPr>
              <w:lastRenderedPageBreak/>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AC66C90" w14:textId="024F9F5D" w:rsidR="002E2ECE" w:rsidRPr="00B230DA" w:rsidRDefault="00272C84"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3F9879" w14:textId="77777777"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C90A5D" w14:textId="77777777" w:rsidR="002E2ECE" w:rsidRPr="00B230DA" w:rsidRDefault="002E2ECE" w:rsidP="00B1015F">
            <w:pPr>
              <w:rPr>
                <w:rFonts w:cs="Arial"/>
                <w:b/>
                <w:bCs/>
              </w:rPr>
            </w:pPr>
          </w:p>
        </w:tc>
      </w:tr>
      <w:tr w:rsidR="002E2ECE" w:rsidRPr="00B230DA" w14:paraId="31B7C1C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9251683" w14:textId="77777777" w:rsidR="002E2ECE" w:rsidRPr="00B230DA" w:rsidRDefault="002E2ECE" w:rsidP="00B1015F">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EDD5E75" w14:textId="43A162F7" w:rsidR="002E2ECE" w:rsidRPr="00B230DA" w:rsidRDefault="00272C84"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D7D7131" w14:textId="77777777"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06C319A" w14:textId="77777777" w:rsidR="002E2ECE" w:rsidRPr="00B230DA" w:rsidRDefault="002E2ECE" w:rsidP="00B1015F">
            <w:pPr>
              <w:rPr>
                <w:rFonts w:cs="Arial"/>
                <w:b/>
              </w:rPr>
            </w:pPr>
          </w:p>
        </w:tc>
      </w:tr>
      <w:tr w:rsidR="002E2ECE" w:rsidRPr="00B230DA" w14:paraId="78F09F5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90D6A9" w14:textId="77777777" w:rsidR="002E2ECE" w:rsidRPr="00B230DA" w:rsidRDefault="002E2ECE" w:rsidP="00B1015F">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881185" w14:textId="38246310"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B150C88" w14:textId="215E6FB5"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18EA8DB" w14:textId="77777777" w:rsidR="002E2ECE" w:rsidRPr="00B230DA" w:rsidRDefault="002E2ECE" w:rsidP="00B1015F">
            <w:pPr>
              <w:rPr>
                <w:rFonts w:cs="Arial"/>
                <w:b/>
              </w:rPr>
            </w:pPr>
          </w:p>
        </w:tc>
      </w:tr>
      <w:tr w:rsidR="002E2ECE" w:rsidRPr="00B230DA" w14:paraId="28CF87FE"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21CC463" w14:textId="77777777" w:rsidR="002E2ECE" w:rsidRPr="00B230DA" w:rsidRDefault="002E2ECE" w:rsidP="00B1015F">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4A6DB69" w14:textId="3EF0324B" w:rsidR="002E2ECE" w:rsidRPr="00B230DA" w:rsidRDefault="00272C84"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03C35FD" w14:textId="66F91BD3"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0F02BDC" w14:textId="77777777" w:rsidR="002E2ECE" w:rsidRPr="00B230DA" w:rsidRDefault="002E2ECE" w:rsidP="00B1015F">
            <w:pPr>
              <w:rPr>
                <w:rFonts w:cs="Arial"/>
                <w:b/>
              </w:rPr>
            </w:pPr>
          </w:p>
        </w:tc>
      </w:tr>
      <w:tr w:rsidR="002E2ECE" w:rsidRPr="00B230DA" w14:paraId="4F959DFE"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A0D26C" w14:textId="77777777" w:rsidR="002E2ECE" w:rsidRPr="00B230DA" w:rsidRDefault="002E2ECE" w:rsidP="00B1015F">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B54717" w14:textId="1FC64249" w:rsidR="002E2ECE" w:rsidRPr="00B230DA" w:rsidRDefault="00272C84"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74E644" w14:textId="7DAD64A3"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B29F4A" w14:textId="77777777" w:rsidR="002E2ECE" w:rsidRPr="00B230DA" w:rsidRDefault="002E2ECE" w:rsidP="00B1015F">
            <w:pPr>
              <w:rPr>
                <w:rFonts w:cs="Arial"/>
                <w:b/>
              </w:rPr>
            </w:pPr>
          </w:p>
        </w:tc>
      </w:tr>
      <w:tr w:rsidR="002E2ECE" w:rsidRPr="00B230DA" w14:paraId="17D56869"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9DAF762" w14:textId="77777777" w:rsidR="002E2ECE" w:rsidRPr="00B230DA" w:rsidRDefault="002E2ECE" w:rsidP="00B1015F">
            <w:pPr>
              <w:rPr>
                <w:rFonts w:cs="Arial"/>
                <w:bCs/>
              </w:rPr>
            </w:pPr>
            <w:r w:rsidRPr="00B230DA">
              <w:rPr>
                <w:rFonts w:cs="Arial"/>
                <w:bCs/>
              </w:rPr>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05149D6" w14:textId="7FFAAC22"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98A6B69" w14:textId="13E9B899"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E477EB9" w14:textId="77777777" w:rsidR="002E2ECE" w:rsidRPr="00B230DA" w:rsidRDefault="002E2ECE" w:rsidP="00B1015F">
            <w:pPr>
              <w:rPr>
                <w:rFonts w:cs="Arial"/>
                <w:b/>
              </w:rPr>
            </w:pPr>
          </w:p>
        </w:tc>
      </w:tr>
      <w:tr w:rsidR="002E2ECE" w:rsidRPr="00B230DA" w14:paraId="03DC9CB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133884" w14:textId="77777777" w:rsidR="002E2ECE" w:rsidRPr="00B230DA" w:rsidRDefault="002E2ECE" w:rsidP="00B1015F">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6C1EE3"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E9928E" w14:textId="085B8367"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A80BE2" w14:textId="77777777" w:rsidR="002E2ECE" w:rsidRPr="00B230DA" w:rsidRDefault="002E2ECE" w:rsidP="00B1015F">
            <w:pPr>
              <w:rPr>
                <w:rFonts w:cs="Arial"/>
                <w:b/>
              </w:rPr>
            </w:pPr>
          </w:p>
        </w:tc>
      </w:tr>
      <w:tr w:rsidR="002E2ECE" w:rsidRPr="00B230DA" w14:paraId="0EC91162"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174FA7D" w14:textId="77777777" w:rsidR="002E2ECE" w:rsidRPr="00B230DA" w:rsidRDefault="002E2ECE" w:rsidP="00B1015F">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FBA6E5C"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E288B9F" w14:textId="023CCFE3"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481488D" w14:textId="39CCB446" w:rsidR="002E2ECE" w:rsidRPr="00B230DA" w:rsidRDefault="00272C84" w:rsidP="00B1015F">
            <w:pPr>
              <w:rPr>
                <w:rFonts w:cs="Arial"/>
                <w:b/>
              </w:rPr>
            </w:pPr>
            <w:r>
              <w:rPr>
                <w:rFonts w:cs="Arial"/>
                <w:b/>
              </w:rPr>
              <w:t>X</w:t>
            </w:r>
          </w:p>
        </w:tc>
      </w:tr>
      <w:tr w:rsidR="002E2ECE" w:rsidRPr="00B230DA" w14:paraId="69EB7CE5"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AC8D01" w14:textId="77777777" w:rsidR="002E2ECE" w:rsidRPr="00B230DA" w:rsidRDefault="002E2ECE" w:rsidP="00B1015F">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AA463D"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F557B0F" w14:textId="71FFEADD"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D5ED3AD" w14:textId="7D2CC18F" w:rsidR="002E2ECE" w:rsidRPr="00B230DA" w:rsidRDefault="00272C84" w:rsidP="00B1015F">
            <w:pPr>
              <w:rPr>
                <w:rFonts w:cs="Arial"/>
                <w:b/>
              </w:rPr>
            </w:pPr>
            <w:r>
              <w:rPr>
                <w:rFonts w:cs="Arial"/>
                <w:b/>
              </w:rPr>
              <w:t>X</w:t>
            </w:r>
          </w:p>
        </w:tc>
      </w:tr>
      <w:tr w:rsidR="002E2ECE" w:rsidRPr="00B230DA" w14:paraId="04D67DB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A235082" w14:textId="77777777" w:rsidR="002E2ECE" w:rsidRPr="00B230DA" w:rsidRDefault="002E2ECE" w:rsidP="00B1015F">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7D4539C" w14:textId="01E2115C"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7984CFA" w14:textId="390A8CE0"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8CE13B3" w14:textId="77777777" w:rsidR="002E2ECE" w:rsidRPr="00B230DA" w:rsidRDefault="002E2ECE" w:rsidP="00B1015F">
            <w:pPr>
              <w:rPr>
                <w:rFonts w:cs="Arial"/>
                <w:b/>
              </w:rPr>
            </w:pPr>
          </w:p>
        </w:tc>
      </w:tr>
      <w:tr w:rsidR="002E2ECE" w:rsidRPr="00B230DA" w14:paraId="15408539"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A0A39A" w14:textId="77777777" w:rsidR="002E2ECE" w:rsidRPr="00B230DA" w:rsidRDefault="002E2ECE" w:rsidP="00B1015F">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B11C8B"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A0D2EC" w14:textId="6549DCB8"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C853B7" w14:textId="77777777" w:rsidR="002E2ECE" w:rsidRPr="00B230DA" w:rsidRDefault="002E2ECE" w:rsidP="00B1015F">
            <w:pPr>
              <w:rPr>
                <w:rFonts w:cs="Arial"/>
                <w:b/>
              </w:rPr>
            </w:pPr>
          </w:p>
        </w:tc>
      </w:tr>
      <w:tr w:rsidR="002E2ECE" w:rsidRPr="00B230DA" w14:paraId="3EB46FD0"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743AB5B" w14:textId="77777777" w:rsidR="002E2ECE" w:rsidRPr="00B230DA" w:rsidRDefault="002E2ECE" w:rsidP="00B1015F">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A119F1F"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11232AB" w14:textId="77777777" w:rsidR="002E2ECE" w:rsidRPr="00B230DA" w:rsidRDefault="002E2ECE"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22E8BC2" w14:textId="64CB4603" w:rsidR="002E2ECE" w:rsidRPr="00B230DA" w:rsidRDefault="00272C84" w:rsidP="00B1015F">
            <w:pPr>
              <w:rPr>
                <w:rFonts w:cs="Arial"/>
                <w:b/>
                <w:bCs/>
              </w:rPr>
            </w:pPr>
            <w:r>
              <w:rPr>
                <w:rFonts w:cs="Arial"/>
                <w:b/>
                <w:bCs/>
              </w:rPr>
              <w:t>X</w:t>
            </w:r>
          </w:p>
        </w:tc>
      </w:tr>
      <w:tr w:rsidR="002E2ECE" w:rsidRPr="00B230DA" w14:paraId="1B03746C"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B3257D7" w14:textId="77777777" w:rsidR="002E2ECE" w:rsidRPr="00B230DA" w:rsidRDefault="002E2ECE" w:rsidP="00B1015F">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60AA06" w14:textId="77777777" w:rsidR="002E2ECE" w:rsidRPr="00B230DA" w:rsidRDefault="002E2ECE"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86776A2" w14:textId="5DA573CE" w:rsidR="002E2ECE" w:rsidRPr="00B230DA" w:rsidRDefault="00272C84"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43EDF26" w14:textId="503A5085" w:rsidR="002E2ECE" w:rsidRPr="00B230DA" w:rsidRDefault="002E2ECE" w:rsidP="00B1015F">
            <w:pPr>
              <w:rPr>
                <w:rFonts w:cs="Arial"/>
                <w:b/>
                <w:bCs/>
              </w:rPr>
            </w:pPr>
          </w:p>
        </w:tc>
      </w:tr>
      <w:tr w:rsidR="002E2ECE" w:rsidRPr="00B230DA" w14:paraId="4805208B"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6E960EE0" w14:textId="77777777" w:rsidR="002E2ECE" w:rsidRPr="00B230DA" w:rsidRDefault="002E2ECE" w:rsidP="00B1015F">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0DC597B2" w14:textId="4DD7186B" w:rsidR="002E2ECE" w:rsidRPr="00B230DA" w:rsidRDefault="00272C84" w:rsidP="00B1015F">
            <w:pPr>
              <w:rPr>
                <w:rFonts w:cs="Arial"/>
                <w:b/>
                <w:bCs/>
                <w:color w:val="FFFFFF"/>
              </w:rPr>
            </w:pPr>
            <w:r>
              <w:rPr>
                <w:rFonts w:cs="Arial"/>
                <w:b/>
                <w:bCs/>
                <w:color w:val="FFFFFF"/>
              </w:rPr>
              <w:t>4</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705945ED" w14:textId="74431DB2" w:rsidR="002E2ECE" w:rsidRPr="00B230DA" w:rsidRDefault="00272C84" w:rsidP="00B1015F">
            <w:pPr>
              <w:rPr>
                <w:rFonts w:cs="Arial"/>
                <w:b/>
                <w:bCs/>
                <w:color w:val="FFFFFF"/>
              </w:rPr>
            </w:pPr>
            <w:r>
              <w:rPr>
                <w:rFonts w:cs="Arial"/>
                <w:b/>
                <w:bCs/>
                <w:color w:val="FFFFFF"/>
              </w:rPr>
              <w:t>9</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2BDC9321" w14:textId="2F58946E" w:rsidR="002E2ECE" w:rsidRPr="00B230DA" w:rsidRDefault="00272C84" w:rsidP="00B1015F">
            <w:pPr>
              <w:rPr>
                <w:rFonts w:cs="Arial"/>
                <w:b/>
                <w:bCs/>
                <w:color w:val="FFFFFF"/>
              </w:rPr>
            </w:pPr>
            <w:r>
              <w:rPr>
                <w:rFonts w:cs="Arial"/>
                <w:b/>
                <w:bCs/>
                <w:color w:val="FFFFFF"/>
              </w:rPr>
              <w:t>3</w:t>
            </w:r>
          </w:p>
        </w:tc>
      </w:tr>
    </w:tbl>
    <w:p w14:paraId="07BE603F" w14:textId="77777777" w:rsidR="002E2ECE" w:rsidRDefault="002E2ECE" w:rsidP="002E2ECE">
      <w:pPr>
        <w:pStyle w:val="NormalLeft0"/>
        <w:jc w:val="both"/>
        <w:rPr>
          <w:rFonts w:cs="Arial"/>
          <w:u w:val="none"/>
        </w:rPr>
      </w:pPr>
    </w:p>
    <w:p w14:paraId="2D7F0C02" w14:textId="050363A7" w:rsidR="002E2ECE" w:rsidRDefault="002E2ECE" w:rsidP="002E2ECE">
      <w:pPr>
        <w:pStyle w:val="NormalLeft0"/>
        <w:jc w:val="both"/>
        <w:rPr>
          <w:rFonts w:cs="Arial"/>
          <w:b/>
          <w:u w:val="none"/>
        </w:rPr>
      </w:pPr>
      <w:r w:rsidRPr="00B230DA">
        <w:rPr>
          <w:rFonts w:cs="Arial"/>
          <w:b/>
          <w:i/>
          <w:color w:val="00B050"/>
          <w:u w:val="none"/>
        </w:rPr>
        <w:t xml:space="preserve">This motion </w:t>
      </w:r>
      <w:r>
        <w:rPr>
          <w:rFonts w:cs="Arial"/>
          <w:b/>
          <w:i/>
          <w:color w:val="00B050"/>
          <w:u w:val="none"/>
        </w:rPr>
        <w:t>FAILED</w:t>
      </w:r>
      <w:r w:rsidRPr="00B230DA">
        <w:rPr>
          <w:rFonts w:cs="Arial"/>
          <w:b/>
          <w:i/>
          <w:color w:val="00B050"/>
          <w:u w:val="none"/>
        </w:rPr>
        <w:t xml:space="preserve"> with a roll call vote of </w:t>
      </w:r>
      <w:r w:rsidR="00272C84">
        <w:rPr>
          <w:rFonts w:cs="Arial"/>
          <w:b/>
          <w:i/>
          <w:color w:val="00B050"/>
          <w:u w:val="none"/>
        </w:rPr>
        <w:t>4-9-3</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191117-14</w:t>
      </w:r>
      <w:r w:rsidR="00272C84">
        <w:rPr>
          <w:rFonts w:cs="Arial"/>
          <w:b/>
          <w:u w:val="none"/>
        </w:rPr>
        <w:t>a</w:t>
      </w:r>
      <w:r>
        <w:rPr>
          <w:rFonts w:cs="Arial"/>
          <w:b/>
          <w:u w:val="none"/>
        </w:rPr>
        <w:t>]</w:t>
      </w:r>
    </w:p>
    <w:p w14:paraId="6E12A4DA" w14:textId="5C4B3F52" w:rsidR="00272C84" w:rsidRDefault="00272C84" w:rsidP="002E2ECE">
      <w:pPr>
        <w:pStyle w:val="NormalLeft0"/>
        <w:jc w:val="both"/>
        <w:rPr>
          <w:rFonts w:cs="Arial"/>
          <w:b/>
          <w:u w:val="none"/>
        </w:rPr>
      </w:pPr>
    </w:p>
    <w:p w14:paraId="667624D7" w14:textId="2BD71953" w:rsidR="0019125D" w:rsidRPr="009811BD" w:rsidRDefault="0019125D" w:rsidP="0019125D">
      <w:pPr>
        <w:pStyle w:val="Heading2"/>
      </w:pPr>
      <w:bookmarkStart w:id="85" w:name="_Toc30001264"/>
      <w:r>
        <w:t>POLICY MANUAL AMENDMENT – RESERVE REQUIREMENTS</w:t>
      </w:r>
      <w:bookmarkEnd w:id="85"/>
    </w:p>
    <w:p w14:paraId="436583FB" w14:textId="200287F9" w:rsidR="005D43B4" w:rsidRDefault="005D43B4" w:rsidP="005D43B4">
      <w:pPr>
        <w:pStyle w:val="BodyText"/>
        <w:rPr>
          <w:rFonts w:cs="Arial"/>
        </w:rPr>
      </w:pPr>
    </w:p>
    <w:p w14:paraId="1C27299C" w14:textId="42285EEC" w:rsidR="006B4CD8" w:rsidRPr="00311A01" w:rsidRDefault="006B4CD8" w:rsidP="005D43B4">
      <w:pPr>
        <w:pStyle w:val="BodyText"/>
        <w:rPr>
          <w:rFonts w:cs="Arial"/>
          <w:b/>
        </w:rPr>
      </w:pPr>
      <w:r w:rsidRPr="00311A01">
        <w:rPr>
          <w:rFonts w:cs="Arial"/>
          <w:b/>
          <w:i/>
          <w:color w:val="00B050"/>
        </w:rPr>
        <w:t>Ms. Mattson moved to amend the “Terms and Conditions” section of the Policy Manual as follows:</w:t>
      </w:r>
      <w:r w:rsidR="00311A01">
        <w:rPr>
          <w:rFonts w:cs="Arial"/>
          <w:b/>
          <w:i/>
          <w:color w:val="00B050"/>
        </w:rPr>
        <w:t xml:space="preserve"> </w:t>
      </w:r>
      <w:r w:rsidR="00311A01">
        <w:rPr>
          <w:rFonts w:cs="Arial"/>
          <w:b/>
        </w:rPr>
        <w:t>[191117-15]</w:t>
      </w:r>
    </w:p>
    <w:p w14:paraId="551B4AEE" w14:textId="13166973" w:rsidR="006B4CD8" w:rsidRPr="006B4CD8" w:rsidRDefault="006B4CD8" w:rsidP="005D43B4">
      <w:pPr>
        <w:pStyle w:val="BodyText"/>
        <w:rPr>
          <w:rFonts w:cs="Arial"/>
          <w:b/>
          <w:i/>
        </w:rPr>
      </w:pPr>
    </w:p>
    <w:p w14:paraId="50DEC110" w14:textId="3E5D9358" w:rsidR="006B4CD8" w:rsidRPr="00311A01" w:rsidRDefault="006B4CD8" w:rsidP="00311A01">
      <w:pPr>
        <w:pStyle w:val="BodyText"/>
        <w:shd w:val="thinDiagCross" w:color="auto" w:fill="00B050"/>
        <w:rPr>
          <w:rFonts w:cs="Arial"/>
          <w:b/>
          <w:i/>
          <w:strike/>
          <w:color w:val="FFFFFF" w:themeColor="background1"/>
        </w:rPr>
      </w:pPr>
      <w:r w:rsidRPr="00311A01">
        <w:rPr>
          <w:rFonts w:cs="Arial"/>
          <w:b/>
          <w:i/>
          <w:strike/>
          <w:color w:val="FFFFFF" w:themeColor="background1"/>
          <w:highlight w:val="red"/>
        </w:rPr>
        <w:t>“Reserve” is calculated as the total cash balance less the sum of all restricted funds and accounts payable at month end.</w:t>
      </w:r>
      <w:r w:rsidRPr="00311A01">
        <w:rPr>
          <w:rFonts w:cs="Arial"/>
          <w:b/>
          <w:i/>
          <w:strike/>
          <w:color w:val="FFFFFF" w:themeColor="background1"/>
        </w:rPr>
        <w:t xml:space="preserve"> </w:t>
      </w:r>
    </w:p>
    <w:p w14:paraId="26EA6951" w14:textId="77777777" w:rsidR="006B4CD8" w:rsidRPr="006B4CD8" w:rsidRDefault="006B4CD8" w:rsidP="00311A01">
      <w:pPr>
        <w:pStyle w:val="BodyText"/>
        <w:shd w:val="thinDiagCross" w:color="auto" w:fill="00B050"/>
        <w:rPr>
          <w:rFonts w:cs="Arial"/>
          <w:b/>
          <w:i/>
        </w:rPr>
      </w:pPr>
    </w:p>
    <w:p w14:paraId="0CA16E7D" w14:textId="77777777" w:rsidR="006B4CD8" w:rsidRPr="00311A01" w:rsidRDefault="006B4CD8" w:rsidP="00311A01">
      <w:pPr>
        <w:pStyle w:val="BodyText"/>
        <w:shd w:val="thinDiagCross" w:color="auto" w:fill="00B050"/>
        <w:rPr>
          <w:rFonts w:cs="Arial"/>
          <w:b/>
          <w:i/>
          <w:color w:val="FFFFFF" w:themeColor="background1"/>
          <w:highlight w:val="blue"/>
          <w:u w:val="single"/>
        </w:rPr>
      </w:pPr>
      <w:r w:rsidRPr="00311A01">
        <w:rPr>
          <w:rFonts w:cs="Arial"/>
          <w:b/>
          <w:i/>
          <w:color w:val="FFFFFF" w:themeColor="background1"/>
          <w:highlight w:val="blue"/>
          <w:u w:val="single"/>
        </w:rPr>
        <w:t xml:space="preserve">“Reserve” is calculated as the total cash balance less the sum of: </w:t>
      </w:r>
    </w:p>
    <w:p w14:paraId="28186590" w14:textId="77777777" w:rsidR="006B4CD8" w:rsidRPr="00311A01" w:rsidRDefault="006B4CD8" w:rsidP="00311A01">
      <w:pPr>
        <w:pStyle w:val="BodyText"/>
        <w:shd w:val="thinDiagCross" w:color="auto" w:fill="00B050"/>
        <w:ind w:firstLine="720"/>
        <w:rPr>
          <w:rFonts w:cs="Arial"/>
          <w:b/>
          <w:i/>
          <w:color w:val="FFFFFF" w:themeColor="background1"/>
          <w:highlight w:val="blue"/>
          <w:u w:val="single"/>
        </w:rPr>
      </w:pPr>
      <w:r w:rsidRPr="00311A01">
        <w:rPr>
          <w:rFonts w:cs="Arial"/>
          <w:b/>
          <w:i/>
          <w:color w:val="FFFFFF" w:themeColor="background1"/>
          <w:highlight w:val="blue"/>
          <w:u w:val="single"/>
        </w:rPr>
        <w:t xml:space="preserve">• restricted funds, </w:t>
      </w:r>
    </w:p>
    <w:p w14:paraId="4AFD08F9" w14:textId="77777777" w:rsidR="006B4CD8" w:rsidRPr="00311A01" w:rsidRDefault="006B4CD8" w:rsidP="00311A01">
      <w:pPr>
        <w:pStyle w:val="BodyText"/>
        <w:shd w:val="thinDiagCross" w:color="auto" w:fill="00B050"/>
        <w:ind w:firstLine="720"/>
        <w:rPr>
          <w:rFonts w:cs="Arial"/>
          <w:b/>
          <w:i/>
          <w:color w:val="FFFFFF" w:themeColor="background1"/>
          <w:highlight w:val="blue"/>
          <w:u w:val="single"/>
        </w:rPr>
      </w:pPr>
      <w:r w:rsidRPr="00311A01">
        <w:rPr>
          <w:rFonts w:cs="Arial"/>
          <w:b/>
          <w:i/>
          <w:color w:val="FFFFFF" w:themeColor="background1"/>
          <w:highlight w:val="blue"/>
          <w:u w:val="single"/>
        </w:rPr>
        <w:t xml:space="preserve">• accounts payable, </w:t>
      </w:r>
    </w:p>
    <w:p w14:paraId="684E131E" w14:textId="77777777" w:rsidR="006B4CD8" w:rsidRPr="00311A01" w:rsidRDefault="006B4CD8" w:rsidP="00311A01">
      <w:pPr>
        <w:pStyle w:val="BodyText"/>
        <w:shd w:val="thinDiagCross" w:color="auto" w:fill="00B050"/>
        <w:ind w:firstLine="720"/>
        <w:rPr>
          <w:rFonts w:cs="Arial"/>
          <w:b/>
          <w:i/>
          <w:color w:val="FFFFFF" w:themeColor="background1"/>
          <w:highlight w:val="blue"/>
          <w:u w:val="single"/>
        </w:rPr>
      </w:pPr>
      <w:r w:rsidRPr="00311A01">
        <w:rPr>
          <w:rFonts w:cs="Arial"/>
          <w:b/>
          <w:i/>
          <w:color w:val="FFFFFF" w:themeColor="background1"/>
          <w:highlight w:val="blue"/>
          <w:u w:val="single"/>
        </w:rPr>
        <w:t xml:space="preserve">• accrued expenses, and </w:t>
      </w:r>
    </w:p>
    <w:p w14:paraId="5DD82436" w14:textId="16405DDD" w:rsidR="006B4CD8" w:rsidRPr="00311A01" w:rsidRDefault="006B4CD8" w:rsidP="00311A01">
      <w:pPr>
        <w:pStyle w:val="BodyText"/>
        <w:shd w:val="thinDiagCross" w:color="auto" w:fill="00B050"/>
        <w:ind w:firstLine="720"/>
        <w:rPr>
          <w:rFonts w:cs="Arial"/>
          <w:b/>
          <w:i/>
          <w:color w:val="FFFFFF" w:themeColor="background1"/>
          <w:u w:val="single"/>
        </w:rPr>
      </w:pPr>
      <w:r w:rsidRPr="00311A01">
        <w:rPr>
          <w:rFonts w:cs="Arial"/>
          <w:b/>
          <w:i/>
          <w:color w:val="FFFFFF" w:themeColor="background1"/>
          <w:highlight w:val="blue"/>
          <w:u w:val="single"/>
        </w:rPr>
        <w:t>• deferred revenue in excess of corresponding prepaid expense.</w:t>
      </w:r>
    </w:p>
    <w:p w14:paraId="6FC1FA9A" w14:textId="7FB7C673" w:rsidR="006B4CD8" w:rsidRDefault="006B4CD8" w:rsidP="005D43B4">
      <w:pPr>
        <w:pStyle w:val="BodyText"/>
        <w:rPr>
          <w:rFonts w:cs="Arial"/>
        </w:rPr>
      </w:pPr>
    </w:p>
    <w:p w14:paraId="4845282E" w14:textId="19BAB19D" w:rsidR="006B4CD8" w:rsidRPr="00086B82" w:rsidRDefault="001D3357" w:rsidP="005D43B4">
      <w:pPr>
        <w:pStyle w:val="BodyText"/>
        <w:rPr>
          <w:rFonts w:cs="Arial"/>
          <w:i/>
        </w:rPr>
      </w:pPr>
      <w:r w:rsidRPr="00086B82">
        <w:rPr>
          <w:rFonts w:cs="Arial"/>
          <w:i/>
          <w:highlight w:val="yellow"/>
        </w:rPr>
        <w:t>Mr. Hagan moved to ame</w:t>
      </w:r>
      <w:r w:rsidR="00086B82" w:rsidRPr="00086B82">
        <w:rPr>
          <w:rFonts w:cs="Arial"/>
          <w:i/>
          <w:highlight w:val="yellow"/>
        </w:rPr>
        <w:t>n</w:t>
      </w:r>
      <w:r w:rsidRPr="00086B82">
        <w:rPr>
          <w:rFonts w:cs="Arial"/>
          <w:i/>
          <w:highlight w:val="yellow"/>
        </w:rPr>
        <w:t>d the third bullet point to add “</w:t>
      </w:r>
      <w:r w:rsidR="00086B82" w:rsidRPr="00086B82">
        <w:rPr>
          <w:rFonts w:cs="Arial"/>
          <w:i/>
          <w:highlight w:val="yellow"/>
        </w:rPr>
        <w:t>not including vacations.”</w:t>
      </w:r>
    </w:p>
    <w:p w14:paraId="29889430" w14:textId="77A9D139" w:rsidR="001D3357" w:rsidRDefault="001D3357" w:rsidP="005D43B4">
      <w:pPr>
        <w:pStyle w:val="BodyText"/>
        <w:rPr>
          <w:rFonts w:cs="Arial"/>
        </w:rPr>
      </w:pPr>
    </w:p>
    <w:p w14:paraId="48CC651A" w14:textId="1AC73437" w:rsidR="001D3357" w:rsidRPr="00086B82" w:rsidRDefault="00086B82" w:rsidP="005D43B4">
      <w:pPr>
        <w:pStyle w:val="BodyText"/>
        <w:rPr>
          <w:rFonts w:cs="Arial"/>
          <w:i/>
        </w:rPr>
      </w:pPr>
      <w:r w:rsidRPr="00086B82">
        <w:rPr>
          <w:rFonts w:cs="Arial"/>
          <w:i/>
          <w:highlight w:val="yellow"/>
        </w:rPr>
        <w:t>Without objection, Mr. Bishop-Henchman moved to end debate on the amendment.</w:t>
      </w:r>
    </w:p>
    <w:p w14:paraId="0991B8CF" w14:textId="672AEE1B" w:rsidR="00086B82" w:rsidRDefault="00086B82" w:rsidP="005D43B4">
      <w:pPr>
        <w:pStyle w:val="BodyText"/>
        <w:rPr>
          <w:rFonts w:cs="Arial"/>
        </w:rPr>
      </w:pPr>
    </w:p>
    <w:p w14:paraId="74FD7C20" w14:textId="0D10F306" w:rsidR="00086B82" w:rsidRDefault="00086B82" w:rsidP="005D43B4">
      <w:pPr>
        <w:pStyle w:val="BodyText"/>
        <w:rPr>
          <w:rFonts w:cs="Arial"/>
        </w:rPr>
      </w:pPr>
      <w:r>
        <w:rPr>
          <w:rFonts w:cs="Arial"/>
        </w:rPr>
        <w:t xml:space="preserve">The Hagan amendment </w:t>
      </w:r>
      <w:r>
        <w:rPr>
          <w:rFonts w:cs="Arial"/>
          <w:b/>
          <w:i/>
        </w:rPr>
        <w:t xml:space="preserve">PASSED </w:t>
      </w:r>
      <w:r>
        <w:rPr>
          <w:rFonts w:cs="Arial"/>
        </w:rPr>
        <w:t>by a show of hand with a vote count of 10-4.</w:t>
      </w:r>
    </w:p>
    <w:p w14:paraId="217655E7" w14:textId="53CA468C" w:rsidR="00086B82" w:rsidRDefault="00086B82" w:rsidP="005D43B4">
      <w:pPr>
        <w:pStyle w:val="BodyText"/>
        <w:rPr>
          <w:rFonts w:cs="Arial"/>
        </w:rPr>
      </w:pPr>
    </w:p>
    <w:p w14:paraId="12015B94" w14:textId="0E3EBC9B" w:rsidR="00086B82" w:rsidRDefault="00086B82" w:rsidP="005D43B4">
      <w:pPr>
        <w:pStyle w:val="BodyText"/>
        <w:rPr>
          <w:rFonts w:cs="Arial"/>
        </w:rPr>
      </w:pPr>
      <w:r>
        <w:rPr>
          <w:rFonts w:cs="Arial"/>
        </w:rPr>
        <w:t>Mr. Sarwark left the room and passed the gavel to Mr. Hagan.</w:t>
      </w:r>
    </w:p>
    <w:p w14:paraId="17D638E3" w14:textId="1051273F" w:rsidR="00086B82" w:rsidRDefault="00086B82" w:rsidP="005D43B4">
      <w:pPr>
        <w:pStyle w:val="BodyText"/>
        <w:rPr>
          <w:rFonts w:cs="Arial"/>
        </w:rPr>
      </w:pPr>
    </w:p>
    <w:p w14:paraId="718973F9" w14:textId="77777777" w:rsidR="005D7E11" w:rsidRPr="005D7E11" w:rsidRDefault="00086B82" w:rsidP="005D43B4">
      <w:pPr>
        <w:pStyle w:val="BodyText"/>
        <w:rPr>
          <w:rFonts w:cs="Arial"/>
          <w:i/>
        </w:rPr>
      </w:pPr>
      <w:r w:rsidRPr="005D7E11">
        <w:rPr>
          <w:rFonts w:cs="Arial"/>
          <w:i/>
          <w:highlight w:val="yellow"/>
        </w:rPr>
        <w:t>Without objection, Mr. Nekhaila moved to end debate on the main motion as amended</w:t>
      </w:r>
      <w:r w:rsidR="005D7E11" w:rsidRPr="005D7E11">
        <w:rPr>
          <w:rFonts w:cs="Arial"/>
          <w:i/>
          <w:highlight w:val="yellow"/>
        </w:rPr>
        <w:t>.</w:t>
      </w:r>
    </w:p>
    <w:p w14:paraId="5E481559" w14:textId="77777777" w:rsidR="005D7E11" w:rsidRDefault="005D7E11" w:rsidP="005D43B4">
      <w:pPr>
        <w:pStyle w:val="BodyText"/>
        <w:rPr>
          <w:rFonts w:cs="Arial"/>
        </w:rPr>
      </w:pPr>
    </w:p>
    <w:p w14:paraId="145B5A01" w14:textId="65CBE718" w:rsidR="00086B82" w:rsidRPr="005D7E11" w:rsidRDefault="005D7E11" w:rsidP="005D43B4">
      <w:pPr>
        <w:pStyle w:val="BodyText"/>
        <w:rPr>
          <w:rFonts w:cs="Arial"/>
          <w:i/>
        </w:rPr>
      </w:pPr>
      <w:r w:rsidRPr="004D4EC4">
        <w:rPr>
          <w:rFonts w:cs="Arial"/>
          <w:b/>
          <w:i/>
          <w:color w:val="00B050"/>
        </w:rPr>
        <w:t xml:space="preserve">The Mattson motion, as amended, PASSED, without objection. </w:t>
      </w:r>
      <w:r>
        <w:rPr>
          <w:rFonts w:cs="Arial"/>
          <w:b/>
        </w:rPr>
        <w:t>[191117-15]</w:t>
      </w:r>
    </w:p>
    <w:p w14:paraId="58AB223B" w14:textId="210E2E16" w:rsidR="00086B82" w:rsidRDefault="00086B82" w:rsidP="005D43B4">
      <w:pPr>
        <w:pStyle w:val="BodyText"/>
        <w:rPr>
          <w:rFonts w:cs="Arial"/>
        </w:rPr>
      </w:pPr>
    </w:p>
    <w:p w14:paraId="03AEF050" w14:textId="71308AC0" w:rsidR="004D4EC4" w:rsidRDefault="004D4EC4" w:rsidP="005D43B4">
      <w:pPr>
        <w:pStyle w:val="BodyText"/>
        <w:rPr>
          <w:rFonts w:cs="Arial"/>
        </w:rPr>
      </w:pPr>
      <w:r>
        <w:rPr>
          <w:rFonts w:cs="Arial"/>
        </w:rPr>
        <w:t>Ms. Harlos asked for the indulgence of the body to give out the Mountweazel prizes to Mr. Goldstein and Dr. Lark for their careful proofreading of the prior minutes and discovery of the nihilartikels.</w:t>
      </w:r>
    </w:p>
    <w:p w14:paraId="6E47CD93" w14:textId="53A67AE9" w:rsidR="004D4EC4" w:rsidRDefault="004D4EC4" w:rsidP="005D43B4">
      <w:pPr>
        <w:pStyle w:val="BodyText"/>
        <w:rPr>
          <w:rFonts w:cs="Arial"/>
        </w:rPr>
      </w:pPr>
    </w:p>
    <w:p w14:paraId="4446711C" w14:textId="0D701E53" w:rsidR="004D4EC4" w:rsidRDefault="004D4EC4" w:rsidP="005D43B4">
      <w:pPr>
        <w:pStyle w:val="BodyText"/>
        <w:rPr>
          <w:rFonts w:cs="Arial"/>
        </w:rPr>
      </w:pPr>
      <w:r>
        <w:rPr>
          <w:rFonts w:cs="Arial"/>
        </w:rPr>
        <w:t>Mr. Sarwark resumed the gavel.</w:t>
      </w:r>
    </w:p>
    <w:p w14:paraId="6191D2FA" w14:textId="77777777" w:rsidR="004D4EC4" w:rsidRDefault="004D4EC4" w:rsidP="005D43B4">
      <w:pPr>
        <w:pStyle w:val="BodyText"/>
        <w:rPr>
          <w:rFonts w:cs="Arial"/>
        </w:rPr>
      </w:pPr>
    </w:p>
    <w:p w14:paraId="50E836D5" w14:textId="63E97DDF" w:rsidR="0019125D" w:rsidRPr="009811BD" w:rsidRDefault="0019125D" w:rsidP="0019125D">
      <w:pPr>
        <w:pStyle w:val="Heading2"/>
      </w:pPr>
      <w:bookmarkStart w:id="86" w:name="_Toc30001265"/>
      <w:r>
        <w:t>POLICY MANUAL AMENDMENT – MAKE CONVENTIONS SPECIAL EVENTS</w:t>
      </w:r>
      <w:bookmarkEnd w:id="86"/>
    </w:p>
    <w:p w14:paraId="50B87EE0" w14:textId="20174081" w:rsidR="0019125D" w:rsidRDefault="0019125D" w:rsidP="005D43B4">
      <w:pPr>
        <w:pStyle w:val="BodyText"/>
        <w:rPr>
          <w:rFonts w:cs="Arial"/>
        </w:rPr>
      </w:pPr>
    </w:p>
    <w:p w14:paraId="371265A3" w14:textId="13A19FA3" w:rsidR="004D4EC4" w:rsidRPr="004D4EC4" w:rsidRDefault="004D4EC4" w:rsidP="005D43B4">
      <w:pPr>
        <w:pStyle w:val="BodyText"/>
        <w:rPr>
          <w:rFonts w:cs="Arial"/>
          <w:b/>
          <w:i/>
          <w:color w:val="00B050"/>
        </w:rPr>
      </w:pPr>
      <w:r w:rsidRPr="004D4EC4">
        <w:rPr>
          <w:rFonts w:cs="Arial"/>
          <w:b/>
          <w:i/>
          <w:color w:val="00B050"/>
        </w:rPr>
        <w:t>Ms. Mattson moved to amend Policy Manual section 2.03.12 as follows:</w:t>
      </w:r>
      <w:r>
        <w:rPr>
          <w:rFonts w:cs="Arial"/>
          <w:b/>
          <w:i/>
          <w:color w:val="00B050"/>
        </w:rPr>
        <w:t xml:space="preserve"> </w:t>
      </w:r>
      <w:r>
        <w:rPr>
          <w:rFonts w:cs="Arial"/>
          <w:b/>
        </w:rPr>
        <w:t>[191117-16]</w:t>
      </w:r>
    </w:p>
    <w:p w14:paraId="4B07D3FC" w14:textId="065C381A" w:rsidR="004D4EC4" w:rsidRDefault="004D4EC4" w:rsidP="005D43B4">
      <w:pPr>
        <w:pStyle w:val="BodyText"/>
        <w:rPr>
          <w:rFonts w:cs="Arial"/>
        </w:rPr>
      </w:pPr>
    </w:p>
    <w:p w14:paraId="03676BC1" w14:textId="3A75F48D" w:rsidR="004D4EC4" w:rsidRPr="004D4EC4" w:rsidRDefault="004D4EC4" w:rsidP="004D4EC4">
      <w:pPr>
        <w:pStyle w:val="BodyText"/>
        <w:rPr>
          <w:rFonts w:cs="Arial"/>
          <w:b/>
          <w:i/>
          <w:color w:val="00B050"/>
        </w:rPr>
      </w:pPr>
      <w:r w:rsidRPr="004D4EC4">
        <w:rPr>
          <w:rFonts w:cs="Arial"/>
          <w:b/>
          <w:i/>
          <w:color w:val="00B050"/>
        </w:rPr>
        <w:t xml:space="preserve">12) Special Events </w:t>
      </w:r>
    </w:p>
    <w:p w14:paraId="5A3391DF" w14:textId="77777777" w:rsidR="004D4EC4" w:rsidRPr="004D4EC4" w:rsidRDefault="004D4EC4" w:rsidP="004D4EC4">
      <w:pPr>
        <w:pStyle w:val="BodyText"/>
        <w:rPr>
          <w:rFonts w:cs="Arial"/>
        </w:rPr>
      </w:pPr>
    </w:p>
    <w:p w14:paraId="1AE0F0D9" w14:textId="319D6F2C" w:rsidR="004D4EC4" w:rsidRPr="004D4EC4" w:rsidRDefault="004D4EC4" w:rsidP="004D4EC4">
      <w:pPr>
        <w:pStyle w:val="BodyText"/>
        <w:rPr>
          <w:rFonts w:cs="Arial"/>
          <w:b/>
          <w:i/>
          <w:color w:val="00B050"/>
          <w:u w:val="single"/>
        </w:rPr>
      </w:pPr>
      <w:r w:rsidRPr="004D4EC4">
        <w:rPr>
          <w:rFonts w:cs="Arial"/>
          <w:b/>
          <w:i/>
          <w:color w:val="00B050"/>
        </w:rPr>
        <w:t xml:space="preserve">The LNC or the Executive Committee may designate certain Party efforts as "special events". All revenues for special events must be </w:t>
      </w:r>
      <w:r w:rsidRPr="004D4EC4">
        <w:rPr>
          <w:rFonts w:cs="Arial"/>
          <w:b/>
          <w:i/>
          <w:strike/>
          <w:color w:val="FF0000"/>
        </w:rPr>
        <w:t>directly</w:t>
      </w:r>
      <w:r w:rsidRPr="004D4EC4">
        <w:rPr>
          <w:rFonts w:cs="Arial"/>
          <w:b/>
          <w:i/>
          <w:color w:val="00B050"/>
        </w:rPr>
        <w:t xml:space="preserve"> </w:t>
      </w:r>
      <w:r w:rsidRPr="004D4EC4">
        <w:rPr>
          <w:rFonts w:cs="Arial"/>
          <w:b/>
          <w:i/>
          <w:color w:val="0070C0"/>
          <w:u w:val="single"/>
        </w:rPr>
        <w:t>promptly</w:t>
      </w:r>
      <w:r w:rsidRPr="004D4EC4">
        <w:rPr>
          <w:rFonts w:cs="Arial"/>
          <w:b/>
          <w:i/>
          <w:color w:val="00B050"/>
        </w:rPr>
        <w:t xml:space="preserve"> deposited into "Special Events" accounts dedicated for that purpose. All disbursements for special events must be made from these same accounts to the extent their balances permit. Other party funds shall not be dispensed for these events without prior approval of the Chair, nor shall special events funds be used for other purposes until all obligations relating to that event have been discharged. </w:t>
      </w:r>
      <w:r w:rsidRPr="004D4EC4">
        <w:rPr>
          <w:rFonts w:cs="Arial"/>
          <w:b/>
          <w:i/>
          <w:color w:val="0070C0"/>
          <w:u w:val="single"/>
        </w:rPr>
        <w:t>National conventions are special events.</w:t>
      </w:r>
    </w:p>
    <w:p w14:paraId="2DC58B9E" w14:textId="0E8A0ABD" w:rsidR="004D4EC4" w:rsidRDefault="004D4EC4" w:rsidP="005D43B4">
      <w:pPr>
        <w:pStyle w:val="BodyText"/>
        <w:rPr>
          <w:rFonts w:cs="Arial"/>
        </w:rPr>
      </w:pPr>
    </w:p>
    <w:p w14:paraId="016C3B27" w14:textId="009AAB7B" w:rsidR="005C371A" w:rsidRPr="005C371A" w:rsidRDefault="005C371A" w:rsidP="004D4EC4">
      <w:pPr>
        <w:pStyle w:val="NormalLeft0"/>
        <w:jc w:val="both"/>
        <w:rPr>
          <w:rFonts w:cs="Arial"/>
          <w:i/>
          <w:u w:val="none"/>
        </w:rPr>
      </w:pPr>
      <w:r w:rsidRPr="005C371A">
        <w:rPr>
          <w:rFonts w:cs="Arial"/>
          <w:i/>
          <w:highlight w:val="yellow"/>
          <w:u w:val="none"/>
        </w:rPr>
        <w:t>Mr. Longstreth moved to extend time for two (2) minutes in order to offer an amendment adding the following sentence to follow after “National conventions are special events”:</w:t>
      </w:r>
    </w:p>
    <w:p w14:paraId="532CFAF3" w14:textId="7FA41285" w:rsidR="005C371A" w:rsidRDefault="005C371A" w:rsidP="004D4EC4">
      <w:pPr>
        <w:pStyle w:val="NormalLeft0"/>
        <w:jc w:val="both"/>
        <w:rPr>
          <w:rFonts w:cs="Arial"/>
          <w:u w:val="none"/>
        </w:rPr>
      </w:pPr>
    </w:p>
    <w:p w14:paraId="54676BC8" w14:textId="47FD4D35" w:rsidR="005C371A" w:rsidRPr="005C371A" w:rsidRDefault="005C371A" w:rsidP="004D4EC4">
      <w:pPr>
        <w:pStyle w:val="NormalLeft0"/>
        <w:jc w:val="both"/>
        <w:rPr>
          <w:rFonts w:cs="Arial"/>
          <w:b/>
          <w:color w:val="0070C0"/>
        </w:rPr>
      </w:pPr>
      <w:r w:rsidRPr="005C371A">
        <w:rPr>
          <w:rFonts w:cs="Arial"/>
          <w:b/>
          <w:color w:val="0070C0"/>
        </w:rPr>
        <w:t xml:space="preserve">The LNC may, by </w:t>
      </w:r>
      <w:r w:rsidR="00203F7C">
        <w:rPr>
          <w:rFonts w:cs="Arial"/>
          <w:b/>
          <w:color w:val="0070C0"/>
        </w:rPr>
        <w:t xml:space="preserve">a </w:t>
      </w:r>
      <w:r w:rsidRPr="005C371A">
        <w:rPr>
          <w:rFonts w:cs="Arial"/>
          <w:b/>
          <w:color w:val="0070C0"/>
        </w:rPr>
        <w:t>2/3 vote, redirect f</w:t>
      </w:r>
      <w:r w:rsidR="00203F7C">
        <w:rPr>
          <w:rFonts w:cs="Arial"/>
          <w:b/>
          <w:color w:val="0070C0"/>
        </w:rPr>
        <w:t>u</w:t>
      </w:r>
      <w:r w:rsidRPr="005C371A">
        <w:rPr>
          <w:rFonts w:cs="Arial"/>
          <w:b/>
          <w:color w:val="0070C0"/>
        </w:rPr>
        <w:t xml:space="preserve">nds from these funds as it seems necessary for the good of the </w:t>
      </w:r>
      <w:r w:rsidR="00203F7C">
        <w:rPr>
          <w:rFonts w:cs="Arial"/>
          <w:b/>
          <w:color w:val="0070C0"/>
        </w:rPr>
        <w:t>P</w:t>
      </w:r>
      <w:r w:rsidRPr="005C371A">
        <w:rPr>
          <w:rFonts w:cs="Arial"/>
          <w:b/>
          <w:color w:val="0070C0"/>
        </w:rPr>
        <w:t>arty.</w:t>
      </w:r>
    </w:p>
    <w:p w14:paraId="3D2CD0AF" w14:textId="77777777" w:rsidR="005C371A" w:rsidRDefault="005C371A" w:rsidP="004D4EC4">
      <w:pPr>
        <w:pStyle w:val="NormalLeft0"/>
        <w:jc w:val="both"/>
        <w:rPr>
          <w:rFonts w:cs="Arial"/>
          <w:u w:val="none"/>
        </w:rPr>
      </w:pPr>
    </w:p>
    <w:p w14:paraId="538ACEA7" w14:textId="231E119A" w:rsidR="005C371A" w:rsidRDefault="005C371A" w:rsidP="004D4EC4">
      <w:pPr>
        <w:pStyle w:val="NormalLeft0"/>
        <w:jc w:val="both"/>
        <w:rPr>
          <w:rFonts w:cs="Arial"/>
          <w:u w:val="none"/>
        </w:rPr>
      </w:pPr>
      <w:r>
        <w:rPr>
          <w:rFonts w:cs="Arial"/>
          <w:u w:val="none"/>
        </w:rPr>
        <w:t xml:space="preserve">The request to extend time </w:t>
      </w:r>
      <w:r>
        <w:rPr>
          <w:rFonts w:cs="Arial"/>
          <w:b/>
          <w:i/>
          <w:u w:val="none"/>
        </w:rPr>
        <w:t>PASSED</w:t>
      </w:r>
      <w:r>
        <w:rPr>
          <w:rFonts w:cs="Arial"/>
          <w:u w:val="none"/>
        </w:rPr>
        <w:t xml:space="preserve"> by a show of hands with a vote count of 11-2.</w:t>
      </w:r>
    </w:p>
    <w:p w14:paraId="53960A00" w14:textId="3E0A7FA9" w:rsidR="005C371A" w:rsidRDefault="005C371A" w:rsidP="004D4EC4">
      <w:pPr>
        <w:pStyle w:val="NormalLeft0"/>
        <w:jc w:val="both"/>
        <w:rPr>
          <w:rFonts w:cs="Arial"/>
          <w:u w:val="none"/>
        </w:rPr>
      </w:pPr>
    </w:p>
    <w:p w14:paraId="33D0522F" w14:textId="52667CDC" w:rsidR="005C371A" w:rsidRPr="00FC2E70" w:rsidRDefault="005C371A" w:rsidP="004D4EC4">
      <w:pPr>
        <w:pStyle w:val="NormalLeft0"/>
        <w:jc w:val="both"/>
        <w:rPr>
          <w:rFonts w:cs="Arial"/>
          <w:i/>
          <w:u w:val="none"/>
        </w:rPr>
      </w:pPr>
      <w:r w:rsidRPr="00FC2E70">
        <w:rPr>
          <w:rFonts w:cs="Arial"/>
          <w:i/>
          <w:highlight w:val="yellow"/>
          <w:u w:val="none"/>
        </w:rPr>
        <w:t xml:space="preserve">Mr. Redpath moved to amend the Longstreth amendment by striking “LNC” and replacing with </w:t>
      </w:r>
      <w:r w:rsidR="00FC2E70" w:rsidRPr="00FC2E70">
        <w:rPr>
          <w:rFonts w:cs="Arial"/>
          <w:i/>
          <w:highlight w:val="yellow"/>
          <w:u w:val="none"/>
        </w:rPr>
        <w:t>“Executive Committee.”</w:t>
      </w:r>
    </w:p>
    <w:p w14:paraId="5C623D51" w14:textId="40D0E6C1" w:rsidR="005C371A" w:rsidRDefault="005C371A" w:rsidP="004D4EC4">
      <w:pPr>
        <w:pStyle w:val="NormalLeft0"/>
        <w:jc w:val="both"/>
        <w:rPr>
          <w:rFonts w:cs="Arial"/>
          <w:u w:val="none"/>
        </w:rPr>
      </w:pPr>
    </w:p>
    <w:p w14:paraId="293143FF" w14:textId="36F5ACD4" w:rsidR="00FC2E70" w:rsidRDefault="00FC2E70" w:rsidP="004D4EC4">
      <w:pPr>
        <w:pStyle w:val="NormalLeft0"/>
        <w:jc w:val="both"/>
        <w:rPr>
          <w:rFonts w:cs="Arial"/>
          <w:u w:val="none"/>
        </w:rPr>
      </w:pPr>
      <w:r>
        <w:rPr>
          <w:rFonts w:cs="Arial"/>
          <w:u w:val="none"/>
        </w:rPr>
        <w:t xml:space="preserve">The Redpath amendment </w:t>
      </w:r>
      <w:r>
        <w:rPr>
          <w:rFonts w:cs="Arial"/>
          <w:b/>
          <w:i/>
          <w:u w:val="none"/>
        </w:rPr>
        <w:t>PASSED</w:t>
      </w:r>
      <w:r>
        <w:rPr>
          <w:rFonts w:cs="Arial"/>
          <w:u w:val="none"/>
        </w:rPr>
        <w:t xml:space="preserve"> by a show of hands with a vote count of 8-5.</w:t>
      </w:r>
    </w:p>
    <w:p w14:paraId="09F41BFB" w14:textId="74E2334A" w:rsidR="00FC2E70" w:rsidRDefault="00FC2E70" w:rsidP="004D4EC4">
      <w:pPr>
        <w:pStyle w:val="NormalLeft0"/>
        <w:jc w:val="both"/>
        <w:rPr>
          <w:rFonts w:cs="Arial"/>
          <w:u w:val="none"/>
        </w:rPr>
      </w:pPr>
    </w:p>
    <w:p w14:paraId="24D6862F" w14:textId="72D93817" w:rsidR="00FC2E70" w:rsidRDefault="00FC2E70" w:rsidP="004D4EC4">
      <w:pPr>
        <w:pStyle w:val="NormalLeft0"/>
        <w:jc w:val="both"/>
        <w:rPr>
          <w:rFonts w:cs="Arial"/>
          <w:u w:val="none"/>
        </w:rPr>
      </w:pPr>
      <w:r>
        <w:rPr>
          <w:rFonts w:cs="Arial"/>
          <w:u w:val="none"/>
        </w:rPr>
        <w:t xml:space="preserve">The Longstreth amendment, as amended, </w:t>
      </w:r>
      <w:r>
        <w:rPr>
          <w:rFonts w:cs="Arial"/>
          <w:b/>
          <w:i/>
          <w:u w:val="none"/>
        </w:rPr>
        <w:t>PASSED</w:t>
      </w:r>
      <w:r>
        <w:rPr>
          <w:rFonts w:cs="Arial"/>
          <w:u w:val="none"/>
        </w:rPr>
        <w:t xml:space="preserve"> by a show of hands with a vote count of 13-0.</w:t>
      </w:r>
    </w:p>
    <w:p w14:paraId="3F0080BE" w14:textId="77777777" w:rsidR="00FC2E70" w:rsidRDefault="00FC2E70" w:rsidP="004D4EC4">
      <w:pPr>
        <w:pStyle w:val="NormalLeft0"/>
        <w:jc w:val="both"/>
        <w:rPr>
          <w:rFonts w:cs="Arial"/>
          <w:u w:val="none"/>
        </w:rPr>
      </w:pPr>
    </w:p>
    <w:p w14:paraId="65427314" w14:textId="2FF0E790" w:rsidR="004D4EC4" w:rsidRPr="00B230DA" w:rsidRDefault="004D4EC4" w:rsidP="004D4EC4">
      <w:pPr>
        <w:pStyle w:val="NormalLeft0"/>
        <w:jc w:val="both"/>
        <w:rPr>
          <w:rFonts w:cs="Arial"/>
          <w:b/>
          <w:i/>
          <w:color w:val="008000"/>
          <w:u w:val="none"/>
        </w:rPr>
      </w:pPr>
      <w:r w:rsidRPr="00B230DA">
        <w:rPr>
          <w:rFonts w:cs="Arial"/>
          <w:u w:val="none"/>
        </w:rPr>
        <w:t xml:space="preserve">A roll call vote was conducted </w:t>
      </w:r>
      <w:r>
        <w:rPr>
          <w:rFonts w:cs="Arial"/>
          <w:u w:val="none"/>
        </w:rPr>
        <w:t xml:space="preserve">on the </w:t>
      </w:r>
      <w:r w:rsidR="0039382D">
        <w:rPr>
          <w:rFonts w:cs="Arial"/>
          <w:u w:val="none"/>
        </w:rPr>
        <w:t>Mattson</w:t>
      </w:r>
      <w:r>
        <w:rPr>
          <w:rFonts w:cs="Arial"/>
          <w:u w:val="none"/>
        </w:rPr>
        <w:t xml:space="preserve"> motion </w:t>
      </w:r>
      <w:r w:rsidRPr="00B230DA">
        <w:rPr>
          <w:rFonts w:cs="Arial"/>
          <w:u w:val="none"/>
        </w:rPr>
        <w:t>with the following results:</w:t>
      </w:r>
    </w:p>
    <w:p w14:paraId="4145BBE7" w14:textId="77777777" w:rsidR="004D4EC4" w:rsidRDefault="004D4EC4" w:rsidP="004D4EC4">
      <w:pPr>
        <w:pStyle w:val="NormalLeft0"/>
        <w:jc w:val="both"/>
        <w:rPr>
          <w:rFonts w:cs="Arial"/>
          <w:u w:val="none"/>
        </w:rPr>
      </w:pPr>
    </w:p>
    <w:tbl>
      <w:tblPr>
        <w:tblW w:w="0" w:type="auto"/>
        <w:tblLayout w:type="fixed"/>
        <w:tblCellMar>
          <w:left w:w="0" w:type="dxa"/>
          <w:right w:w="0" w:type="dxa"/>
        </w:tblCellMar>
        <w:tblLook w:val="04A0" w:firstRow="1" w:lastRow="0" w:firstColumn="1" w:lastColumn="0" w:noHBand="0" w:noVBand="1"/>
      </w:tblPr>
      <w:tblGrid>
        <w:gridCol w:w="2782"/>
        <w:gridCol w:w="810"/>
        <w:gridCol w:w="900"/>
        <w:gridCol w:w="1170"/>
      </w:tblGrid>
      <w:tr w:rsidR="004D4EC4" w:rsidRPr="00B230DA" w14:paraId="05F1F84B"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2B466D81" w14:textId="77777777" w:rsidR="004D4EC4" w:rsidRPr="00B230DA" w:rsidRDefault="004D4EC4" w:rsidP="00B1015F">
            <w:pPr>
              <w:rPr>
                <w:rFonts w:cs="Arial"/>
                <w:b/>
                <w:bCs/>
                <w:color w:val="FFFFFF"/>
              </w:rPr>
            </w:pPr>
            <w:r w:rsidRPr="00B230DA">
              <w:rPr>
                <w:rFonts w:cs="Arial"/>
                <w:b/>
                <w:bCs/>
                <w:color w:val="FFFFFF"/>
              </w:rPr>
              <w:t>Member/</w:t>
            </w:r>
            <w:r w:rsidRPr="00B230DA">
              <w:rPr>
                <w:rFonts w:cs="Arial"/>
                <w:b/>
                <w:bCs/>
                <w:color w:val="FFFFFF"/>
                <w:u w:val="single"/>
              </w:rPr>
              <w:t>Alternate</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47E3A682" w14:textId="77777777" w:rsidR="004D4EC4" w:rsidRPr="00B230DA" w:rsidRDefault="004D4EC4" w:rsidP="00B1015F">
            <w:pPr>
              <w:rPr>
                <w:rFonts w:cs="Arial"/>
                <w:b/>
                <w:bCs/>
                <w:color w:val="FFFFFF"/>
              </w:rPr>
            </w:pPr>
            <w:r w:rsidRPr="00B230DA">
              <w:rPr>
                <w:rFonts w:cs="Arial"/>
                <w:b/>
                <w:bCs/>
                <w:color w:val="FFFFFF"/>
              </w:rPr>
              <w:t>Aye</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0377AF5C" w14:textId="77777777" w:rsidR="004D4EC4" w:rsidRPr="00B230DA" w:rsidRDefault="004D4EC4" w:rsidP="00B1015F">
            <w:pPr>
              <w:rPr>
                <w:rFonts w:cs="Arial"/>
                <w:b/>
                <w:bCs/>
                <w:color w:val="F3F3F3"/>
              </w:rPr>
            </w:pPr>
            <w:r w:rsidRPr="00B230DA">
              <w:rPr>
                <w:rFonts w:cs="Arial"/>
                <w:b/>
                <w:bCs/>
                <w:color w:val="F3F3F3"/>
              </w:rPr>
              <w:t>Nay</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218EFFA4" w14:textId="77777777" w:rsidR="004D4EC4" w:rsidRPr="00B230DA" w:rsidRDefault="004D4EC4" w:rsidP="00B1015F">
            <w:pPr>
              <w:rPr>
                <w:rFonts w:cs="Arial"/>
                <w:b/>
                <w:bCs/>
                <w:color w:val="FFFFFF"/>
              </w:rPr>
            </w:pPr>
            <w:r w:rsidRPr="00B230DA">
              <w:rPr>
                <w:rFonts w:cs="Arial"/>
                <w:b/>
                <w:bCs/>
                <w:color w:val="FFFFFF"/>
              </w:rPr>
              <w:t>Abst.</w:t>
            </w:r>
          </w:p>
        </w:tc>
      </w:tr>
      <w:tr w:rsidR="004D4EC4" w:rsidRPr="00B230DA" w14:paraId="659D9443"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ECF1430" w14:textId="77777777" w:rsidR="004D4EC4" w:rsidRPr="00B230DA" w:rsidRDefault="004D4EC4" w:rsidP="00B1015F">
            <w:pPr>
              <w:rPr>
                <w:rFonts w:cs="Arial"/>
                <w:bCs/>
              </w:rPr>
            </w:pPr>
            <w:r w:rsidRPr="00B230DA">
              <w:rPr>
                <w:rFonts w:cs="Arial"/>
                <w:bCs/>
              </w:rPr>
              <w:t>Bilyeu</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9463F17" w14:textId="2146EE08"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6EF4465" w14:textId="2B773255" w:rsidR="004D4EC4" w:rsidRPr="00B230DA" w:rsidRDefault="004D4EC4" w:rsidP="00B1015F">
            <w:pPr>
              <w:rPr>
                <w:rFonts w:cs="Arial"/>
                <w:b/>
                <w:bCs/>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41FDE3C" w14:textId="77777777" w:rsidR="004D4EC4" w:rsidRPr="00B230DA" w:rsidRDefault="004D4EC4" w:rsidP="00B1015F">
            <w:pPr>
              <w:rPr>
                <w:rFonts w:cs="Arial"/>
                <w:b/>
              </w:rPr>
            </w:pPr>
          </w:p>
        </w:tc>
      </w:tr>
      <w:tr w:rsidR="004D4EC4" w:rsidRPr="00B230DA" w14:paraId="48D9E6BA"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94DC0D4" w14:textId="77777777" w:rsidR="004D4EC4" w:rsidRPr="00B230DA" w:rsidRDefault="004D4EC4" w:rsidP="00B1015F">
            <w:pPr>
              <w:rPr>
                <w:rFonts w:cs="Arial"/>
                <w:bCs/>
              </w:rPr>
            </w:pPr>
            <w:r w:rsidRPr="00B230DA">
              <w:rPr>
                <w:rFonts w:cs="Arial"/>
                <w:bCs/>
              </w:rPr>
              <w:t>Bishop-Henchman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6EB73D5" w14:textId="77777777" w:rsidR="004D4EC4" w:rsidRPr="00B230DA" w:rsidRDefault="004D4EC4"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C7A504" w14:textId="3926684C" w:rsidR="004D4EC4" w:rsidRPr="00B230DA" w:rsidRDefault="005C371A"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3128736" w14:textId="77777777" w:rsidR="004D4EC4" w:rsidRPr="00B230DA" w:rsidRDefault="004D4EC4" w:rsidP="00B1015F">
            <w:pPr>
              <w:rPr>
                <w:rFonts w:cs="Arial"/>
                <w:b/>
              </w:rPr>
            </w:pPr>
          </w:p>
        </w:tc>
      </w:tr>
      <w:tr w:rsidR="004D4EC4" w:rsidRPr="00B230DA" w14:paraId="2D3ECE74"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A754BAE" w14:textId="77777777" w:rsidR="004D4EC4" w:rsidRPr="00B230DA" w:rsidRDefault="004D4EC4" w:rsidP="00B1015F">
            <w:pPr>
              <w:rPr>
                <w:rFonts w:cs="Arial"/>
                <w:bCs/>
              </w:rPr>
            </w:pPr>
            <w:r w:rsidRPr="00B230DA">
              <w:rPr>
                <w:rFonts w:cs="Arial"/>
                <w:bCs/>
              </w:rPr>
              <w:t>Goldstein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0E53172" w14:textId="354569C1"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3A6B715" w14:textId="2EBF3E70"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DCA8436" w14:textId="77777777" w:rsidR="004D4EC4" w:rsidRPr="00B230DA" w:rsidRDefault="004D4EC4" w:rsidP="00B1015F">
            <w:pPr>
              <w:rPr>
                <w:rFonts w:cs="Arial"/>
                <w:b/>
                <w:bCs/>
              </w:rPr>
            </w:pPr>
          </w:p>
        </w:tc>
      </w:tr>
      <w:tr w:rsidR="004D4EC4" w:rsidRPr="00B230DA" w14:paraId="48FC120C"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D8312E1" w14:textId="77777777" w:rsidR="004D4EC4" w:rsidRPr="00B230DA" w:rsidRDefault="004D4EC4" w:rsidP="00B1015F">
            <w:pPr>
              <w:rPr>
                <w:rFonts w:cs="Arial"/>
                <w:bCs/>
              </w:rPr>
            </w:pPr>
            <w:r w:rsidRPr="00B230DA">
              <w:rPr>
                <w:rFonts w:cs="Arial"/>
                <w:bCs/>
              </w:rPr>
              <w:t>Hagan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781A4F" w14:textId="42F6EC60"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295F0A4"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D3D6FEF" w14:textId="77777777" w:rsidR="004D4EC4" w:rsidRPr="00B230DA" w:rsidRDefault="004D4EC4" w:rsidP="00B1015F">
            <w:pPr>
              <w:rPr>
                <w:rFonts w:cs="Arial"/>
                <w:b/>
                <w:bCs/>
              </w:rPr>
            </w:pPr>
          </w:p>
        </w:tc>
      </w:tr>
      <w:tr w:rsidR="004D4EC4" w:rsidRPr="00B230DA" w14:paraId="7006E02A"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94D2842" w14:textId="77777777" w:rsidR="004D4EC4" w:rsidRPr="00B230DA" w:rsidRDefault="004D4EC4" w:rsidP="00B1015F">
            <w:pPr>
              <w:rPr>
                <w:rFonts w:cs="Arial"/>
                <w:bCs/>
              </w:rPr>
            </w:pPr>
            <w:r w:rsidRPr="00B230DA">
              <w:rPr>
                <w:rFonts w:cs="Arial"/>
                <w:bCs/>
              </w:rPr>
              <w:t>Harlos</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00E33E8" w14:textId="15D701DC"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BEA3381"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2C6CF2E" w14:textId="77777777" w:rsidR="004D4EC4" w:rsidRPr="00B230DA" w:rsidRDefault="004D4EC4" w:rsidP="00B1015F">
            <w:pPr>
              <w:rPr>
                <w:rFonts w:cs="Arial"/>
                <w:b/>
              </w:rPr>
            </w:pPr>
          </w:p>
        </w:tc>
      </w:tr>
      <w:tr w:rsidR="004D4EC4" w:rsidRPr="00B230DA" w14:paraId="11F4DE65"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D29DE6" w14:textId="77777777" w:rsidR="004D4EC4" w:rsidRPr="00B230DA" w:rsidRDefault="004D4EC4" w:rsidP="00B1015F">
            <w:pPr>
              <w:rPr>
                <w:rFonts w:cs="Arial"/>
                <w:bCs/>
              </w:rPr>
            </w:pPr>
            <w:r w:rsidRPr="00B230DA">
              <w:rPr>
                <w:rFonts w:cs="Arial"/>
                <w:bCs/>
              </w:rPr>
              <w:t>Hewitt</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5005718" w14:textId="746F065F"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91A2C0E" w14:textId="78753755"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18E422" w14:textId="77777777" w:rsidR="004D4EC4" w:rsidRPr="00B230DA" w:rsidRDefault="004D4EC4" w:rsidP="00B1015F">
            <w:pPr>
              <w:rPr>
                <w:rFonts w:cs="Arial"/>
                <w:b/>
              </w:rPr>
            </w:pPr>
          </w:p>
        </w:tc>
      </w:tr>
      <w:tr w:rsidR="004D4EC4" w:rsidRPr="00B230DA" w14:paraId="27A659AB"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A048DD9" w14:textId="77777777" w:rsidR="004D4EC4" w:rsidRPr="00B230DA" w:rsidRDefault="004D4EC4" w:rsidP="00B1015F">
            <w:pPr>
              <w:rPr>
                <w:rFonts w:cs="Arial"/>
                <w:bCs/>
              </w:rPr>
            </w:pPr>
            <w:r w:rsidRPr="00B230DA">
              <w:rPr>
                <w:rFonts w:cs="Arial"/>
                <w:bCs/>
              </w:rPr>
              <w:t>Lark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BC2B0C6" w14:textId="62546637"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70467FC"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15F009" w14:textId="77777777" w:rsidR="004D4EC4" w:rsidRPr="00B230DA" w:rsidRDefault="004D4EC4" w:rsidP="00B1015F">
            <w:pPr>
              <w:rPr>
                <w:rFonts w:cs="Arial"/>
                <w:b/>
              </w:rPr>
            </w:pPr>
          </w:p>
        </w:tc>
      </w:tr>
      <w:tr w:rsidR="004D4EC4" w:rsidRPr="00B230DA" w14:paraId="19E157CB"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CACB24" w14:textId="77777777" w:rsidR="004D4EC4" w:rsidRPr="00B230DA" w:rsidRDefault="004D4EC4" w:rsidP="00B1015F">
            <w:pPr>
              <w:rPr>
                <w:rFonts w:cs="Arial"/>
                <w:bCs/>
              </w:rPr>
            </w:pPr>
            <w:r w:rsidRPr="00B230DA">
              <w:rPr>
                <w:rFonts w:cs="Arial"/>
                <w:bCs/>
              </w:rPr>
              <w:t>Longstreth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DFEBA3" w14:textId="5AE247FC"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5F9198"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F617C10" w14:textId="77777777" w:rsidR="004D4EC4" w:rsidRPr="00B230DA" w:rsidRDefault="004D4EC4" w:rsidP="00B1015F">
            <w:pPr>
              <w:rPr>
                <w:rFonts w:cs="Arial"/>
                <w:b/>
              </w:rPr>
            </w:pPr>
          </w:p>
        </w:tc>
      </w:tr>
      <w:tr w:rsidR="004D4EC4" w:rsidRPr="00B230DA" w14:paraId="57FF4337"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4F1C263" w14:textId="77777777" w:rsidR="004D4EC4" w:rsidRPr="00B230DA" w:rsidRDefault="004D4EC4" w:rsidP="00B1015F">
            <w:pPr>
              <w:rPr>
                <w:rFonts w:cs="Arial"/>
                <w:bCs/>
              </w:rPr>
            </w:pPr>
            <w:r w:rsidRPr="00B230DA">
              <w:rPr>
                <w:rFonts w:cs="Arial"/>
                <w:bCs/>
              </w:rPr>
              <w:lastRenderedPageBreak/>
              <w:t>Mattson</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9BB4047" w14:textId="35F07FFD"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1F9DEECA" w14:textId="639A802C"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8DE6CC4" w14:textId="77777777" w:rsidR="004D4EC4" w:rsidRPr="00B230DA" w:rsidRDefault="004D4EC4" w:rsidP="00B1015F">
            <w:pPr>
              <w:rPr>
                <w:rFonts w:cs="Arial"/>
                <w:b/>
              </w:rPr>
            </w:pPr>
          </w:p>
        </w:tc>
      </w:tr>
      <w:tr w:rsidR="004D4EC4" w:rsidRPr="00B230DA" w14:paraId="35A5976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C26EAB" w14:textId="77777777" w:rsidR="004D4EC4" w:rsidRPr="00B230DA" w:rsidRDefault="004D4EC4" w:rsidP="00B1015F">
            <w:pPr>
              <w:rPr>
                <w:rFonts w:cs="Arial"/>
                <w:bCs/>
              </w:rPr>
            </w:pPr>
            <w:r w:rsidRPr="00B230DA">
              <w:rPr>
                <w:rFonts w:cs="Arial"/>
                <w:bCs/>
              </w:rPr>
              <w:t>Nekhaila</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1C8039" w14:textId="666AE6E6"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6FC5FB" w14:textId="3933F32C"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0AD54C" w14:textId="77777777" w:rsidR="004D4EC4" w:rsidRPr="00B230DA" w:rsidRDefault="004D4EC4" w:rsidP="00B1015F">
            <w:pPr>
              <w:rPr>
                <w:rFonts w:cs="Arial"/>
                <w:b/>
              </w:rPr>
            </w:pPr>
          </w:p>
        </w:tc>
      </w:tr>
      <w:tr w:rsidR="004D4EC4" w:rsidRPr="00B230DA" w14:paraId="77A98843"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CAE3F9B" w14:textId="77777777" w:rsidR="004D4EC4" w:rsidRPr="00B230DA" w:rsidRDefault="004D4EC4" w:rsidP="00B1015F">
            <w:pPr>
              <w:rPr>
                <w:rFonts w:cs="Arial"/>
                <w:bCs/>
              </w:rPr>
            </w:pPr>
            <w:r w:rsidRPr="00B230DA">
              <w:rPr>
                <w:rFonts w:cs="Arial"/>
                <w:bCs/>
              </w:rPr>
              <w:t>O’Donnell</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33CAFA72" w14:textId="2E28E52A"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CF6B8CA"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01BDAE5" w14:textId="1904BB00" w:rsidR="004D4EC4" w:rsidRPr="00B230DA" w:rsidRDefault="004D4EC4" w:rsidP="00B1015F">
            <w:pPr>
              <w:rPr>
                <w:rFonts w:cs="Arial"/>
                <w:b/>
              </w:rPr>
            </w:pPr>
          </w:p>
        </w:tc>
      </w:tr>
      <w:tr w:rsidR="004D4EC4" w:rsidRPr="00B230DA" w14:paraId="7AB7D271"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DDD62F5" w14:textId="77777777" w:rsidR="004D4EC4" w:rsidRPr="00B230DA" w:rsidRDefault="004D4EC4" w:rsidP="00B1015F">
            <w:pPr>
              <w:rPr>
                <w:rFonts w:cs="Arial"/>
                <w:bCs/>
              </w:rPr>
            </w:pPr>
            <w:r w:rsidRPr="00B230DA">
              <w:rPr>
                <w:rFonts w:cs="Arial"/>
                <w:bCs/>
              </w:rPr>
              <w:t>Phillips</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2A2B24" w14:textId="71EC4D67"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C5F19F"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D3502E" w14:textId="6586A492" w:rsidR="004D4EC4" w:rsidRPr="00B230DA" w:rsidRDefault="004D4EC4" w:rsidP="00B1015F">
            <w:pPr>
              <w:rPr>
                <w:rFonts w:cs="Arial"/>
                <w:b/>
              </w:rPr>
            </w:pPr>
          </w:p>
        </w:tc>
      </w:tr>
      <w:tr w:rsidR="004D4EC4" w:rsidRPr="00B230DA" w14:paraId="4FB05AF8"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7911422B" w14:textId="77777777" w:rsidR="004D4EC4" w:rsidRPr="00B230DA" w:rsidRDefault="004D4EC4" w:rsidP="00B1015F">
            <w:pPr>
              <w:rPr>
                <w:rFonts w:cs="Arial"/>
                <w:bCs/>
              </w:rPr>
            </w:pPr>
            <w:r w:rsidRPr="00B230DA">
              <w:rPr>
                <w:rFonts w:cs="Arial"/>
                <w:bCs/>
              </w:rPr>
              <w:t>Redpath</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2624550C" w14:textId="11625DC2"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DF76B6" w14:textId="7964705E"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9DA1DA7" w14:textId="77777777" w:rsidR="004D4EC4" w:rsidRPr="00B230DA" w:rsidRDefault="004D4EC4" w:rsidP="00B1015F">
            <w:pPr>
              <w:rPr>
                <w:rFonts w:cs="Arial"/>
                <w:b/>
              </w:rPr>
            </w:pPr>
          </w:p>
        </w:tc>
      </w:tr>
      <w:tr w:rsidR="004D4EC4" w:rsidRPr="00B230DA" w14:paraId="0C066683"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B9ECAFD" w14:textId="77777777" w:rsidR="004D4EC4" w:rsidRPr="00B230DA" w:rsidRDefault="004D4EC4" w:rsidP="00B1015F">
            <w:pPr>
              <w:rPr>
                <w:rFonts w:cs="Arial"/>
                <w:bCs/>
              </w:rPr>
            </w:pPr>
            <w:r>
              <w:rPr>
                <w:rFonts w:cs="Arial"/>
                <w:bCs/>
              </w:rPr>
              <w:t>Smith</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DE1F28" w14:textId="05B3A057" w:rsidR="004D4EC4" w:rsidRPr="00B230DA" w:rsidRDefault="005C371A" w:rsidP="00B1015F">
            <w:pPr>
              <w:rPr>
                <w:rFonts w:cs="Arial"/>
                <w:b/>
                <w:bCs/>
              </w:rPr>
            </w:pPr>
            <w:r>
              <w:rPr>
                <w:rFonts w:cs="Arial"/>
                <w:b/>
                <w:bCs/>
              </w:rPr>
              <w:t>X</w:t>
            </w: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5E13CD" w14:textId="1D37C59B"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52A8A3F" w14:textId="77777777" w:rsidR="004D4EC4" w:rsidRPr="00B230DA" w:rsidRDefault="004D4EC4" w:rsidP="00B1015F">
            <w:pPr>
              <w:rPr>
                <w:rFonts w:cs="Arial"/>
                <w:b/>
              </w:rPr>
            </w:pPr>
          </w:p>
        </w:tc>
      </w:tr>
      <w:tr w:rsidR="004D4EC4" w:rsidRPr="00B230DA" w14:paraId="3AF857BF"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6C9757F9" w14:textId="77777777" w:rsidR="004D4EC4" w:rsidRPr="00B230DA" w:rsidRDefault="004D4EC4" w:rsidP="00B1015F">
            <w:pPr>
              <w:rPr>
                <w:rFonts w:cs="Arial"/>
                <w:bCs/>
              </w:rPr>
            </w:pPr>
            <w:r w:rsidRPr="00B230DA">
              <w:rPr>
                <w:rFonts w:cs="Arial"/>
                <w:bCs/>
              </w:rPr>
              <w:t>Sarwark</w:t>
            </w:r>
          </w:p>
        </w:tc>
        <w:tc>
          <w:tcPr>
            <w:tcW w:w="81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0516E7FE" w14:textId="77777777" w:rsidR="004D4EC4" w:rsidRPr="00B230DA" w:rsidRDefault="004D4EC4"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5ACEAA8D" w14:textId="77777777" w:rsidR="004D4EC4" w:rsidRPr="00B230DA" w:rsidRDefault="004D4EC4" w:rsidP="00B1015F">
            <w:pPr>
              <w:rPr>
                <w:rFonts w:cs="Arial"/>
                <w:b/>
              </w:rPr>
            </w:pPr>
          </w:p>
        </w:tc>
        <w:tc>
          <w:tcPr>
            <w:tcW w:w="1170" w:type="dxa"/>
            <w:tcBorders>
              <w:top w:val="single" w:sz="6" w:space="0" w:color="CCCCCC"/>
              <w:left w:val="single" w:sz="6" w:space="0" w:color="CCCCCC"/>
              <w:bottom w:val="single" w:sz="6" w:space="0" w:color="CCCCCC"/>
              <w:right w:val="single" w:sz="6" w:space="0" w:color="CCCCCC"/>
            </w:tcBorders>
            <w:shd w:val="clear" w:color="auto" w:fill="EBEFF1"/>
            <w:tcMar>
              <w:top w:w="0" w:type="dxa"/>
              <w:left w:w="45" w:type="dxa"/>
              <w:bottom w:w="0" w:type="dxa"/>
              <w:right w:w="45" w:type="dxa"/>
            </w:tcMar>
            <w:vAlign w:val="bottom"/>
            <w:hideMark/>
          </w:tcPr>
          <w:p w14:paraId="4571D4AA" w14:textId="5C01346F" w:rsidR="004D4EC4" w:rsidRPr="00B230DA" w:rsidRDefault="005C371A" w:rsidP="00B1015F">
            <w:pPr>
              <w:rPr>
                <w:rFonts w:cs="Arial"/>
                <w:b/>
                <w:bCs/>
              </w:rPr>
            </w:pPr>
            <w:r>
              <w:rPr>
                <w:rFonts w:cs="Arial"/>
                <w:b/>
                <w:bCs/>
              </w:rPr>
              <w:t>X</w:t>
            </w:r>
          </w:p>
        </w:tc>
      </w:tr>
      <w:tr w:rsidR="004D4EC4" w:rsidRPr="00B230DA" w14:paraId="4963EF76"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44B19FE" w14:textId="77777777" w:rsidR="004D4EC4" w:rsidRPr="00B230DA" w:rsidRDefault="004D4EC4" w:rsidP="00B1015F">
            <w:pPr>
              <w:rPr>
                <w:rFonts w:cs="Arial"/>
                <w:bCs/>
              </w:rPr>
            </w:pPr>
            <w:r w:rsidRPr="00B230DA">
              <w:rPr>
                <w:rFonts w:cs="Arial"/>
                <w:bCs/>
              </w:rPr>
              <w:t>Van Horn</w:t>
            </w:r>
          </w:p>
        </w:tc>
        <w:tc>
          <w:tcPr>
            <w:tcW w:w="81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0311CC9" w14:textId="77777777" w:rsidR="004D4EC4" w:rsidRPr="00B230DA" w:rsidRDefault="004D4EC4" w:rsidP="00B1015F">
            <w:pPr>
              <w:rPr>
                <w:rFonts w:cs="Arial"/>
                <w:b/>
                <w:bCs/>
              </w:rPr>
            </w:pPr>
          </w:p>
        </w:tc>
        <w:tc>
          <w:tcPr>
            <w:tcW w:w="90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72A19FE" w14:textId="117BF8B7" w:rsidR="004D4EC4" w:rsidRPr="00B230DA" w:rsidRDefault="005C371A" w:rsidP="00B1015F">
            <w:pPr>
              <w:rPr>
                <w:rFonts w:cs="Arial"/>
                <w:b/>
              </w:rPr>
            </w:pPr>
            <w:r>
              <w:rPr>
                <w:rFonts w:cs="Arial"/>
                <w:b/>
              </w:rPr>
              <w:t>X</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5341058" w14:textId="77777777" w:rsidR="004D4EC4" w:rsidRPr="00B230DA" w:rsidRDefault="004D4EC4" w:rsidP="00B1015F">
            <w:pPr>
              <w:rPr>
                <w:rFonts w:cs="Arial"/>
                <w:b/>
                <w:bCs/>
              </w:rPr>
            </w:pPr>
          </w:p>
        </w:tc>
      </w:tr>
      <w:tr w:rsidR="004D4EC4" w:rsidRPr="00B230DA" w14:paraId="77E4259A" w14:textId="77777777" w:rsidTr="00B1015F">
        <w:trPr>
          <w:cantSplit/>
          <w:trHeight w:val="144"/>
        </w:trPr>
        <w:tc>
          <w:tcPr>
            <w:tcW w:w="2782" w:type="dxa"/>
            <w:tcBorders>
              <w:top w:val="single" w:sz="6" w:space="0" w:color="CCCCCC"/>
              <w:left w:val="single" w:sz="6" w:space="0" w:color="CCCCCC"/>
              <w:bottom w:val="single" w:sz="6" w:space="0" w:color="CCCCCC"/>
              <w:right w:val="single" w:sz="6" w:space="0" w:color="CCCCCC"/>
            </w:tcBorders>
            <w:shd w:val="clear" w:color="auto" w:fill="666666"/>
            <w:tcMar>
              <w:top w:w="0" w:type="dxa"/>
              <w:left w:w="45" w:type="dxa"/>
              <w:bottom w:w="0" w:type="dxa"/>
              <w:right w:w="45" w:type="dxa"/>
            </w:tcMar>
            <w:vAlign w:val="bottom"/>
            <w:hideMark/>
          </w:tcPr>
          <w:p w14:paraId="19E66680" w14:textId="77777777" w:rsidR="004D4EC4" w:rsidRPr="00B230DA" w:rsidRDefault="004D4EC4" w:rsidP="00B1015F">
            <w:pPr>
              <w:rPr>
                <w:rFonts w:cs="Arial"/>
                <w:b/>
                <w:bCs/>
                <w:color w:val="FFFFFF"/>
              </w:rPr>
            </w:pPr>
            <w:r w:rsidRPr="00B230DA">
              <w:rPr>
                <w:rFonts w:cs="Arial"/>
                <w:b/>
                <w:bCs/>
                <w:color w:val="FFFFFF"/>
              </w:rPr>
              <w:t>TOTALS</w:t>
            </w:r>
          </w:p>
        </w:tc>
        <w:tc>
          <w:tcPr>
            <w:tcW w:w="810" w:type="dxa"/>
            <w:tcBorders>
              <w:top w:val="single" w:sz="6" w:space="0" w:color="CCCCCC"/>
              <w:left w:val="single" w:sz="6" w:space="0" w:color="CCCCCC"/>
              <w:bottom w:val="single" w:sz="6" w:space="0" w:color="CCCCCC"/>
              <w:right w:val="single" w:sz="6" w:space="0" w:color="CCCCCC"/>
            </w:tcBorders>
            <w:shd w:val="clear" w:color="auto" w:fill="38761D"/>
            <w:tcMar>
              <w:top w:w="0" w:type="dxa"/>
              <w:left w:w="45" w:type="dxa"/>
              <w:bottom w:w="0" w:type="dxa"/>
              <w:right w:w="45" w:type="dxa"/>
            </w:tcMar>
            <w:vAlign w:val="bottom"/>
            <w:hideMark/>
          </w:tcPr>
          <w:p w14:paraId="36F6EDCE" w14:textId="40B35D82" w:rsidR="004D4EC4" w:rsidRPr="00B230DA" w:rsidRDefault="005C371A" w:rsidP="00B1015F">
            <w:pPr>
              <w:rPr>
                <w:rFonts w:cs="Arial"/>
                <w:b/>
                <w:bCs/>
                <w:color w:val="FFFFFF"/>
              </w:rPr>
            </w:pPr>
            <w:r>
              <w:rPr>
                <w:rFonts w:cs="Arial"/>
                <w:b/>
                <w:bCs/>
                <w:color w:val="FFFFFF"/>
              </w:rPr>
              <w:t>13</w:t>
            </w:r>
          </w:p>
        </w:tc>
        <w:tc>
          <w:tcPr>
            <w:tcW w:w="900" w:type="dxa"/>
            <w:tcBorders>
              <w:top w:val="single" w:sz="6" w:space="0" w:color="CCCCCC"/>
              <w:left w:val="single" w:sz="6" w:space="0" w:color="CCCCCC"/>
              <w:bottom w:val="single" w:sz="6" w:space="0" w:color="CCCCCC"/>
              <w:right w:val="single" w:sz="6" w:space="0" w:color="CCCCCC"/>
            </w:tcBorders>
            <w:shd w:val="clear" w:color="auto" w:fill="CC0000"/>
            <w:tcMar>
              <w:top w:w="0" w:type="dxa"/>
              <w:left w:w="45" w:type="dxa"/>
              <w:bottom w:w="0" w:type="dxa"/>
              <w:right w:w="45" w:type="dxa"/>
            </w:tcMar>
            <w:vAlign w:val="bottom"/>
            <w:hideMark/>
          </w:tcPr>
          <w:p w14:paraId="3A0DBF3E" w14:textId="571ADA4F" w:rsidR="004D4EC4" w:rsidRPr="00B230DA" w:rsidRDefault="005C371A" w:rsidP="00B1015F">
            <w:pPr>
              <w:rPr>
                <w:rFonts w:cs="Arial"/>
                <w:b/>
                <w:bCs/>
                <w:color w:val="FFFFFF"/>
              </w:rPr>
            </w:pPr>
            <w:r>
              <w:rPr>
                <w:rFonts w:cs="Arial"/>
                <w:b/>
                <w:bCs/>
                <w:color w:val="FFFFFF"/>
              </w:rPr>
              <w:t>2</w:t>
            </w:r>
          </w:p>
        </w:tc>
        <w:tc>
          <w:tcPr>
            <w:tcW w:w="1170" w:type="dxa"/>
            <w:tcBorders>
              <w:top w:val="single" w:sz="6" w:space="0" w:color="CCCCCC"/>
              <w:left w:val="single" w:sz="6" w:space="0" w:color="CCCCCC"/>
              <w:bottom w:val="single" w:sz="6" w:space="0" w:color="CCCCCC"/>
              <w:right w:val="single" w:sz="6" w:space="0" w:color="CCCCCC"/>
            </w:tcBorders>
            <w:shd w:val="clear" w:color="auto" w:fill="B45F06"/>
            <w:tcMar>
              <w:top w:w="0" w:type="dxa"/>
              <w:left w:w="45" w:type="dxa"/>
              <w:bottom w:w="0" w:type="dxa"/>
              <w:right w:w="45" w:type="dxa"/>
            </w:tcMar>
            <w:vAlign w:val="bottom"/>
            <w:hideMark/>
          </w:tcPr>
          <w:p w14:paraId="3C6E8B56" w14:textId="3C35E516" w:rsidR="004D4EC4" w:rsidRPr="00B230DA" w:rsidRDefault="005C371A" w:rsidP="00B1015F">
            <w:pPr>
              <w:rPr>
                <w:rFonts w:cs="Arial"/>
                <w:b/>
                <w:bCs/>
                <w:color w:val="FFFFFF"/>
              </w:rPr>
            </w:pPr>
            <w:r>
              <w:rPr>
                <w:rFonts w:cs="Arial"/>
                <w:b/>
                <w:bCs/>
                <w:color w:val="FFFFFF"/>
              </w:rPr>
              <w:t>1</w:t>
            </w:r>
          </w:p>
        </w:tc>
      </w:tr>
    </w:tbl>
    <w:p w14:paraId="06836A1A" w14:textId="77777777" w:rsidR="004D4EC4" w:rsidRDefault="004D4EC4" w:rsidP="004D4EC4">
      <w:pPr>
        <w:pStyle w:val="NormalLeft0"/>
        <w:jc w:val="both"/>
        <w:rPr>
          <w:rFonts w:cs="Arial"/>
          <w:u w:val="none"/>
        </w:rPr>
      </w:pPr>
    </w:p>
    <w:p w14:paraId="7A8A234F" w14:textId="12784837" w:rsidR="004D4EC4" w:rsidRDefault="004D4EC4" w:rsidP="004D4EC4">
      <w:pPr>
        <w:pStyle w:val="NormalLeft0"/>
        <w:jc w:val="both"/>
        <w:rPr>
          <w:rFonts w:cs="Arial"/>
          <w:b/>
          <w:u w:val="none"/>
        </w:rPr>
      </w:pPr>
      <w:r w:rsidRPr="00B230DA">
        <w:rPr>
          <w:rFonts w:cs="Arial"/>
          <w:b/>
          <w:i/>
          <w:color w:val="00B050"/>
          <w:u w:val="none"/>
        </w:rPr>
        <w:t xml:space="preserve">This motion </w:t>
      </w:r>
      <w:r>
        <w:rPr>
          <w:rFonts w:cs="Arial"/>
          <w:b/>
          <w:i/>
          <w:color w:val="00B050"/>
          <w:u w:val="none"/>
        </w:rPr>
        <w:t>PASSED</w:t>
      </w:r>
      <w:r w:rsidRPr="00B230DA">
        <w:rPr>
          <w:rFonts w:cs="Arial"/>
          <w:b/>
          <w:i/>
          <w:color w:val="00B050"/>
          <w:u w:val="none"/>
        </w:rPr>
        <w:t xml:space="preserve"> with a roll call vote of </w:t>
      </w:r>
      <w:r>
        <w:rPr>
          <w:rFonts w:cs="Arial"/>
          <w:b/>
          <w:i/>
          <w:color w:val="00B050"/>
          <w:u w:val="none"/>
        </w:rPr>
        <w:t>13-2-0</w:t>
      </w:r>
      <w:r w:rsidRPr="00B230DA">
        <w:rPr>
          <w:rFonts w:cs="Arial"/>
          <w:b/>
          <w:i/>
          <w:color w:val="00B050"/>
          <w:u w:val="none"/>
        </w:rPr>
        <w:t xml:space="preserve">. </w:t>
      </w:r>
      <w:r w:rsidRPr="00B230DA">
        <w:rPr>
          <w:rFonts w:cs="Arial"/>
          <w:b/>
          <w:color w:val="00B050"/>
          <w:u w:val="none"/>
        </w:rPr>
        <w:t xml:space="preserve"> </w:t>
      </w:r>
      <w:r w:rsidRPr="00B230DA">
        <w:rPr>
          <w:rFonts w:cs="Arial"/>
          <w:b/>
          <w:u w:val="none"/>
        </w:rPr>
        <w:t>[</w:t>
      </w:r>
      <w:r>
        <w:rPr>
          <w:rFonts w:cs="Arial"/>
          <w:b/>
          <w:u w:val="none"/>
        </w:rPr>
        <w:t>191117-16]</w:t>
      </w:r>
    </w:p>
    <w:p w14:paraId="60CA9C12" w14:textId="57D24D35" w:rsidR="004D4EC4" w:rsidRDefault="004D4EC4" w:rsidP="005D43B4">
      <w:pPr>
        <w:pStyle w:val="BodyText"/>
        <w:rPr>
          <w:rFonts w:cs="Arial"/>
        </w:rPr>
      </w:pPr>
    </w:p>
    <w:p w14:paraId="0248C174" w14:textId="19E5AFDB" w:rsidR="00C433A8" w:rsidRPr="009811BD" w:rsidRDefault="00892E96" w:rsidP="001154C5">
      <w:pPr>
        <w:pStyle w:val="Heading1"/>
        <w:ind w:firstLine="0"/>
      </w:pPr>
      <w:bookmarkStart w:id="87" w:name="_Toc401782028"/>
      <w:bookmarkStart w:id="88" w:name="_Toc30001266"/>
      <w:r w:rsidRPr="009811BD">
        <w:t>REGIONAL REPORTS</w:t>
      </w:r>
      <w:bookmarkEnd w:id="87"/>
      <w:r w:rsidR="00491365">
        <w:t xml:space="preserve"> – REMOVED FROM AGENDA</w:t>
      </w:r>
      <w:bookmarkEnd w:id="88"/>
    </w:p>
    <w:p w14:paraId="3C322A3A" w14:textId="77777777" w:rsidR="00C433A8" w:rsidRPr="009811BD" w:rsidRDefault="00C433A8" w:rsidP="00C433A8">
      <w:pPr>
        <w:pStyle w:val="NormalLeft0"/>
        <w:jc w:val="both"/>
        <w:rPr>
          <w:rFonts w:cs="Arial"/>
          <w:u w:val="none"/>
        </w:rPr>
      </w:pPr>
    </w:p>
    <w:p w14:paraId="422BC228" w14:textId="0449DA16" w:rsidR="00C433A8" w:rsidRPr="009811BD" w:rsidRDefault="00892E96" w:rsidP="00D1081C">
      <w:pPr>
        <w:pStyle w:val="Heading3"/>
      </w:pPr>
      <w:bookmarkStart w:id="89" w:name="_Toc30001267"/>
      <w:r w:rsidRPr="009811BD">
        <w:t>REGION 1 REPORT</w:t>
      </w:r>
      <w:r w:rsidR="00307339">
        <w:t xml:space="preserve"> SU</w:t>
      </w:r>
      <w:r w:rsidR="00836545">
        <w:t>B</w:t>
      </w:r>
      <w:r w:rsidR="00307339">
        <w:t xml:space="preserve">MITTED BY MR. LONGSTRETH </w:t>
      </w:r>
      <w:r w:rsidR="00044485">
        <w:t xml:space="preserve"> ATTACHED AS </w:t>
      </w:r>
      <w:r w:rsidR="00044485" w:rsidRPr="00044485">
        <w:rPr>
          <w:b/>
        </w:rPr>
        <w:t>APPENDIX S</w:t>
      </w:r>
      <w:bookmarkEnd w:id="89"/>
      <w:r w:rsidR="00044485">
        <w:t xml:space="preserve"> </w:t>
      </w:r>
    </w:p>
    <w:p w14:paraId="3A6FC60D"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Alaska, Arkansas, Colorado, Hawaii, Kansas, Montana, New Mexico, Oregon, Utah, Washington, Wyoming</w:t>
      </w:r>
    </w:p>
    <w:p w14:paraId="23C44E67" w14:textId="77777777" w:rsidR="00C433A8" w:rsidRPr="009811BD" w:rsidRDefault="00C433A8" w:rsidP="00C433A8">
      <w:pPr>
        <w:pStyle w:val="NormalLeft0"/>
        <w:jc w:val="both"/>
        <w:rPr>
          <w:rFonts w:cs="Arial"/>
          <w:u w:val="none"/>
        </w:rPr>
      </w:pPr>
    </w:p>
    <w:p w14:paraId="12DD74B6" w14:textId="193B6655" w:rsidR="00C433A8" w:rsidRPr="009811BD" w:rsidRDefault="00892E96" w:rsidP="00D1081C">
      <w:pPr>
        <w:pStyle w:val="Heading3"/>
      </w:pPr>
      <w:bookmarkStart w:id="90" w:name="_Toc30001268"/>
      <w:r w:rsidRPr="009811BD">
        <w:t>REGION 2 REPORT</w:t>
      </w:r>
      <w:r w:rsidR="00044485">
        <w:t xml:space="preserve"> </w:t>
      </w:r>
      <w:r w:rsidR="00307339">
        <w:t xml:space="preserve">SUBMITTED BY MR. NEKHAILA </w:t>
      </w:r>
      <w:r w:rsidR="00044485">
        <w:t xml:space="preserve">ATTACHED AS </w:t>
      </w:r>
      <w:r w:rsidR="0019125D" w:rsidRPr="00044485">
        <w:rPr>
          <w:b/>
        </w:rPr>
        <w:t xml:space="preserve">APPENDIX </w:t>
      </w:r>
      <w:r w:rsidR="0019125D">
        <w:rPr>
          <w:b/>
        </w:rPr>
        <w:t>T</w:t>
      </w:r>
      <w:bookmarkEnd w:id="90"/>
    </w:p>
    <w:p w14:paraId="515872D4"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Florida, Georgia, Tennessee</w:t>
      </w:r>
    </w:p>
    <w:p w14:paraId="54D330B3" w14:textId="77777777" w:rsidR="00C433A8" w:rsidRPr="009811BD" w:rsidRDefault="00C433A8" w:rsidP="00C433A8">
      <w:pPr>
        <w:pStyle w:val="NormalLeft0"/>
        <w:jc w:val="both"/>
        <w:rPr>
          <w:rFonts w:cs="Arial"/>
          <w:u w:val="none"/>
        </w:rPr>
      </w:pPr>
    </w:p>
    <w:p w14:paraId="3AB77346" w14:textId="7D56029A" w:rsidR="00C433A8" w:rsidRPr="009811BD" w:rsidRDefault="00892E96" w:rsidP="00D1081C">
      <w:pPr>
        <w:pStyle w:val="Heading3"/>
      </w:pPr>
      <w:bookmarkStart w:id="91" w:name="_Toc30001269"/>
      <w:r w:rsidRPr="009811BD">
        <w:t>REGION 3 REPORT</w:t>
      </w:r>
      <w:r w:rsidR="0019125D">
        <w:t xml:space="preserve"> </w:t>
      </w:r>
      <w:r w:rsidR="00307339">
        <w:t xml:space="preserve">SUBMITTED BY MS. VAN HORN </w:t>
      </w:r>
      <w:r w:rsidR="0019125D">
        <w:t xml:space="preserve">ATTACHED AS  </w:t>
      </w:r>
      <w:r w:rsidR="0019125D" w:rsidRPr="00044485">
        <w:rPr>
          <w:b/>
        </w:rPr>
        <w:t xml:space="preserve">APPENDIX </w:t>
      </w:r>
      <w:r w:rsidR="0019125D">
        <w:rPr>
          <w:b/>
        </w:rPr>
        <w:t>U</w:t>
      </w:r>
      <w:bookmarkEnd w:id="91"/>
    </w:p>
    <w:p w14:paraId="169268C3"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Indiana, Kentucky, Michigan, Ohio</w:t>
      </w:r>
    </w:p>
    <w:p w14:paraId="2ACE26E3" w14:textId="77777777" w:rsidR="00C433A8" w:rsidRPr="009811BD" w:rsidRDefault="00C433A8" w:rsidP="00C433A8">
      <w:pPr>
        <w:pStyle w:val="NormalLeft0"/>
        <w:jc w:val="both"/>
        <w:rPr>
          <w:rFonts w:cs="Arial"/>
          <w:u w:val="none"/>
        </w:rPr>
      </w:pPr>
    </w:p>
    <w:p w14:paraId="5E00C244" w14:textId="5031D05C" w:rsidR="00C433A8" w:rsidRPr="009811BD" w:rsidRDefault="00892E96" w:rsidP="00D1081C">
      <w:pPr>
        <w:pStyle w:val="Heading3"/>
      </w:pPr>
      <w:bookmarkStart w:id="92" w:name="_Toc30001270"/>
      <w:r w:rsidRPr="009811BD">
        <w:t>REGION 4 REPORT</w:t>
      </w:r>
      <w:r w:rsidR="0019125D" w:rsidRPr="0019125D">
        <w:t xml:space="preserve"> </w:t>
      </w:r>
      <w:r w:rsidR="00522E73">
        <w:t xml:space="preserve">SUBMITTED BY MR. HEWITT </w:t>
      </w:r>
      <w:r w:rsidR="0019125D">
        <w:t xml:space="preserve">AS  </w:t>
      </w:r>
      <w:r w:rsidR="0019125D" w:rsidRPr="00044485">
        <w:rPr>
          <w:b/>
        </w:rPr>
        <w:t xml:space="preserve">APPENDIX </w:t>
      </w:r>
      <w:r w:rsidR="0019125D">
        <w:rPr>
          <w:b/>
        </w:rPr>
        <w:t>V</w:t>
      </w:r>
      <w:bookmarkEnd w:id="92"/>
    </w:p>
    <w:p w14:paraId="45DB9509"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California, Nevada</w:t>
      </w:r>
    </w:p>
    <w:p w14:paraId="5E298776" w14:textId="77777777" w:rsidR="00C433A8" w:rsidRPr="009811BD" w:rsidRDefault="00C433A8" w:rsidP="00C433A8">
      <w:pPr>
        <w:pStyle w:val="NormalLeft0"/>
        <w:jc w:val="both"/>
        <w:rPr>
          <w:rFonts w:cs="Arial"/>
          <w:u w:val="none"/>
        </w:rPr>
      </w:pPr>
    </w:p>
    <w:p w14:paraId="5FBAA239" w14:textId="0233F7D8" w:rsidR="00C433A8" w:rsidRPr="009811BD" w:rsidRDefault="00892E96" w:rsidP="00D1081C">
      <w:pPr>
        <w:pStyle w:val="Heading3"/>
      </w:pPr>
      <w:bookmarkStart w:id="93" w:name="_Toc30001271"/>
      <w:r w:rsidRPr="009811BD">
        <w:t>REGION 5 REPORT</w:t>
      </w:r>
      <w:r w:rsidR="00522E73">
        <w:t xml:space="preserve"> SUBMITTED BY DR. LARK </w:t>
      </w:r>
      <w:r w:rsidR="0019125D">
        <w:t xml:space="preserve"> AS  </w:t>
      </w:r>
      <w:r w:rsidR="0019125D" w:rsidRPr="00044485">
        <w:rPr>
          <w:b/>
        </w:rPr>
        <w:t xml:space="preserve">APPENDIX </w:t>
      </w:r>
      <w:r w:rsidR="0019125D">
        <w:rPr>
          <w:b/>
        </w:rPr>
        <w:t>W</w:t>
      </w:r>
      <w:bookmarkEnd w:id="93"/>
    </w:p>
    <w:p w14:paraId="4F2A6B9E"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Delaware, District of Columbia, Maryland, North Carolina, Pennsylvania, South Carolina, Virginia, West Virginia</w:t>
      </w:r>
    </w:p>
    <w:p w14:paraId="15EE4092" w14:textId="77777777" w:rsidR="00C433A8" w:rsidRPr="009811BD" w:rsidRDefault="00C433A8" w:rsidP="00C433A8">
      <w:pPr>
        <w:pStyle w:val="NormalLeft0"/>
        <w:jc w:val="both"/>
        <w:rPr>
          <w:rFonts w:cs="Arial"/>
          <w:u w:val="none"/>
        </w:rPr>
      </w:pPr>
    </w:p>
    <w:p w14:paraId="5B2249CF" w14:textId="6F017C4A" w:rsidR="00C433A8" w:rsidRPr="009811BD" w:rsidRDefault="00892E96" w:rsidP="00D1081C">
      <w:pPr>
        <w:pStyle w:val="Heading3"/>
      </w:pPr>
      <w:bookmarkStart w:id="94" w:name="_Toc30001272"/>
      <w:r w:rsidRPr="009811BD">
        <w:t>REGION</w:t>
      </w:r>
      <w:r w:rsidR="00DA5035" w:rsidRPr="009811BD">
        <w:t xml:space="preserve"> </w:t>
      </w:r>
      <w:r w:rsidRPr="009811BD">
        <w:t>6 REPORT</w:t>
      </w:r>
      <w:r w:rsidR="00522E73">
        <w:t xml:space="preserve"> SUBMITTED BY MR. PHILLIPS </w:t>
      </w:r>
      <w:r w:rsidR="0019125D">
        <w:t xml:space="preserve"> AS  </w:t>
      </w:r>
      <w:r w:rsidR="0019125D" w:rsidRPr="00044485">
        <w:rPr>
          <w:b/>
        </w:rPr>
        <w:t xml:space="preserve">APPENDIX </w:t>
      </w:r>
      <w:r w:rsidR="0019125D">
        <w:rPr>
          <w:b/>
        </w:rPr>
        <w:t>X</w:t>
      </w:r>
      <w:bookmarkEnd w:id="94"/>
    </w:p>
    <w:p w14:paraId="66016E7D"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Illinois, Iowa, Minnesota, Missouri, Nebraska, North Dakota, South Dakota, Wisconsin</w:t>
      </w:r>
    </w:p>
    <w:p w14:paraId="4D766A08" w14:textId="77777777" w:rsidR="00C433A8" w:rsidRPr="009811BD" w:rsidRDefault="00C433A8" w:rsidP="00C433A8">
      <w:pPr>
        <w:pStyle w:val="NormalLeft0"/>
        <w:jc w:val="both"/>
        <w:rPr>
          <w:rFonts w:cs="Arial"/>
          <w:u w:val="none"/>
        </w:rPr>
      </w:pPr>
    </w:p>
    <w:p w14:paraId="4BBC1004" w14:textId="0E33A429" w:rsidR="00C433A8" w:rsidRPr="009811BD" w:rsidRDefault="00892E96" w:rsidP="00D1081C">
      <w:pPr>
        <w:pStyle w:val="Heading3"/>
      </w:pPr>
      <w:bookmarkStart w:id="95" w:name="_Toc30001273"/>
      <w:r w:rsidRPr="009811BD">
        <w:t>REGION 7 REPORT</w:t>
      </w:r>
      <w:r w:rsidR="0019125D">
        <w:t xml:space="preserve"> </w:t>
      </w:r>
      <w:r w:rsidR="00522E73">
        <w:t xml:space="preserve">SUBMITTED BY MS. BILYEU </w:t>
      </w:r>
      <w:r w:rsidR="0019125D">
        <w:t xml:space="preserve">AS  </w:t>
      </w:r>
      <w:r w:rsidR="0019125D" w:rsidRPr="00044485">
        <w:rPr>
          <w:b/>
        </w:rPr>
        <w:t xml:space="preserve">APPENDIX </w:t>
      </w:r>
      <w:r w:rsidR="0019125D">
        <w:rPr>
          <w:b/>
        </w:rPr>
        <w:t>Y</w:t>
      </w:r>
      <w:bookmarkEnd w:id="95"/>
    </w:p>
    <w:p w14:paraId="1D81940D"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Alabama, Arkansas, Louisiana, Oklahoma, Texas</w:t>
      </w:r>
    </w:p>
    <w:p w14:paraId="08BF4E63" w14:textId="77777777" w:rsidR="00C433A8" w:rsidRPr="009811BD" w:rsidRDefault="00C433A8" w:rsidP="00DF5E2D">
      <w:pPr>
        <w:pStyle w:val="NormalLeft0"/>
        <w:ind w:firstLine="720"/>
        <w:jc w:val="both"/>
        <w:rPr>
          <w:rFonts w:cs="Arial"/>
          <w:u w:val="none"/>
        </w:rPr>
      </w:pPr>
    </w:p>
    <w:p w14:paraId="516B8213" w14:textId="0C327717" w:rsidR="00C433A8" w:rsidRPr="009811BD" w:rsidRDefault="00892E96" w:rsidP="00D1081C">
      <w:pPr>
        <w:pStyle w:val="Heading3"/>
      </w:pPr>
      <w:bookmarkStart w:id="96" w:name="_Toc30001274"/>
      <w:r w:rsidRPr="009811BD">
        <w:t>REGION 8 REPORT</w:t>
      </w:r>
      <w:r w:rsidR="0019125D">
        <w:t xml:space="preserve"> </w:t>
      </w:r>
      <w:r w:rsidR="00522E73">
        <w:t xml:space="preserve">SUMBITTED MR. O’DONNELL </w:t>
      </w:r>
      <w:r w:rsidR="0019125D">
        <w:t xml:space="preserve">AS  </w:t>
      </w:r>
      <w:r w:rsidR="0019125D" w:rsidRPr="00044485">
        <w:rPr>
          <w:b/>
        </w:rPr>
        <w:t xml:space="preserve">APPENDIX </w:t>
      </w:r>
      <w:r w:rsidR="0019125D">
        <w:rPr>
          <w:b/>
        </w:rPr>
        <w:t>Z</w:t>
      </w:r>
      <w:bookmarkEnd w:id="96"/>
    </w:p>
    <w:p w14:paraId="292B9268" w14:textId="77777777" w:rsidR="00DF5E2D" w:rsidRPr="009811BD" w:rsidRDefault="00DF5E2D" w:rsidP="00DF5E2D">
      <w:pPr>
        <w:pStyle w:val="NormalLeft0"/>
        <w:jc w:val="both"/>
        <w:rPr>
          <w:rFonts w:cs="Arial"/>
          <w:i/>
          <w:sz w:val="18"/>
          <w:szCs w:val="18"/>
          <w:u w:val="none"/>
        </w:rPr>
      </w:pPr>
      <w:r w:rsidRPr="009811BD">
        <w:rPr>
          <w:rFonts w:cs="Arial"/>
          <w:i/>
          <w:sz w:val="18"/>
          <w:szCs w:val="18"/>
          <w:u w:val="none"/>
        </w:rPr>
        <w:t>Connecticut, Maine, Massachusetts, New Hampshire, New Jersey, New York, Rhode Island, Vermont</w:t>
      </w:r>
    </w:p>
    <w:p w14:paraId="2469EE8B" w14:textId="77777777" w:rsidR="00C433A8" w:rsidRPr="009811BD" w:rsidRDefault="00C433A8" w:rsidP="00DF5E2D">
      <w:pPr>
        <w:pStyle w:val="NormalLeft0"/>
        <w:ind w:firstLine="720"/>
        <w:jc w:val="both"/>
        <w:rPr>
          <w:rFonts w:cs="Arial"/>
          <w:u w:val="none"/>
        </w:rPr>
      </w:pPr>
    </w:p>
    <w:p w14:paraId="62A0D40E" w14:textId="4F5B9F3B" w:rsidR="00B32E69" w:rsidRPr="009811BD" w:rsidRDefault="00892E96" w:rsidP="00491365">
      <w:pPr>
        <w:pStyle w:val="Heading1"/>
        <w:ind w:firstLine="0"/>
      </w:pPr>
      <w:bookmarkStart w:id="97" w:name="_Toc401782029"/>
      <w:bookmarkStart w:id="98" w:name="_Toc30001275"/>
      <w:r w:rsidRPr="009811BD">
        <w:t>ADJOURNMENT</w:t>
      </w:r>
      <w:bookmarkEnd w:id="97"/>
      <w:bookmarkEnd w:id="98"/>
    </w:p>
    <w:p w14:paraId="4EF3F5CD" w14:textId="496E7BA7" w:rsidR="00CD337C" w:rsidRPr="009811BD" w:rsidRDefault="00CD337C" w:rsidP="00715525">
      <w:pPr>
        <w:pStyle w:val="NormalLeft0"/>
        <w:jc w:val="both"/>
        <w:rPr>
          <w:rFonts w:cs="Arial"/>
          <w:u w:val="none"/>
        </w:rPr>
      </w:pPr>
    </w:p>
    <w:p w14:paraId="002995B7" w14:textId="64DF3D94" w:rsidR="004A79C9" w:rsidRPr="009811BD" w:rsidRDefault="00C523EB" w:rsidP="00715525">
      <w:pPr>
        <w:pStyle w:val="NormalLeft0"/>
        <w:jc w:val="both"/>
        <w:rPr>
          <w:rFonts w:cs="Arial"/>
          <w:u w:val="none"/>
        </w:rPr>
      </w:pPr>
      <w:r w:rsidRPr="00C523EB">
        <w:rPr>
          <w:rFonts w:cs="Arial"/>
          <w:u w:val="none"/>
        </w:rPr>
        <w:t xml:space="preserve">Ms. Mattson resumed secretary </w:t>
      </w:r>
      <w:r w:rsidRPr="00C523EB">
        <w:rPr>
          <w:rFonts w:cs="Arial"/>
          <w:i/>
          <w:u w:val="none"/>
        </w:rPr>
        <w:t>pro tem</w:t>
      </w:r>
      <w:r w:rsidRPr="00C523EB">
        <w:rPr>
          <w:rFonts w:cs="Arial"/>
          <w:u w:val="none"/>
        </w:rPr>
        <w:t xml:space="preserve"> duties as Ms. Harlos needed to depart</w:t>
      </w:r>
      <w:r w:rsidR="0019125D">
        <w:rPr>
          <w:rFonts w:cs="Arial"/>
          <w:u w:val="none"/>
        </w:rPr>
        <w:t xml:space="preserve"> for the airport</w:t>
      </w:r>
      <w:r w:rsidRPr="00C523EB">
        <w:rPr>
          <w:rFonts w:cs="Arial"/>
          <w:u w:val="none"/>
        </w:rPr>
        <w:t>, but there were no remaining agenda items.  Following announcements, the LNC adjourned at 3:06 p.m.</w:t>
      </w:r>
    </w:p>
    <w:p w14:paraId="468D5A4E" w14:textId="77777777" w:rsidR="00E90A82" w:rsidRPr="009811BD" w:rsidRDefault="00E90A82" w:rsidP="00F715DE">
      <w:pPr>
        <w:pStyle w:val="StyleAgendaCategoryHanging058"/>
        <w:shd w:val="clear" w:color="auto" w:fill="auto"/>
        <w:ind w:firstLine="0"/>
        <w:jc w:val="left"/>
        <w:rPr>
          <w:rFonts w:ascii="Arial" w:hAnsi="Arial" w:cs="Arial"/>
        </w:rPr>
      </w:pPr>
      <w:bookmarkStart w:id="99" w:name="Wes_report_v1b"/>
      <w:bookmarkEnd w:id="99"/>
    </w:p>
    <w:p w14:paraId="37CE435E" w14:textId="0BC4BD55" w:rsidR="00B92187" w:rsidRPr="009811BD" w:rsidRDefault="00892E96" w:rsidP="00C523EB">
      <w:pPr>
        <w:pStyle w:val="Heading1"/>
        <w:ind w:firstLine="0"/>
      </w:pPr>
      <w:bookmarkStart w:id="100" w:name="_Toc30001276"/>
      <w:r w:rsidRPr="009811BD">
        <w:t>TABLE OF NUMBERED MOTIONS/BALLOTS</w:t>
      </w:r>
      <w:bookmarkEnd w:id="100"/>
    </w:p>
    <w:p w14:paraId="7EFB4F9A" w14:textId="77777777" w:rsidR="00B92187" w:rsidRPr="009811BD" w:rsidRDefault="00B92187">
      <w:pPr>
        <w:rPr>
          <w:rFonts w:cs="Arial"/>
        </w:rPr>
      </w:pPr>
    </w:p>
    <w:tbl>
      <w:tblPr>
        <w:tblStyle w:val="TableGrid"/>
        <w:tblW w:w="0" w:type="auto"/>
        <w:jc w:val="center"/>
        <w:tblLook w:val="04A0" w:firstRow="1" w:lastRow="0" w:firstColumn="1" w:lastColumn="0" w:noHBand="0" w:noVBand="1"/>
      </w:tblPr>
      <w:tblGrid>
        <w:gridCol w:w="1525"/>
        <w:gridCol w:w="5795"/>
        <w:gridCol w:w="2030"/>
      </w:tblGrid>
      <w:tr w:rsidR="00070CE5" w:rsidRPr="009811BD" w14:paraId="63B03792" w14:textId="77777777" w:rsidTr="00311A01">
        <w:trPr>
          <w:jc w:val="center"/>
        </w:trPr>
        <w:tc>
          <w:tcPr>
            <w:tcW w:w="1525" w:type="dxa"/>
            <w:shd w:val="clear" w:color="auto" w:fill="CCCCCC"/>
          </w:tcPr>
          <w:p w14:paraId="0A29BAB7" w14:textId="77777777" w:rsidR="00B92187" w:rsidRPr="009811BD" w:rsidRDefault="00892E96" w:rsidP="00B92187">
            <w:pPr>
              <w:pStyle w:val="NormalLeft0"/>
              <w:jc w:val="both"/>
              <w:rPr>
                <w:rFonts w:cs="Arial"/>
                <w:b/>
                <w:u w:val="none"/>
              </w:rPr>
            </w:pPr>
            <w:r w:rsidRPr="009811BD">
              <w:rPr>
                <w:rFonts w:cs="Arial"/>
                <w:b/>
                <w:u w:val="none"/>
              </w:rPr>
              <w:t>ID#</w:t>
            </w:r>
          </w:p>
        </w:tc>
        <w:tc>
          <w:tcPr>
            <w:tcW w:w="5795" w:type="dxa"/>
            <w:shd w:val="clear" w:color="auto" w:fill="E0E0E0"/>
          </w:tcPr>
          <w:p w14:paraId="7DECA404" w14:textId="77777777" w:rsidR="00B92187" w:rsidRPr="009811BD" w:rsidRDefault="00892E96" w:rsidP="00B92187">
            <w:pPr>
              <w:pStyle w:val="NormalLeft0"/>
              <w:jc w:val="both"/>
              <w:rPr>
                <w:rFonts w:cs="Arial"/>
                <w:b/>
                <w:u w:val="none"/>
              </w:rPr>
            </w:pPr>
            <w:r w:rsidRPr="009811BD">
              <w:rPr>
                <w:rFonts w:cs="Arial"/>
                <w:b/>
                <w:u w:val="none"/>
              </w:rPr>
              <w:t>Motion/Ballot</w:t>
            </w:r>
          </w:p>
        </w:tc>
        <w:tc>
          <w:tcPr>
            <w:tcW w:w="2030" w:type="dxa"/>
            <w:shd w:val="clear" w:color="auto" w:fill="E0E0E0"/>
          </w:tcPr>
          <w:p w14:paraId="7A5D2DBA" w14:textId="77777777" w:rsidR="00B92187" w:rsidRPr="009811BD" w:rsidRDefault="00892E96" w:rsidP="00B92187">
            <w:pPr>
              <w:pStyle w:val="NormalLeft0"/>
              <w:jc w:val="both"/>
              <w:rPr>
                <w:rFonts w:cs="Arial"/>
                <w:b/>
                <w:u w:val="none"/>
              </w:rPr>
            </w:pPr>
            <w:r w:rsidRPr="009811BD">
              <w:rPr>
                <w:rFonts w:cs="Arial"/>
                <w:b/>
                <w:u w:val="none"/>
              </w:rPr>
              <w:t>Result</w:t>
            </w:r>
          </w:p>
        </w:tc>
      </w:tr>
      <w:tr w:rsidR="00070CE5" w:rsidRPr="009811BD" w14:paraId="0F0EEC64" w14:textId="77777777" w:rsidTr="00311A01">
        <w:trPr>
          <w:jc w:val="center"/>
        </w:trPr>
        <w:tc>
          <w:tcPr>
            <w:tcW w:w="1525" w:type="dxa"/>
            <w:shd w:val="clear" w:color="auto" w:fill="CCCCCC"/>
          </w:tcPr>
          <w:p w14:paraId="7A50D7BE" w14:textId="5DAA00D1" w:rsidR="00B92187" w:rsidRPr="009811BD" w:rsidRDefault="004450F2" w:rsidP="00B92187">
            <w:pPr>
              <w:pStyle w:val="NormalLeft0"/>
              <w:rPr>
                <w:rFonts w:cs="Arial"/>
                <w:b/>
                <w:u w:val="none"/>
              </w:rPr>
            </w:pPr>
            <w:r>
              <w:rPr>
                <w:rFonts w:cs="Arial"/>
                <w:b/>
                <w:u w:val="none"/>
              </w:rPr>
              <w:t>191116-1</w:t>
            </w:r>
          </w:p>
        </w:tc>
        <w:tc>
          <w:tcPr>
            <w:tcW w:w="5795" w:type="dxa"/>
          </w:tcPr>
          <w:p w14:paraId="0A718FF5" w14:textId="28FF30AB" w:rsidR="00B92187" w:rsidRPr="009811BD" w:rsidRDefault="004450F2" w:rsidP="004450F2">
            <w:pPr>
              <w:pStyle w:val="NormalLeft0"/>
              <w:tabs>
                <w:tab w:val="left" w:pos="1680"/>
              </w:tabs>
              <w:jc w:val="both"/>
              <w:rPr>
                <w:rFonts w:cs="Arial"/>
                <w:u w:val="none"/>
              </w:rPr>
            </w:pPr>
            <w:r>
              <w:rPr>
                <w:rFonts w:cs="Arial"/>
                <w:u w:val="none"/>
              </w:rPr>
              <w:t>Amend Policy Manual 2.03.3.</w:t>
            </w:r>
            <w:r>
              <w:rPr>
                <w:rFonts w:cs="Arial"/>
                <w:u w:val="none"/>
              </w:rPr>
              <w:tab/>
            </w:r>
          </w:p>
        </w:tc>
        <w:tc>
          <w:tcPr>
            <w:tcW w:w="2030" w:type="dxa"/>
          </w:tcPr>
          <w:p w14:paraId="41AC6E44" w14:textId="48A1982E" w:rsidR="00B92187" w:rsidRPr="009811BD" w:rsidRDefault="004450F2" w:rsidP="00B92187">
            <w:pPr>
              <w:pStyle w:val="NormalLeft0"/>
              <w:jc w:val="both"/>
              <w:rPr>
                <w:rFonts w:cs="Arial"/>
                <w:u w:val="none"/>
              </w:rPr>
            </w:pPr>
            <w:r>
              <w:rPr>
                <w:rFonts w:cs="Arial"/>
                <w:u w:val="none"/>
              </w:rPr>
              <w:t>PASSED</w:t>
            </w:r>
          </w:p>
        </w:tc>
      </w:tr>
      <w:tr w:rsidR="00070CE5" w:rsidRPr="009811BD" w14:paraId="5CA95EFE" w14:textId="77777777" w:rsidTr="00311A01">
        <w:trPr>
          <w:jc w:val="center"/>
        </w:trPr>
        <w:tc>
          <w:tcPr>
            <w:tcW w:w="1525" w:type="dxa"/>
            <w:shd w:val="clear" w:color="auto" w:fill="CCCCCC"/>
          </w:tcPr>
          <w:p w14:paraId="4A8F68F5" w14:textId="6B4C3438" w:rsidR="00B92187" w:rsidRPr="009811BD" w:rsidRDefault="004450F2" w:rsidP="00B92187">
            <w:pPr>
              <w:pStyle w:val="NormalLeft0"/>
              <w:jc w:val="both"/>
              <w:rPr>
                <w:rFonts w:cs="Arial"/>
                <w:b/>
                <w:u w:val="none"/>
              </w:rPr>
            </w:pPr>
            <w:r>
              <w:rPr>
                <w:rFonts w:cs="Arial"/>
                <w:b/>
                <w:u w:val="none"/>
              </w:rPr>
              <w:lastRenderedPageBreak/>
              <w:t>191116-2</w:t>
            </w:r>
          </w:p>
        </w:tc>
        <w:tc>
          <w:tcPr>
            <w:tcW w:w="5795" w:type="dxa"/>
          </w:tcPr>
          <w:p w14:paraId="7ABA546B" w14:textId="60FACBFD" w:rsidR="00B92187" w:rsidRPr="009811BD" w:rsidRDefault="004450F2" w:rsidP="00FC2E70">
            <w:pPr>
              <w:pStyle w:val="NormalLeft0"/>
              <w:rPr>
                <w:rFonts w:cs="Arial"/>
                <w:u w:val="none"/>
              </w:rPr>
            </w:pPr>
            <w:r>
              <w:rPr>
                <w:rFonts w:cs="Arial"/>
                <w:u w:val="none"/>
              </w:rPr>
              <w:t xml:space="preserve">File amicus brief in </w:t>
            </w:r>
            <w:r w:rsidRPr="004450F2">
              <w:rPr>
                <w:rFonts w:cs="Arial"/>
                <w:i/>
                <w:u w:val="none"/>
              </w:rPr>
              <w:t xml:space="preserve">US v. Salgodo </w:t>
            </w:r>
            <w:r>
              <w:rPr>
                <w:rFonts w:cs="Arial"/>
                <w:u w:val="none"/>
              </w:rPr>
              <w:t>and increase budget to cover.</w:t>
            </w:r>
          </w:p>
        </w:tc>
        <w:tc>
          <w:tcPr>
            <w:tcW w:w="2030" w:type="dxa"/>
          </w:tcPr>
          <w:p w14:paraId="59458FC5" w14:textId="70CBABF5" w:rsidR="00B92187" w:rsidRPr="009811BD" w:rsidRDefault="004450F2" w:rsidP="00B92187">
            <w:pPr>
              <w:pStyle w:val="NormalLeft0"/>
              <w:jc w:val="both"/>
              <w:rPr>
                <w:rFonts w:cs="Arial"/>
                <w:u w:val="none"/>
              </w:rPr>
            </w:pPr>
            <w:r>
              <w:rPr>
                <w:rFonts w:cs="Arial"/>
                <w:u w:val="none"/>
              </w:rPr>
              <w:t>PASSED</w:t>
            </w:r>
          </w:p>
        </w:tc>
      </w:tr>
      <w:tr w:rsidR="004450F2" w:rsidRPr="009811BD" w14:paraId="7FBB266D" w14:textId="77777777" w:rsidTr="00311A01">
        <w:trPr>
          <w:jc w:val="center"/>
        </w:trPr>
        <w:tc>
          <w:tcPr>
            <w:tcW w:w="1525" w:type="dxa"/>
            <w:shd w:val="clear" w:color="auto" w:fill="CCCCCC"/>
          </w:tcPr>
          <w:p w14:paraId="7FFBEBEA" w14:textId="33EAB935" w:rsidR="004450F2" w:rsidRDefault="004450F2" w:rsidP="00B92187">
            <w:pPr>
              <w:pStyle w:val="NormalLeft0"/>
              <w:jc w:val="both"/>
              <w:rPr>
                <w:rFonts w:cs="Arial"/>
                <w:b/>
                <w:u w:val="none"/>
              </w:rPr>
            </w:pPr>
            <w:r>
              <w:rPr>
                <w:rFonts w:cs="Arial"/>
                <w:b/>
                <w:u w:val="none"/>
              </w:rPr>
              <w:t>191116-3</w:t>
            </w:r>
          </w:p>
        </w:tc>
        <w:tc>
          <w:tcPr>
            <w:tcW w:w="5795" w:type="dxa"/>
          </w:tcPr>
          <w:p w14:paraId="7E9661AC" w14:textId="6928926B" w:rsidR="004450F2" w:rsidRDefault="00855FD3" w:rsidP="00FC2E70">
            <w:pPr>
              <w:pStyle w:val="NormalLeft0"/>
              <w:rPr>
                <w:rFonts w:cs="Arial"/>
                <w:u w:val="none"/>
              </w:rPr>
            </w:pPr>
            <w:r>
              <w:rPr>
                <w:rFonts w:cs="Arial"/>
                <w:u w:val="none"/>
              </w:rPr>
              <w:t>ED to explore benefits plans</w:t>
            </w:r>
            <w:r w:rsidR="005A2029">
              <w:rPr>
                <w:rFonts w:cs="Arial"/>
                <w:u w:val="none"/>
              </w:rPr>
              <w:t xml:space="preserve"> with more national scope.</w:t>
            </w:r>
          </w:p>
        </w:tc>
        <w:tc>
          <w:tcPr>
            <w:tcW w:w="2030" w:type="dxa"/>
          </w:tcPr>
          <w:p w14:paraId="6A2DF273" w14:textId="74E36766" w:rsidR="004450F2" w:rsidRDefault="005A2029" w:rsidP="00B92187">
            <w:pPr>
              <w:pStyle w:val="NormalLeft0"/>
              <w:jc w:val="both"/>
              <w:rPr>
                <w:rFonts w:cs="Arial"/>
                <w:u w:val="none"/>
              </w:rPr>
            </w:pPr>
            <w:r>
              <w:rPr>
                <w:rFonts w:cs="Arial"/>
                <w:u w:val="none"/>
              </w:rPr>
              <w:t>PASSED</w:t>
            </w:r>
          </w:p>
        </w:tc>
      </w:tr>
      <w:tr w:rsidR="004450F2" w:rsidRPr="009811BD" w14:paraId="592B8016" w14:textId="77777777" w:rsidTr="00311A01">
        <w:trPr>
          <w:jc w:val="center"/>
        </w:trPr>
        <w:tc>
          <w:tcPr>
            <w:tcW w:w="1525" w:type="dxa"/>
            <w:shd w:val="clear" w:color="auto" w:fill="CCCCCC"/>
          </w:tcPr>
          <w:p w14:paraId="33D2AE48" w14:textId="4D173009" w:rsidR="004450F2" w:rsidRDefault="004450F2" w:rsidP="00B92187">
            <w:pPr>
              <w:pStyle w:val="NormalLeft0"/>
              <w:jc w:val="both"/>
              <w:rPr>
                <w:rFonts w:cs="Arial"/>
                <w:b/>
                <w:u w:val="none"/>
              </w:rPr>
            </w:pPr>
            <w:r>
              <w:rPr>
                <w:rFonts w:cs="Arial"/>
                <w:b/>
                <w:u w:val="none"/>
              </w:rPr>
              <w:t>191116-4</w:t>
            </w:r>
          </w:p>
        </w:tc>
        <w:tc>
          <w:tcPr>
            <w:tcW w:w="5795" w:type="dxa"/>
          </w:tcPr>
          <w:p w14:paraId="3474D533" w14:textId="4EBC77D0" w:rsidR="004450F2" w:rsidRDefault="005A2029" w:rsidP="005A2029">
            <w:pPr>
              <w:pStyle w:val="NormalLeft0"/>
              <w:tabs>
                <w:tab w:val="left" w:pos="4540"/>
              </w:tabs>
              <w:rPr>
                <w:rFonts w:cs="Arial"/>
                <w:u w:val="none"/>
              </w:rPr>
            </w:pPr>
            <w:r>
              <w:rPr>
                <w:rFonts w:cs="Arial"/>
                <w:u w:val="none"/>
              </w:rPr>
              <w:t>ED to review hiring practices and procedures in Policy Manual and suggest changes.</w:t>
            </w:r>
          </w:p>
        </w:tc>
        <w:tc>
          <w:tcPr>
            <w:tcW w:w="2030" w:type="dxa"/>
          </w:tcPr>
          <w:p w14:paraId="0123E597" w14:textId="702320DF" w:rsidR="004450F2" w:rsidRDefault="005A2029" w:rsidP="00B92187">
            <w:pPr>
              <w:pStyle w:val="NormalLeft0"/>
              <w:jc w:val="both"/>
              <w:rPr>
                <w:rFonts w:cs="Arial"/>
                <w:u w:val="none"/>
              </w:rPr>
            </w:pPr>
            <w:r>
              <w:rPr>
                <w:rFonts w:cs="Arial"/>
                <w:u w:val="none"/>
              </w:rPr>
              <w:t>PASSED</w:t>
            </w:r>
          </w:p>
        </w:tc>
      </w:tr>
      <w:tr w:rsidR="004450F2" w:rsidRPr="009811BD" w14:paraId="0530E34B" w14:textId="77777777" w:rsidTr="00311A01">
        <w:trPr>
          <w:jc w:val="center"/>
        </w:trPr>
        <w:tc>
          <w:tcPr>
            <w:tcW w:w="1525" w:type="dxa"/>
            <w:shd w:val="clear" w:color="auto" w:fill="CCCCCC"/>
          </w:tcPr>
          <w:p w14:paraId="1AA2629D" w14:textId="327A52B6" w:rsidR="004450F2" w:rsidRDefault="004450F2" w:rsidP="00B92187">
            <w:pPr>
              <w:pStyle w:val="NormalLeft0"/>
              <w:jc w:val="both"/>
              <w:rPr>
                <w:rFonts w:cs="Arial"/>
                <w:b/>
                <w:u w:val="none"/>
              </w:rPr>
            </w:pPr>
            <w:r>
              <w:rPr>
                <w:rFonts w:cs="Arial"/>
                <w:b/>
                <w:u w:val="none"/>
              </w:rPr>
              <w:t>191116-5</w:t>
            </w:r>
          </w:p>
        </w:tc>
        <w:tc>
          <w:tcPr>
            <w:tcW w:w="5795" w:type="dxa"/>
          </w:tcPr>
          <w:p w14:paraId="62ADF0E8" w14:textId="65A783FD" w:rsidR="004450F2" w:rsidRDefault="005A2029" w:rsidP="00FC2E70">
            <w:pPr>
              <w:pStyle w:val="NormalLeft0"/>
              <w:tabs>
                <w:tab w:val="left" w:pos="1000"/>
              </w:tabs>
              <w:rPr>
                <w:rFonts w:cs="Arial"/>
                <w:u w:val="none"/>
              </w:rPr>
            </w:pPr>
            <w:r>
              <w:rPr>
                <w:rFonts w:cs="Arial"/>
                <w:u w:val="none"/>
              </w:rPr>
              <w:t>ED to submit measurable metric profiles and organization structure.</w:t>
            </w:r>
          </w:p>
        </w:tc>
        <w:tc>
          <w:tcPr>
            <w:tcW w:w="2030" w:type="dxa"/>
          </w:tcPr>
          <w:p w14:paraId="45FFE63F" w14:textId="7CB5F849" w:rsidR="004450F2" w:rsidRDefault="005A2029" w:rsidP="00B92187">
            <w:pPr>
              <w:pStyle w:val="NormalLeft0"/>
              <w:jc w:val="both"/>
              <w:rPr>
                <w:rFonts w:cs="Arial"/>
                <w:u w:val="none"/>
              </w:rPr>
            </w:pPr>
            <w:r>
              <w:rPr>
                <w:rFonts w:cs="Arial"/>
                <w:u w:val="none"/>
              </w:rPr>
              <w:t>PASSED</w:t>
            </w:r>
          </w:p>
        </w:tc>
      </w:tr>
      <w:tr w:rsidR="004450F2" w:rsidRPr="009811BD" w14:paraId="179331A3" w14:textId="77777777" w:rsidTr="00311A01">
        <w:trPr>
          <w:jc w:val="center"/>
        </w:trPr>
        <w:tc>
          <w:tcPr>
            <w:tcW w:w="1525" w:type="dxa"/>
            <w:shd w:val="clear" w:color="auto" w:fill="CCCCCC"/>
          </w:tcPr>
          <w:p w14:paraId="409C25FE" w14:textId="7FABD0DA" w:rsidR="004450F2" w:rsidRDefault="004450F2" w:rsidP="00B92187">
            <w:pPr>
              <w:pStyle w:val="NormalLeft0"/>
              <w:jc w:val="both"/>
              <w:rPr>
                <w:rFonts w:cs="Arial"/>
                <w:b/>
                <w:u w:val="none"/>
              </w:rPr>
            </w:pPr>
            <w:r>
              <w:rPr>
                <w:rFonts w:cs="Arial"/>
                <w:b/>
                <w:u w:val="none"/>
              </w:rPr>
              <w:t>191116-6</w:t>
            </w:r>
          </w:p>
        </w:tc>
        <w:tc>
          <w:tcPr>
            <w:tcW w:w="5795" w:type="dxa"/>
          </w:tcPr>
          <w:p w14:paraId="416A68D3" w14:textId="56AD3C86" w:rsidR="004450F2" w:rsidRDefault="005A2029" w:rsidP="00B92187">
            <w:pPr>
              <w:pStyle w:val="NormalLeft0"/>
              <w:jc w:val="both"/>
              <w:rPr>
                <w:rFonts w:cs="Arial"/>
                <w:u w:val="none"/>
              </w:rPr>
            </w:pPr>
            <w:r>
              <w:rPr>
                <w:rFonts w:cs="Arial"/>
                <w:u w:val="none"/>
              </w:rPr>
              <w:t>Select Washington DC Hilton for 2024 convention.</w:t>
            </w:r>
          </w:p>
        </w:tc>
        <w:tc>
          <w:tcPr>
            <w:tcW w:w="2030" w:type="dxa"/>
          </w:tcPr>
          <w:p w14:paraId="2A44418B" w14:textId="13996439" w:rsidR="004450F2" w:rsidRDefault="005A2029" w:rsidP="00B92187">
            <w:pPr>
              <w:pStyle w:val="NormalLeft0"/>
              <w:jc w:val="both"/>
              <w:rPr>
                <w:rFonts w:cs="Arial"/>
                <w:u w:val="none"/>
              </w:rPr>
            </w:pPr>
            <w:r>
              <w:rPr>
                <w:rFonts w:cs="Arial"/>
                <w:u w:val="none"/>
              </w:rPr>
              <w:t>PASSED</w:t>
            </w:r>
          </w:p>
        </w:tc>
      </w:tr>
      <w:tr w:rsidR="004450F2" w:rsidRPr="009811BD" w14:paraId="4AA8C599" w14:textId="77777777" w:rsidTr="00311A01">
        <w:trPr>
          <w:jc w:val="center"/>
        </w:trPr>
        <w:tc>
          <w:tcPr>
            <w:tcW w:w="1525" w:type="dxa"/>
            <w:shd w:val="clear" w:color="auto" w:fill="CCCCCC"/>
          </w:tcPr>
          <w:p w14:paraId="10355161" w14:textId="24DF9F30" w:rsidR="004450F2" w:rsidRDefault="004450F2" w:rsidP="00B92187">
            <w:pPr>
              <w:pStyle w:val="NormalLeft0"/>
              <w:jc w:val="both"/>
              <w:rPr>
                <w:rFonts w:cs="Arial"/>
                <w:b/>
                <w:u w:val="none"/>
              </w:rPr>
            </w:pPr>
            <w:r>
              <w:rPr>
                <w:rFonts w:cs="Arial"/>
                <w:b/>
                <w:u w:val="none"/>
              </w:rPr>
              <w:t>191116-7</w:t>
            </w:r>
          </w:p>
        </w:tc>
        <w:tc>
          <w:tcPr>
            <w:tcW w:w="5795" w:type="dxa"/>
          </w:tcPr>
          <w:p w14:paraId="687FB972" w14:textId="5C6D9B87" w:rsidR="004450F2" w:rsidRDefault="005A2029" w:rsidP="00B92187">
            <w:pPr>
              <w:pStyle w:val="NormalLeft0"/>
              <w:jc w:val="both"/>
              <w:rPr>
                <w:rFonts w:cs="Arial"/>
                <w:u w:val="none"/>
              </w:rPr>
            </w:pPr>
            <w:r>
              <w:rPr>
                <w:rFonts w:cs="Arial"/>
                <w:u w:val="none"/>
              </w:rPr>
              <w:t>Select Nugget Casino in Reno for 2022 convention.</w:t>
            </w:r>
          </w:p>
        </w:tc>
        <w:tc>
          <w:tcPr>
            <w:tcW w:w="2030" w:type="dxa"/>
          </w:tcPr>
          <w:p w14:paraId="06FA47FF" w14:textId="05EB2378" w:rsidR="004450F2" w:rsidRDefault="005A2029" w:rsidP="00B92187">
            <w:pPr>
              <w:pStyle w:val="NormalLeft0"/>
              <w:jc w:val="both"/>
              <w:rPr>
                <w:rFonts w:cs="Arial"/>
                <w:u w:val="none"/>
              </w:rPr>
            </w:pPr>
            <w:r>
              <w:rPr>
                <w:rFonts w:cs="Arial"/>
                <w:u w:val="none"/>
              </w:rPr>
              <w:t>PASSED</w:t>
            </w:r>
          </w:p>
        </w:tc>
      </w:tr>
      <w:tr w:rsidR="004450F2" w:rsidRPr="009811BD" w14:paraId="3346E7F8" w14:textId="77777777" w:rsidTr="00311A01">
        <w:trPr>
          <w:jc w:val="center"/>
        </w:trPr>
        <w:tc>
          <w:tcPr>
            <w:tcW w:w="1525" w:type="dxa"/>
            <w:shd w:val="clear" w:color="auto" w:fill="CCCCCC"/>
          </w:tcPr>
          <w:p w14:paraId="2797A509" w14:textId="743574EC" w:rsidR="004450F2" w:rsidRDefault="004450F2" w:rsidP="00B92187">
            <w:pPr>
              <w:pStyle w:val="NormalLeft0"/>
              <w:jc w:val="both"/>
              <w:rPr>
                <w:rFonts w:cs="Arial"/>
                <w:b/>
                <w:u w:val="none"/>
              </w:rPr>
            </w:pPr>
            <w:r>
              <w:rPr>
                <w:rFonts w:cs="Arial"/>
                <w:b/>
                <w:u w:val="none"/>
              </w:rPr>
              <w:t>191116-8</w:t>
            </w:r>
          </w:p>
        </w:tc>
        <w:tc>
          <w:tcPr>
            <w:tcW w:w="5795" w:type="dxa"/>
          </w:tcPr>
          <w:p w14:paraId="7FA3095B" w14:textId="357D2039" w:rsidR="004450F2" w:rsidRDefault="005A2029" w:rsidP="00B92187">
            <w:pPr>
              <w:pStyle w:val="NormalLeft0"/>
              <w:jc w:val="both"/>
              <w:rPr>
                <w:rFonts w:cs="Arial"/>
                <w:u w:val="none"/>
              </w:rPr>
            </w:pPr>
            <w:r>
              <w:rPr>
                <w:rFonts w:cs="Arial"/>
                <w:u w:val="none"/>
              </w:rPr>
              <w:t>Set location for February 2020 LNC meeting for Reno.</w:t>
            </w:r>
          </w:p>
        </w:tc>
        <w:tc>
          <w:tcPr>
            <w:tcW w:w="2030" w:type="dxa"/>
          </w:tcPr>
          <w:p w14:paraId="2CAAE604" w14:textId="39A47AB3" w:rsidR="004450F2" w:rsidRDefault="005A2029" w:rsidP="00B92187">
            <w:pPr>
              <w:pStyle w:val="NormalLeft0"/>
              <w:jc w:val="both"/>
              <w:rPr>
                <w:rFonts w:cs="Arial"/>
                <w:u w:val="none"/>
              </w:rPr>
            </w:pPr>
            <w:r>
              <w:rPr>
                <w:rFonts w:cs="Arial"/>
                <w:u w:val="none"/>
              </w:rPr>
              <w:t>PASSED</w:t>
            </w:r>
          </w:p>
        </w:tc>
      </w:tr>
      <w:tr w:rsidR="00E05701" w:rsidRPr="009811BD" w14:paraId="677E78F7" w14:textId="77777777" w:rsidTr="00311A01">
        <w:trPr>
          <w:jc w:val="center"/>
        </w:trPr>
        <w:tc>
          <w:tcPr>
            <w:tcW w:w="1525" w:type="dxa"/>
            <w:shd w:val="clear" w:color="auto" w:fill="CCCCCC"/>
          </w:tcPr>
          <w:p w14:paraId="5D051A2D" w14:textId="105EC0C2" w:rsidR="00E05701" w:rsidRDefault="00E05701" w:rsidP="00975130">
            <w:pPr>
              <w:pStyle w:val="NormalLeft0"/>
              <w:jc w:val="both"/>
              <w:rPr>
                <w:rFonts w:cs="Arial"/>
                <w:b/>
                <w:u w:val="none"/>
              </w:rPr>
            </w:pPr>
            <w:r>
              <w:rPr>
                <w:rFonts w:cs="Arial"/>
                <w:b/>
                <w:u w:val="none"/>
              </w:rPr>
              <w:t>191117-1</w:t>
            </w:r>
          </w:p>
        </w:tc>
        <w:tc>
          <w:tcPr>
            <w:tcW w:w="5795" w:type="dxa"/>
          </w:tcPr>
          <w:p w14:paraId="27CA296F" w14:textId="58222C40" w:rsidR="00E05701" w:rsidRDefault="00E05701" w:rsidP="00975130">
            <w:pPr>
              <w:pStyle w:val="NormalLeft0"/>
              <w:jc w:val="both"/>
              <w:rPr>
                <w:rFonts w:cs="Arial"/>
                <w:u w:val="none"/>
              </w:rPr>
            </w:pPr>
            <w:r>
              <w:rPr>
                <w:rFonts w:cs="Arial"/>
                <w:u w:val="none"/>
              </w:rPr>
              <w:t>Motion to adopt entire amended budget.</w:t>
            </w:r>
          </w:p>
        </w:tc>
        <w:tc>
          <w:tcPr>
            <w:tcW w:w="2030" w:type="dxa"/>
          </w:tcPr>
          <w:p w14:paraId="11A44F2F" w14:textId="77777777" w:rsidR="00E05701" w:rsidRDefault="00E05701" w:rsidP="00975130">
            <w:pPr>
              <w:pStyle w:val="NormalLeft0"/>
              <w:jc w:val="both"/>
              <w:rPr>
                <w:rFonts w:cs="Arial"/>
                <w:u w:val="none"/>
              </w:rPr>
            </w:pPr>
            <w:r>
              <w:rPr>
                <w:rFonts w:cs="Arial"/>
                <w:u w:val="none"/>
              </w:rPr>
              <w:t>PASSED</w:t>
            </w:r>
          </w:p>
        </w:tc>
      </w:tr>
      <w:tr w:rsidR="004450F2" w:rsidRPr="009811BD" w14:paraId="43B68054" w14:textId="77777777" w:rsidTr="00311A01">
        <w:trPr>
          <w:jc w:val="center"/>
        </w:trPr>
        <w:tc>
          <w:tcPr>
            <w:tcW w:w="1525" w:type="dxa"/>
            <w:shd w:val="clear" w:color="auto" w:fill="CCCCCC"/>
          </w:tcPr>
          <w:p w14:paraId="573D9F39" w14:textId="2BB5E56F" w:rsidR="004450F2" w:rsidRDefault="005A2029" w:rsidP="00B92187">
            <w:pPr>
              <w:pStyle w:val="NormalLeft0"/>
              <w:jc w:val="both"/>
              <w:rPr>
                <w:rFonts w:cs="Arial"/>
                <w:b/>
                <w:u w:val="none"/>
              </w:rPr>
            </w:pPr>
            <w:r>
              <w:rPr>
                <w:rFonts w:cs="Arial"/>
                <w:b/>
                <w:u w:val="none"/>
              </w:rPr>
              <w:t>191117-</w:t>
            </w:r>
            <w:r w:rsidR="00E05701">
              <w:rPr>
                <w:rFonts w:cs="Arial"/>
                <w:b/>
                <w:u w:val="none"/>
              </w:rPr>
              <w:t>2</w:t>
            </w:r>
          </w:p>
        </w:tc>
        <w:tc>
          <w:tcPr>
            <w:tcW w:w="5795" w:type="dxa"/>
          </w:tcPr>
          <w:p w14:paraId="72122CB7" w14:textId="60BE915B" w:rsidR="004450F2" w:rsidRDefault="00C65D7A" w:rsidP="00B92187">
            <w:pPr>
              <w:pStyle w:val="NormalLeft0"/>
              <w:jc w:val="both"/>
              <w:rPr>
                <w:rFonts w:cs="Arial"/>
                <w:u w:val="none"/>
              </w:rPr>
            </w:pPr>
            <w:r>
              <w:rPr>
                <w:rFonts w:cs="Arial"/>
                <w:u w:val="none"/>
              </w:rPr>
              <w:t>Amend budget in order to fund Libertarian Frontier Project.</w:t>
            </w:r>
          </w:p>
        </w:tc>
        <w:tc>
          <w:tcPr>
            <w:tcW w:w="2030" w:type="dxa"/>
          </w:tcPr>
          <w:p w14:paraId="3E4A4E9C" w14:textId="2158C041" w:rsidR="004450F2" w:rsidRDefault="00C65D7A" w:rsidP="00B92187">
            <w:pPr>
              <w:pStyle w:val="NormalLeft0"/>
              <w:jc w:val="both"/>
              <w:rPr>
                <w:rFonts w:cs="Arial"/>
                <w:u w:val="none"/>
              </w:rPr>
            </w:pPr>
            <w:r>
              <w:rPr>
                <w:rFonts w:cs="Arial"/>
                <w:u w:val="none"/>
              </w:rPr>
              <w:t>PASSED</w:t>
            </w:r>
          </w:p>
        </w:tc>
      </w:tr>
      <w:tr w:rsidR="004450F2" w:rsidRPr="009811BD" w14:paraId="134545EA" w14:textId="77777777" w:rsidTr="00311A01">
        <w:trPr>
          <w:jc w:val="center"/>
        </w:trPr>
        <w:tc>
          <w:tcPr>
            <w:tcW w:w="1525" w:type="dxa"/>
            <w:shd w:val="clear" w:color="auto" w:fill="CCCCCC"/>
          </w:tcPr>
          <w:p w14:paraId="661AA3D9" w14:textId="48C8BBD2" w:rsidR="004450F2" w:rsidRDefault="005A2029" w:rsidP="00B92187">
            <w:pPr>
              <w:pStyle w:val="NormalLeft0"/>
              <w:jc w:val="both"/>
              <w:rPr>
                <w:rFonts w:cs="Arial"/>
                <w:b/>
                <w:u w:val="none"/>
              </w:rPr>
            </w:pPr>
            <w:r>
              <w:rPr>
                <w:rFonts w:cs="Arial"/>
                <w:b/>
                <w:u w:val="none"/>
              </w:rPr>
              <w:t>111917-</w:t>
            </w:r>
            <w:r w:rsidR="00E05701">
              <w:rPr>
                <w:rFonts w:cs="Arial"/>
                <w:b/>
                <w:u w:val="none"/>
              </w:rPr>
              <w:t>3</w:t>
            </w:r>
          </w:p>
        </w:tc>
        <w:tc>
          <w:tcPr>
            <w:tcW w:w="5795" w:type="dxa"/>
          </w:tcPr>
          <w:p w14:paraId="270C9E97" w14:textId="6BE8945C" w:rsidR="004450F2" w:rsidRDefault="00E05701" w:rsidP="00CF2398">
            <w:pPr>
              <w:pStyle w:val="NormalLeft0"/>
              <w:rPr>
                <w:rFonts w:cs="Arial"/>
                <w:u w:val="none"/>
              </w:rPr>
            </w:pPr>
            <w:r>
              <w:rPr>
                <w:rFonts w:cs="Arial"/>
                <w:u w:val="none"/>
              </w:rPr>
              <w:t>Amend budget line for Chair Solicitation Revenue to fund additional contractor hours.</w:t>
            </w:r>
          </w:p>
        </w:tc>
        <w:tc>
          <w:tcPr>
            <w:tcW w:w="2030" w:type="dxa"/>
          </w:tcPr>
          <w:p w14:paraId="2A2CC9C5" w14:textId="352BC277" w:rsidR="004450F2" w:rsidRDefault="00CF2398" w:rsidP="00B92187">
            <w:pPr>
              <w:pStyle w:val="NormalLeft0"/>
              <w:jc w:val="both"/>
              <w:rPr>
                <w:rFonts w:cs="Arial"/>
                <w:u w:val="none"/>
              </w:rPr>
            </w:pPr>
            <w:r>
              <w:rPr>
                <w:rFonts w:cs="Arial"/>
                <w:u w:val="none"/>
              </w:rPr>
              <w:t>PASSED</w:t>
            </w:r>
          </w:p>
        </w:tc>
      </w:tr>
      <w:tr w:rsidR="00C65D7A" w:rsidRPr="009811BD" w14:paraId="3EF34126" w14:textId="77777777" w:rsidTr="00311A01">
        <w:trPr>
          <w:jc w:val="center"/>
        </w:trPr>
        <w:tc>
          <w:tcPr>
            <w:tcW w:w="1525" w:type="dxa"/>
            <w:shd w:val="clear" w:color="auto" w:fill="CCCCCC"/>
          </w:tcPr>
          <w:p w14:paraId="417CF2CD" w14:textId="19569FCF" w:rsidR="00C65D7A" w:rsidRDefault="00C8036C" w:rsidP="00B92187">
            <w:pPr>
              <w:pStyle w:val="NormalLeft0"/>
              <w:jc w:val="both"/>
              <w:rPr>
                <w:rFonts w:cs="Arial"/>
                <w:b/>
                <w:u w:val="none"/>
              </w:rPr>
            </w:pPr>
            <w:r>
              <w:rPr>
                <w:rFonts w:cs="Arial"/>
                <w:b/>
                <w:u w:val="none"/>
              </w:rPr>
              <w:t>111917-</w:t>
            </w:r>
            <w:r w:rsidR="005B0AC4">
              <w:rPr>
                <w:rFonts w:cs="Arial"/>
                <w:b/>
                <w:u w:val="none"/>
              </w:rPr>
              <w:t>4</w:t>
            </w:r>
          </w:p>
        </w:tc>
        <w:tc>
          <w:tcPr>
            <w:tcW w:w="5795" w:type="dxa"/>
          </w:tcPr>
          <w:p w14:paraId="717B7B69" w14:textId="758CBA5E" w:rsidR="00C65D7A" w:rsidRDefault="005B0AC4" w:rsidP="00B92187">
            <w:pPr>
              <w:pStyle w:val="NormalLeft0"/>
              <w:jc w:val="both"/>
              <w:rPr>
                <w:rFonts w:cs="Arial"/>
                <w:u w:val="none"/>
              </w:rPr>
            </w:pPr>
            <w:r>
              <w:rPr>
                <w:rFonts w:cs="Arial"/>
                <w:u w:val="none"/>
              </w:rPr>
              <w:t>Amend “give or get” motion to change from Board Solicitation Revenue to Chair Solicitation Revenue</w:t>
            </w:r>
            <w:r w:rsidR="00311A01">
              <w:rPr>
                <w:rFonts w:cs="Arial"/>
                <w:u w:val="none"/>
              </w:rPr>
              <w:t>.</w:t>
            </w:r>
          </w:p>
        </w:tc>
        <w:tc>
          <w:tcPr>
            <w:tcW w:w="2030" w:type="dxa"/>
          </w:tcPr>
          <w:p w14:paraId="293A5C4A" w14:textId="006623EF" w:rsidR="00C65D7A" w:rsidRDefault="005B0AC4" w:rsidP="00B92187">
            <w:pPr>
              <w:pStyle w:val="NormalLeft0"/>
              <w:jc w:val="both"/>
              <w:rPr>
                <w:rFonts w:cs="Arial"/>
                <w:u w:val="none"/>
              </w:rPr>
            </w:pPr>
            <w:r>
              <w:rPr>
                <w:rFonts w:cs="Arial"/>
                <w:u w:val="none"/>
              </w:rPr>
              <w:t>PASSED</w:t>
            </w:r>
          </w:p>
        </w:tc>
      </w:tr>
      <w:tr w:rsidR="00C65D7A" w:rsidRPr="009811BD" w14:paraId="347B4BE1" w14:textId="77777777" w:rsidTr="00311A01">
        <w:trPr>
          <w:jc w:val="center"/>
        </w:trPr>
        <w:tc>
          <w:tcPr>
            <w:tcW w:w="1525" w:type="dxa"/>
            <w:shd w:val="clear" w:color="auto" w:fill="CCCCCC"/>
          </w:tcPr>
          <w:p w14:paraId="33BBD8F2" w14:textId="06ABCFE1" w:rsidR="00C65D7A" w:rsidRDefault="00C8036C" w:rsidP="00B92187">
            <w:pPr>
              <w:pStyle w:val="NormalLeft0"/>
              <w:jc w:val="both"/>
              <w:rPr>
                <w:rFonts w:cs="Arial"/>
                <w:b/>
                <w:u w:val="none"/>
              </w:rPr>
            </w:pPr>
            <w:r>
              <w:rPr>
                <w:rFonts w:cs="Arial"/>
                <w:b/>
                <w:u w:val="none"/>
              </w:rPr>
              <w:t>111917-</w:t>
            </w:r>
            <w:r w:rsidR="005B0AC4">
              <w:rPr>
                <w:rFonts w:cs="Arial"/>
                <w:b/>
                <w:u w:val="none"/>
              </w:rPr>
              <w:t>5</w:t>
            </w:r>
          </w:p>
        </w:tc>
        <w:tc>
          <w:tcPr>
            <w:tcW w:w="5795" w:type="dxa"/>
          </w:tcPr>
          <w:p w14:paraId="487E7AB4" w14:textId="65A05D46" w:rsidR="00C65D7A" w:rsidRDefault="00FC2E70" w:rsidP="00FC2E70">
            <w:pPr>
              <w:pStyle w:val="NormalLeft0"/>
              <w:rPr>
                <w:rFonts w:cs="Arial"/>
                <w:u w:val="none"/>
              </w:rPr>
            </w:pPr>
            <w:r>
              <w:rPr>
                <w:rFonts w:cs="Arial"/>
                <w:u w:val="none"/>
              </w:rPr>
              <w:t xml:space="preserve"> </w:t>
            </w:r>
            <w:r w:rsidR="005B0AC4">
              <w:rPr>
                <w:rFonts w:cs="Arial"/>
                <w:u w:val="none"/>
              </w:rPr>
              <w:t>Proviso to budget concerning ballot access expenditures.</w:t>
            </w:r>
          </w:p>
        </w:tc>
        <w:tc>
          <w:tcPr>
            <w:tcW w:w="2030" w:type="dxa"/>
          </w:tcPr>
          <w:p w14:paraId="37362D79" w14:textId="039CFD53" w:rsidR="00C65D7A" w:rsidRDefault="005B0AC4" w:rsidP="00B92187">
            <w:pPr>
              <w:pStyle w:val="NormalLeft0"/>
              <w:jc w:val="both"/>
              <w:rPr>
                <w:rFonts w:cs="Arial"/>
                <w:u w:val="none"/>
              </w:rPr>
            </w:pPr>
            <w:r>
              <w:rPr>
                <w:rFonts w:cs="Arial"/>
                <w:u w:val="none"/>
              </w:rPr>
              <w:t>PASSED</w:t>
            </w:r>
          </w:p>
        </w:tc>
      </w:tr>
      <w:tr w:rsidR="00C65D7A" w:rsidRPr="009811BD" w14:paraId="72316307" w14:textId="77777777" w:rsidTr="00311A01">
        <w:trPr>
          <w:jc w:val="center"/>
        </w:trPr>
        <w:tc>
          <w:tcPr>
            <w:tcW w:w="1525" w:type="dxa"/>
            <w:shd w:val="clear" w:color="auto" w:fill="CCCCCC"/>
          </w:tcPr>
          <w:p w14:paraId="22E44014" w14:textId="2EC38B51" w:rsidR="00C65D7A" w:rsidRDefault="00C8036C" w:rsidP="00B92187">
            <w:pPr>
              <w:pStyle w:val="NormalLeft0"/>
              <w:jc w:val="both"/>
              <w:rPr>
                <w:rFonts w:cs="Arial"/>
                <w:b/>
                <w:u w:val="none"/>
              </w:rPr>
            </w:pPr>
            <w:r>
              <w:rPr>
                <w:rFonts w:cs="Arial"/>
                <w:b/>
                <w:u w:val="none"/>
              </w:rPr>
              <w:t>111917-</w:t>
            </w:r>
            <w:r w:rsidR="005B0AC4">
              <w:rPr>
                <w:rFonts w:cs="Arial"/>
                <w:b/>
                <w:u w:val="none"/>
              </w:rPr>
              <w:t>6</w:t>
            </w:r>
          </w:p>
        </w:tc>
        <w:tc>
          <w:tcPr>
            <w:tcW w:w="5795" w:type="dxa"/>
          </w:tcPr>
          <w:p w14:paraId="297AFFC8" w14:textId="32D6970B" w:rsidR="00C65D7A" w:rsidRDefault="000B28DF" w:rsidP="00B92187">
            <w:pPr>
              <w:pStyle w:val="NormalLeft0"/>
              <w:jc w:val="both"/>
              <w:rPr>
                <w:rFonts w:cs="Arial"/>
                <w:u w:val="none"/>
              </w:rPr>
            </w:pPr>
            <w:r>
              <w:rPr>
                <w:rFonts w:cs="Arial"/>
                <w:u w:val="none"/>
              </w:rPr>
              <w:t>Election of Awards Committee appointees</w:t>
            </w:r>
            <w:r w:rsidR="00311A01">
              <w:rPr>
                <w:rFonts w:cs="Arial"/>
                <w:u w:val="none"/>
              </w:rPr>
              <w:t>.</w:t>
            </w:r>
          </w:p>
        </w:tc>
        <w:tc>
          <w:tcPr>
            <w:tcW w:w="2030" w:type="dxa"/>
          </w:tcPr>
          <w:p w14:paraId="6EB35E31" w14:textId="62B9E3FF" w:rsidR="00C65D7A" w:rsidRDefault="000B28DF" w:rsidP="00B92187">
            <w:pPr>
              <w:pStyle w:val="NormalLeft0"/>
              <w:jc w:val="both"/>
              <w:rPr>
                <w:rFonts w:cs="Arial"/>
                <w:u w:val="none"/>
              </w:rPr>
            </w:pPr>
            <w:r>
              <w:rPr>
                <w:rFonts w:cs="Arial"/>
                <w:u w:val="none"/>
              </w:rPr>
              <w:t>SEE BALLOTS</w:t>
            </w:r>
          </w:p>
        </w:tc>
      </w:tr>
      <w:tr w:rsidR="000B28DF" w:rsidRPr="009811BD" w14:paraId="55053AD8" w14:textId="77777777" w:rsidTr="00311A01">
        <w:trPr>
          <w:jc w:val="center"/>
        </w:trPr>
        <w:tc>
          <w:tcPr>
            <w:tcW w:w="1525" w:type="dxa"/>
            <w:shd w:val="clear" w:color="auto" w:fill="CCCCCC"/>
          </w:tcPr>
          <w:p w14:paraId="3C7551B7" w14:textId="70B82734" w:rsidR="000B28DF" w:rsidRDefault="000B28DF" w:rsidP="000B28DF">
            <w:pPr>
              <w:pStyle w:val="NormalLeft0"/>
              <w:jc w:val="both"/>
              <w:rPr>
                <w:rFonts w:cs="Arial"/>
                <w:b/>
                <w:u w:val="none"/>
              </w:rPr>
            </w:pPr>
            <w:r>
              <w:rPr>
                <w:rFonts w:cs="Arial"/>
                <w:b/>
                <w:u w:val="none"/>
              </w:rPr>
              <w:t>111917-7</w:t>
            </w:r>
          </w:p>
        </w:tc>
        <w:tc>
          <w:tcPr>
            <w:tcW w:w="5795" w:type="dxa"/>
          </w:tcPr>
          <w:p w14:paraId="7BCCB304" w14:textId="6D6D543D" w:rsidR="000B28DF" w:rsidRDefault="000B28DF" w:rsidP="000B28DF">
            <w:pPr>
              <w:pStyle w:val="NormalLeft0"/>
              <w:jc w:val="both"/>
              <w:rPr>
                <w:rFonts w:cs="Arial"/>
                <w:u w:val="none"/>
              </w:rPr>
            </w:pPr>
            <w:r>
              <w:rPr>
                <w:rFonts w:cs="Arial"/>
                <w:u w:val="none"/>
              </w:rPr>
              <w:t>Election of Credentials Committee appointees</w:t>
            </w:r>
            <w:r w:rsidR="00311A01">
              <w:rPr>
                <w:rFonts w:cs="Arial"/>
                <w:u w:val="none"/>
              </w:rPr>
              <w:t>.</w:t>
            </w:r>
          </w:p>
        </w:tc>
        <w:tc>
          <w:tcPr>
            <w:tcW w:w="2030" w:type="dxa"/>
          </w:tcPr>
          <w:p w14:paraId="76FCA2FA" w14:textId="1A43490A" w:rsidR="000B28DF" w:rsidRDefault="000B28DF" w:rsidP="000B28DF">
            <w:pPr>
              <w:pStyle w:val="NormalLeft0"/>
              <w:jc w:val="both"/>
              <w:rPr>
                <w:rFonts w:cs="Arial"/>
                <w:u w:val="none"/>
              </w:rPr>
            </w:pPr>
            <w:r>
              <w:rPr>
                <w:rFonts w:cs="Arial"/>
                <w:u w:val="none"/>
              </w:rPr>
              <w:t>SEE BALLOTS</w:t>
            </w:r>
          </w:p>
        </w:tc>
      </w:tr>
      <w:tr w:rsidR="000B28DF" w:rsidRPr="009811BD" w14:paraId="21557BD1" w14:textId="77777777" w:rsidTr="00311A01">
        <w:trPr>
          <w:jc w:val="center"/>
        </w:trPr>
        <w:tc>
          <w:tcPr>
            <w:tcW w:w="1525" w:type="dxa"/>
            <w:shd w:val="clear" w:color="auto" w:fill="CCCCCC"/>
          </w:tcPr>
          <w:p w14:paraId="3A582994" w14:textId="13E8A213" w:rsidR="000B28DF" w:rsidRDefault="000B28DF" w:rsidP="000B28DF">
            <w:pPr>
              <w:pStyle w:val="NormalLeft0"/>
              <w:jc w:val="both"/>
              <w:rPr>
                <w:rFonts w:cs="Arial"/>
                <w:b/>
                <w:u w:val="none"/>
              </w:rPr>
            </w:pPr>
            <w:r>
              <w:rPr>
                <w:rFonts w:cs="Arial"/>
                <w:b/>
                <w:u w:val="none"/>
              </w:rPr>
              <w:t>111917-8</w:t>
            </w:r>
          </w:p>
        </w:tc>
        <w:tc>
          <w:tcPr>
            <w:tcW w:w="5795" w:type="dxa"/>
          </w:tcPr>
          <w:p w14:paraId="633FDA9F" w14:textId="1645A0CC" w:rsidR="000B28DF" w:rsidRDefault="000B28DF" w:rsidP="000B28DF">
            <w:pPr>
              <w:pStyle w:val="NormalLeft0"/>
              <w:jc w:val="both"/>
              <w:rPr>
                <w:rFonts w:cs="Arial"/>
                <w:u w:val="none"/>
              </w:rPr>
            </w:pPr>
            <w:r>
              <w:rPr>
                <w:rFonts w:cs="Arial"/>
                <w:u w:val="none"/>
              </w:rPr>
              <w:t>Election of Platform Committee appointees</w:t>
            </w:r>
            <w:r w:rsidR="00311A01">
              <w:rPr>
                <w:rFonts w:cs="Arial"/>
                <w:u w:val="none"/>
              </w:rPr>
              <w:t>.</w:t>
            </w:r>
          </w:p>
        </w:tc>
        <w:tc>
          <w:tcPr>
            <w:tcW w:w="2030" w:type="dxa"/>
          </w:tcPr>
          <w:p w14:paraId="23B2E705" w14:textId="42B38511" w:rsidR="000B28DF" w:rsidRDefault="000B28DF" w:rsidP="000B28DF">
            <w:pPr>
              <w:pStyle w:val="NormalLeft0"/>
              <w:jc w:val="both"/>
              <w:rPr>
                <w:rFonts w:cs="Arial"/>
                <w:u w:val="none"/>
              </w:rPr>
            </w:pPr>
            <w:r>
              <w:rPr>
                <w:rFonts w:cs="Arial"/>
                <w:u w:val="none"/>
              </w:rPr>
              <w:t>SEE BALLOTS</w:t>
            </w:r>
          </w:p>
        </w:tc>
      </w:tr>
      <w:tr w:rsidR="000B28DF" w:rsidRPr="009811BD" w14:paraId="0AF09C28" w14:textId="77777777" w:rsidTr="00311A01">
        <w:trPr>
          <w:jc w:val="center"/>
        </w:trPr>
        <w:tc>
          <w:tcPr>
            <w:tcW w:w="1525" w:type="dxa"/>
            <w:shd w:val="clear" w:color="auto" w:fill="CCCCCC"/>
          </w:tcPr>
          <w:p w14:paraId="5A61EE50" w14:textId="00512BD1" w:rsidR="000B28DF" w:rsidRDefault="000B28DF" w:rsidP="000B28DF">
            <w:pPr>
              <w:pStyle w:val="NormalLeft0"/>
              <w:jc w:val="both"/>
              <w:rPr>
                <w:rFonts w:cs="Arial"/>
                <w:b/>
                <w:u w:val="none"/>
              </w:rPr>
            </w:pPr>
            <w:r>
              <w:rPr>
                <w:rFonts w:cs="Arial"/>
                <w:b/>
                <w:u w:val="none"/>
              </w:rPr>
              <w:t>111917-9</w:t>
            </w:r>
          </w:p>
        </w:tc>
        <w:tc>
          <w:tcPr>
            <w:tcW w:w="5795" w:type="dxa"/>
          </w:tcPr>
          <w:p w14:paraId="7A004DA6" w14:textId="083676AC" w:rsidR="000B28DF" w:rsidRDefault="006904DA" w:rsidP="000B28DF">
            <w:pPr>
              <w:pStyle w:val="NormalLeft0"/>
              <w:jc w:val="both"/>
              <w:rPr>
                <w:rFonts w:cs="Arial"/>
                <w:u w:val="none"/>
              </w:rPr>
            </w:pPr>
            <w:r>
              <w:rPr>
                <w:rFonts w:cs="Arial"/>
                <w:u w:val="none"/>
              </w:rPr>
              <w:t>Strike portion of Secretary’s report</w:t>
            </w:r>
            <w:r w:rsidR="00311A01">
              <w:rPr>
                <w:rFonts w:cs="Arial"/>
                <w:u w:val="none"/>
              </w:rPr>
              <w:t>.</w:t>
            </w:r>
          </w:p>
        </w:tc>
        <w:tc>
          <w:tcPr>
            <w:tcW w:w="2030" w:type="dxa"/>
          </w:tcPr>
          <w:p w14:paraId="78AFCA4B" w14:textId="3D394056" w:rsidR="000B28DF" w:rsidRDefault="006904DA" w:rsidP="000B28DF">
            <w:pPr>
              <w:pStyle w:val="NormalLeft0"/>
              <w:jc w:val="both"/>
              <w:rPr>
                <w:rFonts w:cs="Arial"/>
                <w:u w:val="none"/>
              </w:rPr>
            </w:pPr>
            <w:r>
              <w:rPr>
                <w:rFonts w:cs="Arial"/>
                <w:u w:val="none"/>
              </w:rPr>
              <w:t>FAILED</w:t>
            </w:r>
          </w:p>
        </w:tc>
      </w:tr>
      <w:tr w:rsidR="000B28DF" w:rsidRPr="009811BD" w14:paraId="39C4C661" w14:textId="77777777" w:rsidTr="00311A01">
        <w:trPr>
          <w:jc w:val="center"/>
        </w:trPr>
        <w:tc>
          <w:tcPr>
            <w:tcW w:w="1525" w:type="dxa"/>
            <w:shd w:val="clear" w:color="auto" w:fill="CCCCCC"/>
          </w:tcPr>
          <w:p w14:paraId="2E750C8E" w14:textId="02D4434E" w:rsidR="000B28DF" w:rsidRDefault="000B28DF" w:rsidP="000B28DF">
            <w:pPr>
              <w:pStyle w:val="NormalLeft0"/>
              <w:jc w:val="both"/>
              <w:rPr>
                <w:rFonts w:cs="Arial"/>
                <w:b/>
                <w:u w:val="none"/>
              </w:rPr>
            </w:pPr>
            <w:r>
              <w:rPr>
                <w:rFonts w:cs="Arial"/>
                <w:b/>
                <w:u w:val="none"/>
              </w:rPr>
              <w:t>111917-10</w:t>
            </w:r>
          </w:p>
        </w:tc>
        <w:tc>
          <w:tcPr>
            <w:tcW w:w="5795" w:type="dxa"/>
          </w:tcPr>
          <w:p w14:paraId="5B6F5DF4" w14:textId="648D3E07" w:rsidR="000B28DF" w:rsidRDefault="00C42578" w:rsidP="000B28DF">
            <w:pPr>
              <w:pStyle w:val="NormalLeft0"/>
              <w:jc w:val="both"/>
              <w:rPr>
                <w:rFonts w:cs="Arial"/>
                <w:u w:val="none"/>
              </w:rPr>
            </w:pPr>
            <w:r>
              <w:rPr>
                <w:rFonts w:cs="Arial"/>
                <w:u w:val="none"/>
              </w:rPr>
              <w:t>Join in Connecticut state court litigation.</w:t>
            </w:r>
          </w:p>
        </w:tc>
        <w:tc>
          <w:tcPr>
            <w:tcW w:w="2030" w:type="dxa"/>
          </w:tcPr>
          <w:p w14:paraId="5A744696" w14:textId="214C7120" w:rsidR="000B28DF" w:rsidRDefault="00C42578" w:rsidP="000B28DF">
            <w:pPr>
              <w:pStyle w:val="NormalLeft0"/>
              <w:jc w:val="both"/>
              <w:rPr>
                <w:rFonts w:cs="Arial"/>
                <w:u w:val="none"/>
              </w:rPr>
            </w:pPr>
            <w:r>
              <w:rPr>
                <w:rFonts w:cs="Arial"/>
                <w:u w:val="none"/>
              </w:rPr>
              <w:t>PASSED</w:t>
            </w:r>
          </w:p>
        </w:tc>
      </w:tr>
      <w:tr w:rsidR="000B28DF" w:rsidRPr="009811BD" w14:paraId="6BDAD339" w14:textId="77777777" w:rsidTr="00311A01">
        <w:trPr>
          <w:jc w:val="center"/>
        </w:trPr>
        <w:tc>
          <w:tcPr>
            <w:tcW w:w="1525" w:type="dxa"/>
            <w:shd w:val="clear" w:color="auto" w:fill="CCCCCC"/>
          </w:tcPr>
          <w:p w14:paraId="47349705" w14:textId="7AEB257A" w:rsidR="000B28DF" w:rsidRDefault="000B28DF" w:rsidP="000B28DF">
            <w:pPr>
              <w:pStyle w:val="NormalLeft0"/>
              <w:jc w:val="both"/>
              <w:rPr>
                <w:rFonts w:cs="Arial"/>
                <w:b/>
                <w:u w:val="none"/>
              </w:rPr>
            </w:pPr>
            <w:r>
              <w:rPr>
                <w:rFonts w:cs="Arial"/>
                <w:b/>
                <w:u w:val="none"/>
              </w:rPr>
              <w:t>111917-11</w:t>
            </w:r>
          </w:p>
        </w:tc>
        <w:tc>
          <w:tcPr>
            <w:tcW w:w="5795" w:type="dxa"/>
          </w:tcPr>
          <w:p w14:paraId="479266A5" w14:textId="2C735FAE" w:rsidR="000B28DF" w:rsidRDefault="00143A46" w:rsidP="000B28DF">
            <w:pPr>
              <w:pStyle w:val="NormalLeft0"/>
              <w:jc w:val="both"/>
              <w:rPr>
                <w:rFonts w:cs="Arial"/>
                <w:u w:val="none"/>
              </w:rPr>
            </w:pPr>
            <w:r>
              <w:rPr>
                <w:rFonts w:cs="Arial"/>
                <w:u w:val="none"/>
              </w:rPr>
              <w:t>Appoint Dr. Lark to Youth Engagement Committee</w:t>
            </w:r>
            <w:r w:rsidR="00311A01">
              <w:rPr>
                <w:rFonts w:cs="Arial"/>
                <w:u w:val="none"/>
              </w:rPr>
              <w:t>.</w:t>
            </w:r>
          </w:p>
        </w:tc>
        <w:tc>
          <w:tcPr>
            <w:tcW w:w="2030" w:type="dxa"/>
          </w:tcPr>
          <w:p w14:paraId="56789AE3" w14:textId="064D93F6" w:rsidR="000B28DF" w:rsidRDefault="00143A46" w:rsidP="000B28DF">
            <w:pPr>
              <w:pStyle w:val="NormalLeft0"/>
              <w:jc w:val="both"/>
              <w:rPr>
                <w:rFonts w:cs="Arial"/>
                <w:u w:val="none"/>
              </w:rPr>
            </w:pPr>
            <w:r>
              <w:rPr>
                <w:rFonts w:cs="Arial"/>
                <w:u w:val="none"/>
              </w:rPr>
              <w:t>PASSED</w:t>
            </w:r>
          </w:p>
        </w:tc>
      </w:tr>
      <w:tr w:rsidR="00C42578" w:rsidRPr="009811BD" w14:paraId="77B05869" w14:textId="77777777" w:rsidTr="00311A01">
        <w:trPr>
          <w:jc w:val="center"/>
        </w:trPr>
        <w:tc>
          <w:tcPr>
            <w:tcW w:w="1525" w:type="dxa"/>
            <w:shd w:val="clear" w:color="auto" w:fill="CCCCCC"/>
          </w:tcPr>
          <w:p w14:paraId="33828912" w14:textId="2CD0BD0B" w:rsidR="00C42578" w:rsidRDefault="00C42578" w:rsidP="000B28DF">
            <w:pPr>
              <w:pStyle w:val="NormalLeft0"/>
              <w:jc w:val="both"/>
              <w:rPr>
                <w:rFonts w:cs="Arial"/>
                <w:b/>
                <w:u w:val="none"/>
              </w:rPr>
            </w:pPr>
            <w:r>
              <w:rPr>
                <w:rFonts w:cs="Arial"/>
                <w:b/>
                <w:u w:val="none"/>
              </w:rPr>
              <w:t>111917-12</w:t>
            </w:r>
          </w:p>
        </w:tc>
        <w:tc>
          <w:tcPr>
            <w:tcW w:w="5795" w:type="dxa"/>
          </w:tcPr>
          <w:p w14:paraId="31D13BE0" w14:textId="612A5CB7" w:rsidR="00C42578" w:rsidRDefault="00143A46" w:rsidP="00143A46">
            <w:pPr>
              <w:pStyle w:val="NormalLeft0"/>
              <w:rPr>
                <w:rFonts w:cs="Arial"/>
                <w:u w:val="none"/>
              </w:rPr>
            </w:pPr>
            <w:r>
              <w:rPr>
                <w:rFonts w:cs="Arial"/>
                <w:u w:val="none"/>
              </w:rPr>
              <w:t>Authorize Membership Support Committee to fill its own vacancy</w:t>
            </w:r>
            <w:r w:rsidR="00311A01">
              <w:rPr>
                <w:rFonts w:cs="Arial"/>
                <w:u w:val="none"/>
              </w:rPr>
              <w:t>.</w:t>
            </w:r>
          </w:p>
        </w:tc>
        <w:tc>
          <w:tcPr>
            <w:tcW w:w="2030" w:type="dxa"/>
          </w:tcPr>
          <w:p w14:paraId="42F2CD07" w14:textId="585CA7AF" w:rsidR="00C42578" w:rsidRDefault="00143A46" w:rsidP="000B28DF">
            <w:pPr>
              <w:pStyle w:val="NormalLeft0"/>
              <w:jc w:val="both"/>
              <w:rPr>
                <w:rFonts w:cs="Arial"/>
                <w:u w:val="none"/>
              </w:rPr>
            </w:pPr>
            <w:r>
              <w:rPr>
                <w:rFonts w:cs="Arial"/>
                <w:u w:val="none"/>
              </w:rPr>
              <w:t>PASSED</w:t>
            </w:r>
          </w:p>
        </w:tc>
      </w:tr>
      <w:tr w:rsidR="00311A01" w:rsidRPr="009811BD" w14:paraId="5F94598C" w14:textId="77777777" w:rsidTr="00B1015F">
        <w:trPr>
          <w:jc w:val="center"/>
        </w:trPr>
        <w:tc>
          <w:tcPr>
            <w:tcW w:w="1525" w:type="dxa"/>
            <w:shd w:val="clear" w:color="auto" w:fill="CCCCCC"/>
          </w:tcPr>
          <w:p w14:paraId="5467A854" w14:textId="7C3A2375" w:rsidR="00311A01" w:rsidRDefault="00311A01" w:rsidP="00B1015F">
            <w:pPr>
              <w:pStyle w:val="NormalLeft0"/>
              <w:jc w:val="both"/>
              <w:rPr>
                <w:rFonts w:cs="Arial"/>
                <w:b/>
                <w:u w:val="none"/>
              </w:rPr>
            </w:pPr>
            <w:r>
              <w:rPr>
                <w:rFonts w:cs="Arial"/>
                <w:b/>
                <w:u w:val="none"/>
              </w:rPr>
              <w:t>111917-13a</w:t>
            </w:r>
          </w:p>
        </w:tc>
        <w:tc>
          <w:tcPr>
            <w:tcW w:w="5795" w:type="dxa"/>
          </w:tcPr>
          <w:p w14:paraId="27B181CC" w14:textId="2EC27845" w:rsidR="00311A01" w:rsidRDefault="00311A01" w:rsidP="00B1015F">
            <w:pPr>
              <w:pStyle w:val="NormalLeft0"/>
              <w:jc w:val="both"/>
              <w:rPr>
                <w:rFonts w:cs="Arial"/>
                <w:u w:val="none"/>
              </w:rPr>
            </w:pPr>
            <w:r w:rsidRPr="00311A01">
              <w:rPr>
                <w:rFonts w:cs="Arial"/>
                <w:u w:val="none"/>
              </w:rPr>
              <w:t>Move to approve all of the proposed style changes that are highlighted in purple which are to indicate full names/terms for items presently only listed as abbreviations or acronyms.</w:t>
            </w:r>
          </w:p>
        </w:tc>
        <w:tc>
          <w:tcPr>
            <w:tcW w:w="2030" w:type="dxa"/>
          </w:tcPr>
          <w:p w14:paraId="5FCD3C6F" w14:textId="77777777" w:rsidR="00311A01" w:rsidRDefault="00311A01" w:rsidP="00B1015F">
            <w:pPr>
              <w:pStyle w:val="NormalLeft0"/>
              <w:jc w:val="both"/>
              <w:rPr>
                <w:rFonts w:cs="Arial"/>
                <w:u w:val="none"/>
              </w:rPr>
            </w:pPr>
            <w:r>
              <w:rPr>
                <w:rFonts w:cs="Arial"/>
                <w:u w:val="none"/>
              </w:rPr>
              <w:t>PASSED</w:t>
            </w:r>
          </w:p>
        </w:tc>
      </w:tr>
      <w:tr w:rsidR="00C42578" w:rsidRPr="009811BD" w14:paraId="6DD21964" w14:textId="77777777" w:rsidTr="00311A01">
        <w:trPr>
          <w:jc w:val="center"/>
        </w:trPr>
        <w:tc>
          <w:tcPr>
            <w:tcW w:w="1525" w:type="dxa"/>
            <w:shd w:val="clear" w:color="auto" w:fill="CCCCCC"/>
          </w:tcPr>
          <w:p w14:paraId="20CAC848" w14:textId="21CE521D" w:rsidR="00C42578" w:rsidRDefault="00C42578" w:rsidP="000B28DF">
            <w:pPr>
              <w:pStyle w:val="NormalLeft0"/>
              <w:jc w:val="both"/>
              <w:rPr>
                <w:rFonts w:cs="Arial"/>
                <w:b/>
                <w:u w:val="none"/>
              </w:rPr>
            </w:pPr>
            <w:r>
              <w:rPr>
                <w:rFonts w:cs="Arial"/>
                <w:b/>
                <w:u w:val="none"/>
              </w:rPr>
              <w:t>111917-13</w:t>
            </w:r>
            <w:r w:rsidR="00311A01">
              <w:rPr>
                <w:rFonts w:cs="Arial"/>
                <w:b/>
                <w:u w:val="none"/>
              </w:rPr>
              <w:t>b</w:t>
            </w:r>
          </w:p>
        </w:tc>
        <w:tc>
          <w:tcPr>
            <w:tcW w:w="5795" w:type="dxa"/>
          </w:tcPr>
          <w:p w14:paraId="0759BF8B" w14:textId="77777777" w:rsidR="00C42578" w:rsidRDefault="00EF1773" w:rsidP="000B28DF">
            <w:pPr>
              <w:pStyle w:val="NormalLeft0"/>
              <w:jc w:val="both"/>
              <w:rPr>
                <w:rFonts w:cs="Arial"/>
                <w:u w:val="none"/>
              </w:rPr>
            </w:pPr>
            <w:r>
              <w:rPr>
                <w:rFonts w:cs="Arial"/>
                <w:u w:val="none"/>
              </w:rPr>
              <w:t xml:space="preserve">Move to direct Ms. Harlos and Ms. Mattson to present </w:t>
            </w:r>
            <w:r w:rsidR="003A03CC">
              <w:rPr>
                <w:rFonts w:cs="Arial"/>
                <w:u w:val="none"/>
              </w:rPr>
              <w:t>policy manual style proposals for Feb meeting</w:t>
            </w:r>
            <w:r w:rsidR="00311A01">
              <w:rPr>
                <w:rFonts w:cs="Arial"/>
                <w:u w:val="none"/>
              </w:rPr>
              <w:t>.</w:t>
            </w:r>
          </w:p>
          <w:p w14:paraId="1E723CB6" w14:textId="2C9C684B" w:rsidR="00311A01" w:rsidRDefault="00311A01" w:rsidP="000B28DF">
            <w:pPr>
              <w:pStyle w:val="NormalLeft0"/>
              <w:jc w:val="both"/>
              <w:rPr>
                <w:rFonts w:cs="Arial"/>
                <w:u w:val="none"/>
              </w:rPr>
            </w:pPr>
          </w:p>
        </w:tc>
        <w:tc>
          <w:tcPr>
            <w:tcW w:w="2030" w:type="dxa"/>
          </w:tcPr>
          <w:p w14:paraId="1F8FE1B1" w14:textId="1B52275F" w:rsidR="00C42578" w:rsidRDefault="003A03CC" w:rsidP="000B28DF">
            <w:pPr>
              <w:pStyle w:val="NormalLeft0"/>
              <w:jc w:val="both"/>
              <w:rPr>
                <w:rFonts w:cs="Arial"/>
                <w:u w:val="none"/>
              </w:rPr>
            </w:pPr>
            <w:r>
              <w:rPr>
                <w:rFonts w:cs="Arial"/>
                <w:u w:val="none"/>
              </w:rPr>
              <w:t>PASSED</w:t>
            </w:r>
          </w:p>
        </w:tc>
      </w:tr>
      <w:tr w:rsidR="00C42578" w:rsidRPr="009811BD" w14:paraId="601AE734" w14:textId="77777777" w:rsidTr="00311A01">
        <w:trPr>
          <w:jc w:val="center"/>
        </w:trPr>
        <w:tc>
          <w:tcPr>
            <w:tcW w:w="1525" w:type="dxa"/>
            <w:shd w:val="clear" w:color="auto" w:fill="CCCCCC"/>
          </w:tcPr>
          <w:p w14:paraId="1DAD84A4" w14:textId="62068B7C" w:rsidR="00C42578" w:rsidRDefault="00C42578" w:rsidP="000B28DF">
            <w:pPr>
              <w:pStyle w:val="NormalLeft0"/>
              <w:jc w:val="both"/>
              <w:rPr>
                <w:rFonts w:cs="Arial"/>
                <w:b/>
                <w:u w:val="none"/>
              </w:rPr>
            </w:pPr>
            <w:r>
              <w:rPr>
                <w:rFonts w:cs="Arial"/>
                <w:b/>
                <w:u w:val="none"/>
              </w:rPr>
              <w:t>111917-14</w:t>
            </w:r>
            <w:r w:rsidR="005C371A">
              <w:rPr>
                <w:rFonts w:cs="Arial"/>
                <w:b/>
                <w:u w:val="none"/>
              </w:rPr>
              <w:t>a</w:t>
            </w:r>
          </w:p>
        </w:tc>
        <w:tc>
          <w:tcPr>
            <w:tcW w:w="5795" w:type="dxa"/>
          </w:tcPr>
          <w:p w14:paraId="24C64E03" w14:textId="579FCFDC" w:rsidR="00C42578" w:rsidRDefault="005C371A" w:rsidP="005C371A">
            <w:pPr>
              <w:pStyle w:val="NormalLeft0"/>
              <w:rPr>
                <w:rFonts w:cs="Arial"/>
                <w:u w:val="none"/>
              </w:rPr>
            </w:pPr>
            <w:r>
              <w:rPr>
                <w:rFonts w:cs="Arial"/>
                <w:u w:val="none"/>
              </w:rPr>
              <w:t>Rescind prior requirements for listing presidential and vice-presidential candidates on LP-owned platforms.</w:t>
            </w:r>
          </w:p>
        </w:tc>
        <w:tc>
          <w:tcPr>
            <w:tcW w:w="2030" w:type="dxa"/>
          </w:tcPr>
          <w:p w14:paraId="66AB9909" w14:textId="3BCC2DA3" w:rsidR="00C42578" w:rsidRDefault="005C371A" w:rsidP="000B28DF">
            <w:pPr>
              <w:pStyle w:val="NormalLeft0"/>
              <w:jc w:val="both"/>
              <w:rPr>
                <w:rFonts w:cs="Arial"/>
                <w:u w:val="none"/>
              </w:rPr>
            </w:pPr>
            <w:r>
              <w:rPr>
                <w:rFonts w:cs="Arial"/>
                <w:u w:val="none"/>
              </w:rPr>
              <w:t>FAILED</w:t>
            </w:r>
          </w:p>
        </w:tc>
      </w:tr>
      <w:tr w:rsidR="005C371A" w:rsidRPr="009811BD" w14:paraId="703F491D" w14:textId="77777777" w:rsidTr="00B1015F">
        <w:trPr>
          <w:jc w:val="center"/>
        </w:trPr>
        <w:tc>
          <w:tcPr>
            <w:tcW w:w="1525" w:type="dxa"/>
            <w:shd w:val="clear" w:color="auto" w:fill="CCCCCC"/>
          </w:tcPr>
          <w:p w14:paraId="71300C5B" w14:textId="61C8FA48" w:rsidR="005C371A" w:rsidRDefault="005C371A" w:rsidP="00B1015F">
            <w:pPr>
              <w:pStyle w:val="NormalLeft0"/>
              <w:jc w:val="both"/>
              <w:rPr>
                <w:rFonts w:cs="Arial"/>
                <w:b/>
                <w:u w:val="none"/>
              </w:rPr>
            </w:pPr>
            <w:r>
              <w:rPr>
                <w:rFonts w:cs="Arial"/>
                <w:b/>
                <w:u w:val="none"/>
              </w:rPr>
              <w:t>111917-14b</w:t>
            </w:r>
          </w:p>
        </w:tc>
        <w:tc>
          <w:tcPr>
            <w:tcW w:w="5795" w:type="dxa"/>
          </w:tcPr>
          <w:p w14:paraId="5B56F48B" w14:textId="78C76194" w:rsidR="005C371A" w:rsidRDefault="005C371A" w:rsidP="00B1015F">
            <w:pPr>
              <w:pStyle w:val="NormalLeft0"/>
              <w:jc w:val="both"/>
              <w:rPr>
                <w:rFonts w:cs="Arial"/>
                <w:u w:val="none"/>
              </w:rPr>
            </w:pPr>
            <w:r>
              <w:rPr>
                <w:rFonts w:cs="Arial"/>
                <w:u w:val="none"/>
              </w:rPr>
              <w:t>Allow only paid advertising to list presidential and vice-presidential candidates pre-nomination.</w:t>
            </w:r>
          </w:p>
        </w:tc>
        <w:tc>
          <w:tcPr>
            <w:tcW w:w="2030" w:type="dxa"/>
          </w:tcPr>
          <w:p w14:paraId="31F07182" w14:textId="29BDFE09" w:rsidR="005C371A" w:rsidRDefault="005C371A" w:rsidP="00B1015F">
            <w:pPr>
              <w:pStyle w:val="NormalLeft0"/>
              <w:jc w:val="both"/>
              <w:rPr>
                <w:rFonts w:cs="Arial"/>
                <w:u w:val="none"/>
              </w:rPr>
            </w:pPr>
            <w:r>
              <w:rPr>
                <w:rFonts w:cs="Arial"/>
                <w:u w:val="none"/>
              </w:rPr>
              <w:t>FAILED</w:t>
            </w:r>
          </w:p>
        </w:tc>
      </w:tr>
      <w:tr w:rsidR="00143A46" w:rsidRPr="009811BD" w14:paraId="15A42DAD" w14:textId="77777777" w:rsidTr="00311A01">
        <w:trPr>
          <w:jc w:val="center"/>
        </w:trPr>
        <w:tc>
          <w:tcPr>
            <w:tcW w:w="1525" w:type="dxa"/>
            <w:shd w:val="clear" w:color="auto" w:fill="CCCCCC"/>
          </w:tcPr>
          <w:p w14:paraId="6B425CB9" w14:textId="693475E4" w:rsidR="00143A46" w:rsidRDefault="00143A46" w:rsidP="000B28DF">
            <w:pPr>
              <w:pStyle w:val="NormalLeft0"/>
              <w:jc w:val="both"/>
              <w:rPr>
                <w:rFonts w:cs="Arial"/>
                <w:b/>
                <w:u w:val="none"/>
              </w:rPr>
            </w:pPr>
            <w:r>
              <w:rPr>
                <w:rFonts w:cs="Arial"/>
                <w:b/>
                <w:u w:val="none"/>
              </w:rPr>
              <w:t>111917-15</w:t>
            </w:r>
          </w:p>
        </w:tc>
        <w:tc>
          <w:tcPr>
            <w:tcW w:w="5795" w:type="dxa"/>
          </w:tcPr>
          <w:p w14:paraId="6BEC1B71" w14:textId="7F9735E7" w:rsidR="00143A46" w:rsidRDefault="005C371A" w:rsidP="000B28DF">
            <w:pPr>
              <w:pStyle w:val="NormalLeft0"/>
              <w:jc w:val="both"/>
              <w:rPr>
                <w:rFonts w:cs="Arial"/>
                <w:u w:val="none"/>
              </w:rPr>
            </w:pPr>
            <w:r>
              <w:rPr>
                <w:rFonts w:cs="Arial"/>
                <w:u w:val="none"/>
              </w:rPr>
              <w:t>Definition of reserve.</w:t>
            </w:r>
          </w:p>
        </w:tc>
        <w:tc>
          <w:tcPr>
            <w:tcW w:w="2030" w:type="dxa"/>
          </w:tcPr>
          <w:p w14:paraId="5BE5B02A" w14:textId="06B18EA3" w:rsidR="00143A46" w:rsidRDefault="005C371A" w:rsidP="000B28DF">
            <w:pPr>
              <w:pStyle w:val="NormalLeft0"/>
              <w:jc w:val="both"/>
              <w:rPr>
                <w:rFonts w:cs="Arial"/>
                <w:u w:val="none"/>
              </w:rPr>
            </w:pPr>
            <w:r>
              <w:rPr>
                <w:rFonts w:cs="Arial"/>
                <w:u w:val="none"/>
              </w:rPr>
              <w:t>PASSED</w:t>
            </w:r>
          </w:p>
        </w:tc>
      </w:tr>
      <w:tr w:rsidR="005C371A" w:rsidRPr="009811BD" w14:paraId="2EA3CA61" w14:textId="77777777" w:rsidTr="00311A01">
        <w:trPr>
          <w:jc w:val="center"/>
        </w:trPr>
        <w:tc>
          <w:tcPr>
            <w:tcW w:w="1525" w:type="dxa"/>
            <w:shd w:val="clear" w:color="auto" w:fill="CCCCCC"/>
          </w:tcPr>
          <w:p w14:paraId="5AE61D2D" w14:textId="145F47D5" w:rsidR="005C371A" w:rsidRDefault="005C371A" w:rsidP="000B28DF">
            <w:pPr>
              <w:pStyle w:val="NormalLeft0"/>
              <w:jc w:val="both"/>
              <w:rPr>
                <w:rFonts w:cs="Arial"/>
                <w:b/>
                <w:u w:val="none"/>
              </w:rPr>
            </w:pPr>
            <w:r>
              <w:rPr>
                <w:rFonts w:cs="Arial"/>
                <w:b/>
                <w:u w:val="none"/>
              </w:rPr>
              <w:t>111917-16</w:t>
            </w:r>
          </w:p>
        </w:tc>
        <w:tc>
          <w:tcPr>
            <w:tcW w:w="5795" w:type="dxa"/>
          </w:tcPr>
          <w:p w14:paraId="48FA277B" w14:textId="31377CE8" w:rsidR="005C371A" w:rsidRDefault="005C371A" w:rsidP="000B28DF">
            <w:pPr>
              <w:pStyle w:val="NormalLeft0"/>
              <w:jc w:val="both"/>
              <w:rPr>
                <w:rFonts w:cs="Arial"/>
                <w:u w:val="none"/>
              </w:rPr>
            </w:pPr>
            <w:r>
              <w:rPr>
                <w:rFonts w:cs="Arial"/>
                <w:u w:val="none"/>
              </w:rPr>
              <w:t>Make convention special events.</w:t>
            </w:r>
          </w:p>
        </w:tc>
        <w:tc>
          <w:tcPr>
            <w:tcW w:w="2030" w:type="dxa"/>
          </w:tcPr>
          <w:p w14:paraId="3FC9753F" w14:textId="74252905" w:rsidR="005C371A" w:rsidRDefault="005C371A" w:rsidP="000B28DF">
            <w:pPr>
              <w:pStyle w:val="NormalLeft0"/>
              <w:jc w:val="both"/>
              <w:rPr>
                <w:rFonts w:cs="Arial"/>
                <w:u w:val="none"/>
              </w:rPr>
            </w:pPr>
            <w:r>
              <w:rPr>
                <w:rFonts w:cs="Arial"/>
                <w:u w:val="none"/>
              </w:rPr>
              <w:t>PASSED</w:t>
            </w:r>
          </w:p>
        </w:tc>
      </w:tr>
    </w:tbl>
    <w:p w14:paraId="3668BD1C" w14:textId="77777777" w:rsidR="004B3A66" w:rsidRPr="009811BD" w:rsidRDefault="004B3A66" w:rsidP="004B3A66">
      <w:pPr>
        <w:pStyle w:val="NormalLeft0"/>
        <w:jc w:val="both"/>
        <w:rPr>
          <w:rFonts w:cs="Arial"/>
          <w:u w:val="none"/>
        </w:rPr>
      </w:pPr>
    </w:p>
    <w:p w14:paraId="6B2BACEB" w14:textId="77777777" w:rsidR="004B3A66" w:rsidRPr="009811BD" w:rsidRDefault="004B3A66" w:rsidP="00491365">
      <w:pPr>
        <w:pStyle w:val="Heading1"/>
        <w:ind w:firstLine="0"/>
      </w:pPr>
      <w:bookmarkStart w:id="101" w:name="_Toc30001277"/>
      <w:r w:rsidRPr="009811BD">
        <w:t>TABLE OF APPENDICES</w:t>
      </w:r>
      <w:bookmarkEnd w:id="101"/>
    </w:p>
    <w:p w14:paraId="059593BC" w14:textId="34E42678" w:rsidR="004B3A66" w:rsidRDefault="004B3A66" w:rsidP="004B3A66">
      <w:pPr>
        <w:pStyle w:val="NormalLeft0"/>
        <w:jc w:val="both"/>
        <w:rPr>
          <w:rFonts w:cs="Arial"/>
          <w:u w:val="none"/>
        </w:rPr>
      </w:pPr>
    </w:p>
    <w:tbl>
      <w:tblPr>
        <w:tblStyle w:val="TableGrid"/>
        <w:tblW w:w="0" w:type="auto"/>
        <w:jc w:val="center"/>
        <w:tblLook w:val="04A0" w:firstRow="1" w:lastRow="0" w:firstColumn="1" w:lastColumn="0" w:noHBand="0" w:noVBand="1"/>
      </w:tblPr>
      <w:tblGrid>
        <w:gridCol w:w="1310"/>
        <w:gridCol w:w="5444"/>
        <w:gridCol w:w="2596"/>
      </w:tblGrid>
      <w:tr w:rsidR="00491365" w:rsidRPr="00491365" w14:paraId="698F0A9C" w14:textId="77777777" w:rsidTr="006529F6">
        <w:trPr>
          <w:jc w:val="center"/>
        </w:trPr>
        <w:tc>
          <w:tcPr>
            <w:tcW w:w="1310" w:type="dxa"/>
            <w:shd w:val="clear" w:color="auto" w:fill="CCCCCC"/>
          </w:tcPr>
          <w:p w14:paraId="55D32C76" w14:textId="77777777" w:rsidR="00491365" w:rsidRPr="00491365" w:rsidRDefault="00491365" w:rsidP="00414E67">
            <w:pPr>
              <w:pStyle w:val="NormalLeft0"/>
              <w:jc w:val="both"/>
              <w:rPr>
                <w:rFonts w:cs="Arial"/>
                <w:b/>
                <w:u w:val="none"/>
              </w:rPr>
            </w:pPr>
            <w:r w:rsidRPr="00491365">
              <w:rPr>
                <w:rFonts w:cs="Arial"/>
                <w:b/>
                <w:u w:val="none"/>
              </w:rPr>
              <w:t>Appendix</w:t>
            </w:r>
          </w:p>
        </w:tc>
        <w:tc>
          <w:tcPr>
            <w:tcW w:w="5444" w:type="dxa"/>
            <w:shd w:val="clear" w:color="auto" w:fill="E0E0E0"/>
          </w:tcPr>
          <w:p w14:paraId="215D9ADA" w14:textId="77777777" w:rsidR="00491365" w:rsidRPr="00491365" w:rsidRDefault="00491365" w:rsidP="00414E67">
            <w:pPr>
              <w:pStyle w:val="NormalLeft0"/>
              <w:jc w:val="both"/>
              <w:rPr>
                <w:rFonts w:cs="Arial"/>
                <w:b/>
                <w:u w:val="none"/>
              </w:rPr>
            </w:pPr>
            <w:r w:rsidRPr="00491365">
              <w:rPr>
                <w:rFonts w:cs="Arial"/>
                <w:b/>
                <w:u w:val="none"/>
              </w:rPr>
              <w:t>Title</w:t>
            </w:r>
          </w:p>
        </w:tc>
        <w:tc>
          <w:tcPr>
            <w:tcW w:w="2596" w:type="dxa"/>
            <w:shd w:val="clear" w:color="auto" w:fill="E0E0E0"/>
          </w:tcPr>
          <w:p w14:paraId="1F0A4F40" w14:textId="77777777" w:rsidR="00491365" w:rsidRPr="00491365" w:rsidRDefault="00491365" w:rsidP="00414E67">
            <w:pPr>
              <w:pStyle w:val="NormalLeft0"/>
              <w:jc w:val="both"/>
              <w:rPr>
                <w:rFonts w:cs="Arial"/>
                <w:b/>
                <w:u w:val="none"/>
              </w:rPr>
            </w:pPr>
            <w:r w:rsidRPr="00491365">
              <w:rPr>
                <w:rFonts w:cs="Arial"/>
                <w:b/>
                <w:u w:val="none"/>
              </w:rPr>
              <w:t>Author</w:t>
            </w:r>
          </w:p>
        </w:tc>
      </w:tr>
      <w:tr w:rsidR="00491365" w:rsidRPr="00491365" w14:paraId="4E77FD04" w14:textId="77777777" w:rsidTr="006529F6">
        <w:trPr>
          <w:jc w:val="center"/>
        </w:trPr>
        <w:tc>
          <w:tcPr>
            <w:tcW w:w="1310" w:type="dxa"/>
            <w:shd w:val="clear" w:color="auto" w:fill="CCCCCC"/>
          </w:tcPr>
          <w:p w14:paraId="2F970400" w14:textId="77777777" w:rsidR="00491365" w:rsidRPr="00491365" w:rsidRDefault="00491365" w:rsidP="00414E67">
            <w:pPr>
              <w:pStyle w:val="NormalLeft0"/>
              <w:jc w:val="both"/>
              <w:rPr>
                <w:rFonts w:cs="Arial"/>
                <w:b/>
                <w:u w:val="none"/>
              </w:rPr>
            </w:pPr>
            <w:r w:rsidRPr="00491365">
              <w:rPr>
                <w:rFonts w:cs="Arial"/>
                <w:b/>
                <w:u w:val="none"/>
              </w:rPr>
              <w:t>A</w:t>
            </w:r>
          </w:p>
        </w:tc>
        <w:tc>
          <w:tcPr>
            <w:tcW w:w="5444" w:type="dxa"/>
          </w:tcPr>
          <w:p w14:paraId="4F813B1B" w14:textId="77777777" w:rsidR="00491365" w:rsidRPr="00491365" w:rsidRDefault="00491365" w:rsidP="00414E67">
            <w:pPr>
              <w:pStyle w:val="NormalLeft0"/>
              <w:jc w:val="both"/>
              <w:rPr>
                <w:rFonts w:cs="Arial"/>
                <w:u w:val="none"/>
              </w:rPr>
            </w:pPr>
            <w:r w:rsidRPr="00491365">
              <w:rPr>
                <w:rFonts w:cs="Arial"/>
                <w:u w:val="none"/>
              </w:rPr>
              <w:t>Public Attendance Roster and Comments</w:t>
            </w:r>
          </w:p>
        </w:tc>
        <w:tc>
          <w:tcPr>
            <w:tcW w:w="2596" w:type="dxa"/>
          </w:tcPr>
          <w:p w14:paraId="2BC5631C" w14:textId="77777777" w:rsidR="00491365" w:rsidRPr="00491365" w:rsidRDefault="00491365" w:rsidP="00414E67">
            <w:pPr>
              <w:pStyle w:val="NormalLeft0"/>
              <w:jc w:val="both"/>
              <w:rPr>
                <w:rFonts w:cs="Arial"/>
                <w:u w:val="none"/>
              </w:rPr>
            </w:pPr>
            <w:r w:rsidRPr="00491365">
              <w:rPr>
                <w:rFonts w:cs="Arial"/>
                <w:u w:val="none"/>
              </w:rPr>
              <w:t>Caryn Ann Harlos</w:t>
            </w:r>
          </w:p>
        </w:tc>
      </w:tr>
      <w:tr w:rsidR="00491365" w:rsidRPr="00491365" w14:paraId="11248B80" w14:textId="77777777" w:rsidTr="006529F6">
        <w:trPr>
          <w:jc w:val="center"/>
        </w:trPr>
        <w:tc>
          <w:tcPr>
            <w:tcW w:w="1310" w:type="dxa"/>
            <w:shd w:val="clear" w:color="auto" w:fill="CCCCCC"/>
          </w:tcPr>
          <w:p w14:paraId="6C32661B" w14:textId="77777777" w:rsidR="00491365" w:rsidRPr="00491365" w:rsidRDefault="00491365" w:rsidP="00414E67">
            <w:pPr>
              <w:pStyle w:val="NormalLeft0"/>
              <w:jc w:val="both"/>
              <w:rPr>
                <w:rFonts w:cs="Arial"/>
                <w:b/>
                <w:u w:val="none"/>
              </w:rPr>
            </w:pPr>
            <w:r w:rsidRPr="00491365">
              <w:rPr>
                <w:rFonts w:cs="Arial"/>
                <w:b/>
                <w:u w:val="none"/>
              </w:rPr>
              <w:t>B</w:t>
            </w:r>
          </w:p>
        </w:tc>
        <w:tc>
          <w:tcPr>
            <w:tcW w:w="5444" w:type="dxa"/>
          </w:tcPr>
          <w:p w14:paraId="648409F9" w14:textId="77777777" w:rsidR="00491365" w:rsidRPr="00491365" w:rsidRDefault="00491365" w:rsidP="00414E67">
            <w:pPr>
              <w:pStyle w:val="NormalLeft0"/>
              <w:tabs>
                <w:tab w:val="left" w:pos="3776"/>
              </w:tabs>
              <w:jc w:val="both"/>
              <w:rPr>
                <w:rFonts w:cs="Arial"/>
                <w:u w:val="none"/>
              </w:rPr>
            </w:pPr>
            <w:r w:rsidRPr="00491365">
              <w:rPr>
                <w:rFonts w:cs="Arial"/>
                <w:u w:val="none"/>
              </w:rPr>
              <w:t>Updated Conflicts of Interest</w:t>
            </w:r>
            <w:r w:rsidRPr="00491365">
              <w:rPr>
                <w:rFonts w:cs="Arial"/>
                <w:u w:val="none"/>
              </w:rPr>
              <w:tab/>
            </w:r>
          </w:p>
        </w:tc>
        <w:tc>
          <w:tcPr>
            <w:tcW w:w="2596" w:type="dxa"/>
          </w:tcPr>
          <w:p w14:paraId="387F9283" w14:textId="77777777" w:rsidR="00491365" w:rsidRPr="00491365" w:rsidRDefault="00491365" w:rsidP="00414E67">
            <w:pPr>
              <w:pStyle w:val="NormalLeft0"/>
              <w:jc w:val="both"/>
              <w:rPr>
                <w:rFonts w:cs="Arial"/>
                <w:u w:val="none"/>
              </w:rPr>
            </w:pPr>
            <w:r w:rsidRPr="00491365">
              <w:rPr>
                <w:rFonts w:cs="Arial"/>
                <w:u w:val="none"/>
              </w:rPr>
              <w:t>Caryn Ann Harlos</w:t>
            </w:r>
          </w:p>
        </w:tc>
      </w:tr>
      <w:tr w:rsidR="00491365" w:rsidRPr="00491365" w14:paraId="1E78A465" w14:textId="77777777" w:rsidTr="006529F6">
        <w:trPr>
          <w:jc w:val="center"/>
        </w:trPr>
        <w:tc>
          <w:tcPr>
            <w:tcW w:w="1310" w:type="dxa"/>
            <w:shd w:val="clear" w:color="auto" w:fill="CCCCCC"/>
          </w:tcPr>
          <w:p w14:paraId="42087428" w14:textId="77777777" w:rsidR="00491365" w:rsidRPr="00491365" w:rsidRDefault="00491365" w:rsidP="00414E67">
            <w:pPr>
              <w:pStyle w:val="NormalLeft0"/>
              <w:jc w:val="both"/>
              <w:rPr>
                <w:rFonts w:cs="Arial"/>
                <w:b/>
                <w:u w:val="none"/>
              </w:rPr>
            </w:pPr>
            <w:r w:rsidRPr="00491365">
              <w:rPr>
                <w:rFonts w:cs="Arial"/>
                <w:b/>
                <w:u w:val="none"/>
              </w:rPr>
              <w:t>C</w:t>
            </w:r>
          </w:p>
        </w:tc>
        <w:tc>
          <w:tcPr>
            <w:tcW w:w="5444" w:type="dxa"/>
          </w:tcPr>
          <w:p w14:paraId="595D0762" w14:textId="77777777" w:rsidR="00491365" w:rsidRPr="00491365" w:rsidRDefault="00491365" w:rsidP="00414E67">
            <w:pPr>
              <w:pStyle w:val="NormalLeft0"/>
              <w:jc w:val="both"/>
              <w:rPr>
                <w:rFonts w:cs="Arial"/>
                <w:u w:val="none"/>
              </w:rPr>
            </w:pPr>
            <w:r w:rsidRPr="00491365">
              <w:rPr>
                <w:rFonts w:cs="Arial"/>
                <w:u w:val="none"/>
              </w:rPr>
              <w:t>Chair’s Report</w:t>
            </w:r>
          </w:p>
        </w:tc>
        <w:tc>
          <w:tcPr>
            <w:tcW w:w="2596" w:type="dxa"/>
          </w:tcPr>
          <w:p w14:paraId="60F1272C" w14:textId="77777777" w:rsidR="00491365" w:rsidRPr="00491365" w:rsidRDefault="00491365" w:rsidP="00414E67">
            <w:pPr>
              <w:pStyle w:val="NormalLeft0"/>
              <w:jc w:val="both"/>
              <w:rPr>
                <w:rFonts w:cs="Arial"/>
                <w:u w:val="none"/>
              </w:rPr>
            </w:pPr>
            <w:r w:rsidRPr="00491365">
              <w:rPr>
                <w:rFonts w:cs="Arial"/>
                <w:u w:val="none"/>
              </w:rPr>
              <w:t>Nicholas J. Sarwark</w:t>
            </w:r>
          </w:p>
        </w:tc>
      </w:tr>
      <w:tr w:rsidR="00491365" w:rsidRPr="00491365" w14:paraId="713A344D" w14:textId="77777777" w:rsidTr="006529F6">
        <w:trPr>
          <w:jc w:val="center"/>
        </w:trPr>
        <w:tc>
          <w:tcPr>
            <w:tcW w:w="1310" w:type="dxa"/>
            <w:shd w:val="clear" w:color="auto" w:fill="CCCCCC"/>
          </w:tcPr>
          <w:p w14:paraId="15476F44" w14:textId="77777777" w:rsidR="00491365" w:rsidRPr="00491365" w:rsidRDefault="00491365" w:rsidP="00414E67">
            <w:pPr>
              <w:pStyle w:val="NormalLeft0"/>
              <w:jc w:val="both"/>
              <w:rPr>
                <w:rFonts w:cs="Arial"/>
                <w:b/>
                <w:u w:val="none"/>
              </w:rPr>
            </w:pPr>
            <w:r w:rsidRPr="00491365">
              <w:rPr>
                <w:rFonts w:cs="Arial"/>
                <w:b/>
                <w:u w:val="none"/>
              </w:rPr>
              <w:t>D</w:t>
            </w:r>
          </w:p>
        </w:tc>
        <w:tc>
          <w:tcPr>
            <w:tcW w:w="5444" w:type="dxa"/>
          </w:tcPr>
          <w:p w14:paraId="70843C7F" w14:textId="77777777" w:rsidR="00491365" w:rsidRPr="00491365" w:rsidRDefault="00491365" w:rsidP="00414E67">
            <w:pPr>
              <w:pStyle w:val="NormalLeft0"/>
              <w:jc w:val="both"/>
              <w:rPr>
                <w:rFonts w:cs="Arial"/>
                <w:u w:val="none"/>
              </w:rPr>
            </w:pPr>
            <w:r w:rsidRPr="00491365">
              <w:rPr>
                <w:rFonts w:cs="Arial"/>
                <w:u w:val="none"/>
              </w:rPr>
              <w:t>Vice-Chair’s Report</w:t>
            </w:r>
          </w:p>
        </w:tc>
        <w:tc>
          <w:tcPr>
            <w:tcW w:w="2596" w:type="dxa"/>
          </w:tcPr>
          <w:p w14:paraId="1C11C834" w14:textId="77777777" w:rsidR="00491365" w:rsidRPr="00491365" w:rsidRDefault="00491365" w:rsidP="00414E67">
            <w:pPr>
              <w:pStyle w:val="NormalLeft0"/>
              <w:jc w:val="both"/>
              <w:rPr>
                <w:rFonts w:cs="Arial"/>
                <w:u w:val="none"/>
              </w:rPr>
            </w:pPr>
            <w:r w:rsidRPr="00491365">
              <w:rPr>
                <w:rFonts w:cs="Arial"/>
                <w:u w:val="none"/>
              </w:rPr>
              <w:t>Alex Merced</w:t>
            </w:r>
          </w:p>
        </w:tc>
      </w:tr>
      <w:tr w:rsidR="00491365" w:rsidRPr="00491365" w14:paraId="11D9EE14" w14:textId="77777777" w:rsidTr="006529F6">
        <w:trPr>
          <w:jc w:val="center"/>
        </w:trPr>
        <w:tc>
          <w:tcPr>
            <w:tcW w:w="1310" w:type="dxa"/>
            <w:shd w:val="clear" w:color="auto" w:fill="CCCCCC"/>
          </w:tcPr>
          <w:p w14:paraId="60F55DC4" w14:textId="77777777" w:rsidR="00491365" w:rsidRPr="00491365" w:rsidRDefault="00491365" w:rsidP="00414E67">
            <w:pPr>
              <w:pStyle w:val="NormalLeft0"/>
              <w:jc w:val="both"/>
              <w:rPr>
                <w:rFonts w:cs="Arial"/>
                <w:b/>
                <w:u w:val="none"/>
              </w:rPr>
            </w:pPr>
            <w:r w:rsidRPr="00491365">
              <w:rPr>
                <w:rFonts w:cs="Arial"/>
                <w:b/>
                <w:u w:val="none"/>
              </w:rPr>
              <w:t>E</w:t>
            </w:r>
          </w:p>
        </w:tc>
        <w:tc>
          <w:tcPr>
            <w:tcW w:w="5444" w:type="dxa"/>
          </w:tcPr>
          <w:p w14:paraId="401B0258" w14:textId="004FC003" w:rsidR="00491365" w:rsidRPr="00491365" w:rsidRDefault="00491365" w:rsidP="00414E67">
            <w:pPr>
              <w:pStyle w:val="NormalLeft0"/>
              <w:rPr>
                <w:rFonts w:cs="Arial"/>
                <w:u w:val="none"/>
              </w:rPr>
            </w:pPr>
            <w:r w:rsidRPr="00491365">
              <w:rPr>
                <w:rFonts w:cs="Arial"/>
                <w:u w:val="none"/>
              </w:rPr>
              <w:t>Treasurer’s Report (</w:t>
            </w:r>
            <w:r w:rsidR="00D85FCD">
              <w:rPr>
                <w:rFonts w:cs="Arial"/>
                <w:u w:val="none"/>
              </w:rPr>
              <w:t>Oct</w:t>
            </w:r>
            <w:r w:rsidRPr="00491365">
              <w:rPr>
                <w:rFonts w:cs="Arial"/>
                <w:u w:val="none"/>
              </w:rPr>
              <w:t xml:space="preserve"> 2019 End-of-Month Financial Reports)</w:t>
            </w:r>
          </w:p>
        </w:tc>
        <w:tc>
          <w:tcPr>
            <w:tcW w:w="2596" w:type="dxa"/>
          </w:tcPr>
          <w:p w14:paraId="6735B126" w14:textId="77777777" w:rsidR="00491365" w:rsidRPr="00491365" w:rsidRDefault="00491365" w:rsidP="00414E67">
            <w:pPr>
              <w:pStyle w:val="NormalLeft0"/>
              <w:jc w:val="both"/>
              <w:rPr>
                <w:rFonts w:cs="Arial"/>
                <w:u w:val="none"/>
              </w:rPr>
            </w:pPr>
            <w:r w:rsidRPr="00491365">
              <w:rPr>
                <w:rFonts w:cs="Arial"/>
                <w:u w:val="none"/>
              </w:rPr>
              <w:t>Robert Kraus</w:t>
            </w:r>
          </w:p>
        </w:tc>
      </w:tr>
      <w:tr w:rsidR="00491365" w:rsidRPr="00491365" w14:paraId="202C0BD0" w14:textId="77777777" w:rsidTr="006529F6">
        <w:trPr>
          <w:jc w:val="center"/>
        </w:trPr>
        <w:tc>
          <w:tcPr>
            <w:tcW w:w="1310" w:type="dxa"/>
            <w:shd w:val="clear" w:color="auto" w:fill="CCCCCC"/>
          </w:tcPr>
          <w:p w14:paraId="708F1EA0" w14:textId="77777777" w:rsidR="00491365" w:rsidRPr="00491365" w:rsidRDefault="00491365" w:rsidP="00414E67">
            <w:pPr>
              <w:pStyle w:val="NormalLeft0"/>
              <w:jc w:val="both"/>
              <w:rPr>
                <w:rFonts w:cs="Arial"/>
                <w:b/>
                <w:u w:val="none"/>
              </w:rPr>
            </w:pPr>
            <w:r w:rsidRPr="00491365">
              <w:rPr>
                <w:rFonts w:cs="Arial"/>
                <w:b/>
                <w:u w:val="none"/>
              </w:rPr>
              <w:t>F</w:t>
            </w:r>
          </w:p>
        </w:tc>
        <w:tc>
          <w:tcPr>
            <w:tcW w:w="5444" w:type="dxa"/>
          </w:tcPr>
          <w:p w14:paraId="3D96C428" w14:textId="77777777" w:rsidR="00491365" w:rsidRPr="00491365" w:rsidRDefault="00491365" w:rsidP="00414E67">
            <w:pPr>
              <w:pStyle w:val="NormalLeft0"/>
              <w:jc w:val="both"/>
              <w:rPr>
                <w:rFonts w:cs="Arial"/>
                <w:u w:val="none"/>
              </w:rPr>
            </w:pPr>
            <w:r w:rsidRPr="00491365">
              <w:rPr>
                <w:rFonts w:cs="Arial"/>
                <w:u w:val="none"/>
              </w:rPr>
              <w:t>Secretary’s Report</w:t>
            </w:r>
          </w:p>
        </w:tc>
        <w:tc>
          <w:tcPr>
            <w:tcW w:w="2596" w:type="dxa"/>
          </w:tcPr>
          <w:p w14:paraId="5BEFF8E3" w14:textId="77777777" w:rsidR="00491365" w:rsidRPr="00491365" w:rsidRDefault="00491365" w:rsidP="00414E67">
            <w:pPr>
              <w:pStyle w:val="NormalLeft0"/>
              <w:jc w:val="both"/>
              <w:rPr>
                <w:rFonts w:cs="Arial"/>
                <w:u w:val="none"/>
              </w:rPr>
            </w:pPr>
            <w:r w:rsidRPr="00491365">
              <w:rPr>
                <w:rFonts w:cs="Arial"/>
                <w:u w:val="none"/>
              </w:rPr>
              <w:t>Caryn Ann Harlos</w:t>
            </w:r>
          </w:p>
        </w:tc>
      </w:tr>
      <w:tr w:rsidR="00491365" w:rsidRPr="00491365" w14:paraId="4363395B" w14:textId="77777777" w:rsidTr="006529F6">
        <w:trPr>
          <w:jc w:val="center"/>
        </w:trPr>
        <w:tc>
          <w:tcPr>
            <w:tcW w:w="1310" w:type="dxa"/>
            <w:shd w:val="clear" w:color="auto" w:fill="CCCCCC"/>
          </w:tcPr>
          <w:p w14:paraId="54CDDAE4" w14:textId="77777777" w:rsidR="00491365" w:rsidRPr="00491365" w:rsidRDefault="00491365" w:rsidP="00414E67">
            <w:pPr>
              <w:pStyle w:val="NormalLeft0"/>
              <w:jc w:val="both"/>
              <w:rPr>
                <w:rFonts w:cs="Arial"/>
                <w:b/>
                <w:u w:val="none"/>
              </w:rPr>
            </w:pPr>
            <w:r w:rsidRPr="00491365">
              <w:rPr>
                <w:rFonts w:cs="Arial"/>
                <w:b/>
                <w:u w:val="none"/>
              </w:rPr>
              <w:t>G</w:t>
            </w:r>
          </w:p>
        </w:tc>
        <w:tc>
          <w:tcPr>
            <w:tcW w:w="5444" w:type="dxa"/>
          </w:tcPr>
          <w:p w14:paraId="78533CBC" w14:textId="77777777" w:rsidR="00491365" w:rsidRPr="00491365" w:rsidRDefault="00491365" w:rsidP="00414E67">
            <w:pPr>
              <w:pStyle w:val="NormalLeft0"/>
              <w:jc w:val="both"/>
              <w:rPr>
                <w:rFonts w:cs="Arial"/>
                <w:u w:val="none"/>
              </w:rPr>
            </w:pPr>
            <w:r w:rsidRPr="00491365">
              <w:rPr>
                <w:rFonts w:cs="Arial"/>
                <w:u w:val="none"/>
              </w:rPr>
              <w:t>Staff Reports</w:t>
            </w:r>
          </w:p>
        </w:tc>
        <w:tc>
          <w:tcPr>
            <w:tcW w:w="2596" w:type="dxa"/>
          </w:tcPr>
          <w:p w14:paraId="2C4DE552" w14:textId="77777777" w:rsidR="00491365" w:rsidRPr="00491365" w:rsidRDefault="00491365" w:rsidP="00414E67">
            <w:pPr>
              <w:pStyle w:val="NormalLeft0"/>
              <w:jc w:val="both"/>
              <w:rPr>
                <w:rFonts w:cs="Arial"/>
                <w:u w:val="none"/>
              </w:rPr>
            </w:pPr>
            <w:r w:rsidRPr="00491365">
              <w:rPr>
                <w:rFonts w:cs="Arial"/>
                <w:u w:val="none"/>
              </w:rPr>
              <w:t>Staff</w:t>
            </w:r>
          </w:p>
        </w:tc>
      </w:tr>
      <w:tr w:rsidR="00491365" w:rsidRPr="00491365" w14:paraId="2B66F2D4" w14:textId="77777777" w:rsidTr="006529F6">
        <w:trPr>
          <w:jc w:val="center"/>
        </w:trPr>
        <w:tc>
          <w:tcPr>
            <w:tcW w:w="1310" w:type="dxa"/>
            <w:shd w:val="clear" w:color="auto" w:fill="CCCCCC"/>
          </w:tcPr>
          <w:p w14:paraId="509C253C" w14:textId="77777777" w:rsidR="00491365" w:rsidRPr="00491365" w:rsidRDefault="00491365" w:rsidP="00414E67">
            <w:pPr>
              <w:pStyle w:val="NormalLeft0"/>
              <w:jc w:val="both"/>
              <w:rPr>
                <w:rFonts w:cs="Arial"/>
                <w:b/>
                <w:u w:val="none"/>
              </w:rPr>
            </w:pPr>
            <w:r w:rsidRPr="00491365">
              <w:rPr>
                <w:rFonts w:cs="Arial"/>
                <w:b/>
                <w:u w:val="none"/>
              </w:rPr>
              <w:t>H</w:t>
            </w:r>
          </w:p>
        </w:tc>
        <w:tc>
          <w:tcPr>
            <w:tcW w:w="5444" w:type="dxa"/>
          </w:tcPr>
          <w:p w14:paraId="114D4C16" w14:textId="77777777" w:rsidR="00491365" w:rsidRPr="00491365" w:rsidRDefault="00491365" w:rsidP="00414E67">
            <w:pPr>
              <w:pStyle w:val="NormalLeft0"/>
              <w:jc w:val="both"/>
              <w:rPr>
                <w:rFonts w:cs="Arial"/>
                <w:u w:val="none"/>
              </w:rPr>
            </w:pPr>
            <w:r w:rsidRPr="00491365">
              <w:rPr>
                <w:rFonts w:cs="Arial"/>
                <w:u w:val="none"/>
              </w:rPr>
              <w:t>Special Counsel’s Report</w:t>
            </w:r>
          </w:p>
        </w:tc>
        <w:tc>
          <w:tcPr>
            <w:tcW w:w="2596" w:type="dxa"/>
          </w:tcPr>
          <w:p w14:paraId="5D6CA0F0" w14:textId="77777777" w:rsidR="00491365" w:rsidRPr="00491365" w:rsidRDefault="00491365" w:rsidP="00414E67">
            <w:pPr>
              <w:pStyle w:val="NormalLeft0"/>
              <w:jc w:val="both"/>
              <w:rPr>
                <w:rFonts w:cs="Arial"/>
                <w:u w:val="none"/>
              </w:rPr>
            </w:pPr>
            <w:r w:rsidRPr="00491365">
              <w:rPr>
                <w:rFonts w:cs="Arial"/>
                <w:u w:val="none"/>
              </w:rPr>
              <w:t>Oliver Hall</w:t>
            </w:r>
          </w:p>
        </w:tc>
      </w:tr>
      <w:tr w:rsidR="00491365" w:rsidRPr="00491365" w14:paraId="65CD1744" w14:textId="77777777" w:rsidTr="006529F6">
        <w:trPr>
          <w:jc w:val="center"/>
        </w:trPr>
        <w:tc>
          <w:tcPr>
            <w:tcW w:w="1310" w:type="dxa"/>
            <w:shd w:val="clear" w:color="auto" w:fill="CCCCCC"/>
          </w:tcPr>
          <w:p w14:paraId="277E681D" w14:textId="77777777" w:rsidR="00491365" w:rsidRPr="00491365" w:rsidRDefault="00491365" w:rsidP="00414E67">
            <w:pPr>
              <w:pStyle w:val="NormalLeft0"/>
              <w:jc w:val="both"/>
              <w:rPr>
                <w:rFonts w:cs="Arial"/>
                <w:b/>
                <w:u w:val="none"/>
              </w:rPr>
            </w:pPr>
            <w:r w:rsidRPr="00491365">
              <w:rPr>
                <w:rFonts w:cs="Arial"/>
                <w:b/>
                <w:u w:val="none"/>
              </w:rPr>
              <w:t>I</w:t>
            </w:r>
          </w:p>
        </w:tc>
        <w:tc>
          <w:tcPr>
            <w:tcW w:w="5444" w:type="dxa"/>
          </w:tcPr>
          <w:p w14:paraId="376CE3BF" w14:textId="77777777" w:rsidR="00491365" w:rsidRPr="00491365" w:rsidRDefault="00491365" w:rsidP="00414E67">
            <w:pPr>
              <w:pStyle w:val="NormalLeft0"/>
              <w:jc w:val="both"/>
              <w:rPr>
                <w:rFonts w:cs="Arial"/>
                <w:u w:val="none"/>
              </w:rPr>
            </w:pPr>
            <w:r w:rsidRPr="00491365">
              <w:rPr>
                <w:rFonts w:cs="Arial"/>
                <w:u w:val="none"/>
              </w:rPr>
              <w:t>Affiliate Support Committee Report</w:t>
            </w:r>
          </w:p>
        </w:tc>
        <w:tc>
          <w:tcPr>
            <w:tcW w:w="2596" w:type="dxa"/>
          </w:tcPr>
          <w:p w14:paraId="6769ED9A" w14:textId="77777777" w:rsidR="00491365" w:rsidRPr="00491365" w:rsidRDefault="00491365" w:rsidP="00414E67">
            <w:pPr>
              <w:pStyle w:val="NormalLeft0"/>
              <w:jc w:val="both"/>
              <w:rPr>
                <w:rFonts w:cs="Arial"/>
                <w:u w:val="none"/>
              </w:rPr>
            </w:pPr>
            <w:r w:rsidRPr="00491365">
              <w:rPr>
                <w:rFonts w:cs="Arial"/>
                <w:u w:val="none"/>
              </w:rPr>
              <w:t>Joshua Smith</w:t>
            </w:r>
          </w:p>
        </w:tc>
      </w:tr>
      <w:tr w:rsidR="00491365" w:rsidRPr="00491365" w14:paraId="024ACCFB" w14:textId="77777777" w:rsidTr="006529F6">
        <w:trPr>
          <w:jc w:val="center"/>
        </w:trPr>
        <w:tc>
          <w:tcPr>
            <w:tcW w:w="1310" w:type="dxa"/>
            <w:shd w:val="clear" w:color="auto" w:fill="CCCCCC"/>
          </w:tcPr>
          <w:p w14:paraId="0802823E" w14:textId="77777777" w:rsidR="00491365" w:rsidRPr="00491365" w:rsidRDefault="00491365" w:rsidP="00414E67">
            <w:pPr>
              <w:pStyle w:val="NormalLeft0"/>
              <w:jc w:val="both"/>
              <w:rPr>
                <w:rFonts w:cs="Arial"/>
                <w:b/>
                <w:u w:val="none"/>
              </w:rPr>
            </w:pPr>
            <w:r w:rsidRPr="00491365">
              <w:rPr>
                <w:rFonts w:cs="Arial"/>
                <w:b/>
                <w:u w:val="none"/>
              </w:rPr>
              <w:t>J</w:t>
            </w:r>
          </w:p>
        </w:tc>
        <w:tc>
          <w:tcPr>
            <w:tcW w:w="5444" w:type="dxa"/>
          </w:tcPr>
          <w:p w14:paraId="634B45A2" w14:textId="77777777" w:rsidR="00491365" w:rsidRPr="00491365" w:rsidRDefault="00491365" w:rsidP="00414E67">
            <w:pPr>
              <w:pStyle w:val="NormalLeft0"/>
              <w:jc w:val="both"/>
              <w:rPr>
                <w:rFonts w:cs="Arial"/>
                <w:u w:val="none"/>
              </w:rPr>
            </w:pPr>
            <w:r w:rsidRPr="00491365">
              <w:rPr>
                <w:rFonts w:cs="Arial"/>
                <w:u w:val="none"/>
              </w:rPr>
              <w:t>Awards Committee Report</w:t>
            </w:r>
          </w:p>
        </w:tc>
        <w:tc>
          <w:tcPr>
            <w:tcW w:w="2596" w:type="dxa"/>
          </w:tcPr>
          <w:p w14:paraId="59BB5222" w14:textId="77777777" w:rsidR="00491365" w:rsidRPr="00491365" w:rsidRDefault="00491365" w:rsidP="00414E67">
            <w:pPr>
              <w:pStyle w:val="NormalLeft0"/>
              <w:jc w:val="both"/>
              <w:rPr>
                <w:rFonts w:cs="Arial"/>
                <w:u w:val="none"/>
              </w:rPr>
            </w:pPr>
            <w:r w:rsidRPr="00491365">
              <w:rPr>
                <w:rFonts w:cs="Arial"/>
                <w:u w:val="none"/>
              </w:rPr>
              <w:t>Jim Lark</w:t>
            </w:r>
          </w:p>
        </w:tc>
      </w:tr>
      <w:tr w:rsidR="00491365" w:rsidRPr="00491365" w14:paraId="17DE38AF" w14:textId="77777777" w:rsidTr="006529F6">
        <w:trPr>
          <w:jc w:val="center"/>
        </w:trPr>
        <w:tc>
          <w:tcPr>
            <w:tcW w:w="1310" w:type="dxa"/>
            <w:shd w:val="clear" w:color="auto" w:fill="CCCCCC"/>
          </w:tcPr>
          <w:p w14:paraId="0AA65882" w14:textId="77777777" w:rsidR="00491365" w:rsidRPr="00491365" w:rsidRDefault="00491365" w:rsidP="00414E67">
            <w:pPr>
              <w:pStyle w:val="NormalLeft0"/>
              <w:jc w:val="both"/>
              <w:rPr>
                <w:rFonts w:cs="Arial"/>
                <w:b/>
                <w:u w:val="none"/>
              </w:rPr>
            </w:pPr>
            <w:r w:rsidRPr="00491365">
              <w:rPr>
                <w:rFonts w:cs="Arial"/>
                <w:b/>
                <w:u w:val="none"/>
              </w:rPr>
              <w:t>K</w:t>
            </w:r>
          </w:p>
        </w:tc>
        <w:tc>
          <w:tcPr>
            <w:tcW w:w="5444" w:type="dxa"/>
          </w:tcPr>
          <w:p w14:paraId="2A9E23DC" w14:textId="77777777" w:rsidR="00491365" w:rsidRPr="00491365" w:rsidRDefault="00491365" w:rsidP="00414E67">
            <w:pPr>
              <w:pStyle w:val="NormalLeft0"/>
              <w:jc w:val="both"/>
              <w:rPr>
                <w:rFonts w:cs="Arial"/>
                <w:u w:val="none"/>
              </w:rPr>
            </w:pPr>
            <w:r w:rsidRPr="00491365">
              <w:rPr>
                <w:rFonts w:cs="Arial"/>
                <w:u w:val="none"/>
              </w:rPr>
              <w:t>Ballot Access Committee Report</w:t>
            </w:r>
          </w:p>
        </w:tc>
        <w:tc>
          <w:tcPr>
            <w:tcW w:w="2596" w:type="dxa"/>
          </w:tcPr>
          <w:p w14:paraId="0FD274F9" w14:textId="77777777" w:rsidR="00491365" w:rsidRPr="00491365" w:rsidRDefault="00491365" w:rsidP="00414E67">
            <w:pPr>
              <w:pStyle w:val="NormalLeft0"/>
              <w:jc w:val="both"/>
              <w:rPr>
                <w:rFonts w:cs="Arial"/>
                <w:u w:val="none"/>
              </w:rPr>
            </w:pPr>
            <w:r w:rsidRPr="00491365">
              <w:rPr>
                <w:rFonts w:cs="Arial"/>
                <w:u w:val="none"/>
              </w:rPr>
              <w:t>Bill Redpath</w:t>
            </w:r>
          </w:p>
        </w:tc>
      </w:tr>
      <w:tr w:rsidR="00491365" w:rsidRPr="00491365" w14:paraId="259188BA" w14:textId="77777777" w:rsidTr="006529F6">
        <w:trPr>
          <w:jc w:val="center"/>
        </w:trPr>
        <w:tc>
          <w:tcPr>
            <w:tcW w:w="1310" w:type="dxa"/>
            <w:shd w:val="clear" w:color="auto" w:fill="CCCCCC"/>
          </w:tcPr>
          <w:p w14:paraId="43314098" w14:textId="77777777" w:rsidR="00491365" w:rsidRPr="00491365" w:rsidRDefault="00491365" w:rsidP="00414E67">
            <w:pPr>
              <w:pStyle w:val="NormalLeft0"/>
              <w:jc w:val="both"/>
              <w:rPr>
                <w:rFonts w:cs="Arial"/>
                <w:b/>
                <w:u w:val="none"/>
              </w:rPr>
            </w:pPr>
            <w:r w:rsidRPr="00491365">
              <w:rPr>
                <w:rFonts w:cs="Arial"/>
                <w:b/>
                <w:u w:val="none"/>
              </w:rPr>
              <w:t>L</w:t>
            </w:r>
          </w:p>
        </w:tc>
        <w:tc>
          <w:tcPr>
            <w:tcW w:w="5444" w:type="dxa"/>
          </w:tcPr>
          <w:p w14:paraId="5387CD17" w14:textId="77777777" w:rsidR="00491365" w:rsidRPr="00491365" w:rsidRDefault="00491365" w:rsidP="00414E67">
            <w:pPr>
              <w:pStyle w:val="NormalLeft0"/>
              <w:jc w:val="both"/>
              <w:rPr>
                <w:rFonts w:cs="Arial"/>
                <w:u w:val="none"/>
              </w:rPr>
            </w:pPr>
            <w:r w:rsidRPr="00491365">
              <w:rPr>
                <w:rFonts w:cs="Arial"/>
                <w:u w:val="none"/>
              </w:rPr>
              <w:t>Campus Organizing Report</w:t>
            </w:r>
          </w:p>
        </w:tc>
        <w:tc>
          <w:tcPr>
            <w:tcW w:w="2596" w:type="dxa"/>
          </w:tcPr>
          <w:p w14:paraId="1BD3C0A0" w14:textId="77777777" w:rsidR="00491365" w:rsidRPr="00491365" w:rsidRDefault="00491365" w:rsidP="00414E67">
            <w:pPr>
              <w:pStyle w:val="NormalLeft0"/>
              <w:jc w:val="both"/>
              <w:rPr>
                <w:rFonts w:cs="Arial"/>
                <w:u w:val="none"/>
              </w:rPr>
            </w:pPr>
            <w:r w:rsidRPr="00491365">
              <w:rPr>
                <w:rFonts w:cs="Arial"/>
                <w:u w:val="none"/>
              </w:rPr>
              <w:t>Jim Lark</w:t>
            </w:r>
          </w:p>
        </w:tc>
      </w:tr>
      <w:tr w:rsidR="00491365" w:rsidRPr="00491365" w14:paraId="1ED84B01" w14:textId="77777777" w:rsidTr="006529F6">
        <w:trPr>
          <w:jc w:val="center"/>
        </w:trPr>
        <w:tc>
          <w:tcPr>
            <w:tcW w:w="1310" w:type="dxa"/>
            <w:shd w:val="clear" w:color="auto" w:fill="CCCCCC"/>
          </w:tcPr>
          <w:p w14:paraId="5B370FCD" w14:textId="77777777" w:rsidR="00491365" w:rsidRPr="00491365" w:rsidRDefault="00491365" w:rsidP="00414E67">
            <w:pPr>
              <w:pStyle w:val="NormalLeft0"/>
              <w:jc w:val="both"/>
              <w:rPr>
                <w:rFonts w:cs="Arial"/>
                <w:b/>
                <w:u w:val="none"/>
              </w:rPr>
            </w:pPr>
            <w:r w:rsidRPr="00491365">
              <w:rPr>
                <w:rFonts w:cs="Arial"/>
                <w:b/>
                <w:u w:val="none"/>
              </w:rPr>
              <w:t>M</w:t>
            </w:r>
          </w:p>
        </w:tc>
        <w:tc>
          <w:tcPr>
            <w:tcW w:w="5444" w:type="dxa"/>
          </w:tcPr>
          <w:p w14:paraId="6A660935" w14:textId="77777777" w:rsidR="00491365" w:rsidRPr="00491365" w:rsidRDefault="00491365" w:rsidP="00414E67">
            <w:pPr>
              <w:pStyle w:val="NormalLeft0"/>
              <w:jc w:val="both"/>
              <w:rPr>
                <w:rFonts w:cs="Arial"/>
                <w:u w:val="none"/>
              </w:rPr>
            </w:pPr>
            <w:r w:rsidRPr="00491365">
              <w:rPr>
                <w:rFonts w:cs="Arial"/>
                <w:u w:val="none"/>
              </w:rPr>
              <w:t>Convention Oversight Committee Report</w:t>
            </w:r>
          </w:p>
        </w:tc>
        <w:tc>
          <w:tcPr>
            <w:tcW w:w="2596" w:type="dxa"/>
          </w:tcPr>
          <w:p w14:paraId="677C1902" w14:textId="77777777" w:rsidR="00491365" w:rsidRPr="00491365" w:rsidRDefault="00491365" w:rsidP="00414E67">
            <w:pPr>
              <w:pStyle w:val="NormalLeft0"/>
              <w:jc w:val="both"/>
              <w:rPr>
                <w:rFonts w:cs="Arial"/>
                <w:u w:val="none"/>
              </w:rPr>
            </w:pPr>
            <w:r w:rsidRPr="00491365">
              <w:rPr>
                <w:rFonts w:cs="Arial"/>
                <w:u w:val="none"/>
              </w:rPr>
              <w:t>Daniel Hayes</w:t>
            </w:r>
          </w:p>
        </w:tc>
      </w:tr>
      <w:tr w:rsidR="00491365" w:rsidRPr="00491365" w14:paraId="76E19516" w14:textId="77777777" w:rsidTr="006529F6">
        <w:trPr>
          <w:jc w:val="center"/>
        </w:trPr>
        <w:tc>
          <w:tcPr>
            <w:tcW w:w="1310" w:type="dxa"/>
            <w:shd w:val="clear" w:color="auto" w:fill="CCCCCC"/>
          </w:tcPr>
          <w:p w14:paraId="6AC220B4" w14:textId="77777777" w:rsidR="00491365" w:rsidRPr="00491365" w:rsidRDefault="00491365" w:rsidP="00414E67">
            <w:pPr>
              <w:pStyle w:val="NormalLeft0"/>
              <w:jc w:val="both"/>
              <w:rPr>
                <w:rFonts w:cs="Arial"/>
                <w:b/>
                <w:u w:val="none"/>
              </w:rPr>
            </w:pPr>
            <w:r w:rsidRPr="00491365">
              <w:rPr>
                <w:rFonts w:cs="Arial"/>
                <w:b/>
                <w:u w:val="none"/>
              </w:rPr>
              <w:t>N</w:t>
            </w:r>
          </w:p>
        </w:tc>
        <w:tc>
          <w:tcPr>
            <w:tcW w:w="5444" w:type="dxa"/>
          </w:tcPr>
          <w:p w14:paraId="346D9433" w14:textId="77777777" w:rsidR="00491365" w:rsidRPr="00491365" w:rsidRDefault="00491365" w:rsidP="00414E67">
            <w:pPr>
              <w:pStyle w:val="NormalLeft0"/>
              <w:jc w:val="both"/>
              <w:rPr>
                <w:rFonts w:cs="Arial"/>
                <w:u w:val="none"/>
              </w:rPr>
            </w:pPr>
            <w:r w:rsidRPr="00491365">
              <w:rPr>
                <w:rFonts w:cs="Arial"/>
                <w:u w:val="none"/>
              </w:rPr>
              <w:t>Employment Policy and Compensation Committee Report</w:t>
            </w:r>
          </w:p>
        </w:tc>
        <w:tc>
          <w:tcPr>
            <w:tcW w:w="2596" w:type="dxa"/>
          </w:tcPr>
          <w:p w14:paraId="6ADB3733" w14:textId="77777777" w:rsidR="00491365" w:rsidRPr="00491365" w:rsidRDefault="00491365" w:rsidP="00414E67">
            <w:pPr>
              <w:pStyle w:val="NormalLeft0"/>
              <w:jc w:val="both"/>
              <w:rPr>
                <w:rFonts w:cs="Arial"/>
                <w:u w:val="none"/>
              </w:rPr>
            </w:pPr>
            <w:r w:rsidRPr="00491365">
              <w:rPr>
                <w:rFonts w:cs="Arial"/>
                <w:u w:val="none"/>
              </w:rPr>
              <w:t>Jim Lark</w:t>
            </w:r>
          </w:p>
        </w:tc>
      </w:tr>
      <w:tr w:rsidR="00491365" w:rsidRPr="00491365" w14:paraId="17073711" w14:textId="77777777" w:rsidTr="006529F6">
        <w:trPr>
          <w:jc w:val="center"/>
        </w:trPr>
        <w:tc>
          <w:tcPr>
            <w:tcW w:w="1310" w:type="dxa"/>
            <w:shd w:val="clear" w:color="auto" w:fill="CCCCCC"/>
          </w:tcPr>
          <w:p w14:paraId="47216D0B" w14:textId="77777777" w:rsidR="00491365" w:rsidRPr="00491365" w:rsidRDefault="00491365" w:rsidP="00414E67">
            <w:pPr>
              <w:pStyle w:val="NormalLeft0"/>
              <w:jc w:val="both"/>
              <w:rPr>
                <w:rFonts w:cs="Arial"/>
                <w:b/>
                <w:u w:val="none"/>
              </w:rPr>
            </w:pPr>
            <w:r w:rsidRPr="00491365">
              <w:rPr>
                <w:rFonts w:cs="Arial"/>
                <w:b/>
                <w:u w:val="none"/>
              </w:rPr>
              <w:t>O</w:t>
            </w:r>
          </w:p>
        </w:tc>
        <w:tc>
          <w:tcPr>
            <w:tcW w:w="5444" w:type="dxa"/>
          </w:tcPr>
          <w:p w14:paraId="6861292B" w14:textId="77777777" w:rsidR="00491365" w:rsidRPr="00491365" w:rsidRDefault="00491365" w:rsidP="00414E67">
            <w:pPr>
              <w:pStyle w:val="NormalLeft0"/>
              <w:jc w:val="both"/>
              <w:rPr>
                <w:rFonts w:cs="Arial"/>
                <w:u w:val="none"/>
              </w:rPr>
            </w:pPr>
            <w:r w:rsidRPr="00491365">
              <w:rPr>
                <w:rFonts w:cs="Arial"/>
                <w:u w:val="none"/>
              </w:rPr>
              <w:t>Historical Preservation Committee Report</w:t>
            </w:r>
          </w:p>
        </w:tc>
        <w:tc>
          <w:tcPr>
            <w:tcW w:w="2596" w:type="dxa"/>
          </w:tcPr>
          <w:p w14:paraId="72753F38" w14:textId="77777777" w:rsidR="00491365" w:rsidRPr="00491365" w:rsidRDefault="00491365" w:rsidP="00414E67">
            <w:pPr>
              <w:pStyle w:val="NormalLeft0"/>
              <w:jc w:val="both"/>
              <w:rPr>
                <w:rFonts w:cs="Arial"/>
                <w:u w:val="none"/>
              </w:rPr>
            </w:pPr>
            <w:r w:rsidRPr="00491365">
              <w:rPr>
                <w:rFonts w:cs="Arial"/>
                <w:u w:val="none"/>
              </w:rPr>
              <w:t>Caryn Ann Harlos</w:t>
            </w:r>
          </w:p>
        </w:tc>
      </w:tr>
      <w:tr w:rsidR="00491365" w:rsidRPr="00491365" w14:paraId="03A24706" w14:textId="77777777" w:rsidTr="006529F6">
        <w:trPr>
          <w:jc w:val="center"/>
        </w:trPr>
        <w:tc>
          <w:tcPr>
            <w:tcW w:w="1310" w:type="dxa"/>
            <w:shd w:val="clear" w:color="auto" w:fill="CCCCCC"/>
          </w:tcPr>
          <w:p w14:paraId="0AD83410" w14:textId="77777777" w:rsidR="00491365" w:rsidRPr="00491365" w:rsidRDefault="00491365" w:rsidP="00414E67">
            <w:pPr>
              <w:pStyle w:val="NormalLeft0"/>
              <w:jc w:val="both"/>
              <w:rPr>
                <w:rFonts w:cs="Arial"/>
                <w:b/>
                <w:u w:val="none"/>
              </w:rPr>
            </w:pPr>
            <w:r w:rsidRPr="00491365">
              <w:rPr>
                <w:rFonts w:cs="Arial"/>
                <w:b/>
                <w:u w:val="none"/>
              </w:rPr>
              <w:t>P</w:t>
            </w:r>
          </w:p>
        </w:tc>
        <w:tc>
          <w:tcPr>
            <w:tcW w:w="5444" w:type="dxa"/>
          </w:tcPr>
          <w:p w14:paraId="2351F5B9" w14:textId="77777777" w:rsidR="00491365" w:rsidRPr="00491365" w:rsidRDefault="00491365" w:rsidP="00414E67">
            <w:pPr>
              <w:pStyle w:val="NormalLeft0"/>
              <w:jc w:val="both"/>
              <w:rPr>
                <w:rFonts w:cs="Arial"/>
                <w:u w:val="none"/>
              </w:rPr>
            </w:pPr>
            <w:r w:rsidRPr="00491365">
              <w:rPr>
                <w:rFonts w:cs="Arial"/>
                <w:u w:val="none"/>
              </w:rPr>
              <w:t>Information Technology (IT) Report</w:t>
            </w:r>
          </w:p>
        </w:tc>
        <w:tc>
          <w:tcPr>
            <w:tcW w:w="2596" w:type="dxa"/>
          </w:tcPr>
          <w:p w14:paraId="1A4C7E9F" w14:textId="77777777" w:rsidR="00491365" w:rsidRPr="00491365" w:rsidRDefault="00491365" w:rsidP="00414E67">
            <w:pPr>
              <w:pStyle w:val="NormalLeft0"/>
              <w:rPr>
                <w:rFonts w:cs="Arial"/>
                <w:u w:val="none"/>
              </w:rPr>
            </w:pPr>
            <w:r w:rsidRPr="00491365">
              <w:rPr>
                <w:rFonts w:cs="Arial"/>
                <w:u w:val="none"/>
              </w:rPr>
              <w:t>Alex Merced</w:t>
            </w:r>
          </w:p>
        </w:tc>
      </w:tr>
      <w:tr w:rsidR="00491365" w:rsidRPr="00491365" w14:paraId="3CE314DF" w14:textId="77777777" w:rsidTr="006529F6">
        <w:trPr>
          <w:jc w:val="center"/>
        </w:trPr>
        <w:tc>
          <w:tcPr>
            <w:tcW w:w="1310" w:type="dxa"/>
            <w:shd w:val="clear" w:color="auto" w:fill="CCCCCC"/>
          </w:tcPr>
          <w:p w14:paraId="038B5992" w14:textId="77777777" w:rsidR="00491365" w:rsidRPr="00491365" w:rsidRDefault="00491365" w:rsidP="00414E67">
            <w:pPr>
              <w:pStyle w:val="NormalLeft0"/>
              <w:jc w:val="both"/>
              <w:rPr>
                <w:rFonts w:cs="Arial"/>
                <w:b/>
                <w:u w:val="none"/>
              </w:rPr>
            </w:pPr>
            <w:r w:rsidRPr="00491365">
              <w:rPr>
                <w:rFonts w:cs="Arial"/>
                <w:b/>
                <w:u w:val="none"/>
              </w:rPr>
              <w:t>Q</w:t>
            </w:r>
          </w:p>
        </w:tc>
        <w:tc>
          <w:tcPr>
            <w:tcW w:w="5444" w:type="dxa"/>
          </w:tcPr>
          <w:p w14:paraId="13F7E5D9" w14:textId="77777777" w:rsidR="00491365" w:rsidRPr="00491365" w:rsidRDefault="00491365" w:rsidP="00414E67">
            <w:pPr>
              <w:pStyle w:val="NormalLeft0"/>
              <w:jc w:val="both"/>
              <w:rPr>
                <w:rFonts w:cs="Arial"/>
                <w:u w:val="none"/>
              </w:rPr>
            </w:pPr>
            <w:r w:rsidRPr="00491365">
              <w:rPr>
                <w:rFonts w:cs="Arial"/>
                <w:u w:val="none"/>
              </w:rPr>
              <w:t>International Representative Report</w:t>
            </w:r>
          </w:p>
        </w:tc>
        <w:tc>
          <w:tcPr>
            <w:tcW w:w="2596" w:type="dxa"/>
          </w:tcPr>
          <w:p w14:paraId="283964F7" w14:textId="77777777" w:rsidR="00491365" w:rsidRPr="00491365" w:rsidRDefault="00491365" w:rsidP="00414E67">
            <w:pPr>
              <w:pStyle w:val="NormalLeft0"/>
              <w:rPr>
                <w:rFonts w:cs="Arial"/>
                <w:u w:val="none"/>
              </w:rPr>
            </w:pPr>
            <w:r w:rsidRPr="00491365">
              <w:rPr>
                <w:rFonts w:cs="Arial"/>
                <w:u w:val="none"/>
              </w:rPr>
              <w:t>Jim Lark</w:t>
            </w:r>
          </w:p>
        </w:tc>
      </w:tr>
      <w:tr w:rsidR="00491365" w:rsidRPr="00491365" w14:paraId="7F650E4E" w14:textId="77777777" w:rsidTr="006529F6">
        <w:trPr>
          <w:jc w:val="center"/>
        </w:trPr>
        <w:tc>
          <w:tcPr>
            <w:tcW w:w="1310" w:type="dxa"/>
            <w:shd w:val="clear" w:color="auto" w:fill="CCCCCC"/>
          </w:tcPr>
          <w:p w14:paraId="6EA4913D" w14:textId="77777777" w:rsidR="00491365" w:rsidRPr="00491365" w:rsidRDefault="00491365" w:rsidP="00414E67">
            <w:pPr>
              <w:pStyle w:val="NormalLeft0"/>
              <w:jc w:val="both"/>
              <w:rPr>
                <w:rFonts w:cs="Arial"/>
                <w:b/>
                <w:u w:val="none"/>
              </w:rPr>
            </w:pPr>
            <w:r w:rsidRPr="00491365">
              <w:rPr>
                <w:rFonts w:cs="Arial"/>
                <w:b/>
                <w:u w:val="none"/>
              </w:rPr>
              <w:t>R</w:t>
            </w:r>
          </w:p>
        </w:tc>
        <w:tc>
          <w:tcPr>
            <w:tcW w:w="5444" w:type="dxa"/>
          </w:tcPr>
          <w:p w14:paraId="3A64D662" w14:textId="77777777" w:rsidR="00491365" w:rsidRPr="00491365" w:rsidRDefault="00491365" w:rsidP="00414E67">
            <w:pPr>
              <w:pStyle w:val="NormalLeft0"/>
              <w:jc w:val="both"/>
              <w:rPr>
                <w:rFonts w:cs="Arial"/>
                <w:u w:val="none"/>
              </w:rPr>
            </w:pPr>
            <w:r w:rsidRPr="00491365">
              <w:rPr>
                <w:rFonts w:cs="Arial"/>
                <w:u w:val="none"/>
              </w:rPr>
              <w:t>Membership Support Committee Report</w:t>
            </w:r>
          </w:p>
        </w:tc>
        <w:tc>
          <w:tcPr>
            <w:tcW w:w="2596" w:type="dxa"/>
          </w:tcPr>
          <w:p w14:paraId="498145F1" w14:textId="77777777" w:rsidR="00491365" w:rsidRPr="00491365" w:rsidRDefault="00491365" w:rsidP="00414E67">
            <w:pPr>
              <w:pStyle w:val="NormalLeft0"/>
              <w:rPr>
                <w:rFonts w:cs="Arial"/>
                <w:u w:val="none"/>
              </w:rPr>
            </w:pPr>
            <w:r w:rsidRPr="00491365">
              <w:rPr>
                <w:rFonts w:cs="Arial"/>
                <w:u w:val="none"/>
              </w:rPr>
              <w:t>Omar Recuero</w:t>
            </w:r>
          </w:p>
        </w:tc>
      </w:tr>
      <w:tr w:rsidR="00491365" w:rsidRPr="00491365" w14:paraId="60994461" w14:textId="77777777" w:rsidTr="006529F6">
        <w:trPr>
          <w:jc w:val="center"/>
        </w:trPr>
        <w:tc>
          <w:tcPr>
            <w:tcW w:w="1310" w:type="dxa"/>
            <w:shd w:val="clear" w:color="auto" w:fill="CCCCCC"/>
          </w:tcPr>
          <w:p w14:paraId="62E2CBC8" w14:textId="77777777" w:rsidR="00491365" w:rsidRPr="00491365" w:rsidRDefault="00491365" w:rsidP="00414E67">
            <w:pPr>
              <w:pStyle w:val="NormalLeft0"/>
              <w:jc w:val="both"/>
              <w:rPr>
                <w:rFonts w:cs="Arial"/>
                <w:b/>
                <w:u w:val="none"/>
              </w:rPr>
            </w:pPr>
            <w:r w:rsidRPr="00491365">
              <w:rPr>
                <w:rFonts w:cs="Arial"/>
                <w:b/>
                <w:u w:val="none"/>
              </w:rPr>
              <w:t>S</w:t>
            </w:r>
          </w:p>
        </w:tc>
        <w:tc>
          <w:tcPr>
            <w:tcW w:w="5444" w:type="dxa"/>
          </w:tcPr>
          <w:p w14:paraId="31B0A4D4" w14:textId="77777777" w:rsidR="00491365" w:rsidRPr="00491365" w:rsidRDefault="00491365" w:rsidP="00414E67">
            <w:pPr>
              <w:pStyle w:val="NormalLeft0"/>
              <w:jc w:val="both"/>
              <w:rPr>
                <w:rFonts w:cs="Arial"/>
                <w:u w:val="none"/>
              </w:rPr>
            </w:pPr>
            <w:r w:rsidRPr="00491365">
              <w:rPr>
                <w:rFonts w:cs="Arial"/>
                <w:u w:val="none"/>
              </w:rPr>
              <w:t>Region 1 Report</w:t>
            </w:r>
          </w:p>
        </w:tc>
        <w:tc>
          <w:tcPr>
            <w:tcW w:w="2596" w:type="dxa"/>
          </w:tcPr>
          <w:p w14:paraId="60B02571" w14:textId="77777777" w:rsidR="00491365" w:rsidRPr="00491365" w:rsidRDefault="00491365" w:rsidP="00414E67">
            <w:pPr>
              <w:pStyle w:val="NormalLeft0"/>
              <w:rPr>
                <w:rFonts w:cs="Arial"/>
                <w:u w:val="none"/>
              </w:rPr>
            </w:pPr>
            <w:r w:rsidRPr="00491365">
              <w:rPr>
                <w:rFonts w:cs="Arial"/>
                <w:u w:val="none"/>
              </w:rPr>
              <w:t>Richard T. Longstreth</w:t>
            </w:r>
          </w:p>
        </w:tc>
      </w:tr>
      <w:tr w:rsidR="00491365" w:rsidRPr="00491365" w14:paraId="522FF55E" w14:textId="77777777" w:rsidTr="006529F6">
        <w:trPr>
          <w:jc w:val="center"/>
        </w:trPr>
        <w:tc>
          <w:tcPr>
            <w:tcW w:w="1310" w:type="dxa"/>
            <w:shd w:val="clear" w:color="auto" w:fill="CCCCCC"/>
          </w:tcPr>
          <w:p w14:paraId="72E11F64" w14:textId="77777777" w:rsidR="00491365" w:rsidRPr="00491365" w:rsidRDefault="00491365" w:rsidP="00414E67">
            <w:pPr>
              <w:pStyle w:val="NormalLeft0"/>
              <w:jc w:val="both"/>
              <w:rPr>
                <w:rFonts w:cs="Arial"/>
                <w:b/>
                <w:u w:val="none"/>
              </w:rPr>
            </w:pPr>
            <w:r w:rsidRPr="00491365">
              <w:rPr>
                <w:rFonts w:cs="Arial"/>
                <w:b/>
                <w:u w:val="none"/>
              </w:rPr>
              <w:t>T</w:t>
            </w:r>
          </w:p>
        </w:tc>
        <w:tc>
          <w:tcPr>
            <w:tcW w:w="5444" w:type="dxa"/>
          </w:tcPr>
          <w:p w14:paraId="417E3D95" w14:textId="77777777" w:rsidR="00491365" w:rsidRPr="00491365" w:rsidRDefault="00491365" w:rsidP="00414E67">
            <w:pPr>
              <w:pStyle w:val="NormalLeft0"/>
              <w:jc w:val="both"/>
              <w:rPr>
                <w:rFonts w:cs="Arial"/>
                <w:u w:val="none"/>
              </w:rPr>
            </w:pPr>
            <w:r w:rsidRPr="00491365">
              <w:rPr>
                <w:rFonts w:cs="Arial"/>
                <w:u w:val="none"/>
              </w:rPr>
              <w:t>Region 2 Report</w:t>
            </w:r>
          </w:p>
        </w:tc>
        <w:tc>
          <w:tcPr>
            <w:tcW w:w="2596" w:type="dxa"/>
          </w:tcPr>
          <w:p w14:paraId="230D5985" w14:textId="77777777" w:rsidR="00491365" w:rsidRPr="00491365" w:rsidRDefault="00491365" w:rsidP="00414E67">
            <w:pPr>
              <w:pStyle w:val="NormalLeft0"/>
              <w:jc w:val="both"/>
              <w:rPr>
                <w:rFonts w:cs="Arial"/>
                <w:u w:val="none"/>
              </w:rPr>
            </w:pPr>
            <w:r w:rsidRPr="00491365">
              <w:rPr>
                <w:rFonts w:cs="Arial"/>
                <w:u w:val="none"/>
              </w:rPr>
              <w:t>Steven Nekhaila</w:t>
            </w:r>
          </w:p>
        </w:tc>
      </w:tr>
      <w:tr w:rsidR="00491365" w:rsidRPr="00491365" w14:paraId="4EB87B6B" w14:textId="77777777" w:rsidTr="006529F6">
        <w:trPr>
          <w:jc w:val="center"/>
        </w:trPr>
        <w:tc>
          <w:tcPr>
            <w:tcW w:w="1310" w:type="dxa"/>
            <w:shd w:val="clear" w:color="auto" w:fill="CCCCCC"/>
          </w:tcPr>
          <w:p w14:paraId="14E4FDE1" w14:textId="77777777" w:rsidR="00491365" w:rsidRPr="00491365" w:rsidRDefault="00491365" w:rsidP="00414E67">
            <w:pPr>
              <w:pStyle w:val="NormalLeft0"/>
              <w:jc w:val="both"/>
              <w:rPr>
                <w:rFonts w:cs="Arial"/>
                <w:b/>
                <w:u w:val="none"/>
              </w:rPr>
            </w:pPr>
            <w:r w:rsidRPr="00491365">
              <w:rPr>
                <w:rFonts w:cs="Arial"/>
                <w:b/>
                <w:u w:val="none"/>
              </w:rPr>
              <w:t>U</w:t>
            </w:r>
          </w:p>
        </w:tc>
        <w:tc>
          <w:tcPr>
            <w:tcW w:w="5444" w:type="dxa"/>
          </w:tcPr>
          <w:p w14:paraId="2FEC5557" w14:textId="77777777" w:rsidR="00491365" w:rsidRPr="00491365" w:rsidRDefault="00491365" w:rsidP="00414E67">
            <w:pPr>
              <w:pStyle w:val="NormalLeft0"/>
              <w:jc w:val="both"/>
              <w:rPr>
                <w:rFonts w:cs="Arial"/>
                <w:u w:val="none"/>
              </w:rPr>
            </w:pPr>
            <w:r w:rsidRPr="00491365">
              <w:rPr>
                <w:rFonts w:cs="Arial"/>
                <w:u w:val="none"/>
              </w:rPr>
              <w:t>Region 3 Report</w:t>
            </w:r>
          </w:p>
        </w:tc>
        <w:tc>
          <w:tcPr>
            <w:tcW w:w="2596" w:type="dxa"/>
          </w:tcPr>
          <w:p w14:paraId="1892B1B7" w14:textId="77777777" w:rsidR="00491365" w:rsidRPr="00491365" w:rsidRDefault="00491365" w:rsidP="00414E67">
            <w:pPr>
              <w:pStyle w:val="NormalLeft0"/>
              <w:jc w:val="both"/>
              <w:rPr>
                <w:rFonts w:cs="Arial"/>
                <w:u w:val="none"/>
              </w:rPr>
            </w:pPr>
            <w:r w:rsidRPr="00491365">
              <w:rPr>
                <w:rFonts w:cs="Arial"/>
                <w:u w:val="none"/>
              </w:rPr>
              <w:t>Elizabeth Van Horn</w:t>
            </w:r>
          </w:p>
        </w:tc>
      </w:tr>
      <w:tr w:rsidR="00491365" w:rsidRPr="00491365" w14:paraId="291E33EF" w14:textId="77777777" w:rsidTr="006529F6">
        <w:trPr>
          <w:jc w:val="center"/>
        </w:trPr>
        <w:tc>
          <w:tcPr>
            <w:tcW w:w="1310" w:type="dxa"/>
            <w:shd w:val="clear" w:color="auto" w:fill="CCCCCC"/>
          </w:tcPr>
          <w:p w14:paraId="16638BB8" w14:textId="77777777" w:rsidR="00491365" w:rsidRPr="00491365" w:rsidRDefault="00491365" w:rsidP="00414E67">
            <w:pPr>
              <w:pStyle w:val="NormalLeft0"/>
              <w:jc w:val="both"/>
              <w:rPr>
                <w:rFonts w:cs="Arial"/>
                <w:b/>
                <w:u w:val="none"/>
              </w:rPr>
            </w:pPr>
            <w:r w:rsidRPr="00491365">
              <w:rPr>
                <w:rFonts w:cs="Arial"/>
                <w:b/>
                <w:u w:val="none"/>
              </w:rPr>
              <w:t>V</w:t>
            </w:r>
          </w:p>
        </w:tc>
        <w:tc>
          <w:tcPr>
            <w:tcW w:w="5444" w:type="dxa"/>
          </w:tcPr>
          <w:p w14:paraId="03F3CF24" w14:textId="77777777" w:rsidR="00491365" w:rsidRPr="00491365" w:rsidRDefault="00491365" w:rsidP="00414E67">
            <w:pPr>
              <w:pStyle w:val="NormalLeft0"/>
              <w:jc w:val="both"/>
              <w:rPr>
                <w:rFonts w:cs="Arial"/>
                <w:u w:val="none"/>
              </w:rPr>
            </w:pPr>
            <w:r w:rsidRPr="00491365">
              <w:rPr>
                <w:rFonts w:cs="Arial"/>
                <w:u w:val="none"/>
              </w:rPr>
              <w:t>Region 4 Report</w:t>
            </w:r>
          </w:p>
        </w:tc>
        <w:tc>
          <w:tcPr>
            <w:tcW w:w="2596" w:type="dxa"/>
          </w:tcPr>
          <w:p w14:paraId="3B5E3B85" w14:textId="77777777" w:rsidR="00491365" w:rsidRPr="00491365" w:rsidRDefault="00491365" w:rsidP="00414E67">
            <w:pPr>
              <w:pStyle w:val="NormalLeft0"/>
              <w:jc w:val="both"/>
              <w:rPr>
                <w:rFonts w:cs="Arial"/>
                <w:u w:val="none"/>
              </w:rPr>
            </w:pPr>
            <w:r w:rsidRPr="00491365">
              <w:rPr>
                <w:rFonts w:cs="Arial"/>
                <w:u w:val="none"/>
              </w:rPr>
              <w:t>Brent Olsen</w:t>
            </w:r>
          </w:p>
        </w:tc>
      </w:tr>
      <w:tr w:rsidR="00491365" w:rsidRPr="00491365" w14:paraId="762C417C" w14:textId="77777777" w:rsidTr="006529F6">
        <w:trPr>
          <w:jc w:val="center"/>
        </w:trPr>
        <w:tc>
          <w:tcPr>
            <w:tcW w:w="1310" w:type="dxa"/>
            <w:shd w:val="clear" w:color="auto" w:fill="CCCCCC"/>
          </w:tcPr>
          <w:p w14:paraId="06BB30C5" w14:textId="77777777" w:rsidR="00491365" w:rsidRPr="00491365" w:rsidRDefault="00491365" w:rsidP="00414E67">
            <w:pPr>
              <w:pStyle w:val="NormalLeft0"/>
              <w:jc w:val="both"/>
              <w:rPr>
                <w:rFonts w:cs="Arial"/>
                <w:b/>
                <w:u w:val="none"/>
              </w:rPr>
            </w:pPr>
            <w:r w:rsidRPr="00491365">
              <w:rPr>
                <w:rFonts w:cs="Arial"/>
                <w:b/>
                <w:u w:val="none"/>
              </w:rPr>
              <w:t>W</w:t>
            </w:r>
          </w:p>
        </w:tc>
        <w:tc>
          <w:tcPr>
            <w:tcW w:w="5444" w:type="dxa"/>
          </w:tcPr>
          <w:p w14:paraId="564A99FB" w14:textId="77777777" w:rsidR="00491365" w:rsidRPr="00491365" w:rsidRDefault="00491365" w:rsidP="00414E67">
            <w:pPr>
              <w:pStyle w:val="NormalLeft0"/>
              <w:jc w:val="both"/>
              <w:rPr>
                <w:rFonts w:cs="Arial"/>
                <w:u w:val="none"/>
              </w:rPr>
            </w:pPr>
            <w:r w:rsidRPr="00491365">
              <w:rPr>
                <w:rFonts w:cs="Arial"/>
                <w:u w:val="none"/>
              </w:rPr>
              <w:t>Region 5 Report</w:t>
            </w:r>
          </w:p>
        </w:tc>
        <w:tc>
          <w:tcPr>
            <w:tcW w:w="2596" w:type="dxa"/>
          </w:tcPr>
          <w:p w14:paraId="070216AB" w14:textId="77777777" w:rsidR="00491365" w:rsidRPr="00491365" w:rsidRDefault="00491365" w:rsidP="00414E67">
            <w:pPr>
              <w:pStyle w:val="NormalLeft0"/>
              <w:jc w:val="both"/>
              <w:rPr>
                <w:rFonts w:cs="Arial"/>
                <w:u w:val="none"/>
              </w:rPr>
            </w:pPr>
            <w:r w:rsidRPr="00491365">
              <w:rPr>
                <w:rFonts w:cs="Arial"/>
                <w:u w:val="none"/>
              </w:rPr>
              <w:t>Jim Lark</w:t>
            </w:r>
          </w:p>
        </w:tc>
      </w:tr>
      <w:tr w:rsidR="00491365" w:rsidRPr="00491365" w14:paraId="2429052B" w14:textId="77777777" w:rsidTr="006529F6">
        <w:trPr>
          <w:jc w:val="center"/>
        </w:trPr>
        <w:tc>
          <w:tcPr>
            <w:tcW w:w="1310" w:type="dxa"/>
            <w:shd w:val="clear" w:color="auto" w:fill="CCCCCC"/>
          </w:tcPr>
          <w:p w14:paraId="1AD92810" w14:textId="77777777" w:rsidR="00491365" w:rsidRPr="00491365" w:rsidRDefault="00491365" w:rsidP="00414E67">
            <w:pPr>
              <w:pStyle w:val="NormalLeft0"/>
              <w:jc w:val="both"/>
              <w:rPr>
                <w:rFonts w:cs="Arial"/>
                <w:b/>
                <w:u w:val="none"/>
              </w:rPr>
            </w:pPr>
            <w:r w:rsidRPr="00491365">
              <w:rPr>
                <w:rFonts w:cs="Arial"/>
                <w:b/>
                <w:u w:val="none"/>
              </w:rPr>
              <w:t>X</w:t>
            </w:r>
          </w:p>
        </w:tc>
        <w:tc>
          <w:tcPr>
            <w:tcW w:w="5444" w:type="dxa"/>
          </w:tcPr>
          <w:p w14:paraId="17E2A496" w14:textId="77777777" w:rsidR="00491365" w:rsidRPr="00491365" w:rsidRDefault="00491365" w:rsidP="00414E67">
            <w:pPr>
              <w:pStyle w:val="NormalLeft0"/>
              <w:jc w:val="both"/>
              <w:rPr>
                <w:rFonts w:cs="Arial"/>
                <w:u w:val="none"/>
              </w:rPr>
            </w:pPr>
            <w:r w:rsidRPr="00491365">
              <w:rPr>
                <w:rFonts w:cs="Arial"/>
                <w:u w:val="none"/>
              </w:rPr>
              <w:t>Region 6 Report</w:t>
            </w:r>
          </w:p>
        </w:tc>
        <w:tc>
          <w:tcPr>
            <w:tcW w:w="2596" w:type="dxa"/>
          </w:tcPr>
          <w:p w14:paraId="6CD0DFDD" w14:textId="77777777" w:rsidR="00491365" w:rsidRPr="00491365" w:rsidRDefault="00491365" w:rsidP="00414E67">
            <w:pPr>
              <w:pStyle w:val="NormalLeft0"/>
              <w:jc w:val="both"/>
              <w:rPr>
                <w:rFonts w:cs="Arial"/>
                <w:u w:val="none"/>
              </w:rPr>
            </w:pPr>
            <w:r w:rsidRPr="00491365">
              <w:rPr>
                <w:rFonts w:cs="Arial"/>
                <w:u w:val="none"/>
              </w:rPr>
              <w:t>John Phillips</w:t>
            </w:r>
          </w:p>
        </w:tc>
      </w:tr>
      <w:tr w:rsidR="00491365" w:rsidRPr="00491365" w14:paraId="12503F79" w14:textId="77777777" w:rsidTr="006529F6">
        <w:trPr>
          <w:jc w:val="center"/>
        </w:trPr>
        <w:tc>
          <w:tcPr>
            <w:tcW w:w="1310" w:type="dxa"/>
            <w:shd w:val="clear" w:color="auto" w:fill="CCCCCC"/>
          </w:tcPr>
          <w:p w14:paraId="54B7FB0B" w14:textId="77777777" w:rsidR="00491365" w:rsidRPr="00491365" w:rsidRDefault="00491365" w:rsidP="00414E67">
            <w:pPr>
              <w:pStyle w:val="NormalLeft0"/>
              <w:jc w:val="both"/>
              <w:rPr>
                <w:rFonts w:cs="Arial"/>
                <w:b/>
                <w:u w:val="none"/>
              </w:rPr>
            </w:pPr>
            <w:r w:rsidRPr="00491365">
              <w:rPr>
                <w:rFonts w:cs="Arial"/>
                <w:b/>
                <w:u w:val="none"/>
              </w:rPr>
              <w:t>Y</w:t>
            </w:r>
          </w:p>
        </w:tc>
        <w:tc>
          <w:tcPr>
            <w:tcW w:w="5444" w:type="dxa"/>
          </w:tcPr>
          <w:p w14:paraId="3126A638" w14:textId="77777777" w:rsidR="00491365" w:rsidRPr="00491365" w:rsidRDefault="00491365" w:rsidP="00414E67">
            <w:pPr>
              <w:pStyle w:val="NormalLeft0"/>
              <w:jc w:val="both"/>
              <w:rPr>
                <w:rFonts w:cs="Arial"/>
                <w:u w:val="none"/>
              </w:rPr>
            </w:pPr>
            <w:r w:rsidRPr="00491365">
              <w:rPr>
                <w:rFonts w:cs="Arial"/>
                <w:u w:val="none"/>
              </w:rPr>
              <w:t>Region 7 Report</w:t>
            </w:r>
          </w:p>
        </w:tc>
        <w:tc>
          <w:tcPr>
            <w:tcW w:w="2596" w:type="dxa"/>
          </w:tcPr>
          <w:p w14:paraId="32C3884A" w14:textId="77777777" w:rsidR="00491365" w:rsidRPr="00491365" w:rsidRDefault="00491365" w:rsidP="00414E67">
            <w:pPr>
              <w:pStyle w:val="NormalLeft0"/>
              <w:jc w:val="both"/>
              <w:rPr>
                <w:rFonts w:cs="Arial"/>
                <w:u w:val="none"/>
              </w:rPr>
            </w:pPr>
            <w:r w:rsidRPr="00491365">
              <w:rPr>
                <w:rFonts w:cs="Arial"/>
                <w:u w:val="none"/>
              </w:rPr>
              <w:t>Whitney Bilyeu</w:t>
            </w:r>
          </w:p>
        </w:tc>
      </w:tr>
      <w:tr w:rsidR="00491365" w:rsidRPr="00491365" w14:paraId="7983A961" w14:textId="77777777" w:rsidTr="006529F6">
        <w:trPr>
          <w:jc w:val="center"/>
        </w:trPr>
        <w:tc>
          <w:tcPr>
            <w:tcW w:w="1310" w:type="dxa"/>
            <w:shd w:val="clear" w:color="auto" w:fill="CCCCCC"/>
          </w:tcPr>
          <w:p w14:paraId="2B9FCE77" w14:textId="77777777" w:rsidR="00491365" w:rsidRPr="00491365" w:rsidRDefault="00491365" w:rsidP="00414E67">
            <w:pPr>
              <w:pStyle w:val="NormalLeft0"/>
              <w:jc w:val="both"/>
              <w:rPr>
                <w:rFonts w:cs="Arial"/>
                <w:b/>
                <w:u w:val="none"/>
              </w:rPr>
            </w:pPr>
            <w:r w:rsidRPr="00491365">
              <w:rPr>
                <w:rFonts w:cs="Arial"/>
                <w:b/>
                <w:u w:val="none"/>
              </w:rPr>
              <w:t>Z</w:t>
            </w:r>
          </w:p>
        </w:tc>
        <w:tc>
          <w:tcPr>
            <w:tcW w:w="5444" w:type="dxa"/>
          </w:tcPr>
          <w:p w14:paraId="2CC065FA" w14:textId="77777777" w:rsidR="00491365" w:rsidRPr="00491365" w:rsidRDefault="00491365" w:rsidP="00414E67">
            <w:pPr>
              <w:pStyle w:val="NormalLeft0"/>
              <w:jc w:val="both"/>
              <w:rPr>
                <w:rFonts w:cs="Arial"/>
                <w:u w:val="none"/>
              </w:rPr>
            </w:pPr>
            <w:r w:rsidRPr="00491365">
              <w:rPr>
                <w:rFonts w:cs="Arial"/>
                <w:u w:val="none"/>
              </w:rPr>
              <w:t>Region 8 Report</w:t>
            </w:r>
          </w:p>
        </w:tc>
        <w:tc>
          <w:tcPr>
            <w:tcW w:w="2596" w:type="dxa"/>
          </w:tcPr>
          <w:p w14:paraId="6C14EAE1" w14:textId="77777777" w:rsidR="00491365" w:rsidRPr="00491365" w:rsidRDefault="00491365" w:rsidP="00414E67">
            <w:pPr>
              <w:pStyle w:val="NormalLeft0"/>
              <w:jc w:val="both"/>
              <w:rPr>
                <w:rFonts w:cs="Arial"/>
                <w:u w:val="none"/>
              </w:rPr>
            </w:pPr>
            <w:r w:rsidRPr="00491365">
              <w:rPr>
                <w:rFonts w:cs="Arial"/>
                <w:u w:val="none"/>
              </w:rPr>
              <w:t>Justin O’Donnell</w:t>
            </w:r>
          </w:p>
        </w:tc>
      </w:tr>
      <w:tr w:rsidR="00491365" w:rsidRPr="00491365" w14:paraId="5F543133" w14:textId="77777777" w:rsidTr="006529F6">
        <w:trPr>
          <w:jc w:val="center"/>
        </w:trPr>
        <w:tc>
          <w:tcPr>
            <w:tcW w:w="1310" w:type="dxa"/>
            <w:shd w:val="clear" w:color="auto" w:fill="CCCCCC"/>
          </w:tcPr>
          <w:p w14:paraId="4B05E0F4" w14:textId="77777777" w:rsidR="00491365" w:rsidRPr="00491365" w:rsidRDefault="00491365" w:rsidP="00414E67">
            <w:pPr>
              <w:pStyle w:val="NormalLeft0"/>
              <w:jc w:val="both"/>
              <w:rPr>
                <w:rFonts w:cs="Arial"/>
                <w:b/>
                <w:u w:val="none"/>
              </w:rPr>
            </w:pPr>
            <w:r w:rsidRPr="00491365">
              <w:rPr>
                <w:rFonts w:cs="Arial"/>
                <w:b/>
                <w:u w:val="none"/>
              </w:rPr>
              <w:t>AA</w:t>
            </w:r>
          </w:p>
        </w:tc>
        <w:tc>
          <w:tcPr>
            <w:tcW w:w="5444" w:type="dxa"/>
          </w:tcPr>
          <w:p w14:paraId="3B93CE14" w14:textId="77777777" w:rsidR="00491365" w:rsidRPr="00491365" w:rsidRDefault="00491365" w:rsidP="00414E67">
            <w:pPr>
              <w:pStyle w:val="NormalLeft0"/>
              <w:jc w:val="both"/>
              <w:rPr>
                <w:rFonts w:cs="Arial"/>
                <w:u w:val="none"/>
              </w:rPr>
            </w:pPr>
            <w:r w:rsidRPr="00491365">
              <w:rPr>
                <w:rFonts w:cs="Arial"/>
                <w:u w:val="none"/>
              </w:rPr>
              <w:t>October Membership Report</w:t>
            </w:r>
          </w:p>
        </w:tc>
        <w:tc>
          <w:tcPr>
            <w:tcW w:w="2596" w:type="dxa"/>
          </w:tcPr>
          <w:p w14:paraId="30559C26" w14:textId="77777777" w:rsidR="00491365" w:rsidRPr="00491365" w:rsidRDefault="00491365" w:rsidP="00414E67">
            <w:pPr>
              <w:pStyle w:val="NormalLeft0"/>
              <w:jc w:val="both"/>
              <w:rPr>
                <w:rFonts w:cs="Arial"/>
                <w:u w:val="none"/>
              </w:rPr>
            </w:pPr>
            <w:r w:rsidRPr="00491365">
              <w:rPr>
                <w:rFonts w:cs="Arial"/>
                <w:u w:val="none"/>
              </w:rPr>
              <w:t>Robert Kraus</w:t>
            </w:r>
          </w:p>
        </w:tc>
      </w:tr>
      <w:tr w:rsidR="00491365" w:rsidRPr="00491365" w14:paraId="5B90C5AB" w14:textId="77777777" w:rsidTr="006529F6">
        <w:trPr>
          <w:jc w:val="center"/>
        </w:trPr>
        <w:tc>
          <w:tcPr>
            <w:tcW w:w="1310" w:type="dxa"/>
            <w:shd w:val="clear" w:color="auto" w:fill="CCCCCC"/>
          </w:tcPr>
          <w:p w14:paraId="3BF051BC" w14:textId="77777777" w:rsidR="00491365" w:rsidRPr="00491365" w:rsidRDefault="00491365" w:rsidP="00414E67">
            <w:pPr>
              <w:pStyle w:val="NormalLeft0"/>
              <w:jc w:val="both"/>
              <w:rPr>
                <w:rFonts w:cs="Arial"/>
                <w:b/>
                <w:u w:val="none"/>
              </w:rPr>
            </w:pPr>
            <w:r w:rsidRPr="00491365">
              <w:rPr>
                <w:rFonts w:cs="Arial"/>
                <w:b/>
                <w:u w:val="none"/>
              </w:rPr>
              <w:t>BB</w:t>
            </w:r>
          </w:p>
        </w:tc>
        <w:tc>
          <w:tcPr>
            <w:tcW w:w="5444" w:type="dxa"/>
          </w:tcPr>
          <w:p w14:paraId="0D7C7BD5" w14:textId="77777777" w:rsidR="00491365" w:rsidRPr="00491365" w:rsidRDefault="00491365" w:rsidP="00414E67">
            <w:pPr>
              <w:pStyle w:val="NormalLeft0"/>
              <w:jc w:val="both"/>
              <w:rPr>
                <w:rFonts w:cs="Arial"/>
                <w:u w:val="none"/>
              </w:rPr>
            </w:pPr>
            <w:r w:rsidRPr="00491365">
              <w:rPr>
                <w:rFonts w:cs="Arial"/>
                <w:u w:val="none"/>
              </w:rPr>
              <w:t>Table of Proposed Policy Manual Style Changes</w:t>
            </w:r>
          </w:p>
        </w:tc>
        <w:tc>
          <w:tcPr>
            <w:tcW w:w="2596" w:type="dxa"/>
          </w:tcPr>
          <w:p w14:paraId="7BA74862" w14:textId="77777777" w:rsidR="00491365" w:rsidRPr="00491365" w:rsidRDefault="00491365" w:rsidP="00414E67">
            <w:pPr>
              <w:pStyle w:val="NormalLeft0"/>
              <w:jc w:val="both"/>
              <w:rPr>
                <w:rFonts w:cs="Arial"/>
                <w:u w:val="none"/>
              </w:rPr>
            </w:pPr>
            <w:r w:rsidRPr="00491365">
              <w:rPr>
                <w:rFonts w:cs="Arial"/>
                <w:u w:val="none"/>
              </w:rPr>
              <w:t>Caryn Ann Harlos</w:t>
            </w:r>
          </w:p>
        </w:tc>
      </w:tr>
      <w:tr w:rsidR="00491365" w:rsidRPr="00491365" w14:paraId="186918DC" w14:textId="77777777" w:rsidTr="006529F6">
        <w:trPr>
          <w:jc w:val="center"/>
        </w:trPr>
        <w:tc>
          <w:tcPr>
            <w:tcW w:w="1310" w:type="dxa"/>
            <w:shd w:val="clear" w:color="auto" w:fill="CCCCCC"/>
          </w:tcPr>
          <w:p w14:paraId="5BFC2AE1" w14:textId="77777777" w:rsidR="00491365" w:rsidRPr="00491365" w:rsidRDefault="00491365" w:rsidP="00414E67">
            <w:pPr>
              <w:pStyle w:val="NormalLeft0"/>
              <w:jc w:val="both"/>
              <w:rPr>
                <w:rFonts w:cs="Arial"/>
                <w:b/>
                <w:u w:val="none"/>
              </w:rPr>
            </w:pPr>
            <w:r w:rsidRPr="00491365">
              <w:rPr>
                <w:rFonts w:cs="Arial"/>
                <w:b/>
                <w:u w:val="none"/>
              </w:rPr>
              <w:t>CC</w:t>
            </w:r>
          </w:p>
        </w:tc>
        <w:tc>
          <w:tcPr>
            <w:tcW w:w="5444" w:type="dxa"/>
          </w:tcPr>
          <w:p w14:paraId="7405D9F1" w14:textId="77777777" w:rsidR="00491365" w:rsidRPr="00491365" w:rsidRDefault="00491365" w:rsidP="00414E67">
            <w:pPr>
              <w:pStyle w:val="NormalLeft0"/>
              <w:jc w:val="both"/>
              <w:rPr>
                <w:rFonts w:cs="Arial"/>
                <w:u w:val="none"/>
              </w:rPr>
            </w:pPr>
            <w:r w:rsidRPr="00491365">
              <w:rPr>
                <w:rFonts w:cs="Arial"/>
                <w:u w:val="none"/>
              </w:rPr>
              <w:t>Draft Budget Submitted Prior to Meeting</w:t>
            </w:r>
          </w:p>
        </w:tc>
        <w:tc>
          <w:tcPr>
            <w:tcW w:w="2596" w:type="dxa"/>
          </w:tcPr>
          <w:p w14:paraId="1F86FB72" w14:textId="77777777" w:rsidR="00491365" w:rsidRPr="00491365" w:rsidRDefault="00491365" w:rsidP="00414E67">
            <w:pPr>
              <w:pStyle w:val="NormalLeft0"/>
              <w:jc w:val="both"/>
              <w:rPr>
                <w:rFonts w:cs="Arial"/>
                <w:u w:val="none"/>
              </w:rPr>
            </w:pPr>
            <w:r w:rsidRPr="00491365">
              <w:rPr>
                <w:rFonts w:cs="Arial"/>
                <w:u w:val="none"/>
              </w:rPr>
              <w:t>Tim Hagan</w:t>
            </w:r>
          </w:p>
        </w:tc>
      </w:tr>
      <w:tr w:rsidR="00B52F9E" w:rsidRPr="00491365" w14:paraId="4915EAB1" w14:textId="77777777" w:rsidTr="006529F6">
        <w:trPr>
          <w:jc w:val="center"/>
        </w:trPr>
        <w:tc>
          <w:tcPr>
            <w:tcW w:w="1310" w:type="dxa"/>
            <w:shd w:val="clear" w:color="auto" w:fill="CCCCCC"/>
          </w:tcPr>
          <w:p w14:paraId="027DD9B7" w14:textId="6C6F0FE7" w:rsidR="00B52F9E" w:rsidRPr="00491365" w:rsidRDefault="006529F6" w:rsidP="00414E67">
            <w:pPr>
              <w:pStyle w:val="NormalLeft0"/>
              <w:jc w:val="both"/>
              <w:rPr>
                <w:rFonts w:cs="Arial"/>
                <w:b/>
                <w:u w:val="none"/>
              </w:rPr>
            </w:pPr>
            <w:r>
              <w:rPr>
                <w:rFonts w:cs="Arial"/>
                <w:b/>
                <w:u w:val="none"/>
              </w:rPr>
              <w:t>DD</w:t>
            </w:r>
          </w:p>
        </w:tc>
        <w:tc>
          <w:tcPr>
            <w:tcW w:w="5444" w:type="dxa"/>
          </w:tcPr>
          <w:p w14:paraId="3115F555" w14:textId="7B7561D6" w:rsidR="00B52F9E" w:rsidRPr="00491365" w:rsidRDefault="00B52F9E" w:rsidP="00414E67">
            <w:pPr>
              <w:pStyle w:val="NormalLeft0"/>
              <w:jc w:val="both"/>
              <w:rPr>
                <w:rFonts w:cs="Arial"/>
                <w:u w:val="none"/>
              </w:rPr>
            </w:pPr>
            <w:r>
              <w:rPr>
                <w:rFonts w:cs="Arial"/>
                <w:u w:val="none"/>
              </w:rPr>
              <w:t>Membership Graphics</w:t>
            </w:r>
          </w:p>
        </w:tc>
        <w:tc>
          <w:tcPr>
            <w:tcW w:w="2596" w:type="dxa"/>
          </w:tcPr>
          <w:p w14:paraId="32718C08" w14:textId="52CE6DA9" w:rsidR="00B52F9E" w:rsidRPr="00491365" w:rsidRDefault="00B52F9E" w:rsidP="00414E67">
            <w:pPr>
              <w:pStyle w:val="NormalLeft0"/>
              <w:jc w:val="both"/>
              <w:rPr>
                <w:rFonts w:cs="Arial"/>
                <w:u w:val="none"/>
              </w:rPr>
            </w:pPr>
            <w:r>
              <w:rPr>
                <w:rFonts w:cs="Arial"/>
                <w:u w:val="none"/>
              </w:rPr>
              <w:t>Robert Kraus</w:t>
            </w:r>
          </w:p>
        </w:tc>
      </w:tr>
      <w:tr w:rsidR="000B28DF" w:rsidRPr="00491365" w14:paraId="65573359" w14:textId="77777777" w:rsidTr="006529F6">
        <w:trPr>
          <w:jc w:val="center"/>
        </w:trPr>
        <w:tc>
          <w:tcPr>
            <w:tcW w:w="1310" w:type="dxa"/>
            <w:shd w:val="clear" w:color="auto" w:fill="CCCCCC"/>
          </w:tcPr>
          <w:p w14:paraId="301C43DE" w14:textId="4EBC6257" w:rsidR="000B28DF" w:rsidRDefault="006529F6" w:rsidP="00414E67">
            <w:pPr>
              <w:pStyle w:val="NormalLeft0"/>
              <w:jc w:val="both"/>
              <w:rPr>
                <w:rFonts w:cs="Arial"/>
                <w:b/>
                <w:u w:val="none"/>
              </w:rPr>
            </w:pPr>
            <w:r>
              <w:rPr>
                <w:rFonts w:cs="Arial"/>
                <w:b/>
                <w:u w:val="none"/>
              </w:rPr>
              <w:t>EE</w:t>
            </w:r>
          </w:p>
        </w:tc>
        <w:tc>
          <w:tcPr>
            <w:tcW w:w="5444" w:type="dxa"/>
          </w:tcPr>
          <w:p w14:paraId="47645DF6" w14:textId="675343C5" w:rsidR="000B28DF" w:rsidRDefault="000B28DF" w:rsidP="00414E67">
            <w:pPr>
              <w:pStyle w:val="NormalLeft0"/>
              <w:jc w:val="both"/>
              <w:rPr>
                <w:rFonts w:cs="Arial"/>
                <w:u w:val="none"/>
              </w:rPr>
            </w:pPr>
            <w:r>
              <w:rPr>
                <w:rFonts w:cs="Arial"/>
                <w:u w:val="none"/>
              </w:rPr>
              <w:t>Awards Committee Ballots</w:t>
            </w:r>
          </w:p>
        </w:tc>
        <w:tc>
          <w:tcPr>
            <w:tcW w:w="2596" w:type="dxa"/>
          </w:tcPr>
          <w:p w14:paraId="707576B0" w14:textId="24F3781C" w:rsidR="000B28DF" w:rsidRDefault="000B28DF" w:rsidP="00414E67">
            <w:pPr>
              <w:pStyle w:val="NormalLeft0"/>
              <w:jc w:val="both"/>
              <w:rPr>
                <w:rFonts w:cs="Arial"/>
                <w:u w:val="none"/>
              </w:rPr>
            </w:pPr>
            <w:r>
              <w:rPr>
                <w:rFonts w:cs="Arial"/>
                <w:u w:val="none"/>
              </w:rPr>
              <w:t>Caryn Ann Harlos</w:t>
            </w:r>
          </w:p>
        </w:tc>
      </w:tr>
      <w:tr w:rsidR="000B28DF" w:rsidRPr="00491365" w14:paraId="1F78878F" w14:textId="77777777" w:rsidTr="006529F6">
        <w:trPr>
          <w:jc w:val="center"/>
        </w:trPr>
        <w:tc>
          <w:tcPr>
            <w:tcW w:w="1310" w:type="dxa"/>
            <w:shd w:val="clear" w:color="auto" w:fill="CCCCCC"/>
          </w:tcPr>
          <w:p w14:paraId="7943867F" w14:textId="2319C551" w:rsidR="000B28DF" w:rsidRDefault="006529F6" w:rsidP="00414E67">
            <w:pPr>
              <w:pStyle w:val="NormalLeft0"/>
              <w:jc w:val="both"/>
              <w:rPr>
                <w:rFonts w:cs="Arial"/>
                <w:b/>
                <w:u w:val="none"/>
              </w:rPr>
            </w:pPr>
            <w:r>
              <w:rPr>
                <w:rFonts w:cs="Arial"/>
                <w:b/>
                <w:u w:val="none"/>
              </w:rPr>
              <w:t>FF</w:t>
            </w:r>
          </w:p>
        </w:tc>
        <w:tc>
          <w:tcPr>
            <w:tcW w:w="5444" w:type="dxa"/>
          </w:tcPr>
          <w:p w14:paraId="2E8BBD89" w14:textId="7C7ABE3D" w:rsidR="000B28DF" w:rsidRDefault="000B28DF" w:rsidP="00414E67">
            <w:pPr>
              <w:pStyle w:val="NormalLeft0"/>
              <w:jc w:val="both"/>
              <w:rPr>
                <w:rFonts w:cs="Arial"/>
                <w:u w:val="none"/>
              </w:rPr>
            </w:pPr>
            <w:r>
              <w:rPr>
                <w:rFonts w:cs="Arial"/>
                <w:u w:val="none"/>
              </w:rPr>
              <w:t>Credentials Committee Ballots</w:t>
            </w:r>
          </w:p>
        </w:tc>
        <w:tc>
          <w:tcPr>
            <w:tcW w:w="2596" w:type="dxa"/>
          </w:tcPr>
          <w:p w14:paraId="41F2ECF0" w14:textId="4178F7D4" w:rsidR="000B28DF" w:rsidRDefault="000B28DF" w:rsidP="00414E67">
            <w:pPr>
              <w:pStyle w:val="NormalLeft0"/>
              <w:jc w:val="both"/>
              <w:rPr>
                <w:rFonts w:cs="Arial"/>
                <w:u w:val="none"/>
              </w:rPr>
            </w:pPr>
            <w:r>
              <w:rPr>
                <w:rFonts w:cs="Arial"/>
                <w:u w:val="none"/>
              </w:rPr>
              <w:t>Caryn Ann Harlos</w:t>
            </w:r>
          </w:p>
        </w:tc>
      </w:tr>
      <w:tr w:rsidR="000B28DF" w:rsidRPr="00491365" w14:paraId="11FD4D4C" w14:textId="77777777" w:rsidTr="006529F6">
        <w:trPr>
          <w:jc w:val="center"/>
        </w:trPr>
        <w:tc>
          <w:tcPr>
            <w:tcW w:w="1310" w:type="dxa"/>
            <w:shd w:val="clear" w:color="auto" w:fill="CCCCCC"/>
          </w:tcPr>
          <w:p w14:paraId="5F2D1C8B" w14:textId="765F434B" w:rsidR="000B28DF" w:rsidRDefault="006529F6" w:rsidP="00414E67">
            <w:pPr>
              <w:pStyle w:val="NormalLeft0"/>
              <w:jc w:val="both"/>
              <w:rPr>
                <w:rFonts w:cs="Arial"/>
                <w:b/>
                <w:u w:val="none"/>
              </w:rPr>
            </w:pPr>
            <w:r>
              <w:rPr>
                <w:rFonts w:cs="Arial"/>
                <w:b/>
                <w:u w:val="none"/>
              </w:rPr>
              <w:t>GG</w:t>
            </w:r>
          </w:p>
        </w:tc>
        <w:tc>
          <w:tcPr>
            <w:tcW w:w="5444" w:type="dxa"/>
          </w:tcPr>
          <w:p w14:paraId="60ACE8CB" w14:textId="5300A9AD" w:rsidR="000B28DF" w:rsidRDefault="000B28DF" w:rsidP="00414E67">
            <w:pPr>
              <w:pStyle w:val="NormalLeft0"/>
              <w:jc w:val="both"/>
              <w:rPr>
                <w:rFonts w:cs="Arial"/>
                <w:u w:val="none"/>
              </w:rPr>
            </w:pPr>
            <w:r>
              <w:rPr>
                <w:rFonts w:cs="Arial"/>
                <w:u w:val="none"/>
              </w:rPr>
              <w:t>Platform Committee Ballots</w:t>
            </w:r>
          </w:p>
        </w:tc>
        <w:tc>
          <w:tcPr>
            <w:tcW w:w="2596" w:type="dxa"/>
          </w:tcPr>
          <w:p w14:paraId="646BADF4" w14:textId="58C859F7" w:rsidR="000B28DF" w:rsidRDefault="000B28DF" w:rsidP="00414E67">
            <w:pPr>
              <w:pStyle w:val="NormalLeft0"/>
              <w:jc w:val="both"/>
              <w:rPr>
                <w:rFonts w:cs="Arial"/>
                <w:u w:val="none"/>
              </w:rPr>
            </w:pPr>
            <w:r>
              <w:rPr>
                <w:rFonts w:cs="Arial"/>
                <w:u w:val="none"/>
              </w:rPr>
              <w:t>Caryn Ann Harlos</w:t>
            </w:r>
          </w:p>
        </w:tc>
      </w:tr>
    </w:tbl>
    <w:p w14:paraId="2FA486C6" w14:textId="77777777" w:rsidR="00491365" w:rsidRDefault="00491365" w:rsidP="004B3A66">
      <w:pPr>
        <w:pStyle w:val="NormalLeft0"/>
        <w:jc w:val="both"/>
        <w:rPr>
          <w:rFonts w:cs="Arial"/>
          <w:u w:val="none"/>
        </w:rPr>
      </w:pPr>
    </w:p>
    <w:p w14:paraId="6D288B96" w14:textId="77777777" w:rsidR="00CD4715" w:rsidRPr="00B52F9E" w:rsidRDefault="00CD4715" w:rsidP="00CD4715">
      <w:pPr>
        <w:rPr>
          <w:rFonts w:cs="Arial"/>
        </w:rPr>
      </w:pPr>
      <w:r w:rsidRPr="00B52F9E">
        <w:rPr>
          <w:rFonts w:cs="Arial"/>
        </w:rPr>
        <w:t>Respectfully submitted,</w:t>
      </w:r>
    </w:p>
    <w:p w14:paraId="477FF26D" w14:textId="77777777" w:rsidR="00CD4715" w:rsidRPr="002337D7" w:rsidRDefault="00CD4715" w:rsidP="00CD4715">
      <w:pPr>
        <w:jc w:val="both"/>
        <w:rPr>
          <w:rFonts w:ascii="Brush Script MT" w:eastAsia="Brush Script MT" w:hAnsi="Brush Script MT" w:cs="Brush Script MT"/>
          <w:color w:val="F900CF"/>
          <w:sz w:val="40"/>
        </w:rPr>
      </w:pPr>
      <w:r w:rsidRPr="002337D7">
        <w:rPr>
          <w:rFonts w:ascii="Brush Script MT" w:eastAsia="Brush Script MT" w:hAnsi="Brush Script MT" w:cs="Brush Script MT"/>
          <w:color w:val="F900CF"/>
          <w:sz w:val="40"/>
        </w:rPr>
        <w:t>Caryn Ann Harlos</w:t>
      </w:r>
    </w:p>
    <w:p w14:paraId="12842009" w14:textId="77777777" w:rsidR="00CD4715" w:rsidRPr="00B52F9E" w:rsidRDefault="00CD4715" w:rsidP="00CD4715">
      <w:pPr>
        <w:jc w:val="both"/>
        <w:rPr>
          <w:rFonts w:cs="Arial"/>
        </w:rPr>
      </w:pPr>
      <w:r w:rsidRPr="00B52F9E">
        <w:rPr>
          <w:rFonts w:cs="Arial"/>
        </w:rPr>
        <w:t xml:space="preserve">LNC Secretary ~  </w:t>
      </w:r>
      <w:hyperlink r:id="rId12">
        <w:r w:rsidRPr="00B52F9E">
          <w:rPr>
            <w:rFonts w:cs="Arial"/>
          </w:rPr>
          <w:t>Secretary@LP.org</w:t>
        </w:r>
      </w:hyperlink>
      <w:r w:rsidRPr="00B52F9E">
        <w:rPr>
          <w:rFonts w:cs="Arial"/>
        </w:rPr>
        <w:t xml:space="preserve"> ~ 561.523.2250</w:t>
      </w:r>
    </w:p>
    <w:p w14:paraId="4A986D20" w14:textId="549F52B2" w:rsidR="00CD4715" w:rsidRDefault="00CD4715" w:rsidP="00CD4715">
      <w:pPr>
        <w:pStyle w:val="NormalLeft0"/>
        <w:jc w:val="both"/>
        <w:rPr>
          <w:rFonts w:cs="Arial"/>
          <w:u w:val="none"/>
        </w:rPr>
      </w:pPr>
    </w:p>
    <w:p w14:paraId="7F3449FB" w14:textId="140721CA" w:rsidR="00CD4715" w:rsidRDefault="00CD4715" w:rsidP="004B3A66">
      <w:pPr>
        <w:pStyle w:val="NormalLeft0"/>
        <w:jc w:val="both"/>
        <w:rPr>
          <w:rFonts w:cs="Arial"/>
          <w:u w:val="none"/>
        </w:rPr>
      </w:pPr>
    </w:p>
    <w:p w14:paraId="70A802BE" w14:textId="5DF09BF1" w:rsidR="00CD4715" w:rsidRPr="00242C6B" w:rsidRDefault="00242C6B" w:rsidP="004B3A66">
      <w:pPr>
        <w:pStyle w:val="NormalLeft0"/>
        <w:jc w:val="both"/>
        <w:rPr>
          <w:rFonts w:cs="Arial"/>
          <w:i/>
          <w:u w:val="none"/>
        </w:rPr>
      </w:pPr>
      <w:r w:rsidRPr="00242C6B">
        <w:rPr>
          <w:rFonts w:cs="Arial"/>
          <w:i/>
          <w:u w:val="none"/>
        </w:rPr>
        <w:lastRenderedPageBreak/>
        <w:t>With many thanks to Ms. Mattson for covering for me while I was ill and moving slower than usual.</w:t>
      </w:r>
    </w:p>
    <w:p w14:paraId="1CAB27F4" w14:textId="77777777" w:rsidR="00CD4715" w:rsidRPr="00844265" w:rsidRDefault="00CD4715" w:rsidP="004B3A66">
      <w:pPr>
        <w:pStyle w:val="NormalLeft0"/>
        <w:jc w:val="both"/>
        <w:rPr>
          <w:rFonts w:cs="Arial"/>
          <w:u w:val="none"/>
        </w:rPr>
      </w:pPr>
    </w:p>
    <w:p w14:paraId="689D8014" w14:textId="77777777" w:rsidR="00C16530" w:rsidRDefault="00C16530">
      <w:pPr>
        <w:rPr>
          <w:rFonts w:cs="Arial"/>
        </w:rPr>
        <w:sectPr w:rsidR="00C16530" w:rsidSect="00600F2F">
          <w:headerReference w:type="even" r:id="rId13"/>
          <w:headerReference w:type="default" r:id="rId14"/>
          <w:footerReference w:type="default" r:id="rId15"/>
          <w:headerReference w:type="first" r:id="rId16"/>
          <w:pgSz w:w="12240" w:h="15840" w:code="1"/>
          <w:pgMar w:top="1440" w:right="1440" w:bottom="1440" w:left="1440" w:header="720" w:footer="720" w:gutter="0"/>
          <w:cols w:space="720"/>
          <w:docGrid w:linePitch="360"/>
        </w:sectPr>
      </w:pPr>
    </w:p>
    <w:p w14:paraId="67B7C8D6" w14:textId="0465DAA9" w:rsidR="00E20CC7" w:rsidRPr="00D74084" w:rsidRDefault="00A20768" w:rsidP="00A37519">
      <w:pPr>
        <w:pStyle w:val="Heading4"/>
        <w:rPr>
          <w:rFonts w:cs="Arial"/>
        </w:rPr>
      </w:pPr>
      <w:bookmarkStart w:id="102" w:name="_Toc30001278"/>
      <w:r w:rsidRPr="00D74084">
        <w:rPr>
          <w:rFonts w:cs="Arial"/>
        </w:rPr>
        <w:lastRenderedPageBreak/>
        <w:t>APPENDIX A - PUBLIC ATTENDANCE ROSTER AND COMMENTS</w:t>
      </w:r>
      <w:bookmarkEnd w:id="102"/>
      <w:r w:rsidRPr="00D74084">
        <w:rPr>
          <w:rFonts w:cs="Arial"/>
        </w:rPr>
        <w:t xml:space="preserve"> </w:t>
      </w:r>
    </w:p>
    <w:p w14:paraId="528229A9" w14:textId="77777777" w:rsidR="007966B7" w:rsidRPr="007966B7" w:rsidRDefault="007966B7" w:rsidP="007966B7"/>
    <w:p w14:paraId="0F85DD49" w14:textId="3A27BDF4" w:rsidR="002300E8" w:rsidRPr="00E4106E" w:rsidRDefault="002300E8" w:rsidP="00D74084">
      <w:pPr>
        <w:pStyle w:val="StyleAgendaCategoryHanging058"/>
        <w:ind w:firstLine="0"/>
        <w:rPr>
          <w:rFonts w:ascii="Arial" w:hAnsi="Arial" w:cs="Arial"/>
          <w:sz w:val="24"/>
          <w:szCs w:val="24"/>
        </w:rPr>
      </w:pPr>
      <w:r w:rsidRPr="00A37519">
        <w:rPr>
          <w:rFonts w:ascii="Arial" w:hAnsi="Arial" w:cs="Arial"/>
          <w:sz w:val="24"/>
          <w:szCs w:val="24"/>
        </w:rPr>
        <w:t xml:space="preserve">GALLERY ATTENDANCE </w:t>
      </w:r>
      <w:r w:rsidRPr="00E4106E">
        <w:rPr>
          <w:rFonts w:ascii="Arial" w:hAnsi="Arial" w:cs="Arial"/>
          <w:sz w:val="24"/>
          <w:szCs w:val="24"/>
        </w:rPr>
        <w:t>SHEET</w:t>
      </w:r>
      <w:r w:rsidR="0082790B">
        <w:rPr>
          <w:rStyle w:val="FootnoteReference"/>
          <w:rFonts w:ascii="Arial" w:hAnsi="Arial" w:cs="Arial"/>
          <w:sz w:val="24"/>
          <w:szCs w:val="24"/>
        </w:rPr>
        <w:footnoteReference w:id="9"/>
      </w:r>
    </w:p>
    <w:p w14:paraId="5AE7F3EE" w14:textId="77777777" w:rsidR="002300E8" w:rsidRDefault="002300E8" w:rsidP="00E20CC7">
      <w:pPr>
        <w:jc w:val="both"/>
      </w:pPr>
    </w:p>
    <w:tbl>
      <w:tblPr>
        <w:tblStyle w:val="TableGrid"/>
        <w:tblW w:w="0" w:type="auto"/>
        <w:jc w:val="center"/>
        <w:tblLook w:val="04A0" w:firstRow="1" w:lastRow="0" w:firstColumn="1" w:lastColumn="0" w:noHBand="0" w:noVBand="1"/>
      </w:tblPr>
      <w:tblGrid>
        <w:gridCol w:w="4428"/>
        <w:gridCol w:w="4428"/>
      </w:tblGrid>
      <w:tr w:rsidR="00E20CC7" w:rsidRPr="00D74084" w14:paraId="655BF011" w14:textId="77777777" w:rsidTr="00E20CC7">
        <w:trPr>
          <w:cantSplit/>
          <w:tblHeader/>
          <w:jc w:val="center"/>
        </w:trPr>
        <w:tc>
          <w:tcPr>
            <w:tcW w:w="4428" w:type="dxa"/>
          </w:tcPr>
          <w:p w14:paraId="10A0B873" w14:textId="77777777" w:rsidR="00E20CC7" w:rsidRPr="00D74084" w:rsidRDefault="00E20CC7" w:rsidP="00E20CC7">
            <w:pPr>
              <w:jc w:val="both"/>
              <w:rPr>
                <w:rFonts w:cs="Arial"/>
                <w:b/>
                <w:u w:val="single"/>
              </w:rPr>
            </w:pPr>
            <w:r w:rsidRPr="00D74084">
              <w:rPr>
                <w:rFonts w:cs="Arial"/>
                <w:b/>
                <w:u w:val="single"/>
              </w:rPr>
              <w:t>NAME</w:t>
            </w:r>
          </w:p>
        </w:tc>
        <w:tc>
          <w:tcPr>
            <w:tcW w:w="4428" w:type="dxa"/>
          </w:tcPr>
          <w:p w14:paraId="00D0CD2D" w14:textId="77777777" w:rsidR="00E20CC7" w:rsidRPr="00D74084" w:rsidRDefault="00E20CC7" w:rsidP="00E20CC7">
            <w:pPr>
              <w:jc w:val="both"/>
              <w:rPr>
                <w:rFonts w:cs="Arial"/>
                <w:b/>
                <w:u w:val="single"/>
              </w:rPr>
            </w:pPr>
            <w:r w:rsidRPr="00D74084">
              <w:rPr>
                <w:rFonts w:cs="Arial"/>
                <w:b/>
                <w:u w:val="single"/>
              </w:rPr>
              <w:t>STATE</w:t>
            </w:r>
          </w:p>
        </w:tc>
      </w:tr>
      <w:tr w:rsidR="00AD546F" w:rsidRPr="00D74084" w14:paraId="2C874A82" w14:textId="77777777" w:rsidTr="001533D8">
        <w:trPr>
          <w:jc w:val="center"/>
        </w:trPr>
        <w:tc>
          <w:tcPr>
            <w:tcW w:w="4428" w:type="dxa"/>
          </w:tcPr>
          <w:p w14:paraId="32B38A2D" w14:textId="77777777" w:rsidR="00AD546F" w:rsidRPr="00D74084" w:rsidRDefault="00AD546F" w:rsidP="001533D8">
            <w:pPr>
              <w:jc w:val="both"/>
              <w:rPr>
                <w:rFonts w:cs="Arial"/>
              </w:rPr>
            </w:pPr>
            <w:r w:rsidRPr="00D74084">
              <w:rPr>
                <w:rFonts w:cs="Arial"/>
              </w:rPr>
              <w:t>Ethan Bishop-Henchman</w:t>
            </w:r>
          </w:p>
        </w:tc>
        <w:tc>
          <w:tcPr>
            <w:tcW w:w="4428" w:type="dxa"/>
          </w:tcPr>
          <w:p w14:paraId="2CC8C055" w14:textId="77777777" w:rsidR="00AD546F" w:rsidRPr="00D74084" w:rsidRDefault="00AD546F" w:rsidP="001533D8">
            <w:pPr>
              <w:jc w:val="both"/>
              <w:rPr>
                <w:rFonts w:cs="Arial"/>
              </w:rPr>
            </w:pPr>
            <w:r w:rsidRPr="00D74084">
              <w:rPr>
                <w:rFonts w:cs="Arial"/>
              </w:rPr>
              <w:t>DC</w:t>
            </w:r>
          </w:p>
        </w:tc>
      </w:tr>
      <w:tr w:rsidR="00E20CC7" w:rsidRPr="00D74084" w14:paraId="38776CDB" w14:textId="77777777" w:rsidTr="00E20CC7">
        <w:trPr>
          <w:jc w:val="center"/>
        </w:trPr>
        <w:tc>
          <w:tcPr>
            <w:tcW w:w="4428" w:type="dxa"/>
          </w:tcPr>
          <w:p w14:paraId="5291C1DC" w14:textId="25B751FE" w:rsidR="00E20CC7" w:rsidRPr="00D74084" w:rsidRDefault="004C0AAE" w:rsidP="00E20CC7">
            <w:pPr>
              <w:jc w:val="both"/>
              <w:rPr>
                <w:rFonts w:cs="Arial"/>
              </w:rPr>
            </w:pPr>
            <w:r w:rsidRPr="00D74084">
              <w:rPr>
                <w:rFonts w:cs="Arial"/>
              </w:rPr>
              <w:t>Denise Bosmans</w:t>
            </w:r>
          </w:p>
        </w:tc>
        <w:tc>
          <w:tcPr>
            <w:tcW w:w="4428" w:type="dxa"/>
          </w:tcPr>
          <w:p w14:paraId="3CC6FA27" w14:textId="64E0BD2A" w:rsidR="00E20CC7" w:rsidRPr="00D74084" w:rsidRDefault="00854FCF" w:rsidP="00E20CC7">
            <w:pPr>
              <w:jc w:val="both"/>
              <w:rPr>
                <w:rFonts w:cs="Arial"/>
              </w:rPr>
            </w:pPr>
            <w:r>
              <w:rPr>
                <w:rFonts w:cs="Arial"/>
              </w:rPr>
              <w:t>NV</w:t>
            </w:r>
          </w:p>
        </w:tc>
      </w:tr>
      <w:tr w:rsidR="002E7877" w:rsidRPr="00D74084" w14:paraId="3517BB5A" w14:textId="77777777" w:rsidTr="00E20CC7">
        <w:trPr>
          <w:jc w:val="center"/>
        </w:trPr>
        <w:tc>
          <w:tcPr>
            <w:tcW w:w="4428" w:type="dxa"/>
          </w:tcPr>
          <w:p w14:paraId="366C930E" w14:textId="42AE8AA4" w:rsidR="002E7877" w:rsidRPr="00D74084" w:rsidRDefault="004C0AAE" w:rsidP="00E20CC7">
            <w:pPr>
              <w:jc w:val="both"/>
              <w:rPr>
                <w:rFonts w:cs="Arial"/>
              </w:rPr>
            </w:pPr>
            <w:r w:rsidRPr="00D74084">
              <w:rPr>
                <w:rFonts w:cs="Arial"/>
              </w:rPr>
              <w:t>Lincoln Chafee</w:t>
            </w:r>
          </w:p>
        </w:tc>
        <w:tc>
          <w:tcPr>
            <w:tcW w:w="4428" w:type="dxa"/>
          </w:tcPr>
          <w:p w14:paraId="7E52446B" w14:textId="336826B1" w:rsidR="002E7877" w:rsidRPr="00D74084" w:rsidRDefault="004C0AAE" w:rsidP="00E20CC7">
            <w:pPr>
              <w:jc w:val="both"/>
              <w:rPr>
                <w:rFonts w:cs="Arial"/>
              </w:rPr>
            </w:pPr>
            <w:r w:rsidRPr="00D74084">
              <w:rPr>
                <w:rFonts w:cs="Arial"/>
              </w:rPr>
              <w:t>WY</w:t>
            </w:r>
          </w:p>
        </w:tc>
      </w:tr>
      <w:tr w:rsidR="00AD546F" w:rsidRPr="00D74084" w14:paraId="6DA345FD" w14:textId="77777777" w:rsidTr="001533D8">
        <w:trPr>
          <w:jc w:val="center"/>
        </w:trPr>
        <w:tc>
          <w:tcPr>
            <w:tcW w:w="4428" w:type="dxa"/>
          </w:tcPr>
          <w:p w14:paraId="53CCC254" w14:textId="7722DFCA" w:rsidR="00AD546F" w:rsidRPr="00D74084" w:rsidRDefault="00AD546F" w:rsidP="001533D8">
            <w:pPr>
              <w:jc w:val="both"/>
              <w:rPr>
                <w:rFonts w:cs="Arial"/>
              </w:rPr>
            </w:pPr>
            <w:r w:rsidRPr="00D74084">
              <w:rPr>
                <w:rFonts w:cs="Arial"/>
              </w:rPr>
              <w:t>Andy Craig</w:t>
            </w:r>
          </w:p>
        </w:tc>
        <w:tc>
          <w:tcPr>
            <w:tcW w:w="4428" w:type="dxa"/>
          </w:tcPr>
          <w:p w14:paraId="7147E183" w14:textId="1000B589" w:rsidR="00AD546F" w:rsidRPr="00D74084" w:rsidRDefault="00AD546F" w:rsidP="001533D8">
            <w:pPr>
              <w:jc w:val="both"/>
              <w:rPr>
                <w:rFonts w:cs="Arial"/>
              </w:rPr>
            </w:pPr>
            <w:r w:rsidRPr="00D74084">
              <w:rPr>
                <w:rFonts w:cs="Arial"/>
              </w:rPr>
              <w:t>MD</w:t>
            </w:r>
          </w:p>
        </w:tc>
      </w:tr>
      <w:tr w:rsidR="004C0AAE" w:rsidRPr="00D74084" w14:paraId="4D0EADC9" w14:textId="77777777" w:rsidTr="001533D8">
        <w:trPr>
          <w:jc w:val="center"/>
        </w:trPr>
        <w:tc>
          <w:tcPr>
            <w:tcW w:w="4428" w:type="dxa"/>
          </w:tcPr>
          <w:p w14:paraId="48B35A94" w14:textId="41F80AA0" w:rsidR="004C0AAE" w:rsidRPr="00D74084" w:rsidRDefault="004C0AAE" w:rsidP="001533D8">
            <w:pPr>
              <w:jc w:val="both"/>
              <w:rPr>
                <w:rFonts w:cs="Arial"/>
              </w:rPr>
            </w:pPr>
            <w:r w:rsidRPr="00D74084">
              <w:rPr>
                <w:rFonts w:cs="Arial"/>
              </w:rPr>
              <w:t>Alexander DeBenedetto</w:t>
            </w:r>
          </w:p>
        </w:tc>
        <w:tc>
          <w:tcPr>
            <w:tcW w:w="4428" w:type="dxa"/>
          </w:tcPr>
          <w:p w14:paraId="23A6B230" w14:textId="4F489EF0" w:rsidR="004C0AAE" w:rsidRPr="00D74084" w:rsidRDefault="004C0AAE" w:rsidP="001533D8">
            <w:pPr>
              <w:jc w:val="both"/>
              <w:rPr>
                <w:rFonts w:cs="Arial"/>
              </w:rPr>
            </w:pPr>
            <w:r w:rsidRPr="00D74084">
              <w:rPr>
                <w:rFonts w:cs="Arial"/>
              </w:rPr>
              <w:t>AZ</w:t>
            </w:r>
          </w:p>
        </w:tc>
      </w:tr>
      <w:tr w:rsidR="00AD546F" w:rsidRPr="00D74084" w14:paraId="0CB99B7E" w14:textId="77777777" w:rsidTr="001533D8">
        <w:trPr>
          <w:jc w:val="center"/>
        </w:trPr>
        <w:tc>
          <w:tcPr>
            <w:tcW w:w="4428" w:type="dxa"/>
          </w:tcPr>
          <w:p w14:paraId="14029ED1" w14:textId="1F7F19E6" w:rsidR="00AD546F" w:rsidRPr="00D74084" w:rsidRDefault="00AD546F" w:rsidP="001533D8">
            <w:pPr>
              <w:jc w:val="both"/>
              <w:rPr>
                <w:rFonts w:cs="Arial"/>
              </w:rPr>
            </w:pPr>
            <w:r w:rsidRPr="00D74084">
              <w:rPr>
                <w:rFonts w:cs="Arial"/>
              </w:rPr>
              <w:t>Souraya Faas</w:t>
            </w:r>
          </w:p>
        </w:tc>
        <w:tc>
          <w:tcPr>
            <w:tcW w:w="4428" w:type="dxa"/>
          </w:tcPr>
          <w:p w14:paraId="4393809B" w14:textId="3456531F" w:rsidR="00AD546F" w:rsidRPr="00D74084" w:rsidRDefault="00AD546F" w:rsidP="001533D8">
            <w:pPr>
              <w:jc w:val="both"/>
              <w:rPr>
                <w:rFonts w:cs="Arial"/>
              </w:rPr>
            </w:pPr>
            <w:r w:rsidRPr="00D74084">
              <w:rPr>
                <w:rFonts w:cs="Arial"/>
              </w:rPr>
              <w:t>FL</w:t>
            </w:r>
          </w:p>
        </w:tc>
      </w:tr>
      <w:tr w:rsidR="004C0AAE" w:rsidRPr="00D74084" w14:paraId="579E3A60" w14:textId="77777777" w:rsidTr="001533D8">
        <w:trPr>
          <w:jc w:val="center"/>
        </w:trPr>
        <w:tc>
          <w:tcPr>
            <w:tcW w:w="4428" w:type="dxa"/>
          </w:tcPr>
          <w:p w14:paraId="02613674" w14:textId="7D116F11" w:rsidR="004C0AAE" w:rsidRPr="00D74084" w:rsidRDefault="004C0AAE" w:rsidP="001533D8">
            <w:pPr>
              <w:jc w:val="both"/>
              <w:rPr>
                <w:rFonts w:cs="Arial"/>
              </w:rPr>
            </w:pPr>
            <w:r w:rsidRPr="00D74084">
              <w:rPr>
                <w:rFonts w:cs="Arial"/>
              </w:rPr>
              <w:t>Julie Fox</w:t>
            </w:r>
          </w:p>
        </w:tc>
        <w:tc>
          <w:tcPr>
            <w:tcW w:w="4428" w:type="dxa"/>
          </w:tcPr>
          <w:p w14:paraId="6672A7DA" w14:textId="1F74A8C7" w:rsidR="004C0AAE" w:rsidRPr="00D74084" w:rsidRDefault="004C0AAE" w:rsidP="001533D8">
            <w:pPr>
              <w:jc w:val="both"/>
              <w:rPr>
                <w:rFonts w:cs="Arial"/>
              </w:rPr>
            </w:pPr>
            <w:r w:rsidRPr="00D74084">
              <w:rPr>
                <w:rFonts w:cs="Arial"/>
              </w:rPr>
              <w:t>IL</w:t>
            </w:r>
          </w:p>
        </w:tc>
      </w:tr>
      <w:tr w:rsidR="00AD546F" w:rsidRPr="00D74084" w14:paraId="3AC79498" w14:textId="77777777" w:rsidTr="001533D8">
        <w:trPr>
          <w:jc w:val="center"/>
        </w:trPr>
        <w:tc>
          <w:tcPr>
            <w:tcW w:w="4428" w:type="dxa"/>
          </w:tcPr>
          <w:p w14:paraId="733ADB9E" w14:textId="289A66FC" w:rsidR="00AD546F" w:rsidRPr="00D74084" w:rsidRDefault="00AD546F" w:rsidP="001533D8">
            <w:pPr>
              <w:jc w:val="both"/>
              <w:rPr>
                <w:rFonts w:cs="Arial"/>
              </w:rPr>
            </w:pPr>
            <w:r w:rsidRPr="00D74084">
              <w:rPr>
                <w:rFonts w:cs="Arial"/>
              </w:rPr>
              <w:t>Bishop Hayes</w:t>
            </w:r>
          </w:p>
        </w:tc>
        <w:tc>
          <w:tcPr>
            <w:tcW w:w="4428" w:type="dxa"/>
          </w:tcPr>
          <w:p w14:paraId="34083AE1" w14:textId="77C22D3B" w:rsidR="00AD546F" w:rsidRPr="00D74084" w:rsidRDefault="00AD546F" w:rsidP="001533D8">
            <w:pPr>
              <w:jc w:val="both"/>
              <w:rPr>
                <w:rFonts w:cs="Arial"/>
              </w:rPr>
            </w:pPr>
            <w:r w:rsidRPr="00D74084">
              <w:rPr>
                <w:rFonts w:cs="Arial"/>
              </w:rPr>
              <w:t>LA</w:t>
            </w:r>
          </w:p>
        </w:tc>
      </w:tr>
      <w:tr w:rsidR="00AD546F" w:rsidRPr="00D74084" w14:paraId="233C64F1" w14:textId="77777777" w:rsidTr="001533D8">
        <w:trPr>
          <w:jc w:val="center"/>
        </w:trPr>
        <w:tc>
          <w:tcPr>
            <w:tcW w:w="4428" w:type="dxa"/>
          </w:tcPr>
          <w:p w14:paraId="159C504E" w14:textId="2DAA4AC9" w:rsidR="00AD546F" w:rsidRPr="00D74084" w:rsidRDefault="00AD546F" w:rsidP="001533D8">
            <w:pPr>
              <w:jc w:val="both"/>
              <w:rPr>
                <w:rFonts w:cs="Arial"/>
              </w:rPr>
            </w:pPr>
            <w:r w:rsidRPr="00D74084">
              <w:rPr>
                <w:rFonts w:cs="Arial"/>
              </w:rPr>
              <w:t>Daniel Hayes</w:t>
            </w:r>
          </w:p>
        </w:tc>
        <w:tc>
          <w:tcPr>
            <w:tcW w:w="4428" w:type="dxa"/>
          </w:tcPr>
          <w:p w14:paraId="28C185F2" w14:textId="2052653D" w:rsidR="00AD546F" w:rsidRPr="00D74084" w:rsidRDefault="00AD546F" w:rsidP="001533D8">
            <w:pPr>
              <w:jc w:val="both"/>
              <w:rPr>
                <w:rFonts w:cs="Arial"/>
              </w:rPr>
            </w:pPr>
            <w:r w:rsidRPr="00D74084">
              <w:rPr>
                <w:rFonts w:cs="Arial"/>
              </w:rPr>
              <w:t>LA</w:t>
            </w:r>
          </w:p>
        </w:tc>
      </w:tr>
      <w:tr w:rsidR="00AD546F" w:rsidRPr="00D74084" w14:paraId="2AE9322B" w14:textId="77777777" w:rsidTr="001533D8">
        <w:trPr>
          <w:jc w:val="center"/>
        </w:trPr>
        <w:tc>
          <w:tcPr>
            <w:tcW w:w="4428" w:type="dxa"/>
          </w:tcPr>
          <w:p w14:paraId="175E3FDB" w14:textId="58F18A30" w:rsidR="00AD546F" w:rsidRPr="00D74084" w:rsidRDefault="00AD546F" w:rsidP="001533D8">
            <w:pPr>
              <w:jc w:val="both"/>
              <w:rPr>
                <w:rFonts w:cs="Arial"/>
              </w:rPr>
            </w:pPr>
            <w:r w:rsidRPr="00D74084">
              <w:rPr>
                <w:rFonts w:cs="Arial"/>
              </w:rPr>
              <w:t>John Hudak</w:t>
            </w:r>
          </w:p>
        </w:tc>
        <w:tc>
          <w:tcPr>
            <w:tcW w:w="4428" w:type="dxa"/>
          </w:tcPr>
          <w:p w14:paraId="15C4687D" w14:textId="09DF0A97" w:rsidR="00AD546F" w:rsidRPr="00D74084" w:rsidRDefault="00AD546F" w:rsidP="001533D8">
            <w:pPr>
              <w:jc w:val="both"/>
              <w:rPr>
                <w:rFonts w:cs="Arial"/>
              </w:rPr>
            </w:pPr>
            <w:r w:rsidRPr="00D74084">
              <w:rPr>
                <w:rFonts w:cs="Arial"/>
              </w:rPr>
              <w:t>FL</w:t>
            </w:r>
          </w:p>
        </w:tc>
      </w:tr>
      <w:tr w:rsidR="00AD546F" w:rsidRPr="00D74084" w14:paraId="4C6913BB" w14:textId="77777777" w:rsidTr="001533D8">
        <w:trPr>
          <w:jc w:val="center"/>
        </w:trPr>
        <w:tc>
          <w:tcPr>
            <w:tcW w:w="4428" w:type="dxa"/>
          </w:tcPr>
          <w:p w14:paraId="4CA5ED57" w14:textId="59C35ECA" w:rsidR="00AD546F" w:rsidRPr="00D74084" w:rsidRDefault="00AD546F" w:rsidP="001533D8">
            <w:pPr>
              <w:jc w:val="both"/>
              <w:rPr>
                <w:rFonts w:cs="Arial"/>
              </w:rPr>
            </w:pPr>
            <w:r w:rsidRPr="00D74084">
              <w:rPr>
                <w:rFonts w:cs="Arial"/>
              </w:rPr>
              <w:t>Lee Korotzer</w:t>
            </w:r>
          </w:p>
        </w:tc>
        <w:tc>
          <w:tcPr>
            <w:tcW w:w="4428" w:type="dxa"/>
          </w:tcPr>
          <w:p w14:paraId="148EFC13" w14:textId="3849F735" w:rsidR="00AD546F" w:rsidRPr="00D74084" w:rsidRDefault="00AD546F" w:rsidP="001533D8">
            <w:pPr>
              <w:jc w:val="both"/>
              <w:rPr>
                <w:rFonts w:cs="Arial"/>
              </w:rPr>
            </w:pPr>
            <w:r w:rsidRPr="00D74084">
              <w:rPr>
                <w:rFonts w:cs="Arial"/>
              </w:rPr>
              <w:t>FL</w:t>
            </w:r>
          </w:p>
        </w:tc>
      </w:tr>
      <w:tr w:rsidR="00AD546F" w:rsidRPr="00D74084" w14:paraId="29C9EC07" w14:textId="77777777" w:rsidTr="001533D8">
        <w:trPr>
          <w:jc w:val="center"/>
        </w:trPr>
        <w:tc>
          <w:tcPr>
            <w:tcW w:w="4428" w:type="dxa"/>
          </w:tcPr>
          <w:p w14:paraId="6A4436E9" w14:textId="77E270F3" w:rsidR="00AD546F" w:rsidRPr="00D74084" w:rsidRDefault="00AD546F" w:rsidP="001533D8">
            <w:pPr>
              <w:jc w:val="both"/>
              <w:rPr>
                <w:rFonts w:cs="Arial"/>
              </w:rPr>
            </w:pPr>
            <w:r w:rsidRPr="00D74084">
              <w:rPr>
                <w:rFonts w:cs="Arial"/>
              </w:rPr>
              <w:t>Evan McMahon</w:t>
            </w:r>
          </w:p>
        </w:tc>
        <w:tc>
          <w:tcPr>
            <w:tcW w:w="4428" w:type="dxa"/>
          </w:tcPr>
          <w:p w14:paraId="55FB6E79" w14:textId="2C71733A" w:rsidR="00AD546F" w:rsidRPr="00D74084" w:rsidRDefault="00AD546F" w:rsidP="001533D8">
            <w:pPr>
              <w:jc w:val="both"/>
              <w:rPr>
                <w:rFonts w:cs="Arial"/>
              </w:rPr>
            </w:pPr>
            <w:r w:rsidRPr="00D74084">
              <w:rPr>
                <w:rFonts w:cs="Arial"/>
              </w:rPr>
              <w:t>IN</w:t>
            </w:r>
          </w:p>
        </w:tc>
      </w:tr>
      <w:tr w:rsidR="00AD546F" w:rsidRPr="00D74084" w14:paraId="6CFE601E" w14:textId="77777777" w:rsidTr="001533D8">
        <w:trPr>
          <w:jc w:val="center"/>
        </w:trPr>
        <w:tc>
          <w:tcPr>
            <w:tcW w:w="4428" w:type="dxa"/>
          </w:tcPr>
          <w:p w14:paraId="6EBF9264" w14:textId="15B72C42" w:rsidR="00AD546F" w:rsidRPr="00D74084" w:rsidRDefault="00AD546F" w:rsidP="001533D8">
            <w:pPr>
              <w:jc w:val="both"/>
              <w:rPr>
                <w:rFonts w:cs="Arial"/>
              </w:rPr>
            </w:pPr>
            <w:r w:rsidRPr="00D74084">
              <w:rPr>
                <w:rFonts w:cs="Arial"/>
              </w:rPr>
              <w:t>Ken Moellman</w:t>
            </w:r>
          </w:p>
        </w:tc>
        <w:tc>
          <w:tcPr>
            <w:tcW w:w="4428" w:type="dxa"/>
          </w:tcPr>
          <w:p w14:paraId="46600721" w14:textId="6AE4E579" w:rsidR="00AD546F" w:rsidRPr="00D74084" w:rsidRDefault="00AD546F" w:rsidP="001533D8">
            <w:pPr>
              <w:jc w:val="both"/>
              <w:rPr>
                <w:rFonts w:cs="Arial"/>
              </w:rPr>
            </w:pPr>
            <w:r w:rsidRPr="00D74084">
              <w:rPr>
                <w:rFonts w:cs="Arial"/>
              </w:rPr>
              <w:t>KY</w:t>
            </w:r>
          </w:p>
        </w:tc>
      </w:tr>
      <w:tr w:rsidR="00DC5A2B" w:rsidRPr="00D74084" w14:paraId="29069378" w14:textId="77777777" w:rsidTr="001533D8">
        <w:trPr>
          <w:jc w:val="center"/>
        </w:trPr>
        <w:tc>
          <w:tcPr>
            <w:tcW w:w="4428" w:type="dxa"/>
          </w:tcPr>
          <w:p w14:paraId="629B07FE" w14:textId="676A27B8" w:rsidR="00DC5A2B" w:rsidRPr="00D74084" w:rsidRDefault="00DC5A2B" w:rsidP="001533D8">
            <w:pPr>
              <w:jc w:val="both"/>
              <w:rPr>
                <w:rFonts w:cs="Arial"/>
              </w:rPr>
            </w:pPr>
            <w:r w:rsidRPr="00D74084">
              <w:rPr>
                <w:rFonts w:cs="Arial"/>
              </w:rPr>
              <w:t>Omar Recu</w:t>
            </w:r>
            <w:r w:rsidR="0039382D">
              <w:rPr>
                <w:rFonts w:cs="Arial"/>
              </w:rPr>
              <w:t>e</w:t>
            </w:r>
            <w:r w:rsidRPr="00D74084">
              <w:rPr>
                <w:rFonts w:cs="Arial"/>
              </w:rPr>
              <w:t>ro</w:t>
            </w:r>
          </w:p>
        </w:tc>
        <w:tc>
          <w:tcPr>
            <w:tcW w:w="4428" w:type="dxa"/>
          </w:tcPr>
          <w:p w14:paraId="708E9567" w14:textId="276E02CC" w:rsidR="00DC5A2B" w:rsidRPr="00D74084" w:rsidRDefault="00DC5A2B" w:rsidP="001533D8">
            <w:pPr>
              <w:jc w:val="both"/>
              <w:rPr>
                <w:rFonts w:cs="Arial"/>
              </w:rPr>
            </w:pPr>
            <w:r w:rsidRPr="00D74084">
              <w:rPr>
                <w:rFonts w:cs="Arial"/>
              </w:rPr>
              <w:t>FL</w:t>
            </w:r>
          </w:p>
        </w:tc>
      </w:tr>
      <w:tr w:rsidR="00AD546F" w:rsidRPr="00D74084" w14:paraId="02DED132" w14:textId="77777777" w:rsidTr="001533D8">
        <w:trPr>
          <w:jc w:val="center"/>
        </w:trPr>
        <w:tc>
          <w:tcPr>
            <w:tcW w:w="4428" w:type="dxa"/>
          </w:tcPr>
          <w:p w14:paraId="089D8BF1" w14:textId="19A62C79" w:rsidR="00AD546F" w:rsidRPr="00D74084" w:rsidRDefault="00AD546F" w:rsidP="001533D8">
            <w:pPr>
              <w:jc w:val="both"/>
              <w:rPr>
                <w:rFonts w:cs="Arial"/>
              </w:rPr>
            </w:pPr>
            <w:r w:rsidRPr="00D74084">
              <w:rPr>
                <w:rFonts w:cs="Arial"/>
              </w:rPr>
              <w:t>Tony Sellers</w:t>
            </w:r>
          </w:p>
        </w:tc>
        <w:tc>
          <w:tcPr>
            <w:tcW w:w="4428" w:type="dxa"/>
          </w:tcPr>
          <w:p w14:paraId="1F0E4E4E" w14:textId="7896FF4A" w:rsidR="00AD546F" w:rsidRPr="00D74084" w:rsidRDefault="00AD546F" w:rsidP="001533D8">
            <w:pPr>
              <w:jc w:val="both"/>
              <w:rPr>
                <w:rFonts w:cs="Arial"/>
              </w:rPr>
            </w:pPr>
            <w:r w:rsidRPr="00D74084">
              <w:rPr>
                <w:rFonts w:cs="Arial"/>
              </w:rPr>
              <w:t>FL</w:t>
            </w:r>
          </w:p>
        </w:tc>
      </w:tr>
      <w:tr w:rsidR="00DC5A2B" w:rsidRPr="00D74084" w14:paraId="74C27018" w14:textId="77777777" w:rsidTr="001533D8">
        <w:trPr>
          <w:jc w:val="center"/>
        </w:trPr>
        <w:tc>
          <w:tcPr>
            <w:tcW w:w="4428" w:type="dxa"/>
          </w:tcPr>
          <w:p w14:paraId="625D184D" w14:textId="0ECCBE72" w:rsidR="00DC5A2B" w:rsidRPr="00D74084" w:rsidRDefault="00DC5A2B" w:rsidP="001533D8">
            <w:pPr>
              <w:jc w:val="both"/>
              <w:rPr>
                <w:rFonts w:cs="Arial"/>
              </w:rPr>
            </w:pPr>
            <w:r w:rsidRPr="00D74084">
              <w:rPr>
                <w:rFonts w:cs="Arial"/>
              </w:rPr>
              <w:t>David Sexton</w:t>
            </w:r>
          </w:p>
        </w:tc>
        <w:tc>
          <w:tcPr>
            <w:tcW w:w="4428" w:type="dxa"/>
          </w:tcPr>
          <w:p w14:paraId="287A3EA8" w14:textId="4504314E" w:rsidR="00DC5A2B" w:rsidRPr="00D74084" w:rsidRDefault="0039382D" w:rsidP="001533D8">
            <w:pPr>
              <w:jc w:val="both"/>
              <w:rPr>
                <w:rFonts w:cs="Arial"/>
              </w:rPr>
            </w:pPr>
            <w:r>
              <w:rPr>
                <w:rFonts w:cs="Arial"/>
              </w:rPr>
              <w:t>TN</w:t>
            </w:r>
          </w:p>
        </w:tc>
      </w:tr>
      <w:tr w:rsidR="00DC5A2B" w:rsidRPr="00D74084" w14:paraId="54194A2D" w14:textId="77777777" w:rsidTr="001533D8">
        <w:trPr>
          <w:jc w:val="center"/>
        </w:trPr>
        <w:tc>
          <w:tcPr>
            <w:tcW w:w="4428" w:type="dxa"/>
          </w:tcPr>
          <w:p w14:paraId="426E1AA2" w14:textId="1A059B3A" w:rsidR="00DC5A2B" w:rsidRPr="00D74084" w:rsidRDefault="00DC5A2B" w:rsidP="001533D8">
            <w:pPr>
              <w:jc w:val="both"/>
              <w:rPr>
                <w:rFonts w:cs="Arial"/>
              </w:rPr>
            </w:pPr>
            <w:r w:rsidRPr="00D74084">
              <w:rPr>
                <w:rFonts w:cs="Arial"/>
              </w:rPr>
              <w:t>Aaron Starr</w:t>
            </w:r>
          </w:p>
        </w:tc>
        <w:tc>
          <w:tcPr>
            <w:tcW w:w="4428" w:type="dxa"/>
          </w:tcPr>
          <w:p w14:paraId="1500A07B" w14:textId="57D0D9CB" w:rsidR="00DC5A2B" w:rsidRPr="00D74084" w:rsidRDefault="00DC5A2B" w:rsidP="001533D8">
            <w:pPr>
              <w:jc w:val="both"/>
              <w:rPr>
                <w:rFonts w:cs="Arial"/>
              </w:rPr>
            </w:pPr>
            <w:r w:rsidRPr="00D74084">
              <w:rPr>
                <w:rFonts w:cs="Arial"/>
              </w:rPr>
              <w:t>CA</w:t>
            </w:r>
          </w:p>
        </w:tc>
      </w:tr>
      <w:tr w:rsidR="002E7877" w:rsidRPr="00D74084" w14:paraId="47E9F0BF" w14:textId="77777777" w:rsidTr="00E20CC7">
        <w:trPr>
          <w:jc w:val="center"/>
        </w:trPr>
        <w:tc>
          <w:tcPr>
            <w:tcW w:w="4428" w:type="dxa"/>
          </w:tcPr>
          <w:p w14:paraId="5A28904E" w14:textId="5D421798" w:rsidR="002E7877" w:rsidRPr="00D74084" w:rsidRDefault="004C0AAE" w:rsidP="00E20CC7">
            <w:pPr>
              <w:jc w:val="both"/>
              <w:rPr>
                <w:rFonts w:cs="Arial"/>
              </w:rPr>
            </w:pPr>
            <w:r w:rsidRPr="00D74084">
              <w:rPr>
                <w:rFonts w:cs="Arial"/>
              </w:rPr>
              <w:t>Christop</w:t>
            </w:r>
            <w:r w:rsidR="00AD546F" w:rsidRPr="00D74084">
              <w:rPr>
                <w:rFonts w:cs="Arial"/>
              </w:rPr>
              <w:t>h</w:t>
            </w:r>
            <w:r w:rsidRPr="00D74084">
              <w:rPr>
                <w:rFonts w:cs="Arial"/>
              </w:rPr>
              <w:t>er Thrasher</w:t>
            </w:r>
          </w:p>
        </w:tc>
        <w:tc>
          <w:tcPr>
            <w:tcW w:w="4428" w:type="dxa"/>
          </w:tcPr>
          <w:p w14:paraId="6134F6B9" w14:textId="44C205B4" w:rsidR="002E7877" w:rsidRPr="00D74084" w:rsidRDefault="004C0AAE" w:rsidP="00E20CC7">
            <w:pPr>
              <w:jc w:val="both"/>
              <w:rPr>
                <w:rFonts w:cs="Arial"/>
              </w:rPr>
            </w:pPr>
            <w:r w:rsidRPr="00D74084">
              <w:rPr>
                <w:rFonts w:cs="Arial"/>
              </w:rPr>
              <w:t>CT</w:t>
            </w:r>
          </w:p>
        </w:tc>
      </w:tr>
      <w:tr w:rsidR="002E7877" w:rsidRPr="00D74084" w14:paraId="6CCA4B60" w14:textId="77777777" w:rsidTr="00E20CC7">
        <w:trPr>
          <w:jc w:val="center"/>
        </w:trPr>
        <w:tc>
          <w:tcPr>
            <w:tcW w:w="4428" w:type="dxa"/>
          </w:tcPr>
          <w:p w14:paraId="31C31019" w14:textId="6B38376E" w:rsidR="002E7877" w:rsidRPr="00D74084" w:rsidRDefault="002E7877" w:rsidP="00E20CC7">
            <w:pPr>
              <w:jc w:val="both"/>
              <w:rPr>
                <w:rFonts w:cs="Arial"/>
              </w:rPr>
            </w:pPr>
            <w:r w:rsidRPr="00D74084">
              <w:rPr>
                <w:rFonts w:cs="Arial"/>
              </w:rPr>
              <w:t>Jim Turney</w:t>
            </w:r>
          </w:p>
        </w:tc>
        <w:tc>
          <w:tcPr>
            <w:tcW w:w="4428" w:type="dxa"/>
          </w:tcPr>
          <w:p w14:paraId="234D6FE4" w14:textId="0C17ED38" w:rsidR="002E7877" w:rsidRPr="00D74084" w:rsidRDefault="002E7877" w:rsidP="00E20CC7">
            <w:pPr>
              <w:jc w:val="both"/>
              <w:rPr>
                <w:rFonts w:cs="Arial"/>
              </w:rPr>
            </w:pPr>
            <w:r w:rsidRPr="00D74084">
              <w:rPr>
                <w:rFonts w:cs="Arial"/>
              </w:rPr>
              <w:t>FL</w:t>
            </w:r>
          </w:p>
        </w:tc>
      </w:tr>
      <w:tr w:rsidR="004C0AAE" w:rsidRPr="00D74084" w14:paraId="5C221003" w14:textId="77777777" w:rsidTr="00E20CC7">
        <w:trPr>
          <w:jc w:val="center"/>
        </w:trPr>
        <w:tc>
          <w:tcPr>
            <w:tcW w:w="4428" w:type="dxa"/>
          </w:tcPr>
          <w:p w14:paraId="58787AE2" w14:textId="4A950EE1" w:rsidR="004C0AAE" w:rsidRPr="00D74084" w:rsidRDefault="004C0AAE" w:rsidP="00E20CC7">
            <w:pPr>
              <w:jc w:val="both"/>
              <w:rPr>
                <w:rFonts w:cs="Arial"/>
              </w:rPr>
            </w:pPr>
            <w:r w:rsidRPr="00D74084">
              <w:rPr>
                <w:rFonts w:cs="Arial"/>
              </w:rPr>
              <w:t>Greg Weinbender</w:t>
            </w:r>
          </w:p>
        </w:tc>
        <w:tc>
          <w:tcPr>
            <w:tcW w:w="4428" w:type="dxa"/>
          </w:tcPr>
          <w:p w14:paraId="210F1EEC" w14:textId="6F483D93" w:rsidR="004C0AAE" w:rsidRPr="00D74084" w:rsidRDefault="004C0AAE" w:rsidP="00E20CC7">
            <w:pPr>
              <w:jc w:val="both"/>
              <w:rPr>
                <w:rFonts w:cs="Arial"/>
              </w:rPr>
            </w:pPr>
            <w:r w:rsidRPr="00D74084">
              <w:rPr>
                <w:rFonts w:cs="Arial"/>
              </w:rPr>
              <w:t>NV</w:t>
            </w:r>
          </w:p>
        </w:tc>
      </w:tr>
    </w:tbl>
    <w:p w14:paraId="5897DA5C" w14:textId="77777777" w:rsidR="00E20CC7" w:rsidRDefault="00E20CC7" w:rsidP="00E20CC7">
      <w:pPr>
        <w:pStyle w:val="Body"/>
        <w:pBdr>
          <w:top w:val="none" w:sz="0" w:space="0" w:color="auto"/>
          <w:left w:val="none" w:sz="0" w:space="0" w:color="auto"/>
          <w:bottom w:val="none" w:sz="0" w:space="0" w:color="auto"/>
          <w:right w:val="none" w:sz="0" w:space="0" w:color="auto"/>
          <w:bar w:val="none" w:sz="0" w:color="auto"/>
        </w:pBdr>
        <w:jc w:val="both"/>
        <w:rPr>
          <w:b/>
          <w:bCs/>
          <w:sz w:val="28"/>
          <w:szCs w:val="28"/>
        </w:rPr>
      </w:pPr>
    </w:p>
    <w:p w14:paraId="54A0DC3A" w14:textId="77777777" w:rsidR="00E20CC7" w:rsidRPr="00E4106E" w:rsidRDefault="00E20CC7" w:rsidP="00D74084">
      <w:pPr>
        <w:pStyle w:val="StyleAgendaCategoryHanging058"/>
        <w:ind w:firstLine="0"/>
        <w:rPr>
          <w:rFonts w:ascii="Arial" w:hAnsi="Arial" w:cs="Arial"/>
          <w:sz w:val="24"/>
          <w:szCs w:val="24"/>
        </w:rPr>
      </w:pPr>
      <w:r w:rsidRPr="00E4106E">
        <w:rPr>
          <w:rFonts w:ascii="Arial" w:hAnsi="Arial" w:cs="Arial"/>
          <w:sz w:val="24"/>
          <w:szCs w:val="24"/>
        </w:rPr>
        <w:t>BRIEF SUMMARIES OF ISSUES RAISED DURING PUBLIC COMMENT</w:t>
      </w:r>
      <w:r w:rsidRPr="00E4106E">
        <w:rPr>
          <w:rStyle w:val="FootnoteReference"/>
          <w:rFonts w:ascii="Arial" w:hAnsi="Arial" w:cs="Arial"/>
          <w:sz w:val="24"/>
          <w:szCs w:val="24"/>
        </w:rPr>
        <w:footnoteReference w:id="10"/>
      </w:r>
    </w:p>
    <w:p w14:paraId="3A2D90FC" w14:textId="77777777" w:rsidR="00E20CC7" w:rsidRDefault="00E20CC7" w:rsidP="00E20CC7">
      <w:pPr>
        <w:jc w:val="both"/>
        <w:rPr>
          <w:b/>
        </w:rPr>
      </w:pPr>
    </w:p>
    <w:p w14:paraId="1B2F80F9" w14:textId="507CE690" w:rsidR="00954F14" w:rsidRPr="00D74084" w:rsidRDefault="00954F14">
      <w:pPr>
        <w:rPr>
          <w:rFonts w:cs="Arial"/>
        </w:rPr>
      </w:pPr>
      <w:r w:rsidRPr="00D74084">
        <w:rPr>
          <w:rFonts w:cs="Arial"/>
          <w:b/>
        </w:rPr>
        <w:t>Alexander DiBenedetto:</w:t>
      </w:r>
      <w:r w:rsidRPr="00D74084">
        <w:rPr>
          <w:rFonts w:cs="Arial"/>
        </w:rPr>
        <w:t xml:space="preserve"> Thanked the LNC for his appointment as an alternate to the Bylaws and Rules Committee.</w:t>
      </w:r>
    </w:p>
    <w:p w14:paraId="62A5FDB9" w14:textId="15039320" w:rsidR="00D87A33" w:rsidRPr="00D74084" w:rsidRDefault="00D87A33">
      <w:pPr>
        <w:rPr>
          <w:rFonts w:cs="Arial"/>
        </w:rPr>
      </w:pPr>
    </w:p>
    <w:p w14:paraId="45300233" w14:textId="609E9DFB" w:rsidR="00D87A33" w:rsidRPr="00D74084" w:rsidRDefault="00D87A33">
      <w:pPr>
        <w:rPr>
          <w:rFonts w:cs="Arial"/>
        </w:rPr>
      </w:pPr>
      <w:r w:rsidRPr="00D74084">
        <w:rPr>
          <w:rFonts w:cs="Arial"/>
          <w:b/>
        </w:rPr>
        <w:t>Region 5 Representative Jim Lark:</w:t>
      </w:r>
      <w:r w:rsidRPr="00D74084">
        <w:rPr>
          <w:rFonts w:cs="Arial"/>
        </w:rPr>
        <w:t xml:space="preserve"> Recognized former Party chair and currently elected Libertarian </w:t>
      </w:r>
      <w:r w:rsidRPr="00D74084">
        <w:rPr>
          <w:rFonts w:cs="Arial"/>
          <w:b/>
        </w:rPr>
        <w:t>Jim Turney.</w:t>
      </w:r>
      <w:r w:rsidRPr="00D74084">
        <w:rPr>
          <w:rFonts w:cs="Arial"/>
        </w:rPr>
        <w:t xml:space="preserve">  </w:t>
      </w:r>
      <w:r w:rsidRPr="00D74084">
        <w:rPr>
          <w:rFonts w:cs="Arial"/>
          <w:b/>
        </w:rPr>
        <w:t>Chairman Sarwark</w:t>
      </w:r>
      <w:r w:rsidRPr="00D74084">
        <w:rPr>
          <w:rFonts w:cs="Arial"/>
        </w:rPr>
        <w:t xml:space="preserve"> noted that </w:t>
      </w:r>
      <w:r w:rsidR="00952840" w:rsidRPr="00D74084">
        <w:rPr>
          <w:rFonts w:cs="Arial"/>
        </w:rPr>
        <w:t>Mr. Turney</w:t>
      </w:r>
      <w:r w:rsidRPr="00D74084">
        <w:rPr>
          <w:rFonts w:cs="Arial"/>
        </w:rPr>
        <w:t xml:space="preserve"> was re-elected unopposed for his seat as Altamonte Springs Commissioner.</w:t>
      </w:r>
    </w:p>
    <w:p w14:paraId="51E70183" w14:textId="77777777" w:rsidR="00954F14" w:rsidRPr="00D74084" w:rsidRDefault="00954F14">
      <w:pPr>
        <w:rPr>
          <w:rFonts w:cs="Arial"/>
        </w:rPr>
      </w:pPr>
    </w:p>
    <w:p w14:paraId="5DA5368E" w14:textId="08737F4A" w:rsidR="00954F14" w:rsidRPr="00D74084" w:rsidRDefault="00954F14">
      <w:pPr>
        <w:rPr>
          <w:rFonts w:cs="Arial"/>
        </w:rPr>
      </w:pPr>
      <w:r w:rsidRPr="00D74084">
        <w:rPr>
          <w:rFonts w:cs="Arial"/>
          <w:b/>
        </w:rPr>
        <w:t>Region 1 Representative Steve Nekhaila:</w:t>
      </w:r>
      <w:r w:rsidRPr="00D74084">
        <w:rPr>
          <w:rFonts w:cs="Arial"/>
        </w:rPr>
        <w:t xml:space="preserve"> Passed out literature about the history of the Conch Republic and gave a brief oral account of same.</w:t>
      </w:r>
    </w:p>
    <w:p w14:paraId="51016A24" w14:textId="77777777" w:rsidR="00954F14" w:rsidRPr="00D74084" w:rsidRDefault="00954F14">
      <w:pPr>
        <w:rPr>
          <w:rFonts w:cs="Arial"/>
        </w:rPr>
      </w:pPr>
    </w:p>
    <w:p w14:paraId="415FE06C" w14:textId="6F97C887" w:rsidR="00954F14" w:rsidRPr="00D74084" w:rsidRDefault="00954F14">
      <w:pPr>
        <w:rPr>
          <w:rFonts w:cs="Arial"/>
        </w:rPr>
      </w:pPr>
      <w:r w:rsidRPr="00D74084">
        <w:rPr>
          <w:rFonts w:cs="Arial"/>
          <w:b/>
        </w:rPr>
        <w:t xml:space="preserve">Chairman Nicholas Sarwark: </w:t>
      </w:r>
      <w:r w:rsidRPr="00B34148">
        <w:rPr>
          <w:rFonts w:cs="Arial"/>
        </w:rPr>
        <w:t>At</w:t>
      </w:r>
      <w:r w:rsidRPr="00D74084">
        <w:rPr>
          <w:rFonts w:cs="Arial"/>
        </w:rPr>
        <w:t xml:space="preserve"> last count we had 74 elected Libertarians, but that number was not yet </w:t>
      </w:r>
      <w:r w:rsidR="00952840" w:rsidRPr="00D74084">
        <w:rPr>
          <w:rFonts w:cs="Arial"/>
        </w:rPr>
        <w:t>final,</w:t>
      </w:r>
      <w:r w:rsidRPr="00D74084">
        <w:rPr>
          <w:rFonts w:cs="Arial"/>
        </w:rPr>
        <w:t xml:space="preserve"> so we have definitely exceeded our goal of 75 or more elected Libertarians.</w:t>
      </w:r>
    </w:p>
    <w:p w14:paraId="5BD4887E" w14:textId="03853CDE" w:rsidR="00D87A33" w:rsidRPr="00D74084" w:rsidRDefault="00D87A33">
      <w:pPr>
        <w:rPr>
          <w:rFonts w:cs="Arial"/>
        </w:rPr>
      </w:pPr>
    </w:p>
    <w:p w14:paraId="297CC420" w14:textId="641D3B68" w:rsidR="00D87A33" w:rsidRPr="00D74084" w:rsidRDefault="00D87A33">
      <w:pPr>
        <w:rPr>
          <w:rFonts w:cs="Arial"/>
        </w:rPr>
      </w:pPr>
      <w:r w:rsidRPr="00D74084">
        <w:rPr>
          <w:rFonts w:cs="Arial"/>
          <w:b/>
        </w:rPr>
        <w:lastRenderedPageBreak/>
        <w:t>Aaron Starr:</w:t>
      </w:r>
      <w:r w:rsidRPr="00D74084">
        <w:rPr>
          <w:rFonts w:cs="Arial"/>
        </w:rPr>
        <w:t xml:space="preserve"> His organizing efforts have achieved the submission of 62,000 signatures in Oxnard, California, resulting in multiple new ballot measures to be qualified for inclusion on the November ballot.</w:t>
      </w:r>
    </w:p>
    <w:p w14:paraId="4B6B3E14" w14:textId="6C3964DF" w:rsidR="00954F14" w:rsidRDefault="00954F14">
      <w:pPr>
        <w:rPr>
          <w:rFonts w:cs="Arial"/>
        </w:rPr>
      </w:pPr>
    </w:p>
    <w:p w14:paraId="70DFB685" w14:textId="4CE46629" w:rsidR="00954F14" w:rsidRPr="00D74084" w:rsidRDefault="00954F14">
      <w:pPr>
        <w:rPr>
          <w:rFonts w:cs="Arial"/>
        </w:rPr>
      </w:pPr>
      <w:r w:rsidRPr="00D74084">
        <w:rPr>
          <w:rFonts w:cs="Arial"/>
          <w:b/>
        </w:rPr>
        <w:t>Christopher Thrasher:</w:t>
      </w:r>
      <w:r w:rsidRPr="00D74084">
        <w:rPr>
          <w:rFonts w:cs="Arial"/>
        </w:rPr>
        <w:t xml:space="preserve">  Thanked the LNC for his appointment to the Bylaws and Rules Committee and introduced new Libertarian and former Rhode Island governor </w:t>
      </w:r>
      <w:r w:rsidRPr="00D74084">
        <w:rPr>
          <w:rFonts w:cs="Arial"/>
          <w:b/>
        </w:rPr>
        <w:t>Lincoln Chafee</w:t>
      </w:r>
      <w:r w:rsidR="0039382D">
        <w:rPr>
          <w:rFonts w:cs="Arial"/>
          <w:b/>
        </w:rPr>
        <w:t>,</w:t>
      </w:r>
      <w:r w:rsidRPr="00D74084">
        <w:rPr>
          <w:rFonts w:cs="Arial"/>
        </w:rPr>
        <w:t xml:space="preserve"> who said a few words</w:t>
      </w:r>
      <w:r w:rsidR="00D87A33" w:rsidRPr="00D74084">
        <w:rPr>
          <w:rFonts w:cs="Arial"/>
        </w:rPr>
        <w:t xml:space="preserve"> about his pleasure at being involved with a party concerned with freedom and prosperity.</w:t>
      </w:r>
    </w:p>
    <w:p w14:paraId="0236BCF5" w14:textId="77777777" w:rsidR="00954F14" w:rsidRDefault="00954F14">
      <w:pPr>
        <w:rPr>
          <w:rFonts w:cs="Arial"/>
        </w:rPr>
      </w:pPr>
    </w:p>
    <w:p w14:paraId="46CBB991" w14:textId="163173DE" w:rsidR="00222164" w:rsidRDefault="00892E96">
      <w:pPr>
        <w:rPr>
          <w:rFonts w:cs="Arial"/>
        </w:rPr>
        <w:sectPr w:rsidR="00222164" w:rsidSect="00600F2F">
          <w:headerReference w:type="even" r:id="rId17"/>
          <w:headerReference w:type="default" r:id="rId18"/>
          <w:headerReference w:type="first" r:id="rId19"/>
          <w:pgSz w:w="12240" w:h="15840" w:code="1"/>
          <w:pgMar w:top="1440" w:right="1440" w:bottom="1440" w:left="1440" w:header="720" w:footer="720" w:gutter="0"/>
          <w:cols w:space="720"/>
          <w:docGrid w:linePitch="360"/>
        </w:sectPr>
      </w:pPr>
      <w:r>
        <w:rPr>
          <w:rFonts w:cs="Arial"/>
        </w:rPr>
        <w:br w:type="page"/>
      </w:r>
    </w:p>
    <w:p w14:paraId="422DCC2D" w14:textId="608A920C" w:rsidR="00F76AD2" w:rsidRPr="00D74084" w:rsidRDefault="00F76AD2" w:rsidP="00F76AD2">
      <w:pPr>
        <w:pStyle w:val="Heading4"/>
        <w:rPr>
          <w:rFonts w:cs="Arial"/>
        </w:rPr>
      </w:pPr>
      <w:bookmarkStart w:id="103" w:name="_Toc30001279"/>
      <w:r w:rsidRPr="00D74084">
        <w:rPr>
          <w:rFonts w:cs="Arial"/>
        </w:rPr>
        <w:lastRenderedPageBreak/>
        <w:t>APPENDIX B – UPDATED CONFLICTS OF INTEREST</w:t>
      </w:r>
      <w:bookmarkEnd w:id="103"/>
    </w:p>
    <w:p w14:paraId="30989379" w14:textId="77777777" w:rsidR="00B27B8D" w:rsidRPr="00D74084" w:rsidRDefault="00B27B8D" w:rsidP="00222164">
      <w:pPr>
        <w:textAlignment w:val="baseline"/>
        <w:rPr>
          <w:rFonts w:cs="Arial"/>
          <w:color w:val="000000"/>
        </w:rPr>
      </w:pPr>
    </w:p>
    <w:p w14:paraId="176F730B" w14:textId="77777777" w:rsidR="00B27B8D" w:rsidRPr="00D74084" w:rsidRDefault="00B27B8D" w:rsidP="00B27B8D">
      <w:pPr>
        <w:jc w:val="center"/>
        <w:rPr>
          <w:rFonts w:cs="Arial"/>
        </w:rPr>
      </w:pPr>
      <w:r w:rsidRPr="00D74084">
        <w:rPr>
          <w:rFonts w:cs="Arial"/>
          <w:b/>
          <w:bCs/>
          <w:color w:val="000000"/>
          <w:sz w:val="28"/>
          <w:szCs w:val="28"/>
        </w:rPr>
        <w:t>Cumulative LNC Potential Conflicts of Interest</w:t>
      </w:r>
    </w:p>
    <w:p w14:paraId="299D31DB" w14:textId="77777777" w:rsidR="00B27B8D" w:rsidRPr="00D74084" w:rsidRDefault="00B27B8D" w:rsidP="00B27B8D">
      <w:pPr>
        <w:jc w:val="center"/>
        <w:rPr>
          <w:rFonts w:cs="Arial"/>
        </w:rPr>
      </w:pPr>
      <w:r w:rsidRPr="00D74084">
        <w:rPr>
          <w:rFonts w:cs="Arial"/>
          <w:color w:val="000000"/>
          <w:sz w:val="28"/>
          <w:szCs w:val="28"/>
        </w:rPr>
        <w:t>As of November 14, 2019</w:t>
      </w:r>
    </w:p>
    <w:p w14:paraId="0E8E75A1" w14:textId="77777777" w:rsidR="00B27B8D" w:rsidRPr="00D74084" w:rsidRDefault="00B27B8D" w:rsidP="00B27B8D">
      <w:pPr>
        <w:rPr>
          <w:rFonts w:cs="Arial"/>
        </w:rPr>
      </w:pPr>
    </w:p>
    <w:p w14:paraId="0A435784" w14:textId="77777777" w:rsidR="00B27B8D" w:rsidRPr="00D74084" w:rsidRDefault="00B27B8D" w:rsidP="00B27B8D">
      <w:pPr>
        <w:rPr>
          <w:rFonts w:cs="Arial"/>
        </w:rPr>
      </w:pPr>
      <w:r w:rsidRPr="00D74084">
        <w:rPr>
          <w:rFonts w:cs="Arial"/>
          <w:color w:val="000000"/>
          <w:u w:val="single"/>
        </w:rPr>
        <w:t>Erin Adams</w:t>
      </w:r>
    </w:p>
    <w:p w14:paraId="54811501" w14:textId="77777777" w:rsidR="00B27B8D" w:rsidRPr="00D74084" w:rsidRDefault="00B27B8D" w:rsidP="00B22241">
      <w:pPr>
        <w:numPr>
          <w:ilvl w:val="0"/>
          <w:numId w:val="39"/>
        </w:numPr>
        <w:textAlignment w:val="baseline"/>
        <w:rPr>
          <w:rFonts w:cs="Arial"/>
          <w:color w:val="000000"/>
        </w:rPr>
      </w:pPr>
      <w:r w:rsidRPr="00D74084">
        <w:rPr>
          <w:rFonts w:cs="Arial"/>
          <w:color w:val="000000"/>
        </w:rPr>
        <w:t>Board Member, The Feldman Foundation</w:t>
      </w:r>
    </w:p>
    <w:p w14:paraId="770FAE16" w14:textId="77777777" w:rsidR="00B27B8D" w:rsidRPr="00D74084" w:rsidRDefault="00B27B8D" w:rsidP="00B22241">
      <w:pPr>
        <w:numPr>
          <w:ilvl w:val="0"/>
          <w:numId w:val="39"/>
        </w:numPr>
        <w:textAlignment w:val="baseline"/>
        <w:rPr>
          <w:rFonts w:cs="Arial"/>
          <w:color w:val="000000"/>
        </w:rPr>
      </w:pPr>
      <w:r w:rsidRPr="00D74084">
        <w:rPr>
          <w:rFonts w:cs="Arial"/>
          <w:color w:val="000000"/>
        </w:rPr>
        <w:t>Co-host of the Crossover TV show</w:t>
      </w:r>
    </w:p>
    <w:p w14:paraId="2F968352" w14:textId="77777777" w:rsidR="00B27B8D" w:rsidRPr="00D74084" w:rsidRDefault="00B27B8D" w:rsidP="00B22241">
      <w:pPr>
        <w:numPr>
          <w:ilvl w:val="0"/>
          <w:numId w:val="39"/>
        </w:numPr>
        <w:textAlignment w:val="baseline"/>
        <w:rPr>
          <w:rFonts w:cs="Arial"/>
          <w:color w:val="000000"/>
        </w:rPr>
      </w:pPr>
      <w:r w:rsidRPr="00D74084">
        <w:rPr>
          <w:rFonts w:cs="Arial"/>
          <w:color w:val="000000"/>
        </w:rPr>
        <w:t>Elected Chair of the Libertarian State Leadership Alliance 2018</w:t>
      </w:r>
    </w:p>
    <w:p w14:paraId="3C38A80C" w14:textId="77777777" w:rsidR="00B27B8D" w:rsidRPr="00D74084" w:rsidRDefault="00B27B8D" w:rsidP="00B22241">
      <w:pPr>
        <w:numPr>
          <w:ilvl w:val="0"/>
          <w:numId w:val="39"/>
        </w:numPr>
        <w:textAlignment w:val="baseline"/>
        <w:rPr>
          <w:rFonts w:cs="Arial"/>
          <w:color w:val="000000"/>
        </w:rPr>
      </w:pPr>
      <w:r w:rsidRPr="00D74084">
        <w:rPr>
          <w:rFonts w:cs="Arial"/>
          <w:color w:val="000000"/>
        </w:rPr>
        <w:t>Networking Director for Roads to Freedom Foundation</w:t>
      </w:r>
    </w:p>
    <w:p w14:paraId="6493A43B" w14:textId="77777777" w:rsidR="00B27B8D" w:rsidRPr="00D74084" w:rsidRDefault="00B27B8D" w:rsidP="00B27B8D">
      <w:pPr>
        <w:rPr>
          <w:rFonts w:cs="Arial"/>
        </w:rPr>
      </w:pPr>
    </w:p>
    <w:p w14:paraId="0F105D67" w14:textId="77777777" w:rsidR="00B27B8D" w:rsidRPr="00D74084" w:rsidRDefault="00B27B8D" w:rsidP="00B27B8D">
      <w:pPr>
        <w:rPr>
          <w:rFonts w:cs="Arial"/>
        </w:rPr>
      </w:pPr>
      <w:r w:rsidRPr="00D74084">
        <w:rPr>
          <w:rFonts w:cs="Arial"/>
          <w:color w:val="000000"/>
          <w:u w:val="single"/>
        </w:rPr>
        <w:t>Johnny Adams</w:t>
      </w:r>
    </w:p>
    <w:p w14:paraId="01DBF676" w14:textId="77777777" w:rsidR="00B27B8D" w:rsidRPr="00D74084" w:rsidRDefault="00B27B8D" w:rsidP="00B22241">
      <w:pPr>
        <w:numPr>
          <w:ilvl w:val="0"/>
          <w:numId w:val="40"/>
        </w:numPr>
        <w:textAlignment w:val="baseline"/>
        <w:rPr>
          <w:rFonts w:cs="Arial"/>
          <w:color w:val="000000"/>
        </w:rPr>
      </w:pPr>
      <w:r w:rsidRPr="00D74084">
        <w:rPr>
          <w:rFonts w:cs="Arial"/>
          <w:color w:val="000000"/>
        </w:rPr>
        <w:t>Ex-Wife Kim Ruff, is presidential candidate</w:t>
      </w:r>
    </w:p>
    <w:p w14:paraId="6E8ACFA0" w14:textId="77777777" w:rsidR="00B27B8D" w:rsidRPr="00D74084" w:rsidRDefault="00B27B8D" w:rsidP="00B22241">
      <w:pPr>
        <w:numPr>
          <w:ilvl w:val="0"/>
          <w:numId w:val="40"/>
        </w:numPr>
        <w:textAlignment w:val="baseline"/>
        <w:rPr>
          <w:rFonts w:cs="Arial"/>
          <w:color w:val="000000"/>
        </w:rPr>
      </w:pPr>
      <w:r w:rsidRPr="00D74084">
        <w:rPr>
          <w:rFonts w:cs="Arial"/>
          <w:color w:val="000000"/>
        </w:rPr>
        <w:t>Owns LaunchPad media</w:t>
      </w:r>
    </w:p>
    <w:p w14:paraId="5E4C2742" w14:textId="77777777" w:rsidR="00B27B8D" w:rsidRPr="00D74084" w:rsidRDefault="00B27B8D" w:rsidP="00B27B8D">
      <w:pPr>
        <w:rPr>
          <w:rFonts w:cs="Arial"/>
        </w:rPr>
      </w:pPr>
    </w:p>
    <w:p w14:paraId="2A8B02BE" w14:textId="77777777" w:rsidR="00B27B8D" w:rsidRPr="00D74084" w:rsidRDefault="00B27B8D" w:rsidP="00B27B8D">
      <w:pPr>
        <w:rPr>
          <w:rFonts w:cs="Arial"/>
        </w:rPr>
      </w:pPr>
      <w:r w:rsidRPr="00D74084">
        <w:rPr>
          <w:rFonts w:cs="Arial"/>
          <w:color w:val="000000"/>
          <w:u w:val="single"/>
        </w:rPr>
        <w:t>Phil Anderson</w:t>
      </w:r>
    </w:p>
    <w:p w14:paraId="31F4FEDA" w14:textId="77777777" w:rsidR="00B27B8D" w:rsidRPr="00D74084" w:rsidRDefault="00B27B8D" w:rsidP="00B27B8D">
      <w:pPr>
        <w:rPr>
          <w:rFonts w:cs="Arial"/>
        </w:rPr>
      </w:pPr>
      <w:r w:rsidRPr="00D74084">
        <w:rPr>
          <w:rFonts w:cs="Arial"/>
          <w:color w:val="000000"/>
        </w:rPr>
        <w:t>(none)</w:t>
      </w:r>
    </w:p>
    <w:p w14:paraId="1EE1C425" w14:textId="77777777" w:rsidR="00B27B8D" w:rsidRPr="00D74084" w:rsidRDefault="00B27B8D" w:rsidP="00B27B8D">
      <w:pPr>
        <w:rPr>
          <w:rFonts w:cs="Arial"/>
        </w:rPr>
      </w:pPr>
    </w:p>
    <w:p w14:paraId="562E75D7" w14:textId="77777777" w:rsidR="00B27B8D" w:rsidRPr="00D74084" w:rsidRDefault="00B27B8D" w:rsidP="00B27B8D">
      <w:pPr>
        <w:rPr>
          <w:rFonts w:cs="Arial"/>
        </w:rPr>
      </w:pPr>
      <w:r w:rsidRPr="00D74084">
        <w:rPr>
          <w:rFonts w:cs="Arial"/>
          <w:color w:val="000000"/>
          <w:u w:val="single"/>
        </w:rPr>
        <w:t>Whitney Bilyeu</w:t>
      </w:r>
    </w:p>
    <w:p w14:paraId="4F6B8E00" w14:textId="77777777" w:rsidR="00B27B8D" w:rsidRPr="00D74084" w:rsidRDefault="00B27B8D" w:rsidP="00B22241">
      <w:pPr>
        <w:numPr>
          <w:ilvl w:val="0"/>
          <w:numId w:val="41"/>
        </w:numPr>
        <w:textAlignment w:val="baseline"/>
        <w:rPr>
          <w:rFonts w:cs="Arial"/>
          <w:color w:val="000000"/>
        </w:rPr>
      </w:pPr>
      <w:r w:rsidRPr="00D74084">
        <w:rPr>
          <w:rFonts w:cs="Arial"/>
          <w:color w:val="000000"/>
        </w:rPr>
        <w:t>Member, Steering Committee of the Foreign Policy Alliance</w:t>
      </w:r>
    </w:p>
    <w:p w14:paraId="6C33681E" w14:textId="77777777" w:rsidR="00B27B8D" w:rsidRPr="00D74084" w:rsidRDefault="00B27B8D" w:rsidP="00B22241">
      <w:pPr>
        <w:numPr>
          <w:ilvl w:val="0"/>
          <w:numId w:val="41"/>
        </w:numPr>
        <w:textAlignment w:val="baseline"/>
        <w:rPr>
          <w:rFonts w:cs="Arial"/>
          <w:color w:val="000000"/>
        </w:rPr>
      </w:pPr>
      <w:r w:rsidRPr="00D74084">
        <w:rPr>
          <w:rFonts w:cs="Arial"/>
          <w:color w:val="000000"/>
        </w:rPr>
        <w:t>Husband is Vice-Chair of the Harris County Libertarian Party</w:t>
      </w:r>
    </w:p>
    <w:p w14:paraId="0B2E4A1A" w14:textId="77777777" w:rsidR="00B27B8D" w:rsidRPr="00D74084" w:rsidRDefault="00B27B8D" w:rsidP="00B22241">
      <w:pPr>
        <w:numPr>
          <w:ilvl w:val="0"/>
          <w:numId w:val="41"/>
        </w:numPr>
        <w:textAlignment w:val="baseline"/>
        <w:rPr>
          <w:rFonts w:cs="Arial"/>
          <w:color w:val="000000"/>
        </w:rPr>
      </w:pPr>
      <w:r w:rsidRPr="00D74084">
        <w:rPr>
          <w:rFonts w:cs="Arial"/>
          <w:color w:val="000000"/>
        </w:rPr>
        <w:t>Candidate for LP Texas Chair</w:t>
      </w:r>
    </w:p>
    <w:p w14:paraId="09DD7D06" w14:textId="77777777" w:rsidR="00B27B8D" w:rsidRPr="00D74084" w:rsidRDefault="00B27B8D" w:rsidP="00B27B8D">
      <w:pPr>
        <w:rPr>
          <w:rFonts w:cs="Arial"/>
        </w:rPr>
      </w:pPr>
    </w:p>
    <w:p w14:paraId="1111FDCA" w14:textId="77777777" w:rsidR="00B27B8D" w:rsidRPr="00D74084" w:rsidRDefault="00B27B8D" w:rsidP="00B27B8D">
      <w:pPr>
        <w:rPr>
          <w:rFonts w:cs="Arial"/>
        </w:rPr>
      </w:pPr>
      <w:r w:rsidRPr="00D74084">
        <w:rPr>
          <w:rFonts w:cs="Arial"/>
          <w:color w:val="000000"/>
          <w:u w:val="single"/>
        </w:rPr>
        <w:t>Joe Bishop-Henchman</w:t>
      </w:r>
    </w:p>
    <w:p w14:paraId="7A41E11B" w14:textId="77777777" w:rsidR="00B27B8D" w:rsidRPr="00D74084" w:rsidRDefault="00B27B8D" w:rsidP="00B22241">
      <w:pPr>
        <w:numPr>
          <w:ilvl w:val="0"/>
          <w:numId w:val="42"/>
        </w:numPr>
        <w:textAlignment w:val="baseline"/>
        <w:rPr>
          <w:rFonts w:cs="Arial"/>
          <w:color w:val="000000"/>
        </w:rPr>
      </w:pPr>
      <w:r w:rsidRPr="00D74084">
        <w:rPr>
          <w:rFonts w:cs="Arial"/>
          <w:color w:val="222222"/>
          <w:shd w:val="clear" w:color="auto" w:fill="FFFFFF"/>
        </w:rPr>
        <w:t>Employer law firm (McDermott Will &amp; Emery) has added the LNC to its conflicts database. No conflicts were identified at present.</w:t>
      </w:r>
    </w:p>
    <w:p w14:paraId="4C65C7E3" w14:textId="77777777" w:rsidR="00B27B8D" w:rsidRPr="00D74084" w:rsidRDefault="00B27B8D" w:rsidP="00B27B8D">
      <w:pPr>
        <w:rPr>
          <w:rFonts w:cs="Arial"/>
        </w:rPr>
      </w:pPr>
    </w:p>
    <w:p w14:paraId="77B22BB3" w14:textId="77777777" w:rsidR="00B27B8D" w:rsidRPr="00D74084" w:rsidRDefault="00B27B8D" w:rsidP="00B27B8D">
      <w:pPr>
        <w:rPr>
          <w:rFonts w:cs="Arial"/>
        </w:rPr>
      </w:pPr>
      <w:r w:rsidRPr="00D74084">
        <w:rPr>
          <w:rFonts w:cs="Arial"/>
          <w:color w:val="000000"/>
          <w:u w:val="single"/>
        </w:rPr>
        <w:t>Sam Goldstein</w:t>
      </w:r>
    </w:p>
    <w:p w14:paraId="094362DF" w14:textId="77777777" w:rsidR="00B27B8D" w:rsidRPr="00D74084" w:rsidRDefault="00B27B8D" w:rsidP="00B27B8D">
      <w:pPr>
        <w:rPr>
          <w:rFonts w:cs="Arial"/>
        </w:rPr>
      </w:pPr>
      <w:r w:rsidRPr="00D74084">
        <w:rPr>
          <w:rFonts w:cs="Arial"/>
          <w:color w:val="000000"/>
        </w:rPr>
        <w:t>(none)</w:t>
      </w:r>
    </w:p>
    <w:p w14:paraId="7934CDC4" w14:textId="77777777" w:rsidR="00B27B8D" w:rsidRPr="00D74084" w:rsidRDefault="00B27B8D" w:rsidP="00B27B8D">
      <w:pPr>
        <w:rPr>
          <w:rFonts w:cs="Arial"/>
        </w:rPr>
      </w:pPr>
    </w:p>
    <w:p w14:paraId="79C6C05A" w14:textId="77777777" w:rsidR="00B27B8D" w:rsidRPr="00D74084" w:rsidRDefault="00B27B8D" w:rsidP="00B27B8D">
      <w:pPr>
        <w:rPr>
          <w:rFonts w:cs="Arial"/>
        </w:rPr>
      </w:pPr>
      <w:r w:rsidRPr="00D74084">
        <w:rPr>
          <w:rFonts w:cs="Arial"/>
          <w:color w:val="000000"/>
          <w:u w:val="single"/>
        </w:rPr>
        <w:t>Tim Hagan</w:t>
      </w:r>
    </w:p>
    <w:p w14:paraId="58CE291E" w14:textId="77777777" w:rsidR="00B27B8D" w:rsidRPr="00D74084" w:rsidRDefault="00B27B8D" w:rsidP="00B22241">
      <w:pPr>
        <w:numPr>
          <w:ilvl w:val="0"/>
          <w:numId w:val="43"/>
        </w:numPr>
        <w:textAlignment w:val="baseline"/>
        <w:rPr>
          <w:rFonts w:cs="Arial"/>
          <w:color w:val="000000"/>
        </w:rPr>
      </w:pPr>
      <w:r w:rsidRPr="00D74084">
        <w:rPr>
          <w:rFonts w:cs="Arial"/>
          <w:color w:val="000000"/>
        </w:rPr>
        <w:t>Treasurer, Libertarian Party of Nevada</w:t>
      </w:r>
    </w:p>
    <w:p w14:paraId="780C3771" w14:textId="77777777" w:rsidR="00B27B8D" w:rsidRPr="00D74084" w:rsidRDefault="00B27B8D" w:rsidP="00B27B8D">
      <w:pPr>
        <w:rPr>
          <w:rFonts w:cs="Arial"/>
        </w:rPr>
      </w:pPr>
    </w:p>
    <w:p w14:paraId="07B7D833" w14:textId="77777777" w:rsidR="00B27B8D" w:rsidRPr="00D74084" w:rsidRDefault="00B27B8D" w:rsidP="00B27B8D">
      <w:pPr>
        <w:rPr>
          <w:rFonts w:cs="Arial"/>
        </w:rPr>
      </w:pPr>
      <w:r w:rsidRPr="00D74084">
        <w:rPr>
          <w:rFonts w:cs="Arial"/>
          <w:color w:val="000000"/>
          <w:u w:val="single"/>
        </w:rPr>
        <w:t>Caryn Ann Harlos</w:t>
      </w:r>
    </w:p>
    <w:p w14:paraId="32EDD09B" w14:textId="77777777" w:rsidR="00B27B8D" w:rsidRPr="00D74084" w:rsidRDefault="00B27B8D" w:rsidP="00B22241">
      <w:pPr>
        <w:numPr>
          <w:ilvl w:val="0"/>
          <w:numId w:val="44"/>
        </w:numPr>
        <w:textAlignment w:val="baseline"/>
        <w:rPr>
          <w:rFonts w:cs="Arial"/>
          <w:color w:val="000000"/>
        </w:rPr>
      </w:pPr>
      <w:r w:rsidRPr="00D74084">
        <w:rPr>
          <w:rFonts w:cs="Arial"/>
          <w:color w:val="000000"/>
        </w:rPr>
        <w:t>Social Media Volunteer, national Libertarian Party</w:t>
      </w:r>
    </w:p>
    <w:p w14:paraId="68688700" w14:textId="77777777" w:rsidR="00B27B8D" w:rsidRPr="00D74084" w:rsidRDefault="00B27B8D" w:rsidP="00B22241">
      <w:pPr>
        <w:numPr>
          <w:ilvl w:val="0"/>
          <w:numId w:val="44"/>
        </w:numPr>
        <w:textAlignment w:val="baseline"/>
        <w:rPr>
          <w:rFonts w:cs="Arial"/>
          <w:color w:val="000000"/>
        </w:rPr>
      </w:pPr>
      <w:r w:rsidRPr="00D74084">
        <w:rPr>
          <w:rFonts w:cs="Arial"/>
          <w:color w:val="000000"/>
        </w:rPr>
        <w:t>Page Owner/Admin multiple FB groups/Pages, largest of which is Libertarian Party USA</w:t>
      </w:r>
    </w:p>
    <w:p w14:paraId="0D0FE9CA" w14:textId="77777777" w:rsidR="00B27B8D" w:rsidRPr="00D74084" w:rsidRDefault="00B27B8D" w:rsidP="00B22241">
      <w:pPr>
        <w:numPr>
          <w:ilvl w:val="0"/>
          <w:numId w:val="44"/>
        </w:numPr>
        <w:textAlignment w:val="baseline"/>
        <w:rPr>
          <w:rFonts w:cs="Arial"/>
          <w:color w:val="000000"/>
        </w:rPr>
      </w:pPr>
      <w:r w:rsidRPr="00D74084">
        <w:rPr>
          <w:rFonts w:cs="Arial"/>
          <w:color w:val="000000"/>
        </w:rPr>
        <w:t>Runs a liberty activist YouTube channel (Pink Flame of Liberty)</w:t>
      </w:r>
    </w:p>
    <w:p w14:paraId="3688953E" w14:textId="77777777" w:rsidR="00B27B8D" w:rsidRPr="00D74084" w:rsidRDefault="00B27B8D" w:rsidP="00B22241">
      <w:pPr>
        <w:numPr>
          <w:ilvl w:val="0"/>
          <w:numId w:val="44"/>
        </w:numPr>
        <w:textAlignment w:val="baseline"/>
        <w:rPr>
          <w:rFonts w:cs="Arial"/>
          <w:color w:val="000000"/>
        </w:rPr>
      </w:pPr>
      <w:r w:rsidRPr="00D74084">
        <w:rPr>
          <w:rFonts w:cs="Arial"/>
          <w:color w:val="000000"/>
        </w:rPr>
        <w:t>Runs a LP-centric podcast (The Big L Podcast)</w:t>
      </w:r>
    </w:p>
    <w:p w14:paraId="30D24178" w14:textId="77777777" w:rsidR="00B27B8D" w:rsidRPr="00D74084" w:rsidRDefault="00B27B8D" w:rsidP="00B22241">
      <w:pPr>
        <w:numPr>
          <w:ilvl w:val="0"/>
          <w:numId w:val="44"/>
        </w:numPr>
        <w:textAlignment w:val="baseline"/>
        <w:rPr>
          <w:rFonts w:cs="Arial"/>
          <w:color w:val="000000"/>
        </w:rPr>
      </w:pPr>
      <w:r w:rsidRPr="00D74084">
        <w:rPr>
          <w:rFonts w:cs="Arial"/>
          <w:color w:val="000000"/>
        </w:rPr>
        <w:t>Communications Director, Libertarian Party of Douglas County</w:t>
      </w:r>
    </w:p>
    <w:p w14:paraId="0D26592F" w14:textId="77777777" w:rsidR="00B27B8D" w:rsidRPr="00D74084" w:rsidRDefault="00B27B8D" w:rsidP="00B22241">
      <w:pPr>
        <w:numPr>
          <w:ilvl w:val="0"/>
          <w:numId w:val="44"/>
        </w:numPr>
        <w:textAlignment w:val="baseline"/>
        <w:rPr>
          <w:rFonts w:cs="Arial"/>
          <w:color w:val="000000"/>
        </w:rPr>
      </w:pPr>
      <w:r w:rsidRPr="00D74084">
        <w:rPr>
          <w:rFonts w:cs="Arial"/>
          <w:color w:val="000000"/>
        </w:rPr>
        <w:t>Declared candidate for 2020 National Secretary</w:t>
      </w:r>
    </w:p>
    <w:p w14:paraId="13382995" w14:textId="77777777" w:rsidR="00B27B8D" w:rsidRPr="00D74084" w:rsidRDefault="00B27B8D" w:rsidP="00B27B8D">
      <w:pPr>
        <w:rPr>
          <w:rFonts w:cs="Arial"/>
        </w:rPr>
      </w:pPr>
    </w:p>
    <w:p w14:paraId="6C9FF3DF" w14:textId="77777777" w:rsidR="00B27B8D" w:rsidRPr="00D74084" w:rsidRDefault="00B27B8D" w:rsidP="00B27B8D">
      <w:pPr>
        <w:rPr>
          <w:rFonts w:cs="Arial"/>
        </w:rPr>
      </w:pPr>
      <w:r w:rsidRPr="00D74084">
        <w:rPr>
          <w:rFonts w:cs="Arial"/>
          <w:color w:val="000000"/>
          <w:u w:val="single"/>
        </w:rPr>
        <w:t>Jeff Hewitt</w:t>
      </w:r>
    </w:p>
    <w:p w14:paraId="4F5B9B6F" w14:textId="77777777" w:rsidR="00B27B8D" w:rsidRPr="00D74084" w:rsidRDefault="00B27B8D" w:rsidP="00B22241">
      <w:pPr>
        <w:numPr>
          <w:ilvl w:val="0"/>
          <w:numId w:val="45"/>
        </w:numPr>
        <w:textAlignment w:val="baseline"/>
        <w:rPr>
          <w:rFonts w:cs="Arial"/>
          <w:color w:val="000000"/>
        </w:rPr>
      </w:pPr>
      <w:r w:rsidRPr="00D74084">
        <w:rPr>
          <w:rFonts w:cs="Arial"/>
          <w:color w:val="000000"/>
        </w:rPr>
        <w:t>Mayor, Calimesa, California</w:t>
      </w:r>
    </w:p>
    <w:p w14:paraId="0866E10C" w14:textId="77777777" w:rsidR="00B27B8D" w:rsidRPr="00D74084" w:rsidRDefault="00B27B8D" w:rsidP="00B22241">
      <w:pPr>
        <w:numPr>
          <w:ilvl w:val="0"/>
          <w:numId w:val="45"/>
        </w:numPr>
        <w:textAlignment w:val="baseline"/>
        <w:rPr>
          <w:rFonts w:cs="Arial"/>
          <w:color w:val="000000"/>
        </w:rPr>
      </w:pPr>
      <w:r w:rsidRPr="00D74084">
        <w:rPr>
          <w:rFonts w:cs="Arial"/>
          <w:color w:val="000000"/>
        </w:rPr>
        <w:t>Member, Libertarian Millennial Caucus</w:t>
      </w:r>
    </w:p>
    <w:p w14:paraId="6DD4362A" w14:textId="77777777" w:rsidR="00B27B8D" w:rsidRPr="00D74084" w:rsidRDefault="00B27B8D" w:rsidP="00B22241">
      <w:pPr>
        <w:numPr>
          <w:ilvl w:val="0"/>
          <w:numId w:val="45"/>
        </w:numPr>
        <w:textAlignment w:val="baseline"/>
        <w:rPr>
          <w:rFonts w:cs="Arial"/>
          <w:color w:val="000000"/>
        </w:rPr>
      </w:pPr>
      <w:r w:rsidRPr="00D74084">
        <w:rPr>
          <w:rFonts w:cs="Arial"/>
          <w:color w:val="000000"/>
        </w:rPr>
        <w:t>Member, West Riverside County Council of Governments</w:t>
      </w:r>
    </w:p>
    <w:p w14:paraId="012EDAEE" w14:textId="77777777" w:rsidR="00B27B8D" w:rsidRPr="00D74084" w:rsidRDefault="00B27B8D" w:rsidP="00B27B8D">
      <w:pPr>
        <w:rPr>
          <w:rFonts w:cs="Arial"/>
        </w:rPr>
      </w:pPr>
    </w:p>
    <w:p w14:paraId="7D917EB3" w14:textId="77777777" w:rsidR="00B27B8D" w:rsidRPr="00D74084" w:rsidRDefault="00B27B8D" w:rsidP="00B27B8D">
      <w:pPr>
        <w:rPr>
          <w:rFonts w:cs="Arial"/>
        </w:rPr>
      </w:pPr>
      <w:r w:rsidRPr="00D74084">
        <w:rPr>
          <w:rFonts w:cs="Arial"/>
          <w:color w:val="000000"/>
          <w:u w:val="single"/>
        </w:rPr>
        <w:lastRenderedPageBreak/>
        <w:t>Susan Hogarth</w:t>
      </w:r>
    </w:p>
    <w:p w14:paraId="51B6999B" w14:textId="77777777" w:rsidR="00B27B8D" w:rsidRPr="00D74084" w:rsidRDefault="00B27B8D" w:rsidP="00B22241">
      <w:pPr>
        <w:numPr>
          <w:ilvl w:val="0"/>
          <w:numId w:val="46"/>
        </w:numPr>
        <w:textAlignment w:val="baseline"/>
        <w:rPr>
          <w:rFonts w:cs="Arial"/>
          <w:color w:val="000000"/>
        </w:rPr>
      </w:pPr>
      <w:r w:rsidRPr="00D74084">
        <w:rPr>
          <w:rFonts w:cs="Arial"/>
          <w:color w:val="000000"/>
        </w:rPr>
        <w:t>State Chair, Libertarian Party of North Carolina</w:t>
      </w:r>
    </w:p>
    <w:p w14:paraId="652FA8FF" w14:textId="77777777" w:rsidR="00B27B8D" w:rsidRPr="00D74084" w:rsidRDefault="00B27B8D" w:rsidP="00B22241">
      <w:pPr>
        <w:numPr>
          <w:ilvl w:val="0"/>
          <w:numId w:val="46"/>
        </w:numPr>
        <w:textAlignment w:val="baseline"/>
        <w:rPr>
          <w:rFonts w:cs="Arial"/>
          <w:color w:val="000000"/>
        </w:rPr>
      </w:pPr>
      <w:r w:rsidRPr="00D74084">
        <w:rPr>
          <w:rFonts w:cs="Arial"/>
          <w:color w:val="000000"/>
        </w:rPr>
        <w:t>Board member, Libertarian Party Radical Caucus</w:t>
      </w:r>
    </w:p>
    <w:p w14:paraId="707328BC" w14:textId="77777777" w:rsidR="00B27B8D" w:rsidRPr="00D74084" w:rsidRDefault="00B27B8D" w:rsidP="00B27B8D">
      <w:pPr>
        <w:rPr>
          <w:rFonts w:cs="Arial"/>
        </w:rPr>
      </w:pPr>
    </w:p>
    <w:p w14:paraId="0CEE95EF" w14:textId="77777777" w:rsidR="00B27B8D" w:rsidRPr="00D74084" w:rsidRDefault="00B27B8D" w:rsidP="00B27B8D">
      <w:pPr>
        <w:rPr>
          <w:rFonts w:cs="Arial"/>
        </w:rPr>
      </w:pPr>
      <w:r w:rsidRPr="00D74084">
        <w:rPr>
          <w:rFonts w:cs="Arial"/>
          <w:color w:val="000000"/>
          <w:u w:val="single"/>
        </w:rPr>
        <w:t>Jim Lark</w:t>
      </w:r>
    </w:p>
    <w:p w14:paraId="37FA9903" w14:textId="77777777" w:rsidR="00B27B8D" w:rsidRPr="00D74084" w:rsidRDefault="00B27B8D" w:rsidP="00B22241">
      <w:pPr>
        <w:numPr>
          <w:ilvl w:val="0"/>
          <w:numId w:val="47"/>
        </w:numPr>
        <w:textAlignment w:val="baseline"/>
        <w:rPr>
          <w:rFonts w:cs="Arial"/>
          <w:color w:val="000000"/>
        </w:rPr>
      </w:pPr>
      <w:r w:rsidRPr="00D74084">
        <w:rPr>
          <w:rFonts w:cs="Arial"/>
          <w:color w:val="000000"/>
        </w:rPr>
        <w:t>Secretary, Board of Directors, Liberty International (formerly known as International Society for Individual Liberty)</w:t>
      </w:r>
    </w:p>
    <w:p w14:paraId="23CCE1DB" w14:textId="77777777" w:rsidR="00B27B8D" w:rsidRPr="00D74084" w:rsidRDefault="00B27B8D" w:rsidP="00B22241">
      <w:pPr>
        <w:numPr>
          <w:ilvl w:val="0"/>
          <w:numId w:val="47"/>
        </w:numPr>
        <w:textAlignment w:val="baseline"/>
        <w:rPr>
          <w:rFonts w:cs="Arial"/>
          <w:color w:val="000000"/>
        </w:rPr>
      </w:pPr>
      <w:r w:rsidRPr="00D74084">
        <w:rPr>
          <w:rFonts w:cs="Arial"/>
          <w:color w:val="000000"/>
        </w:rPr>
        <w:t>Board of Advisors, Students For Liberty</w:t>
      </w:r>
    </w:p>
    <w:p w14:paraId="06015944" w14:textId="77777777" w:rsidR="00B27B8D" w:rsidRPr="00D74084" w:rsidRDefault="00B27B8D" w:rsidP="00B22241">
      <w:pPr>
        <w:numPr>
          <w:ilvl w:val="0"/>
          <w:numId w:val="47"/>
        </w:numPr>
        <w:textAlignment w:val="baseline"/>
        <w:rPr>
          <w:rFonts w:cs="Arial"/>
          <w:color w:val="000000"/>
        </w:rPr>
      </w:pPr>
      <w:r w:rsidRPr="00D74084">
        <w:rPr>
          <w:rFonts w:cs="Arial"/>
          <w:color w:val="000000"/>
        </w:rPr>
        <w:t>Board of Advisors, Freedom and Entrepreneurship Foundation  (Fundacja Wolnosci I Przedsiebiorczosci) in Poland</w:t>
      </w:r>
    </w:p>
    <w:p w14:paraId="7CCA3CD9" w14:textId="77777777" w:rsidR="00B27B8D" w:rsidRPr="00D74084" w:rsidRDefault="00B27B8D" w:rsidP="00B22241">
      <w:pPr>
        <w:numPr>
          <w:ilvl w:val="0"/>
          <w:numId w:val="47"/>
        </w:numPr>
        <w:textAlignment w:val="baseline"/>
        <w:rPr>
          <w:rFonts w:cs="Arial"/>
          <w:color w:val="000000"/>
        </w:rPr>
      </w:pPr>
      <w:r w:rsidRPr="00D74084">
        <w:rPr>
          <w:rFonts w:cs="Arial"/>
          <w:color w:val="000000"/>
        </w:rPr>
        <w:t>Secretary, Jefferson Area Libertarians</w:t>
      </w:r>
    </w:p>
    <w:p w14:paraId="758D450B" w14:textId="77777777" w:rsidR="00B27B8D" w:rsidRPr="00D74084" w:rsidRDefault="00B27B8D" w:rsidP="00B22241">
      <w:pPr>
        <w:numPr>
          <w:ilvl w:val="0"/>
          <w:numId w:val="47"/>
        </w:numPr>
        <w:textAlignment w:val="baseline"/>
        <w:rPr>
          <w:rFonts w:cs="Arial"/>
          <w:color w:val="000000"/>
        </w:rPr>
      </w:pPr>
      <w:r w:rsidRPr="00D74084">
        <w:rPr>
          <w:rFonts w:cs="Arial"/>
          <w:color w:val="000000"/>
        </w:rPr>
        <w:t>Member, Faculty Network, Foundation for Economic Education</w:t>
      </w:r>
    </w:p>
    <w:p w14:paraId="479EACB5" w14:textId="77777777" w:rsidR="00B27B8D" w:rsidRPr="00D74084" w:rsidRDefault="00B27B8D" w:rsidP="00B22241">
      <w:pPr>
        <w:numPr>
          <w:ilvl w:val="0"/>
          <w:numId w:val="47"/>
        </w:numPr>
        <w:textAlignment w:val="baseline"/>
        <w:rPr>
          <w:rFonts w:cs="Arial"/>
          <w:color w:val="000000"/>
        </w:rPr>
      </w:pPr>
      <w:r w:rsidRPr="00D74084">
        <w:rPr>
          <w:rFonts w:cs="Arial"/>
          <w:color w:val="000000"/>
        </w:rPr>
        <w:t>Secretary, Libertarian Party of Virginia</w:t>
      </w:r>
    </w:p>
    <w:p w14:paraId="2D548362" w14:textId="77777777" w:rsidR="00B27B8D" w:rsidRPr="00D74084" w:rsidRDefault="00B27B8D" w:rsidP="00B27B8D">
      <w:pPr>
        <w:rPr>
          <w:rFonts w:cs="Arial"/>
        </w:rPr>
      </w:pPr>
    </w:p>
    <w:p w14:paraId="1E410219" w14:textId="77777777" w:rsidR="00B27B8D" w:rsidRPr="00D74084" w:rsidRDefault="00B27B8D" w:rsidP="00B27B8D">
      <w:pPr>
        <w:rPr>
          <w:rFonts w:cs="Arial"/>
        </w:rPr>
      </w:pPr>
      <w:r w:rsidRPr="00D74084">
        <w:rPr>
          <w:rFonts w:cs="Arial"/>
          <w:color w:val="000000"/>
          <w:u w:val="single"/>
        </w:rPr>
        <w:t>Richard Longstreth</w:t>
      </w:r>
    </w:p>
    <w:p w14:paraId="3EFA351A" w14:textId="77777777" w:rsidR="00B27B8D" w:rsidRPr="00D74084" w:rsidRDefault="00B27B8D" w:rsidP="00B22241">
      <w:pPr>
        <w:numPr>
          <w:ilvl w:val="0"/>
          <w:numId w:val="48"/>
        </w:numPr>
        <w:textAlignment w:val="baseline"/>
        <w:rPr>
          <w:rFonts w:cs="Arial"/>
          <w:color w:val="000000"/>
        </w:rPr>
      </w:pPr>
      <w:r w:rsidRPr="00D74084">
        <w:rPr>
          <w:rFonts w:cs="Arial"/>
          <w:color w:val="000000"/>
        </w:rPr>
        <w:t>Works for Lowe's Home Improvement</w:t>
      </w:r>
    </w:p>
    <w:p w14:paraId="1FD3ECE1" w14:textId="77777777" w:rsidR="00B27B8D" w:rsidRPr="00D74084" w:rsidRDefault="00B27B8D" w:rsidP="00B22241">
      <w:pPr>
        <w:numPr>
          <w:ilvl w:val="0"/>
          <w:numId w:val="48"/>
        </w:numPr>
        <w:textAlignment w:val="baseline"/>
        <w:rPr>
          <w:rFonts w:cs="Arial"/>
          <w:color w:val="000000"/>
        </w:rPr>
      </w:pPr>
      <w:r w:rsidRPr="00D74084">
        <w:rPr>
          <w:rFonts w:cs="Arial"/>
          <w:color w:val="000000"/>
        </w:rPr>
        <w:t>Member of the Libertarian Party Radical Caucus</w:t>
      </w:r>
    </w:p>
    <w:p w14:paraId="69B88982" w14:textId="3F3C4E74" w:rsidR="00B27B8D" w:rsidRPr="00B34148" w:rsidRDefault="00B27B8D" w:rsidP="000F6FE4">
      <w:pPr>
        <w:numPr>
          <w:ilvl w:val="0"/>
          <w:numId w:val="48"/>
        </w:numPr>
        <w:textAlignment w:val="baseline"/>
        <w:rPr>
          <w:rFonts w:cs="Arial"/>
          <w:color w:val="000000"/>
        </w:rPr>
      </w:pPr>
      <w:r w:rsidRPr="00B34148">
        <w:rPr>
          <w:rFonts w:cs="Arial"/>
          <w:color w:val="000000"/>
        </w:rPr>
        <w:t>Arizona Libertarian Party Platform</w:t>
      </w:r>
      <w:r w:rsidR="00B34148" w:rsidRPr="00B34148">
        <w:rPr>
          <w:rFonts w:cs="Arial"/>
          <w:color w:val="000000"/>
        </w:rPr>
        <w:t xml:space="preserve"> </w:t>
      </w:r>
      <w:r w:rsidRPr="00B34148">
        <w:rPr>
          <w:rFonts w:cs="Arial"/>
          <w:color w:val="000000"/>
        </w:rPr>
        <w:t>Committee and Arizona Libertarian Party County Development Committee</w:t>
      </w:r>
    </w:p>
    <w:p w14:paraId="67802082" w14:textId="77777777" w:rsidR="00B27B8D" w:rsidRPr="00D74084" w:rsidRDefault="00B27B8D" w:rsidP="00B27B8D">
      <w:pPr>
        <w:rPr>
          <w:rFonts w:cs="Arial"/>
        </w:rPr>
      </w:pPr>
    </w:p>
    <w:p w14:paraId="396C04BA" w14:textId="77777777" w:rsidR="00B27B8D" w:rsidRPr="00D74084" w:rsidRDefault="00B27B8D" w:rsidP="00B27B8D">
      <w:pPr>
        <w:rPr>
          <w:rFonts w:cs="Arial"/>
        </w:rPr>
      </w:pPr>
      <w:r w:rsidRPr="00D74084">
        <w:rPr>
          <w:rFonts w:cs="Arial"/>
          <w:color w:val="000000"/>
          <w:u w:val="single"/>
        </w:rPr>
        <w:t>Alicia Mattson</w:t>
      </w:r>
    </w:p>
    <w:p w14:paraId="7FFE23D1" w14:textId="77777777" w:rsidR="00B27B8D" w:rsidRPr="00D74084" w:rsidRDefault="00B27B8D" w:rsidP="00B22241">
      <w:pPr>
        <w:numPr>
          <w:ilvl w:val="0"/>
          <w:numId w:val="49"/>
        </w:numPr>
        <w:textAlignment w:val="baseline"/>
        <w:rPr>
          <w:rFonts w:cs="Arial"/>
          <w:color w:val="000000"/>
        </w:rPr>
      </w:pPr>
      <w:r w:rsidRPr="00D74084">
        <w:rPr>
          <w:rFonts w:cs="Arial"/>
          <w:color w:val="000000"/>
        </w:rPr>
        <w:t>Secretary, Libertarian National Campaign Committee</w:t>
      </w:r>
    </w:p>
    <w:p w14:paraId="53B0F75F" w14:textId="77777777" w:rsidR="00B27B8D" w:rsidRPr="00D74084" w:rsidRDefault="00B27B8D" w:rsidP="00B27B8D">
      <w:pPr>
        <w:rPr>
          <w:rFonts w:cs="Arial"/>
        </w:rPr>
      </w:pPr>
    </w:p>
    <w:p w14:paraId="470EC776" w14:textId="77777777" w:rsidR="00B27B8D" w:rsidRPr="00D74084" w:rsidRDefault="00B27B8D" w:rsidP="00B27B8D">
      <w:pPr>
        <w:rPr>
          <w:rFonts w:cs="Arial"/>
        </w:rPr>
      </w:pPr>
      <w:r w:rsidRPr="00D74084">
        <w:rPr>
          <w:rFonts w:cs="Arial"/>
          <w:color w:val="000000"/>
          <w:u w:val="single"/>
        </w:rPr>
        <w:t>Alex Merced</w:t>
      </w:r>
    </w:p>
    <w:p w14:paraId="1D06CC71" w14:textId="77777777" w:rsidR="00B27B8D" w:rsidRPr="00D74084" w:rsidRDefault="00B27B8D" w:rsidP="00B22241">
      <w:pPr>
        <w:numPr>
          <w:ilvl w:val="0"/>
          <w:numId w:val="50"/>
        </w:numPr>
        <w:textAlignment w:val="baseline"/>
        <w:rPr>
          <w:rFonts w:cs="Arial"/>
          <w:color w:val="000000"/>
        </w:rPr>
      </w:pPr>
      <w:r w:rsidRPr="00D74084">
        <w:rPr>
          <w:rFonts w:cs="Arial"/>
          <w:color w:val="000000"/>
        </w:rPr>
        <w:t>Senior Policy Advisor for the Larry Sharpe for Governor Campaign</w:t>
      </w:r>
    </w:p>
    <w:p w14:paraId="28DDC4F9" w14:textId="77777777" w:rsidR="00B27B8D" w:rsidRPr="00D74084" w:rsidRDefault="00B27B8D" w:rsidP="00B22241">
      <w:pPr>
        <w:numPr>
          <w:ilvl w:val="0"/>
          <w:numId w:val="50"/>
        </w:numPr>
        <w:textAlignment w:val="baseline"/>
        <w:rPr>
          <w:rFonts w:cs="Arial"/>
          <w:color w:val="000000"/>
        </w:rPr>
      </w:pPr>
      <w:r w:rsidRPr="00D74084">
        <w:rPr>
          <w:rFonts w:cs="Arial"/>
          <w:color w:val="000000"/>
        </w:rPr>
        <w:t>Media Director of Manhattan LP</w:t>
      </w:r>
    </w:p>
    <w:p w14:paraId="5EDA4797" w14:textId="77777777" w:rsidR="00B27B8D" w:rsidRPr="00D74084" w:rsidRDefault="00B27B8D" w:rsidP="00B27B8D">
      <w:pPr>
        <w:rPr>
          <w:rFonts w:cs="Arial"/>
        </w:rPr>
      </w:pPr>
    </w:p>
    <w:p w14:paraId="76F96277" w14:textId="77777777" w:rsidR="00B27B8D" w:rsidRPr="00D74084" w:rsidRDefault="00B27B8D" w:rsidP="00B27B8D">
      <w:pPr>
        <w:rPr>
          <w:rFonts w:cs="Arial"/>
        </w:rPr>
      </w:pPr>
      <w:r w:rsidRPr="00D74084">
        <w:rPr>
          <w:rFonts w:cs="Arial"/>
          <w:color w:val="000000"/>
          <w:u w:val="single"/>
        </w:rPr>
        <w:t>Dustin Nanna</w:t>
      </w:r>
    </w:p>
    <w:p w14:paraId="58435DAC" w14:textId="77777777" w:rsidR="00B27B8D" w:rsidRPr="00D74084" w:rsidRDefault="00B27B8D" w:rsidP="00B27B8D">
      <w:pPr>
        <w:rPr>
          <w:rFonts w:cs="Arial"/>
        </w:rPr>
      </w:pPr>
      <w:r w:rsidRPr="00D74084">
        <w:rPr>
          <w:rFonts w:cs="Arial"/>
          <w:color w:val="000000"/>
        </w:rPr>
        <w:t>(none)</w:t>
      </w:r>
    </w:p>
    <w:p w14:paraId="2B6D85CC" w14:textId="77777777" w:rsidR="00B27B8D" w:rsidRPr="00D74084" w:rsidRDefault="00B27B8D" w:rsidP="00B27B8D">
      <w:pPr>
        <w:rPr>
          <w:rFonts w:cs="Arial"/>
        </w:rPr>
      </w:pPr>
    </w:p>
    <w:p w14:paraId="23B2B5AF" w14:textId="77777777" w:rsidR="00B27B8D" w:rsidRPr="00D74084" w:rsidRDefault="00B27B8D" w:rsidP="00B27B8D">
      <w:pPr>
        <w:rPr>
          <w:rFonts w:cs="Arial"/>
        </w:rPr>
      </w:pPr>
      <w:r w:rsidRPr="00D74084">
        <w:rPr>
          <w:rFonts w:cs="Arial"/>
          <w:color w:val="000000"/>
          <w:u w:val="single"/>
        </w:rPr>
        <w:t>Steven Nekhaila</w:t>
      </w:r>
    </w:p>
    <w:p w14:paraId="19F0B47F" w14:textId="77777777" w:rsidR="00B27B8D" w:rsidRPr="00D74084" w:rsidRDefault="00B27B8D" w:rsidP="00B22241">
      <w:pPr>
        <w:numPr>
          <w:ilvl w:val="0"/>
          <w:numId w:val="51"/>
        </w:numPr>
        <w:textAlignment w:val="baseline"/>
        <w:rPr>
          <w:rFonts w:cs="Arial"/>
          <w:color w:val="000000"/>
        </w:rPr>
      </w:pPr>
      <w:r w:rsidRPr="00D74084">
        <w:rPr>
          <w:rFonts w:cs="Arial"/>
          <w:color w:val="000000"/>
        </w:rPr>
        <w:t>Treasurer, Libertarian Party of the Florida Keys</w:t>
      </w:r>
    </w:p>
    <w:p w14:paraId="42492F46" w14:textId="77777777" w:rsidR="00B27B8D" w:rsidRPr="00D74084" w:rsidRDefault="00B27B8D" w:rsidP="00B22241">
      <w:pPr>
        <w:numPr>
          <w:ilvl w:val="0"/>
          <w:numId w:val="51"/>
        </w:numPr>
        <w:textAlignment w:val="baseline"/>
        <w:rPr>
          <w:rFonts w:cs="Arial"/>
          <w:color w:val="000000"/>
        </w:rPr>
      </w:pPr>
      <w:r w:rsidRPr="00D74084">
        <w:rPr>
          <w:rFonts w:cs="Arial"/>
          <w:color w:val="000000"/>
        </w:rPr>
        <w:t>Chair, Libertarian Party of Florida</w:t>
      </w:r>
    </w:p>
    <w:p w14:paraId="0CA760AE" w14:textId="77777777" w:rsidR="00B27B8D" w:rsidRPr="00D74084" w:rsidRDefault="00B27B8D" w:rsidP="00B22241">
      <w:pPr>
        <w:numPr>
          <w:ilvl w:val="0"/>
          <w:numId w:val="51"/>
        </w:numPr>
        <w:textAlignment w:val="baseline"/>
        <w:rPr>
          <w:rFonts w:cs="Arial"/>
          <w:color w:val="000000"/>
        </w:rPr>
      </w:pPr>
      <w:r w:rsidRPr="00D74084">
        <w:rPr>
          <w:rFonts w:cs="Arial"/>
          <w:color w:val="000000"/>
        </w:rPr>
        <w:t>At-large director, Libertarian Party of Florida</w:t>
      </w:r>
    </w:p>
    <w:p w14:paraId="0C34BB4C" w14:textId="77777777" w:rsidR="00B27B8D" w:rsidRPr="00D74084" w:rsidRDefault="00B27B8D" w:rsidP="00B22241">
      <w:pPr>
        <w:numPr>
          <w:ilvl w:val="0"/>
          <w:numId w:val="51"/>
        </w:numPr>
        <w:textAlignment w:val="baseline"/>
        <w:rPr>
          <w:rFonts w:cs="Arial"/>
          <w:color w:val="000000"/>
        </w:rPr>
      </w:pPr>
      <w:r w:rsidRPr="00D74084">
        <w:rPr>
          <w:rFonts w:cs="Arial"/>
          <w:color w:val="000000"/>
        </w:rPr>
        <w:t>Alumni member, Young Americans for Liberty</w:t>
      </w:r>
    </w:p>
    <w:p w14:paraId="5E01FC0B" w14:textId="77777777" w:rsidR="00B27B8D" w:rsidRPr="00D74084" w:rsidRDefault="00B27B8D" w:rsidP="00B27B8D">
      <w:pPr>
        <w:rPr>
          <w:rFonts w:cs="Arial"/>
        </w:rPr>
      </w:pPr>
    </w:p>
    <w:p w14:paraId="0D2F1CFF" w14:textId="77777777" w:rsidR="00B27B8D" w:rsidRPr="00D74084" w:rsidRDefault="00B27B8D" w:rsidP="00B27B8D">
      <w:pPr>
        <w:rPr>
          <w:rFonts w:cs="Arial"/>
        </w:rPr>
      </w:pPr>
      <w:r w:rsidRPr="00D74084">
        <w:rPr>
          <w:rFonts w:cs="Arial"/>
          <w:color w:val="000000"/>
          <w:u w:val="single"/>
        </w:rPr>
        <w:t>Justin O’Donnell</w:t>
      </w:r>
    </w:p>
    <w:p w14:paraId="637824CC" w14:textId="77777777" w:rsidR="00B27B8D" w:rsidRPr="00D74084" w:rsidRDefault="00B27B8D" w:rsidP="00B22241">
      <w:pPr>
        <w:numPr>
          <w:ilvl w:val="0"/>
          <w:numId w:val="52"/>
        </w:numPr>
        <w:textAlignment w:val="baseline"/>
        <w:rPr>
          <w:rFonts w:cs="Arial"/>
          <w:color w:val="000000"/>
        </w:rPr>
      </w:pPr>
      <w:r w:rsidRPr="00D74084">
        <w:rPr>
          <w:rFonts w:cs="Arial"/>
          <w:color w:val="000000"/>
        </w:rPr>
        <w:t>Manager of Event Speaker Coordination for the Free State Project directly working on the organization of the Annual New Hampshire Liberty Forum</w:t>
      </w:r>
    </w:p>
    <w:p w14:paraId="13288EDD" w14:textId="77777777" w:rsidR="00B27B8D" w:rsidRPr="00D74084" w:rsidRDefault="00B27B8D" w:rsidP="00B27B8D">
      <w:pPr>
        <w:rPr>
          <w:rFonts w:cs="Arial"/>
        </w:rPr>
      </w:pPr>
    </w:p>
    <w:p w14:paraId="15FD6537" w14:textId="77777777" w:rsidR="00B27B8D" w:rsidRPr="00D74084" w:rsidRDefault="00B27B8D" w:rsidP="00B27B8D">
      <w:pPr>
        <w:rPr>
          <w:rFonts w:cs="Arial"/>
        </w:rPr>
      </w:pPr>
      <w:r w:rsidRPr="00D74084">
        <w:rPr>
          <w:rFonts w:cs="Arial"/>
          <w:color w:val="000000"/>
          <w:u w:val="single"/>
        </w:rPr>
        <w:t>Brent Olsen</w:t>
      </w:r>
    </w:p>
    <w:p w14:paraId="3520B9E9" w14:textId="77777777" w:rsidR="00B27B8D" w:rsidRPr="00D74084" w:rsidRDefault="00B27B8D" w:rsidP="00B22241">
      <w:pPr>
        <w:numPr>
          <w:ilvl w:val="0"/>
          <w:numId w:val="53"/>
        </w:numPr>
        <w:textAlignment w:val="baseline"/>
        <w:rPr>
          <w:rFonts w:cs="Arial"/>
          <w:color w:val="000000"/>
        </w:rPr>
      </w:pPr>
      <w:r w:rsidRPr="00D74084">
        <w:rPr>
          <w:rFonts w:cs="Arial"/>
          <w:color w:val="000000"/>
        </w:rPr>
        <w:t>Vice-Chair, Libertarian Party of California</w:t>
      </w:r>
    </w:p>
    <w:p w14:paraId="4388EBB2" w14:textId="77777777" w:rsidR="00B27B8D" w:rsidRPr="00D74084" w:rsidRDefault="00B27B8D" w:rsidP="00B22241">
      <w:pPr>
        <w:numPr>
          <w:ilvl w:val="0"/>
          <w:numId w:val="53"/>
        </w:numPr>
        <w:textAlignment w:val="baseline"/>
        <w:rPr>
          <w:rFonts w:cs="Arial"/>
          <w:color w:val="000000"/>
        </w:rPr>
      </w:pPr>
      <w:r w:rsidRPr="00D74084">
        <w:rPr>
          <w:rFonts w:cs="Arial"/>
          <w:color w:val="000000"/>
        </w:rPr>
        <w:t>At-Large Representative, Kings County affiliate in the Libertarian Party of California</w:t>
      </w:r>
    </w:p>
    <w:p w14:paraId="76C6F383" w14:textId="77777777" w:rsidR="00B27B8D" w:rsidRPr="00D74084" w:rsidRDefault="00B27B8D" w:rsidP="00B22241">
      <w:pPr>
        <w:numPr>
          <w:ilvl w:val="0"/>
          <w:numId w:val="53"/>
        </w:numPr>
        <w:textAlignment w:val="baseline"/>
        <w:rPr>
          <w:rFonts w:cs="Arial"/>
          <w:color w:val="000000"/>
        </w:rPr>
      </w:pPr>
      <w:r w:rsidRPr="00D74084">
        <w:rPr>
          <w:rFonts w:cs="Arial"/>
          <w:color w:val="000000"/>
        </w:rPr>
        <w:t>Employee, California Department of Corrections and Rehabilitation</w:t>
      </w:r>
    </w:p>
    <w:p w14:paraId="4978DF5A" w14:textId="77777777" w:rsidR="00B27B8D" w:rsidRPr="00D74084" w:rsidRDefault="00B27B8D" w:rsidP="00B22241">
      <w:pPr>
        <w:numPr>
          <w:ilvl w:val="0"/>
          <w:numId w:val="53"/>
        </w:numPr>
        <w:textAlignment w:val="baseline"/>
        <w:rPr>
          <w:rFonts w:cs="Arial"/>
          <w:color w:val="000000"/>
        </w:rPr>
      </w:pPr>
      <w:r w:rsidRPr="00D74084">
        <w:rPr>
          <w:rFonts w:cs="Arial"/>
          <w:color w:val="222222"/>
          <w:shd w:val="clear" w:color="auto" w:fill="FFFFFF"/>
        </w:rPr>
        <w:lastRenderedPageBreak/>
        <w:t>Wife is Treasurer of Libertarian Party of Kings County and Alternate At-Large Member for Libertarian Party of California</w:t>
      </w:r>
    </w:p>
    <w:p w14:paraId="3D1D55CA" w14:textId="77777777" w:rsidR="00B27B8D" w:rsidRPr="00D74084" w:rsidRDefault="00B27B8D" w:rsidP="00B22241">
      <w:pPr>
        <w:numPr>
          <w:ilvl w:val="0"/>
          <w:numId w:val="53"/>
        </w:numPr>
        <w:textAlignment w:val="baseline"/>
        <w:rPr>
          <w:rFonts w:cs="Arial"/>
          <w:color w:val="000000"/>
        </w:rPr>
      </w:pPr>
      <w:r w:rsidRPr="00D74084">
        <w:rPr>
          <w:rFonts w:cs="Arial"/>
          <w:color w:val="000000"/>
        </w:rPr>
        <w:t>Campaign Manager, Kalish Morrow for Hanford City Council campaign</w:t>
      </w:r>
    </w:p>
    <w:p w14:paraId="2970F4E9" w14:textId="77777777" w:rsidR="00B27B8D" w:rsidRPr="00D74084" w:rsidRDefault="00B27B8D" w:rsidP="00B27B8D">
      <w:pPr>
        <w:rPr>
          <w:rFonts w:cs="Arial"/>
        </w:rPr>
      </w:pPr>
    </w:p>
    <w:p w14:paraId="6D704FE8" w14:textId="77777777" w:rsidR="00B27B8D" w:rsidRPr="00D74084" w:rsidRDefault="00B27B8D" w:rsidP="00B27B8D">
      <w:pPr>
        <w:rPr>
          <w:rFonts w:cs="Arial"/>
        </w:rPr>
      </w:pPr>
      <w:r w:rsidRPr="00D74084">
        <w:rPr>
          <w:rFonts w:cs="Arial"/>
          <w:color w:val="000000"/>
          <w:u w:val="single"/>
        </w:rPr>
        <w:t>John Phillips</w:t>
      </w:r>
    </w:p>
    <w:p w14:paraId="08B65924" w14:textId="77777777" w:rsidR="00B27B8D" w:rsidRPr="00D74084" w:rsidRDefault="00B27B8D" w:rsidP="00B22241">
      <w:pPr>
        <w:numPr>
          <w:ilvl w:val="0"/>
          <w:numId w:val="54"/>
        </w:numPr>
        <w:textAlignment w:val="baseline"/>
        <w:rPr>
          <w:rFonts w:cs="Arial"/>
          <w:color w:val="000000"/>
        </w:rPr>
      </w:pPr>
      <w:r w:rsidRPr="00D74084">
        <w:rPr>
          <w:rFonts w:cs="Arial"/>
          <w:color w:val="000000"/>
        </w:rPr>
        <w:t>Candidate for VP</w:t>
      </w:r>
    </w:p>
    <w:p w14:paraId="5686763F" w14:textId="77777777" w:rsidR="00B27B8D" w:rsidRPr="00D74084" w:rsidRDefault="00B27B8D" w:rsidP="00B22241">
      <w:pPr>
        <w:numPr>
          <w:ilvl w:val="0"/>
          <w:numId w:val="54"/>
        </w:numPr>
        <w:textAlignment w:val="baseline"/>
        <w:rPr>
          <w:rFonts w:cs="Arial"/>
          <w:color w:val="000000"/>
        </w:rPr>
      </w:pPr>
      <w:r w:rsidRPr="00D74084">
        <w:rPr>
          <w:rFonts w:cs="Arial"/>
          <w:color w:val="000000"/>
        </w:rPr>
        <w:t>County Chair</w:t>
      </w:r>
    </w:p>
    <w:p w14:paraId="7F732341" w14:textId="38BE1BFC" w:rsidR="00B27B8D" w:rsidRPr="00D74084" w:rsidRDefault="00B27B8D" w:rsidP="00B22241">
      <w:pPr>
        <w:numPr>
          <w:ilvl w:val="0"/>
          <w:numId w:val="54"/>
        </w:numPr>
        <w:textAlignment w:val="baseline"/>
        <w:rPr>
          <w:rFonts w:cs="Arial"/>
          <w:color w:val="000000"/>
        </w:rPr>
      </w:pPr>
      <w:r w:rsidRPr="00D74084">
        <w:rPr>
          <w:rFonts w:cs="Arial"/>
          <w:color w:val="000000"/>
        </w:rPr>
        <w:t>Gas Station Owner/Operator</w:t>
      </w:r>
    </w:p>
    <w:p w14:paraId="7F1C62AE" w14:textId="77777777" w:rsidR="00B27B8D" w:rsidRPr="00D74084" w:rsidRDefault="00B27B8D" w:rsidP="00B22241">
      <w:pPr>
        <w:numPr>
          <w:ilvl w:val="0"/>
          <w:numId w:val="54"/>
        </w:numPr>
        <w:textAlignment w:val="baseline"/>
        <w:rPr>
          <w:rFonts w:cs="Arial"/>
          <w:color w:val="000000"/>
        </w:rPr>
      </w:pPr>
      <w:r w:rsidRPr="00D74084">
        <w:rPr>
          <w:rFonts w:cs="Arial"/>
          <w:color w:val="000000"/>
        </w:rPr>
        <w:t>Executive Board (CFO) of Decatur Defenders - an anti-violence organization</w:t>
      </w:r>
    </w:p>
    <w:p w14:paraId="7F02A6F7" w14:textId="77777777" w:rsidR="00B27B8D" w:rsidRPr="00D74084" w:rsidRDefault="00B27B8D" w:rsidP="00B22241">
      <w:pPr>
        <w:numPr>
          <w:ilvl w:val="0"/>
          <w:numId w:val="54"/>
        </w:numPr>
        <w:textAlignment w:val="baseline"/>
        <w:rPr>
          <w:rFonts w:cs="Arial"/>
          <w:color w:val="000000"/>
        </w:rPr>
      </w:pPr>
      <w:r w:rsidRPr="00D74084">
        <w:rPr>
          <w:rFonts w:cs="Arial"/>
          <w:color w:val="000000"/>
        </w:rPr>
        <w:t>Secretary Libertarian Unity Caucus</w:t>
      </w:r>
    </w:p>
    <w:p w14:paraId="23CC5861" w14:textId="77777777" w:rsidR="00B27B8D" w:rsidRPr="00D74084" w:rsidRDefault="00B27B8D" w:rsidP="00B22241">
      <w:pPr>
        <w:numPr>
          <w:ilvl w:val="0"/>
          <w:numId w:val="54"/>
        </w:numPr>
        <w:textAlignment w:val="baseline"/>
        <w:rPr>
          <w:rFonts w:cs="Arial"/>
          <w:color w:val="000000"/>
        </w:rPr>
      </w:pPr>
      <w:r w:rsidRPr="00D74084">
        <w:rPr>
          <w:rFonts w:cs="Arial"/>
          <w:color w:val="000000"/>
        </w:rPr>
        <w:t>Incorrigible Smart Ass</w:t>
      </w:r>
    </w:p>
    <w:p w14:paraId="71674472" w14:textId="77777777" w:rsidR="00B27B8D" w:rsidRPr="00D74084" w:rsidRDefault="00B27B8D" w:rsidP="00B27B8D">
      <w:pPr>
        <w:rPr>
          <w:rFonts w:cs="Arial"/>
        </w:rPr>
      </w:pPr>
    </w:p>
    <w:p w14:paraId="21B9C6FF" w14:textId="77777777" w:rsidR="00B27B8D" w:rsidRPr="00D74084" w:rsidRDefault="00B27B8D" w:rsidP="00B27B8D">
      <w:pPr>
        <w:rPr>
          <w:rFonts w:cs="Arial"/>
        </w:rPr>
      </w:pPr>
      <w:r w:rsidRPr="00D74084">
        <w:rPr>
          <w:rFonts w:cs="Arial"/>
          <w:color w:val="000000"/>
          <w:u w:val="single"/>
        </w:rPr>
        <w:t>Bill Redpath</w:t>
      </w:r>
    </w:p>
    <w:p w14:paraId="6F13E898" w14:textId="77777777" w:rsidR="00B27B8D" w:rsidRPr="00D74084" w:rsidRDefault="00B27B8D" w:rsidP="00B22241">
      <w:pPr>
        <w:numPr>
          <w:ilvl w:val="0"/>
          <w:numId w:val="55"/>
        </w:numPr>
        <w:textAlignment w:val="baseline"/>
        <w:rPr>
          <w:rFonts w:cs="Arial"/>
          <w:color w:val="000000"/>
        </w:rPr>
      </w:pPr>
      <w:r w:rsidRPr="00D74084">
        <w:rPr>
          <w:rFonts w:cs="Arial"/>
          <w:color w:val="000000"/>
        </w:rPr>
        <w:t>Treasurer of Fairvote (formerly the Center for Voting and Democracy)</w:t>
      </w:r>
    </w:p>
    <w:p w14:paraId="69CF05C1" w14:textId="77777777" w:rsidR="00B27B8D" w:rsidRPr="00D74084" w:rsidRDefault="00B27B8D" w:rsidP="00B22241">
      <w:pPr>
        <w:numPr>
          <w:ilvl w:val="0"/>
          <w:numId w:val="55"/>
        </w:numPr>
        <w:textAlignment w:val="baseline"/>
        <w:rPr>
          <w:rFonts w:cs="Arial"/>
          <w:color w:val="000000"/>
        </w:rPr>
      </w:pPr>
      <w:r w:rsidRPr="00D74084">
        <w:rPr>
          <w:rFonts w:cs="Arial"/>
          <w:color w:val="000000"/>
        </w:rPr>
        <w:t>Treasurer, Citizens in Charge Foundation</w:t>
      </w:r>
    </w:p>
    <w:p w14:paraId="461CA4BD" w14:textId="7044542E" w:rsidR="00B27B8D" w:rsidRDefault="00B27B8D" w:rsidP="00B22241">
      <w:pPr>
        <w:numPr>
          <w:ilvl w:val="0"/>
          <w:numId w:val="55"/>
        </w:numPr>
        <w:textAlignment w:val="baseline"/>
        <w:rPr>
          <w:rFonts w:cs="Arial"/>
          <w:color w:val="000000"/>
        </w:rPr>
      </w:pPr>
      <w:r w:rsidRPr="00D74084">
        <w:rPr>
          <w:rFonts w:cs="Arial"/>
          <w:color w:val="000000"/>
        </w:rPr>
        <w:t>Treasurer, Citizens in Charge</w:t>
      </w:r>
    </w:p>
    <w:p w14:paraId="085E6D6A" w14:textId="2A6AE8E7" w:rsidR="00D74084" w:rsidRPr="00D74084" w:rsidRDefault="00D74084" w:rsidP="00B22241">
      <w:pPr>
        <w:numPr>
          <w:ilvl w:val="0"/>
          <w:numId w:val="55"/>
        </w:numPr>
        <w:textAlignment w:val="baseline"/>
        <w:rPr>
          <w:rFonts w:cs="Arial"/>
          <w:color w:val="000000"/>
        </w:rPr>
      </w:pPr>
      <w:r>
        <w:rPr>
          <w:rFonts w:cs="Arial"/>
          <w:color w:val="000000"/>
        </w:rPr>
        <w:t>In charge of running Illinois petition drive</w:t>
      </w:r>
    </w:p>
    <w:p w14:paraId="53E8C884" w14:textId="77777777" w:rsidR="00B27B8D" w:rsidRPr="00D74084" w:rsidRDefault="00B27B8D" w:rsidP="00B27B8D">
      <w:pPr>
        <w:rPr>
          <w:rFonts w:cs="Arial"/>
        </w:rPr>
      </w:pPr>
    </w:p>
    <w:p w14:paraId="24615256" w14:textId="77777777" w:rsidR="00B27B8D" w:rsidRPr="00D74084" w:rsidRDefault="00B27B8D" w:rsidP="00B27B8D">
      <w:pPr>
        <w:rPr>
          <w:rFonts w:cs="Arial"/>
        </w:rPr>
      </w:pPr>
      <w:r w:rsidRPr="00D74084">
        <w:rPr>
          <w:rFonts w:cs="Arial"/>
          <w:color w:val="000000"/>
          <w:u w:val="single"/>
        </w:rPr>
        <w:t>Nick Sarwark</w:t>
      </w:r>
    </w:p>
    <w:p w14:paraId="44A073AD" w14:textId="77777777" w:rsidR="00B27B8D" w:rsidRPr="00D74084" w:rsidRDefault="00B27B8D" w:rsidP="00B22241">
      <w:pPr>
        <w:numPr>
          <w:ilvl w:val="0"/>
          <w:numId w:val="56"/>
        </w:numPr>
        <w:textAlignment w:val="baseline"/>
        <w:rPr>
          <w:rFonts w:cs="Arial"/>
          <w:color w:val="000000"/>
        </w:rPr>
      </w:pPr>
      <w:r w:rsidRPr="00D74084">
        <w:rPr>
          <w:rFonts w:cs="Arial"/>
          <w:color w:val="000000"/>
        </w:rPr>
        <w:t>Ex-officio member of the Executive Committee of the State Committee of the Arizona Libertarian Party</w:t>
      </w:r>
    </w:p>
    <w:p w14:paraId="5A8283CB" w14:textId="77777777" w:rsidR="00B27B8D" w:rsidRPr="00D74084" w:rsidRDefault="00B27B8D" w:rsidP="00B27B8D">
      <w:pPr>
        <w:rPr>
          <w:rFonts w:cs="Arial"/>
        </w:rPr>
      </w:pPr>
    </w:p>
    <w:p w14:paraId="5C06FBAE" w14:textId="77777777" w:rsidR="00B27B8D" w:rsidRPr="00D74084" w:rsidRDefault="00B27B8D" w:rsidP="00B27B8D">
      <w:pPr>
        <w:rPr>
          <w:rFonts w:cs="Arial"/>
        </w:rPr>
      </w:pPr>
      <w:r w:rsidRPr="00D74084">
        <w:rPr>
          <w:rFonts w:cs="Arial"/>
          <w:color w:val="000000"/>
          <w:u w:val="single"/>
        </w:rPr>
        <w:t>Victoria Paige Sexton</w:t>
      </w:r>
    </w:p>
    <w:p w14:paraId="12F2227F" w14:textId="77777777" w:rsidR="00B27B8D" w:rsidRPr="00D74084" w:rsidRDefault="00B27B8D" w:rsidP="00B22241">
      <w:pPr>
        <w:numPr>
          <w:ilvl w:val="0"/>
          <w:numId w:val="57"/>
        </w:numPr>
        <w:textAlignment w:val="baseline"/>
        <w:rPr>
          <w:rFonts w:cs="Arial"/>
          <w:color w:val="000000"/>
        </w:rPr>
      </w:pPr>
      <w:r w:rsidRPr="00D74084">
        <w:rPr>
          <w:rFonts w:cs="Arial"/>
          <w:color w:val="000000"/>
        </w:rPr>
        <w:t>Healthcare policy advisor- Larry Sharpe campaign</w:t>
      </w:r>
    </w:p>
    <w:p w14:paraId="6E222545" w14:textId="77777777" w:rsidR="00B27B8D" w:rsidRPr="00D74084" w:rsidRDefault="00B27B8D" w:rsidP="00B22241">
      <w:pPr>
        <w:numPr>
          <w:ilvl w:val="0"/>
          <w:numId w:val="57"/>
        </w:numPr>
        <w:textAlignment w:val="baseline"/>
        <w:rPr>
          <w:rFonts w:cs="Arial"/>
          <w:color w:val="000000"/>
        </w:rPr>
      </w:pPr>
      <w:r w:rsidRPr="00D74084">
        <w:rPr>
          <w:rFonts w:cs="Arial"/>
          <w:color w:val="000000"/>
        </w:rPr>
        <w:t>Tennessee liaison- The Feldman Foundation</w:t>
      </w:r>
    </w:p>
    <w:p w14:paraId="2EFCBEAE" w14:textId="77777777" w:rsidR="00B27B8D" w:rsidRPr="00D74084" w:rsidRDefault="00B27B8D" w:rsidP="00B22241">
      <w:pPr>
        <w:numPr>
          <w:ilvl w:val="0"/>
          <w:numId w:val="57"/>
        </w:numPr>
        <w:textAlignment w:val="baseline"/>
        <w:rPr>
          <w:rFonts w:cs="Arial"/>
          <w:color w:val="000000"/>
        </w:rPr>
      </w:pPr>
      <w:r w:rsidRPr="00D74084">
        <w:rPr>
          <w:rFonts w:cs="Arial"/>
          <w:color w:val="000000"/>
        </w:rPr>
        <w:t>Carroll County Chair- Libertarian Party of Tennessee</w:t>
      </w:r>
    </w:p>
    <w:p w14:paraId="312BE15E" w14:textId="77777777" w:rsidR="00B27B8D" w:rsidRPr="00D74084" w:rsidRDefault="00B27B8D" w:rsidP="00B27B8D">
      <w:pPr>
        <w:rPr>
          <w:rFonts w:cs="Arial"/>
        </w:rPr>
      </w:pPr>
    </w:p>
    <w:p w14:paraId="7B71A9E9" w14:textId="77777777" w:rsidR="00B27B8D" w:rsidRPr="00D74084" w:rsidRDefault="00B27B8D" w:rsidP="00B27B8D">
      <w:pPr>
        <w:rPr>
          <w:rFonts w:cs="Arial"/>
        </w:rPr>
      </w:pPr>
      <w:r w:rsidRPr="00D74084">
        <w:rPr>
          <w:rFonts w:cs="Arial"/>
          <w:color w:val="000000"/>
          <w:u w:val="single"/>
        </w:rPr>
        <w:t>Elizabeth Van Horn</w:t>
      </w:r>
    </w:p>
    <w:p w14:paraId="52905CE2" w14:textId="77777777" w:rsidR="00B27B8D" w:rsidRPr="00D74084" w:rsidRDefault="00B27B8D" w:rsidP="00B27B8D">
      <w:pPr>
        <w:rPr>
          <w:rFonts w:cs="Arial"/>
        </w:rPr>
      </w:pPr>
      <w:r w:rsidRPr="00D74084">
        <w:rPr>
          <w:rFonts w:cs="Arial"/>
          <w:color w:val="000000"/>
        </w:rPr>
        <w:t>(none)</w:t>
      </w:r>
    </w:p>
    <w:p w14:paraId="07483314" w14:textId="77777777" w:rsidR="00B27B8D" w:rsidRPr="00B27B8D" w:rsidRDefault="00B27B8D" w:rsidP="00B27B8D"/>
    <w:p w14:paraId="4EC05052" w14:textId="14378290" w:rsidR="00762AA0" w:rsidRDefault="00112D4D" w:rsidP="00222164">
      <w:pPr>
        <w:textAlignment w:val="baseline"/>
        <w:rPr>
          <w:rFonts w:cs="Arial"/>
        </w:rPr>
        <w:sectPr w:rsidR="00762AA0" w:rsidSect="00600F2F">
          <w:headerReference w:type="even" r:id="rId20"/>
          <w:headerReference w:type="default" r:id="rId21"/>
          <w:headerReference w:type="first" r:id="rId22"/>
          <w:pgSz w:w="12240" w:h="15840" w:code="1"/>
          <w:pgMar w:top="1440" w:right="1440" w:bottom="1440" w:left="1440" w:header="720" w:footer="720" w:gutter="0"/>
          <w:cols w:space="720"/>
          <w:docGrid w:linePitch="360"/>
        </w:sectPr>
      </w:pPr>
      <w:r w:rsidRPr="00222164">
        <w:rPr>
          <w:rFonts w:cs="Arial"/>
          <w:color w:val="000000"/>
        </w:rPr>
        <w:t xml:space="preserve"> </w:t>
      </w:r>
    </w:p>
    <w:p w14:paraId="34DBDE4F" w14:textId="4AE60D91" w:rsidR="00222164" w:rsidRPr="00C13718" w:rsidRDefault="00F76AD2" w:rsidP="00F76AD2">
      <w:pPr>
        <w:pStyle w:val="Heading4"/>
        <w:rPr>
          <w:rFonts w:cs="Arial"/>
        </w:rPr>
      </w:pPr>
      <w:bookmarkStart w:id="104" w:name="_Toc30001280"/>
      <w:r w:rsidRPr="00C13718">
        <w:rPr>
          <w:rFonts w:cs="Arial"/>
        </w:rPr>
        <w:lastRenderedPageBreak/>
        <w:t>APPENDIX C – CHAIR’S REPORT</w:t>
      </w:r>
      <w:bookmarkEnd w:id="104"/>
    </w:p>
    <w:p w14:paraId="3ED78BB8" w14:textId="77777777" w:rsidR="00323B3A" w:rsidRDefault="00323B3A" w:rsidP="00112D4D">
      <w:pPr>
        <w:pStyle w:val="NormalWeb"/>
        <w:spacing w:before="0" w:beforeAutospacing="0" w:after="0" w:afterAutospacing="0"/>
        <w:rPr>
          <w:rFonts w:ascii="Calibri" w:hAnsi="Calibri" w:cs="Segoe UI"/>
          <w:sz w:val="22"/>
          <w:szCs w:val="22"/>
        </w:rPr>
      </w:pPr>
    </w:p>
    <w:p w14:paraId="6E17DDE5" w14:textId="77777777" w:rsidR="00323B3A" w:rsidRDefault="00323B3A" w:rsidP="00323B3A">
      <w:pPr>
        <w:pStyle w:val="BodyA"/>
        <w:rPr>
          <w:b/>
          <w:bCs/>
          <w:sz w:val="28"/>
          <w:szCs w:val="28"/>
        </w:rPr>
      </w:pPr>
      <w:r>
        <w:rPr>
          <w:b/>
          <w:bCs/>
          <w:sz w:val="28"/>
          <w:szCs w:val="28"/>
        </w:rPr>
        <w:t xml:space="preserve">Chair’s Report – 7/28/2019 – 11/10/2019 </w:t>
      </w:r>
    </w:p>
    <w:p w14:paraId="24A8820B" w14:textId="77777777" w:rsidR="00323B3A" w:rsidRDefault="00323B3A" w:rsidP="00323B3A">
      <w:pPr>
        <w:pStyle w:val="BodyA"/>
        <w:spacing w:line="360" w:lineRule="auto"/>
        <w:rPr>
          <w:sz w:val="24"/>
          <w:szCs w:val="24"/>
        </w:rPr>
      </w:pPr>
    </w:p>
    <w:p w14:paraId="6F91B08B" w14:textId="77777777" w:rsidR="00323B3A" w:rsidRDefault="00323B3A" w:rsidP="00B22241">
      <w:pPr>
        <w:pStyle w:val="BodyA"/>
        <w:numPr>
          <w:ilvl w:val="1"/>
          <w:numId w:val="3"/>
        </w:numPr>
        <w:spacing w:line="360" w:lineRule="auto"/>
        <w:rPr>
          <w:sz w:val="24"/>
          <w:szCs w:val="24"/>
        </w:rPr>
      </w:pPr>
      <w:r>
        <w:rPr>
          <w:sz w:val="24"/>
          <w:szCs w:val="24"/>
        </w:rPr>
        <w:t>Met with major donors in person and on the phone to keep them updated on Libertarian Party progress and plans.</w:t>
      </w:r>
    </w:p>
    <w:p w14:paraId="432EA873" w14:textId="77777777" w:rsidR="00323B3A" w:rsidRDefault="00323B3A" w:rsidP="00B22241">
      <w:pPr>
        <w:pStyle w:val="BodyA"/>
        <w:numPr>
          <w:ilvl w:val="1"/>
          <w:numId w:val="3"/>
        </w:numPr>
        <w:spacing w:line="360" w:lineRule="auto"/>
        <w:rPr>
          <w:sz w:val="24"/>
          <w:szCs w:val="24"/>
        </w:rPr>
      </w:pPr>
      <w:r>
        <w:rPr>
          <w:sz w:val="24"/>
          <w:szCs w:val="24"/>
        </w:rPr>
        <w:t>Attended and spoke at fundraising event in Houston.</w:t>
      </w:r>
    </w:p>
    <w:p w14:paraId="7001299A" w14:textId="77777777" w:rsidR="00323B3A" w:rsidRDefault="00323B3A" w:rsidP="00B22241">
      <w:pPr>
        <w:pStyle w:val="BodyA"/>
        <w:numPr>
          <w:ilvl w:val="1"/>
          <w:numId w:val="3"/>
        </w:numPr>
        <w:spacing w:line="360" w:lineRule="auto"/>
        <w:rPr>
          <w:sz w:val="24"/>
          <w:szCs w:val="24"/>
        </w:rPr>
      </w:pPr>
      <w:r>
        <w:rPr>
          <w:sz w:val="24"/>
          <w:szCs w:val="24"/>
        </w:rPr>
        <w:t>Participated in a Soho Forum Debate in New York City and met with New York Libertarians.</w:t>
      </w:r>
    </w:p>
    <w:p w14:paraId="77A5F360" w14:textId="77777777" w:rsidR="00323B3A" w:rsidRDefault="00323B3A" w:rsidP="00B22241">
      <w:pPr>
        <w:pStyle w:val="BodyA"/>
        <w:numPr>
          <w:ilvl w:val="1"/>
          <w:numId w:val="3"/>
        </w:numPr>
        <w:spacing w:line="360" w:lineRule="auto"/>
        <w:rPr>
          <w:sz w:val="24"/>
          <w:szCs w:val="24"/>
        </w:rPr>
      </w:pPr>
      <w:r>
        <w:rPr>
          <w:sz w:val="24"/>
          <w:szCs w:val="24"/>
        </w:rPr>
        <w:t>Attended a panel discussion at St. Anselm’s Center for Ethics in Business and Governance on “Is Shared Ownership a Better Model?”.</w:t>
      </w:r>
    </w:p>
    <w:p w14:paraId="3476A296" w14:textId="77777777" w:rsidR="00323B3A" w:rsidRDefault="00323B3A" w:rsidP="00B22241">
      <w:pPr>
        <w:pStyle w:val="BodyA"/>
        <w:numPr>
          <w:ilvl w:val="1"/>
          <w:numId w:val="3"/>
        </w:numPr>
        <w:spacing w:line="360" w:lineRule="auto"/>
        <w:rPr>
          <w:sz w:val="24"/>
          <w:szCs w:val="24"/>
        </w:rPr>
      </w:pPr>
      <w:r>
        <w:rPr>
          <w:sz w:val="24"/>
          <w:szCs w:val="24"/>
        </w:rPr>
        <w:t>Participated in a potential amicus conference call re: U.S. v. Salgado, a civil asset forfeiture case being appealed to the Supreme Court by the Institute for Justice.</w:t>
      </w:r>
    </w:p>
    <w:p w14:paraId="46481FF2" w14:textId="77777777" w:rsidR="00323B3A" w:rsidRDefault="00323B3A" w:rsidP="00B22241">
      <w:pPr>
        <w:pStyle w:val="BodyA"/>
        <w:numPr>
          <w:ilvl w:val="1"/>
          <w:numId w:val="3"/>
        </w:numPr>
        <w:spacing w:line="360" w:lineRule="auto"/>
        <w:rPr>
          <w:sz w:val="24"/>
          <w:szCs w:val="24"/>
        </w:rPr>
      </w:pPr>
      <w:r>
        <w:rPr>
          <w:sz w:val="24"/>
          <w:szCs w:val="24"/>
        </w:rPr>
        <w:t xml:space="preserve">Gave media interviews, including Majority Report with Sam Seder, All Rise with Judge Jim Gray, the Bob Zadek Show, Part of the Problem podcast, WRLR, Vox, and others. </w:t>
      </w:r>
    </w:p>
    <w:p w14:paraId="57FE5D61" w14:textId="77777777" w:rsidR="00323B3A" w:rsidRDefault="00323B3A" w:rsidP="00B22241">
      <w:pPr>
        <w:pStyle w:val="BodyA"/>
        <w:numPr>
          <w:ilvl w:val="1"/>
          <w:numId w:val="3"/>
        </w:numPr>
        <w:spacing w:line="360" w:lineRule="auto"/>
        <w:rPr>
          <w:sz w:val="24"/>
          <w:szCs w:val="24"/>
        </w:rPr>
      </w:pPr>
      <w:r>
        <w:rPr>
          <w:sz w:val="24"/>
          <w:szCs w:val="24"/>
        </w:rPr>
        <w:t>Worked with staff to put out timely press releases and statements on issues.</w:t>
      </w:r>
    </w:p>
    <w:p w14:paraId="5451439B" w14:textId="77777777" w:rsidR="00323B3A" w:rsidRDefault="00323B3A" w:rsidP="00B22241">
      <w:pPr>
        <w:pStyle w:val="BodyA"/>
        <w:numPr>
          <w:ilvl w:val="1"/>
          <w:numId w:val="3"/>
        </w:numPr>
        <w:spacing w:line="360" w:lineRule="auto"/>
        <w:rPr>
          <w:sz w:val="24"/>
          <w:szCs w:val="24"/>
        </w:rPr>
      </w:pPr>
      <w:r>
        <w:rPr>
          <w:sz w:val="24"/>
          <w:szCs w:val="24"/>
        </w:rPr>
        <w:t>Consulted with Oliver Hall on legal issues, including lawsuits, appeals, and amicus briefs.</w:t>
      </w:r>
    </w:p>
    <w:p w14:paraId="4C9B6454" w14:textId="77777777" w:rsidR="00323B3A" w:rsidRDefault="00323B3A" w:rsidP="00B22241">
      <w:pPr>
        <w:pStyle w:val="BodyA"/>
        <w:numPr>
          <w:ilvl w:val="1"/>
          <w:numId w:val="3"/>
        </w:numPr>
        <w:spacing w:line="360" w:lineRule="auto"/>
        <w:rPr>
          <w:sz w:val="24"/>
          <w:szCs w:val="24"/>
        </w:rPr>
      </w:pPr>
      <w:r>
        <w:rPr>
          <w:sz w:val="24"/>
          <w:szCs w:val="24"/>
        </w:rPr>
        <w:t>Engaged with candidates and LP members on social media.</w:t>
      </w:r>
    </w:p>
    <w:p w14:paraId="0064CE40" w14:textId="77777777" w:rsidR="00323B3A" w:rsidRDefault="00323B3A" w:rsidP="00B22241">
      <w:pPr>
        <w:pStyle w:val="BodyA"/>
        <w:numPr>
          <w:ilvl w:val="1"/>
          <w:numId w:val="3"/>
        </w:numPr>
        <w:spacing w:line="360" w:lineRule="auto"/>
        <w:rPr>
          <w:sz w:val="24"/>
          <w:szCs w:val="24"/>
        </w:rPr>
      </w:pPr>
      <w:r>
        <w:rPr>
          <w:sz w:val="24"/>
          <w:szCs w:val="24"/>
        </w:rPr>
        <w:t>Appeared on live Libertarian Party Election Night coverage and called candidates to thank and congratulate them after election day.</w:t>
      </w:r>
    </w:p>
    <w:p w14:paraId="364917A9" w14:textId="77777777" w:rsidR="00323B3A" w:rsidRDefault="00323B3A" w:rsidP="00B22241">
      <w:pPr>
        <w:pStyle w:val="BodyA"/>
        <w:numPr>
          <w:ilvl w:val="1"/>
          <w:numId w:val="3"/>
        </w:numPr>
        <w:spacing w:line="360" w:lineRule="auto"/>
        <w:rPr>
          <w:sz w:val="24"/>
          <w:szCs w:val="24"/>
        </w:rPr>
      </w:pPr>
      <w:r>
        <w:rPr>
          <w:sz w:val="24"/>
          <w:szCs w:val="24"/>
        </w:rPr>
        <w:t>Responded to LP member correspondence regarding official positions and concerns.</w:t>
      </w:r>
    </w:p>
    <w:p w14:paraId="2D1D80E5" w14:textId="77777777" w:rsidR="00323B3A" w:rsidRDefault="00323B3A" w:rsidP="00B22241">
      <w:pPr>
        <w:pStyle w:val="BodyA"/>
        <w:numPr>
          <w:ilvl w:val="1"/>
          <w:numId w:val="3"/>
        </w:numPr>
        <w:spacing w:line="360" w:lineRule="auto"/>
        <w:rPr>
          <w:sz w:val="24"/>
          <w:szCs w:val="24"/>
        </w:rPr>
      </w:pPr>
      <w:r>
        <w:rPr>
          <w:sz w:val="24"/>
          <w:szCs w:val="24"/>
        </w:rPr>
        <w:t>Attended a Ron Paul Symposium in Lake Jackson as a guest of Guy McLendon and invited Dr. Paul to attend the 2020 National Convention in Austin.</w:t>
      </w:r>
    </w:p>
    <w:p w14:paraId="2E968B82" w14:textId="5FE69287" w:rsidR="00112D4D" w:rsidRDefault="00323B3A" w:rsidP="00323B3A">
      <w:pPr>
        <w:pStyle w:val="NormalWeb"/>
        <w:spacing w:before="0" w:beforeAutospacing="0" w:after="0" w:afterAutospacing="0"/>
        <w:rPr>
          <w:rFonts w:ascii="Helvetica Neue" w:hAnsi="Helvetica Neue"/>
          <w:color w:val="000000"/>
        </w:rPr>
      </w:pPr>
      <w:r>
        <w:t>Assisted the Executive Director with the development department search process.</w:t>
      </w:r>
      <w:r w:rsidR="00222164" w:rsidRPr="00222164">
        <w:rPr>
          <w:rFonts w:ascii="Calibri" w:hAnsi="Calibri" w:cs="Segoe UI"/>
          <w:sz w:val="22"/>
          <w:szCs w:val="22"/>
        </w:rPr>
        <w:t> </w:t>
      </w:r>
    </w:p>
    <w:p w14:paraId="7E84E3BA" w14:textId="19424BF7" w:rsidR="00762AA0" w:rsidRDefault="00762AA0" w:rsidP="00B22241">
      <w:pPr>
        <w:numPr>
          <w:ilvl w:val="1"/>
          <w:numId w:val="2"/>
        </w:numPr>
        <w:ind w:left="0" w:firstLine="0"/>
        <w:textAlignment w:val="baseline"/>
        <w:rPr>
          <w:rFonts w:ascii="Helvetica Neue" w:hAnsi="Helvetica Neue"/>
          <w:color w:val="000000"/>
        </w:rPr>
        <w:sectPr w:rsidR="00762AA0" w:rsidSect="00600F2F">
          <w:headerReference w:type="even" r:id="rId23"/>
          <w:headerReference w:type="default" r:id="rId24"/>
          <w:headerReference w:type="first" r:id="rId25"/>
          <w:pgSz w:w="12240" w:h="15840" w:code="1"/>
          <w:pgMar w:top="1440" w:right="1440" w:bottom="1440" w:left="1440" w:header="720" w:footer="720" w:gutter="0"/>
          <w:cols w:space="720"/>
          <w:docGrid w:linePitch="360"/>
        </w:sectPr>
      </w:pPr>
    </w:p>
    <w:p w14:paraId="63C2AECB" w14:textId="3A0C75CF" w:rsidR="00762AA0" w:rsidRPr="00C13718" w:rsidRDefault="003B0AAB" w:rsidP="00796219">
      <w:pPr>
        <w:pStyle w:val="Heading4"/>
        <w:rPr>
          <w:rFonts w:cs="Arial"/>
        </w:rPr>
      </w:pPr>
      <w:bookmarkStart w:id="105" w:name="_Toc30001281"/>
      <w:r w:rsidRPr="00C13718">
        <w:rPr>
          <w:rFonts w:cs="Arial"/>
        </w:rPr>
        <w:lastRenderedPageBreak/>
        <w:t>APPENDIX D – VICE-CHAIRS REPORT</w:t>
      </w:r>
      <w:bookmarkEnd w:id="105"/>
    </w:p>
    <w:p w14:paraId="2EBCC804" w14:textId="1B52191F" w:rsidR="00762AA0" w:rsidRDefault="00762AA0" w:rsidP="00112D4D">
      <w:pPr>
        <w:rPr>
          <w:rFonts w:cs="Arial"/>
          <w:color w:val="000000"/>
          <w:sz w:val="28"/>
          <w:szCs w:val="28"/>
        </w:rPr>
      </w:pPr>
    </w:p>
    <w:p w14:paraId="3D6D5AEF" w14:textId="77777777" w:rsidR="00323B3A" w:rsidRDefault="00323B3A" w:rsidP="00323B3A">
      <w:pPr>
        <w:rPr>
          <w:sz w:val="48"/>
          <w:szCs w:val="48"/>
        </w:rPr>
      </w:pPr>
      <w:r>
        <w:rPr>
          <w:noProof/>
          <w:sz w:val="48"/>
          <w:szCs w:val="48"/>
        </w:rPr>
        <w:drawing>
          <wp:inline distT="114300" distB="114300" distL="114300" distR="114300" wp14:anchorId="71B8E50F" wp14:editId="5D385CB8">
            <wp:extent cx="658622" cy="658622"/>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658622" cy="658622"/>
                    </a:xfrm>
                    <a:prstGeom prst="rect">
                      <a:avLst/>
                    </a:prstGeom>
                    <a:ln/>
                  </pic:spPr>
                </pic:pic>
              </a:graphicData>
            </a:graphic>
          </wp:inline>
        </w:drawing>
      </w:r>
    </w:p>
    <w:p w14:paraId="27464630" w14:textId="77777777" w:rsidR="00323B3A" w:rsidRDefault="00323B3A" w:rsidP="00323B3A">
      <w:pPr>
        <w:rPr>
          <w:sz w:val="48"/>
          <w:szCs w:val="48"/>
        </w:rPr>
      </w:pPr>
      <w:r>
        <w:rPr>
          <w:sz w:val="48"/>
          <w:szCs w:val="48"/>
        </w:rPr>
        <w:t>Vice Chair Report #5</w:t>
      </w:r>
    </w:p>
    <w:p w14:paraId="4DFF5E3A" w14:textId="77777777" w:rsidR="00323B3A" w:rsidRDefault="00323B3A" w:rsidP="00323B3A">
      <w:pPr>
        <w:rPr>
          <w:sz w:val="48"/>
          <w:szCs w:val="48"/>
        </w:rPr>
      </w:pPr>
      <w:r>
        <w:rPr>
          <w:sz w:val="48"/>
          <w:szCs w:val="48"/>
        </w:rPr>
        <w:t>By Alex Merced</w:t>
      </w:r>
    </w:p>
    <w:p w14:paraId="58CEB926" w14:textId="77777777" w:rsidR="00323B3A" w:rsidRDefault="00323B3A" w:rsidP="00323B3A">
      <w:pPr>
        <w:rPr>
          <w:sz w:val="48"/>
          <w:szCs w:val="48"/>
        </w:rPr>
      </w:pPr>
      <w:r>
        <w:rPr>
          <w:rFonts w:eastAsia="Arial" w:cs="Arial"/>
          <w:color w:val="000000"/>
          <w:sz w:val="48"/>
          <w:szCs w:val="48"/>
        </w:rPr>
        <w:t>07/27/19 - 11/1</w:t>
      </w:r>
      <w:r>
        <w:rPr>
          <w:sz w:val="48"/>
          <w:szCs w:val="48"/>
        </w:rPr>
        <w:t>6/19</w:t>
      </w:r>
    </w:p>
    <w:p w14:paraId="0DA1DE18" w14:textId="77777777" w:rsidR="00323B3A" w:rsidRDefault="00323B3A" w:rsidP="00323B3A"/>
    <w:p w14:paraId="15D1F8CB" w14:textId="77777777" w:rsidR="00323B3A" w:rsidRDefault="00323B3A" w:rsidP="00B22241">
      <w:pPr>
        <w:numPr>
          <w:ilvl w:val="0"/>
          <w:numId w:val="4"/>
        </w:numPr>
        <w:spacing w:line="276" w:lineRule="auto"/>
        <w:rPr>
          <w:sz w:val="28"/>
          <w:szCs w:val="28"/>
        </w:rPr>
      </w:pPr>
      <w:r>
        <w:rPr>
          <w:sz w:val="28"/>
          <w:szCs w:val="28"/>
        </w:rPr>
        <w:t>Been Acting as Chair of IT Committee which has biweekly meetings on Thursdays at 7:30pm</w:t>
      </w:r>
    </w:p>
    <w:p w14:paraId="33422E75" w14:textId="77777777" w:rsidR="00323B3A" w:rsidRDefault="00323B3A" w:rsidP="00323B3A">
      <w:pPr>
        <w:ind w:left="720"/>
        <w:rPr>
          <w:sz w:val="28"/>
          <w:szCs w:val="28"/>
        </w:rPr>
      </w:pPr>
    </w:p>
    <w:p w14:paraId="0CFD0683" w14:textId="77777777" w:rsidR="00323B3A" w:rsidRDefault="00323B3A" w:rsidP="00B22241">
      <w:pPr>
        <w:numPr>
          <w:ilvl w:val="0"/>
          <w:numId w:val="4"/>
        </w:numPr>
        <w:spacing w:line="276" w:lineRule="auto"/>
        <w:rPr>
          <w:sz w:val="28"/>
          <w:szCs w:val="28"/>
        </w:rPr>
      </w:pPr>
      <w:r>
        <w:rPr>
          <w:sz w:val="28"/>
          <w:szCs w:val="28"/>
        </w:rPr>
        <w:t>Been acting as Vice Chair of Membership Committee which meets Bi-Weekly on Sundays at 9:30pm</w:t>
      </w:r>
    </w:p>
    <w:p w14:paraId="61EF986B" w14:textId="77777777" w:rsidR="00323B3A" w:rsidRDefault="00323B3A" w:rsidP="00323B3A">
      <w:pPr>
        <w:ind w:left="720"/>
        <w:rPr>
          <w:sz w:val="28"/>
          <w:szCs w:val="28"/>
        </w:rPr>
      </w:pPr>
    </w:p>
    <w:p w14:paraId="3FB72FFD" w14:textId="77777777" w:rsidR="00323B3A" w:rsidRDefault="00323B3A" w:rsidP="00B22241">
      <w:pPr>
        <w:numPr>
          <w:ilvl w:val="0"/>
          <w:numId w:val="4"/>
        </w:numPr>
        <w:spacing w:line="276" w:lineRule="auto"/>
        <w:rPr>
          <w:sz w:val="28"/>
          <w:szCs w:val="28"/>
        </w:rPr>
      </w:pPr>
      <w:r>
        <w:rPr>
          <w:sz w:val="28"/>
          <w:szCs w:val="28"/>
        </w:rPr>
        <w:t xml:space="preserve">Was interviewed on Nationally Syndicated radio show, </w:t>
      </w:r>
      <w:hyperlink r:id="rId27">
        <w:r>
          <w:rPr>
            <w:color w:val="1155CC"/>
            <w:sz w:val="28"/>
            <w:szCs w:val="28"/>
            <w:u w:val="single"/>
          </w:rPr>
          <w:t>The Neil Haley Show</w:t>
        </w:r>
      </w:hyperlink>
      <w:r>
        <w:rPr>
          <w:sz w:val="28"/>
          <w:szCs w:val="28"/>
        </w:rPr>
        <w:t xml:space="preserve"> regarding School Choice and the LP.</w:t>
      </w:r>
    </w:p>
    <w:p w14:paraId="379A81AB" w14:textId="77777777" w:rsidR="00323B3A" w:rsidRDefault="00323B3A" w:rsidP="00112D4D">
      <w:pPr>
        <w:rPr>
          <w:rFonts w:cs="Arial"/>
          <w:color w:val="000000"/>
          <w:sz w:val="28"/>
          <w:szCs w:val="28"/>
        </w:rPr>
      </w:pPr>
    </w:p>
    <w:p w14:paraId="5F943ABF" w14:textId="21A414C0" w:rsidR="00323B3A" w:rsidRPr="00112D4D" w:rsidRDefault="00323B3A" w:rsidP="00112D4D">
      <w:pPr>
        <w:rPr>
          <w:rFonts w:cs="Arial"/>
          <w:color w:val="000000"/>
          <w:sz w:val="28"/>
          <w:szCs w:val="28"/>
        </w:rPr>
        <w:sectPr w:rsidR="00323B3A" w:rsidRPr="00112D4D" w:rsidSect="00600F2F">
          <w:headerReference w:type="even" r:id="rId28"/>
          <w:headerReference w:type="default" r:id="rId29"/>
          <w:headerReference w:type="first" r:id="rId30"/>
          <w:pgSz w:w="12240" w:h="15840" w:code="1"/>
          <w:pgMar w:top="1440" w:right="1440" w:bottom="1440" w:left="1440" w:header="720" w:footer="720" w:gutter="0"/>
          <w:cols w:space="720"/>
          <w:docGrid w:linePitch="360"/>
        </w:sectPr>
      </w:pPr>
    </w:p>
    <w:p w14:paraId="6EE9FAD0" w14:textId="0FC09C24" w:rsidR="00C40643" w:rsidRPr="00F03618" w:rsidRDefault="00571492" w:rsidP="00796219">
      <w:pPr>
        <w:pStyle w:val="Heading4"/>
        <w:rPr>
          <w:rFonts w:cs="Arial"/>
        </w:rPr>
      </w:pPr>
      <w:bookmarkStart w:id="106" w:name="_Toc30001282"/>
      <w:r w:rsidRPr="00F03618">
        <w:rPr>
          <w:rFonts w:cs="Arial"/>
        </w:rPr>
        <w:lastRenderedPageBreak/>
        <w:t>APPENDIX E – TREASURER’S REPORT</w:t>
      </w:r>
      <w:bookmarkEnd w:id="106"/>
    </w:p>
    <w:p w14:paraId="6B32C0CE" w14:textId="151B93BA" w:rsidR="00323B3A" w:rsidRDefault="00323B3A" w:rsidP="00323B3A"/>
    <w:p w14:paraId="5DFF07D5" w14:textId="116674F2" w:rsidR="00323B3A" w:rsidRDefault="00AD47B8" w:rsidP="00323B3A">
      <w:r>
        <w:rPr>
          <w:noProof/>
        </w:rPr>
        <w:drawing>
          <wp:inline distT="0" distB="0" distL="0" distR="0" wp14:anchorId="22A127E8" wp14:editId="094D65F7">
            <wp:extent cx="5943600" cy="7691755"/>
            <wp:effectExtent l="0" t="0" r="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019-10-Staff-End-of-Month-Reports-Draft-1_Page_01.png"/>
                    <pic:cNvPicPr/>
                  </pic:nvPicPr>
                  <pic:blipFill>
                    <a:blip r:embed="rId31"/>
                    <a:stretch>
                      <a:fillRect/>
                    </a:stretch>
                  </pic:blipFill>
                  <pic:spPr>
                    <a:xfrm>
                      <a:off x="0" y="0"/>
                      <a:ext cx="5943600" cy="7691755"/>
                    </a:xfrm>
                    <a:prstGeom prst="rect">
                      <a:avLst/>
                    </a:prstGeom>
                  </pic:spPr>
                </pic:pic>
              </a:graphicData>
            </a:graphic>
          </wp:inline>
        </w:drawing>
      </w:r>
    </w:p>
    <w:p w14:paraId="31948403" w14:textId="77777777" w:rsidR="00323B3A" w:rsidRPr="00323B3A" w:rsidRDefault="00323B3A" w:rsidP="00323B3A"/>
    <w:p w14:paraId="623B15CF" w14:textId="5C27C0C9" w:rsidR="00323B3A" w:rsidRDefault="00AD47B8" w:rsidP="00323B3A">
      <w:pPr>
        <w:ind w:left="90"/>
      </w:pPr>
      <w:r>
        <w:rPr>
          <w:noProof/>
        </w:rPr>
        <w:lastRenderedPageBreak/>
        <w:drawing>
          <wp:inline distT="0" distB="0" distL="0" distR="0" wp14:anchorId="7C1BD10F" wp14:editId="0F0CE463">
            <wp:extent cx="5943600" cy="7691755"/>
            <wp:effectExtent l="0" t="0" r="0" b="444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2019-10-Staff-End-of-Month-Reports-Draft-1_Page_02.png"/>
                    <pic:cNvPicPr/>
                  </pic:nvPicPr>
                  <pic:blipFill>
                    <a:blip r:embed="rId32"/>
                    <a:stretch>
                      <a:fillRect/>
                    </a:stretch>
                  </pic:blipFill>
                  <pic:spPr>
                    <a:xfrm>
                      <a:off x="0" y="0"/>
                      <a:ext cx="5943600" cy="7691755"/>
                    </a:xfrm>
                    <a:prstGeom prst="rect">
                      <a:avLst/>
                    </a:prstGeom>
                  </pic:spPr>
                </pic:pic>
              </a:graphicData>
            </a:graphic>
          </wp:inline>
        </w:drawing>
      </w:r>
    </w:p>
    <w:p w14:paraId="7A57733E" w14:textId="77777777" w:rsidR="00323B3A" w:rsidRDefault="00323B3A" w:rsidP="00323B3A"/>
    <w:p w14:paraId="29D140B8" w14:textId="77777777" w:rsidR="00323B3A" w:rsidRDefault="00323B3A" w:rsidP="00323B3A"/>
    <w:p w14:paraId="08F0F831" w14:textId="77777777" w:rsidR="00323B3A" w:rsidRDefault="00323B3A" w:rsidP="00323B3A"/>
    <w:p w14:paraId="5FA54874" w14:textId="77777777" w:rsidR="00323B3A" w:rsidRDefault="00323B3A" w:rsidP="00323B3A"/>
    <w:p w14:paraId="72029130" w14:textId="4CF67B0F" w:rsidR="00323B3A" w:rsidRDefault="00AD47B8" w:rsidP="00323B3A">
      <w:r>
        <w:rPr>
          <w:noProof/>
        </w:rPr>
        <w:drawing>
          <wp:inline distT="0" distB="0" distL="0" distR="0" wp14:anchorId="26DBC8BD" wp14:editId="0D5DA554">
            <wp:extent cx="5943600" cy="7691755"/>
            <wp:effectExtent l="0" t="0" r="0" b="44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19-10-Staff-End-of-Month-Reports-Draft-1_Page_03.png"/>
                    <pic:cNvPicPr/>
                  </pic:nvPicPr>
                  <pic:blipFill>
                    <a:blip r:embed="rId33"/>
                    <a:stretch>
                      <a:fillRect/>
                    </a:stretch>
                  </pic:blipFill>
                  <pic:spPr>
                    <a:xfrm>
                      <a:off x="0" y="0"/>
                      <a:ext cx="5943600" cy="7691755"/>
                    </a:xfrm>
                    <a:prstGeom prst="rect">
                      <a:avLst/>
                    </a:prstGeom>
                  </pic:spPr>
                </pic:pic>
              </a:graphicData>
            </a:graphic>
          </wp:inline>
        </w:drawing>
      </w:r>
    </w:p>
    <w:p w14:paraId="0750DCA9" w14:textId="77777777" w:rsidR="00EE251F" w:rsidRDefault="00EE251F" w:rsidP="00323B3A"/>
    <w:p w14:paraId="2F4A2386" w14:textId="77777777" w:rsidR="00EE251F" w:rsidRDefault="00EE251F" w:rsidP="00323B3A"/>
    <w:p w14:paraId="532454BD" w14:textId="77777777" w:rsidR="00EE251F" w:rsidRDefault="00EE251F" w:rsidP="00323B3A"/>
    <w:p w14:paraId="0AD45836" w14:textId="1BA3DC0D" w:rsidR="00EE251F" w:rsidRDefault="00AD47B8" w:rsidP="00323B3A">
      <w:r>
        <w:rPr>
          <w:noProof/>
        </w:rPr>
        <w:drawing>
          <wp:inline distT="0" distB="0" distL="0" distR="0" wp14:anchorId="783D9EEF" wp14:editId="1F1D13F0">
            <wp:extent cx="5943600" cy="7691755"/>
            <wp:effectExtent l="0" t="0" r="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2019-10-Staff-End-of-Month-Reports-Draft-1_Page_04.png"/>
                    <pic:cNvPicPr/>
                  </pic:nvPicPr>
                  <pic:blipFill>
                    <a:blip r:embed="rId34"/>
                    <a:stretch>
                      <a:fillRect/>
                    </a:stretch>
                  </pic:blipFill>
                  <pic:spPr>
                    <a:xfrm>
                      <a:off x="0" y="0"/>
                      <a:ext cx="5943600" cy="7691755"/>
                    </a:xfrm>
                    <a:prstGeom prst="rect">
                      <a:avLst/>
                    </a:prstGeom>
                  </pic:spPr>
                </pic:pic>
              </a:graphicData>
            </a:graphic>
          </wp:inline>
        </w:drawing>
      </w:r>
    </w:p>
    <w:p w14:paraId="78A19CA9" w14:textId="77777777" w:rsidR="00EE251F" w:rsidRDefault="00EE251F" w:rsidP="00323B3A"/>
    <w:p w14:paraId="1074C4BC" w14:textId="77777777" w:rsidR="00EE251F" w:rsidRDefault="00EE251F" w:rsidP="00323B3A"/>
    <w:p w14:paraId="6509B569" w14:textId="77777777" w:rsidR="00EE251F" w:rsidRDefault="00EE251F" w:rsidP="00323B3A"/>
    <w:p w14:paraId="24B28FF7" w14:textId="65798AE7" w:rsidR="00EE251F" w:rsidRDefault="00AD47B8" w:rsidP="00323B3A">
      <w:r>
        <w:rPr>
          <w:noProof/>
        </w:rPr>
        <w:drawing>
          <wp:inline distT="0" distB="0" distL="0" distR="0" wp14:anchorId="02D2A48D" wp14:editId="314C8184">
            <wp:extent cx="5943600" cy="7691755"/>
            <wp:effectExtent l="0" t="0" r="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2019-10-Staff-End-of-Month-Reports-Draft-1_Page_05.png"/>
                    <pic:cNvPicPr/>
                  </pic:nvPicPr>
                  <pic:blipFill>
                    <a:blip r:embed="rId35"/>
                    <a:stretch>
                      <a:fillRect/>
                    </a:stretch>
                  </pic:blipFill>
                  <pic:spPr>
                    <a:xfrm>
                      <a:off x="0" y="0"/>
                      <a:ext cx="5943600" cy="7691755"/>
                    </a:xfrm>
                    <a:prstGeom prst="rect">
                      <a:avLst/>
                    </a:prstGeom>
                  </pic:spPr>
                </pic:pic>
              </a:graphicData>
            </a:graphic>
          </wp:inline>
        </w:drawing>
      </w:r>
    </w:p>
    <w:p w14:paraId="6921E22E" w14:textId="77777777" w:rsidR="00297CC9" w:rsidRDefault="00297CC9" w:rsidP="00323B3A"/>
    <w:p w14:paraId="12574CF3" w14:textId="77777777" w:rsidR="00297CC9" w:rsidRDefault="00297CC9" w:rsidP="00323B3A"/>
    <w:p w14:paraId="5706AF7A" w14:textId="77777777" w:rsidR="00297CC9" w:rsidRDefault="00297CC9" w:rsidP="00323B3A"/>
    <w:p w14:paraId="16E298AD" w14:textId="08A5A403" w:rsidR="00297CC9" w:rsidRDefault="00AD47B8" w:rsidP="00323B3A">
      <w:r>
        <w:rPr>
          <w:noProof/>
        </w:rPr>
        <w:drawing>
          <wp:inline distT="0" distB="0" distL="0" distR="0" wp14:anchorId="5591CE0C" wp14:editId="0C58B205">
            <wp:extent cx="5943600" cy="7691755"/>
            <wp:effectExtent l="0" t="0" r="0"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019-10-Staff-End-of-Month-Reports-Draft-1_Page_06.png"/>
                    <pic:cNvPicPr/>
                  </pic:nvPicPr>
                  <pic:blipFill>
                    <a:blip r:embed="rId36"/>
                    <a:stretch>
                      <a:fillRect/>
                    </a:stretch>
                  </pic:blipFill>
                  <pic:spPr>
                    <a:xfrm>
                      <a:off x="0" y="0"/>
                      <a:ext cx="5943600" cy="7691755"/>
                    </a:xfrm>
                    <a:prstGeom prst="rect">
                      <a:avLst/>
                    </a:prstGeom>
                  </pic:spPr>
                </pic:pic>
              </a:graphicData>
            </a:graphic>
          </wp:inline>
        </w:drawing>
      </w:r>
    </w:p>
    <w:p w14:paraId="6036207A" w14:textId="77777777" w:rsidR="00297CC9" w:rsidRDefault="00297CC9" w:rsidP="00323B3A"/>
    <w:p w14:paraId="742BB4F6" w14:textId="77777777" w:rsidR="00297CC9" w:rsidRDefault="00297CC9" w:rsidP="00323B3A"/>
    <w:p w14:paraId="27316795" w14:textId="77777777" w:rsidR="00297CC9" w:rsidRDefault="00297CC9" w:rsidP="00323B3A"/>
    <w:p w14:paraId="32799911" w14:textId="629413CC" w:rsidR="00297CC9" w:rsidRDefault="00AD47B8" w:rsidP="00323B3A">
      <w:r>
        <w:rPr>
          <w:noProof/>
        </w:rPr>
        <w:drawing>
          <wp:inline distT="0" distB="0" distL="0" distR="0" wp14:anchorId="65C858F1" wp14:editId="0463199C">
            <wp:extent cx="5943600" cy="7691755"/>
            <wp:effectExtent l="0" t="0" r="0" b="44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2019-10-Staff-End-of-Month-Reports-Draft-1_Page_07.png"/>
                    <pic:cNvPicPr/>
                  </pic:nvPicPr>
                  <pic:blipFill>
                    <a:blip r:embed="rId37"/>
                    <a:stretch>
                      <a:fillRect/>
                    </a:stretch>
                  </pic:blipFill>
                  <pic:spPr>
                    <a:xfrm>
                      <a:off x="0" y="0"/>
                      <a:ext cx="5943600" cy="7691755"/>
                    </a:xfrm>
                    <a:prstGeom prst="rect">
                      <a:avLst/>
                    </a:prstGeom>
                  </pic:spPr>
                </pic:pic>
              </a:graphicData>
            </a:graphic>
          </wp:inline>
        </w:drawing>
      </w:r>
    </w:p>
    <w:p w14:paraId="46673380" w14:textId="77777777" w:rsidR="00297CC9" w:rsidRDefault="00297CC9" w:rsidP="00323B3A"/>
    <w:p w14:paraId="3D32FBEA" w14:textId="77777777" w:rsidR="00297CC9" w:rsidRDefault="00297CC9" w:rsidP="00323B3A"/>
    <w:p w14:paraId="0C208B7B" w14:textId="129B12DB" w:rsidR="00297CC9" w:rsidRDefault="00AD47B8" w:rsidP="00323B3A">
      <w:r>
        <w:rPr>
          <w:noProof/>
        </w:rPr>
        <w:lastRenderedPageBreak/>
        <w:drawing>
          <wp:inline distT="0" distB="0" distL="0" distR="0" wp14:anchorId="622F1F84" wp14:editId="27A5493A">
            <wp:extent cx="5943600" cy="7691755"/>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2019-10-Staff-End-of-Month-Reports-Draft-1_Page_08.png"/>
                    <pic:cNvPicPr/>
                  </pic:nvPicPr>
                  <pic:blipFill>
                    <a:blip r:embed="rId38"/>
                    <a:stretch>
                      <a:fillRect/>
                    </a:stretch>
                  </pic:blipFill>
                  <pic:spPr>
                    <a:xfrm>
                      <a:off x="0" y="0"/>
                      <a:ext cx="5943600" cy="7691755"/>
                    </a:xfrm>
                    <a:prstGeom prst="rect">
                      <a:avLst/>
                    </a:prstGeom>
                  </pic:spPr>
                </pic:pic>
              </a:graphicData>
            </a:graphic>
          </wp:inline>
        </w:drawing>
      </w:r>
    </w:p>
    <w:p w14:paraId="58521445" w14:textId="77777777" w:rsidR="00297CC9" w:rsidRDefault="00297CC9" w:rsidP="00323B3A"/>
    <w:p w14:paraId="549946EB" w14:textId="77777777" w:rsidR="00297CC9" w:rsidRDefault="00297CC9" w:rsidP="00323B3A"/>
    <w:p w14:paraId="70E2A093" w14:textId="77777777" w:rsidR="00297CC9" w:rsidRDefault="00297CC9" w:rsidP="00323B3A"/>
    <w:p w14:paraId="7A1FCC43" w14:textId="77777777" w:rsidR="00297CC9" w:rsidRDefault="00297CC9" w:rsidP="00323B3A"/>
    <w:p w14:paraId="75C55189" w14:textId="161FFC74" w:rsidR="00297CC9" w:rsidRDefault="00AD47B8" w:rsidP="00323B3A">
      <w:r>
        <w:rPr>
          <w:noProof/>
        </w:rPr>
        <w:drawing>
          <wp:inline distT="0" distB="0" distL="0" distR="0" wp14:anchorId="6424AE34" wp14:editId="4B93088D">
            <wp:extent cx="5943600" cy="7691755"/>
            <wp:effectExtent l="0" t="0" r="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019-10-Staff-End-of-Month-Reports-Draft-1_Page_09.png"/>
                    <pic:cNvPicPr/>
                  </pic:nvPicPr>
                  <pic:blipFill>
                    <a:blip r:embed="rId39"/>
                    <a:stretch>
                      <a:fillRect/>
                    </a:stretch>
                  </pic:blipFill>
                  <pic:spPr>
                    <a:xfrm>
                      <a:off x="0" y="0"/>
                      <a:ext cx="5943600" cy="7691755"/>
                    </a:xfrm>
                    <a:prstGeom prst="rect">
                      <a:avLst/>
                    </a:prstGeom>
                  </pic:spPr>
                </pic:pic>
              </a:graphicData>
            </a:graphic>
          </wp:inline>
        </w:drawing>
      </w:r>
    </w:p>
    <w:p w14:paraId="0297180E" w14:textId="77777777" w:rsidR="00297CC9" w:rsidRDefault="00297CC9" w:rsidP="00323B3A"/>
    <w:p w14:paraId="1F1BBA61" w14:textId="77777777" w:rsidR="00297CC9" w:rsidRDefault="00297CC9" w:rsidP="00323B3A"/>
    <w:p w14:paraId="2987DA1A" w14:textId="77777777" w:rsidR="00297CC9" w:rsidRDefault="00297CC9" w:rsidP="00323B3A"/>
    <w:p w14:paraId="16750D86" w14:textId="444B4C49" w:rsidR="00297CC9" w:rsidRDefault="00AD47B8" w:rsidP="00323B3A">
      <w:r>
        <w:rPr>
          <w:noProof/>
        </w:rPr>
        <w:drawing>
          <wp:inline distT="0" distB="0" distL="0" distR="0" wp14:anchorId="17BA6A08" wp14:editId="5CFA1CE3">
            <wp:extent cx="5943600" cy="7691755"/>
            <wp:effectExtent l="0" t="0" r="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019-10-Staff-End-of-Month-Reports-Draft-1_Page_10.png"/>
                    <pic:cNvPicPr/>
                  </pic:nvPicPr>
                  <pic:blipFill>
                    <a:blip r:embed="rId40"/>
                    <a:stretch>
                      <a:fillRect/>
                    </a:stretch>
                  </pic:blipFill>
                  <pic:spPr>
                    <a:xfrm>
                      <a:off x="0" y="0"/>
                      <a:ext cx="5943600" cy="7691755"/>
                    </a:xfrm>
                    <a:prstGeom prst="rect">
                      <a:avLst/>
                    </a:prstGeom>
                  </pic:spPr>
                </pic:pic>
              </a:graphicData>
            </a:graphic>
          </wp:inline>
        </w:drawing>
      </w:r>
    </w:p>
    <w:p w14:paraId="142CF1A2" w14:textId="77777777" w:rsidR="00297CC9" w:rsidRDefault="00297CC9" w:rsidP="00323B3A"/>
    <w:p w14:paraId="48210B87" w14:textId="77777777" w:rsidR="00297CC9" w:rsidRDefault="00297CC9" w:rsidP="00323B3A"/>
    <w:p w14:paraId="1DA14B34" w14:textId="77777777" w:rsidR="00297CC9" w:rsidRDefault="00297CC9" w:rsidP="00323B3A"/>
    <w:p w14:paraId="515F9994" w14:textId="2B83B185" w:rsidR="00297CC9" w:rsidRDefault="00AD47B8" w:rsidP="00323B3A">
      <w:r>
        <w:rPr>
          <w:noProof/>
        </w:rPr>
        <w:drawing>
          <wp:inline distT="0" distB="0" distL="0" distR="0" wp14:anchorId="763E0558" wp14:editId="143B9364">
            <wp:extent cx="5943600" cy="76917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2019-10-Staff-End-of-Month-Reports-Draft-1_Page_11.png"/>
                    <pic:cNvPicPr/>
                  </pic:nvPicPr>
                  <pic:blipFill>
                    <a:blip r:embed="rId41"/>
                    <a:stretch>
                      <a:fillRect/>
                    </a:stretch>
                  </pic:blipFill>
                  <pic:spPr>
                    <a:xfrm>
                      <a:off x="0" y="0"/>
                      <a:ext cx="5943600" cy="7691755"/>
                    </a:xfrm>
                    <a:prstGeom prst="rect">
                      <a:avLst/>
                    </a:prstGeom>
                  </pic:spPr>
                </pic:pic>
              </a:graphicData>
            </a:graphic>
          </wp:inline>
        </w:drawing>
      </w:r>
    </w:p>
    <w:p w14:paraId="4CD6EAD8" w14:textId="77777777" w:rsidR="00297CC9" w:rsidRDefault="00297CC9" w:rsidP="00323B3A"/>
    <w:p w14:paraId="4932B965" w14:textId="77777777" w:rsidR="00297CC9" w:rsidRDefault="00297CC9" w:rsidP="00323B3A"/>
    <w:p w14:paraId="0BCBDAB9" w14:textId="77777777" w:rsidR="00297CC9" w:rsidRDefault="00297CC9" w:rsidP="00323B3A"/>
    <w:p w14:paraId="77C11FD0" w14:textId="0FC060AB" w:rsidR="00297CC9" w:rsidRDefault="00AD47B8" w:rsidP="00323B3A">
      <w:r>
        <w:rPr>
          <w:noProof/>
        </w:rPr>
        <w:drawing>
          <wp:inline distT="0" distB="0" distL="0" distR="0" wp14:anchorId="62493026" wp14:editId="38934AA3">
            <wp:extent cx="5943600" cy="7691755"/>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9-10-Staff-End-of-Month-Reports-Draft-1_Page_12.png"/>
                    <pic:cNvPicPr/>
                  </pic:nvPicPr>
                  <pic:blipFill>
                    <a:blip r:embed="rId42"/>
                    <a:stretch>
                      <a:fillRect/>
                    </a:stretch>
                  </pic:blipFill>
                  <pic:spPr>
                    <a:xfrm>
                      <a:off x="0" y="0"/>
                      <a:ext cx="5943600" cy="7691755"/>
                    </a:xfrm>
                    <a:prstGeom prst="rect">
                      <a:avLst/>
                    </a:prstGeom>
                  </pic:spPr>
                </pic:pic>
              </a:graphicData>
            </a:graphic>
          </wp:inline>
        </w:drawing>
      </w:r>
    </w:p>
    <w:p w14:paraId="446CA354" w14:textId="77777777" w:rsidR="00297CC9" w:rsidRDefault="00297CC9" w:rsidP="00323B3A"/>
    <w:p w14:paraId="4589B4FF" w14:textId="77777777" w:rsidR="00297CC9" w:rsidRDefault="00297CC9" w:rsidP="00323B3A"/>
    <w:p w14:paraId="20789936" w14:textId="77777777" w:rsidR="00297CC9" w:rsidRDefault="00297CC9" w:rsidP="00323B3A"/>
    <w:p w14:paraId="52FD4BBD" w14:textId="363BF6DF" w:rsidR="00297CC9" w:rsidRPr="00323B3A" w:rsidRDefault="00AD47B8" w:rsidP="00323B3A">
      <w:pPr>
        <w:sectPr w:rsidR="00297CC9" w:rsidRPr="00323B3A" w:rsidSect="00600F2F">
          <w:headerReference w:type="even" r:id="rId43"/>
          <w:headerReference w:type="default" r:id="rId44"/>
          <w:headerReference w:type="first" r:id="rId45"/>
          <w:pgSz w:w="12240" w:h="15840" w:code="1"/>
          <w:pgMar w:top="1440" w:right="1440" w:bottom="1440" w:left="1440" w:header="720" w:footer="720" w:gutter="0"/>
          <w:cols w:space="720"/>
          <w:docGrid w:linePitch="360"/>
        </w:sectPr>
      </w:pPr>
      <w:r>
        <w:rPr>
          <w:noProof/>
        </w:rPr>
        <w:drawing>
          <wp:inline distT="0" distB="0" distL="0" distR="0" wp14:anchorId="357A9451" wp14:editId="5355C317">
            <wp:extent cx="5943600" cy="7691755"/>
            <wp:effectExtent l="0" t="0" r="0" b="444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2019-10-Staff-End-of-Month-Reports-Draft-1_Page_13.png"/>
                    <pic:cNvPicPr/>
                  </pic:nvPicPr>
                  <pic:blipFill>
                    <a:blip r:embed="rId46"/>
                    <a:stretch>
                      <a:fillRect/>
                    </a:stretch>
                  </pic:blipFill>
                  <pic:spPr>
                    <a:xfrm>
                      <a:off x="0" y="0"/>
                      <a:ext cx="5943600" cy="7691755"/>
                    </a:xfrm>
                    <a:prstGeom prst="rect">
                      <a:avLst/>
                    </a:prstGeom>
                  </pic:spPr>
                </pic:pic>
              </a:graphicData>
            </a:graphic>
          </wp:inline>
        </w:drawing>
      </w:r>
    </w:p>
    <w:p w14:paraId="4EC77B8E" w14:textId="1AF01916" w:rsidR="0044534A" w:rsidRPr="00AF51CC" w:rsidRDefault="000E44EF" w:rsidP="00571492">
      <w:pPr>
        <w:pStyle w:val="Heading4"/>
        <w:rPr>
          <w:rFonts w:cs="Arial"/>
        </w:rPr>
      </w:pPr>
      <w:bookmarkStart w:id="107" w:name="_Toc30001283"/>
      <w:r w:rsidRPr="00AF51CC">
        <w:rPr>
          <w:rFonts w:cs="Arial"/>
          <w:noProof/>
        </w:rPr>
        <w:lastRenderedPageBreak/>
        <w:t>APPENDIX F – SECRETARY’S REPOR</w:t>
      </w:r>
      <w:r w:rsidR="00571492" w:rsidRPr="00AF51CC">
        <w:rPr>
          <w:rFonts w:cs="Arial"/>
          <w:noProof/>
        </w:rPr>
        <w:t>T</w:t>
      </w:r>
      <w:bookmarkEnd w:id="107"/>
    </w:p>
    <w:p w14:paraId="7EBB7357" w14:textId="77777777" w:rsidR="00311384" w:rsidRDefault="00311384" w:rsidP="00F20C38">
      <w:pPr>
        <w:tabs>
          <w:tab w:val="left" w:pos="4021"/>
        </w:tabs>
        <w:rPr>
          <w:rFonts w:cs="Arial"/>
        </w:rPr>
      </w:pPr>
    </w:p>
    <w:p w14:paraId="28915A15" w14:textId="42F2006E" w:rsidR="00297CC9" w:rsidRDefault="0040601F" w:rsidP="00F20C38">
      <w:pPr>
        <w:tabs>
          <w:tab w:val="left" w:pos="4021"/>
        </w:tabs>
        <w:rPr>
          <w:rFonts w:cs="Arial"/>
        </w:rPr>
      </w:pPr>
      <w:r>
        <w:rPr>
          <w:rFonts w:cs="Arial"/>
          <w:noProof/>
        </w:rPr>
        <w:drawing>
          <wp:inline distT="0" distB="0" distL="0" distR="0" wp14:anchorId="590747CA" wp14:editId="4379840F">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1_Secretary-Report_V3 _Page_1.png"/>
                    <pic:cNvPicPr/>
                  </pic:nvPicPr>
                  <pic:blipFill>
                    <a:blip r:embed="rId47"/>
                    <a:stretch>
                      <a:fillRect/>
                    </a:stretch>
                  </pic:blipFill>
                  <pic:spPr>
                    <a:xfrm>
                      <a:off x="0" y="0"/>
                      <a:ext cx="5943600" cy="7691755"/>
                    </a:xfrm>
                    <a:prstGeom prst="rect">
                      <a:avLst/>
                    </a:prstGeom>
                  </pic:spPr>
                </pic:pic>
              </a:graphicData>
            </a:graphic>
          </wp:inline>
        </w:drawing>
      </w:r>
    </w:p>
    <w:p w14:paraId="3E2DA20C" w14:textId="5B0738CC" w:rsidR="00297CC9" w:rsidRDefault="00297CC9" w:rsidP="00F20C38">
      <w:pPr>
        <w:tabs>
          <w:tab w:val="left" w:pos="4021"/>
        </w:tabs>
        <w:rPr>
          <w:rFonts w:cs="Arial"/>
        </w:rPr>
      </w:pPr>
    </w:p>
    <w:p w14:paraId="3F1ABE08" w14:textId="757BD2A3" w:rsidR="00297CC9" w:rsidRDefault="00107774" w:rsidP="00F20C38">
      <w:pPr>
        <w:tabs>
          <w:tab w:val="left" w:pos="4021"/>
        </w:tabs>
        <w:rPr>
          <w:rFonts w:cs="Arial"/>
        </w:rPr>
      </w:pPr>
      <w:r>
        <w:rPr>
          <w:rFonts w:cs="Arial"/>
          <w:noProof/>
        </w:rPr>
        <w:lastRenderedPageBreak/>
        <w:drawing>
          <wp:inline distT="0" distB="0" distL="0" distR="0" wp14:anchorId="2A4CB505" wp14:editId="60D37E72">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11_Secretary-Report_V3 _Page_2.png"/>
                    <pic:cNvPicPr/>
                  </pic:nvPicPr>
                  <pic:blipFill>
                    <a:blip r:embed="rId48"/>
                    <a:stretch>
                      <a:fillRect/>
                    </a:stretch>
                  </pic:blipFill>
                  <pic:spPr>
                    <a:xfrm>
                      <a:off x="0" y="0"/>
                      <a:ext cx="5943600" cy="7691755"/>
                    </a:xfrm>
                    <a:prstGeom prst="rect">
                      <a:avLst/>
                    </a:prstGeom>
                  </pic:spPr>
                </pic:pic>
              </a:graphicData>
            </a:graphic>
          </wp:inline>
        </w:drawing>
      </w:r>
    </w:p>
    <w:p w14:paraId="448EB114" w14:textId="77777777" w:rsidR="00297CC9" w:rsidRDefault="00297CC9" w:rsidP="00F20C38">
      <w:pPr>
        <w:tabs>
          <w:tab w:val="left" w:pos="4021"/>
        </w:tabs>
        <w:rPr>
          <w:rFonts w:cs="Arial"/>
        </w:rPr>
      </w:pPr>
    </w:p>
    <w:p w14:paraId="07F4F202" w14:textId="77777777" w:rsidR="00297CC9" w:rsidRDefault="00297CC9" w:rsidP="00F20C38">
      <w:pPr>
        <w:tabs>
          <w:tab w:val="left" w:pos="4021"/>
        </w:tabs>
        <w:rPr>
          <w:rFonts w:cs="Arial"/>
        </w:rPr>
      </w:pPr>
    </w:p>
    <w:p w14:paraId="7FC9CA12" w14:textId="77777777" w:rsidR="00297CC9" w:rsidRDefault="00297CC9" w:rsidP="00F20C38">
      <w:pPr>
        <w:tabs>
          <w:tab w:val="left" w:pos="4021"/>
        </w:tabs>
        <w:rPr>
          <w:rFonts w:cs="Arial"/>
        </w:rPr>
      </w:pPr>
    </w:p>
    <w:p w14:paraId="47428C92" w14:textId="77777777" w:rsidR="00297CC9" w:rsidRDefault="00297CC9" w:rsidP="00F20C38">
      <w:pPr>
        <w:tabs>
          <w:tab w:val="left" w:pos="4021"/>
        </w:tabs>
        <w:rPr>
          <w:rFonts w:cs="Arial"/>
        </w:rPr>
      </w:pPr>
    </w:p>
    <w:p w14:paraId="2DA794E8" w14:textId="389EC5AB" w:rsidR="00297CC9" w:rsidRDefault="00107774" w:rsidP="00F20C38">
      <w:pPr>
        <w:tabs>
          <w:tab w:val="left" w:pos="4021"/>
        </w:tabs>
        <w:rPr>
          <w:rFonts w:cs="Arial"/>
        </w:rPr>
      </w:pPr>
      <w:r>
        <w:rPr>
          <w:rFonts w:cs="Arial"/>
          <w:noProof/>
        </w:rPr>
        <w:drawing>
          <wp:inline distT="0" distB="0" distL="0" distR="0" wp14:anchorId="3E1215D3" wp14:editId="3A52380A">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11_Secretary-Report_V3 _Page_3.png"/>
                    <pic:cNvPicPr/>
                  </pic:nvPicPr>
                  <pic:blipFill>
                    <a:blip r:embed="rId49"/>
                    <a:stretch>
                      <a:fillRect/>
                    </a:stretch>
                  </pic:blipFill>
                  <pic:spPr>
                    <a:xfrm>
                      <a:off x="0" y="0"/>
                      <a:ext cx="5943600" cy="7691755"/>
                    </a:xfrm>
                    <a:prstGeom prst="rect">
                      <a:avLst/>
                    </a:prstGeom>
                  </pic:spPr>
                </pic:pic>
              </a:graphicData>
            </a:graphic>
          </wp:inline>
        </w:drawing>
      </w:r>
    </w:p>
    <w:p w14:paraId="0A108C48" w14:textId="77777777" w:rsidR="00A71875" w:rsidRDefault="00A71875" w:rsidP="00F20C38">
      <w:pPr>
        <w:tabs>
          <w:tab w:val="left" w:pos="4021"/>
        </w:tabs>
        <w:rPr>
          <w:rFonts w:cs="Arial"/>
        </w:rPr>
      </w:pPr>
    </w:p>
    <w:p w14:paraId="0247A582" w14:textId="77777777" w:rsidR="00A71875" w:rsidRDefault="00A71875" w:rsidP="00F20C38">
      <w:pPr>
        <w:tabs>
          <w:tab w:val="left" w:pos="4021"/>
        </w:tabs>
        <w:rPr>
          <w:rFonts w:cs="Arial"/>
        </w:rPr>
      </w:pPr>
    </w:p>
    <w:p w14:paraId="08A0F857" w14:textId="77777777" w:rsidR="00A71875" w:rsidRDefault="00A71875" w:rsidP="00F20C38">
      <w:pPr>
        <w:tabs>
          <w:tab w:val="left" w:pos="4021"/>
        </w:tabs>
        <w:rPr>
          <w:rFonts w:cs="Arial"/>
        </w:rPr>
      </w:pPr>
    </w:p>
    <w:p w14:paraId="573BAA71" w14:textId="780448A5" w:rsidR="00A71875" w:rsidRDefault="00107774" w:rsidP="00F20C38">
      <w:pPr>
        <w:tabs>
          <w:tab w:val="left" w:pos="4021"/>
        </w:tabs>
        <w:rPr>
          <w:rFonts w:cs="Arial"/>
        </w:rPr>
      </w:pPr>
      <w:r>
        <w:rPr>
          <w:rFonts w:cs="Arial"/>
          <w:noProof/>
        </w:rPr>
        <w:drawing>
          <wp:inline distT="0" distB="0" distL="0" distR="0" wp14:anchorId="5763D6AE" wp14:editId="0874BADC">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11_Secretary-Report_V3 _Page_4.png"/>
                    <pic:cNvPicPr/>
                  </pic:nvPicPr>
                  <pic:blipFill>
                    <a:blip r:embed="rId50"/>
                    <a:stretch>
                      <a:fillRect/>
                    </a:stretch>
                  </pic:blipFill>
                  <pic:spPr>
                    <a:xfrm>
                      <a:off x="0" y="0"/>
                      <a:ext cx="5943600" cy="7691755"/>
                    </a:xfrm>
                    <a:prstGeom prst="rect">
                      <a:avLst/>
                    </a:prstGeom>
                  </pic:spPr>
                </pic:pic>
              </a:graphicData>
            </a:graphic>
          </wp:inline>
        </w:drawing>
      </w:r>
    </w:p>
    <w:p w14:paraId="42FF47FF" w14:textId="77777777" w:rsidR="00A71875" w:rsidRDefault="00A71875" w:rsidP="00F20C38">
      <w:pPr>
        <w:tabs>
          <w:tab w:val="left" w:pos="4021"/>
        </w:tabs>
        <w:rPr>
          <w:rFonts w:cs="Arial"/>
        </w:rPr>
      </w:pPr>
    </w:p>
    <w:p w14:paraId="1D9A9556" w14:textId="77777777" w:rsidR="00A71875" w:rsidRDefault="00A71875" w:rsidP="00F20C38">
      <w:pPr>
        <w:tabs>
          <w:tab w:val="left" w:pos="4021"/>
        </w:tabs>
        <w:rPr>
          <w:rFonts w:cs="Arial"/>
        </w:rPr>
      </w:pPr>
    </w:p>
    <w:p w14:paraId="4CE373CE" w14:textId="77777777" w:rsidR="00A71875" w:rsidRDefault="00A71875" w:rsidP="00F20C38">
      <w:pPr>
        <w:tabs>
          <w:tab w:val="left" w:pos="4021"/>
        </w:tabs>
        <w:rPr>
          <w:rFonts w:cs="Arial"/>
        </w:rPr>
      </w:pPr>
    </w:p>
    <w:p w14:paraId="3C54D162" w14:textId="40F66024" w:rsidR="00A71875" w:rsidRDefault="00956757" w:rsidP="00F20C38">
      <w:pPr>
        <w:tabs>
          <w:tab w:val="left" w:pos="4021"/>
        </w:tabs>
        <w:rPr>
          <w:rFonts w:cs="Arial"/>
        </w:rPr>
      </w:pPr>
      <w:r>
        <w:rPr>
          <w:rFonts w:cs="Arial"/>
          <w:noProof/>
        </w:rPr>
        <w:drawing>
          <wp:inline distT="0" distB="0" distL="0" distR="0" wp14:anchorId="46D317B9" wp14:editId="42B05621">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11_Secretary-Report_V3 _Page_5.png"/>
                    <pic:cNvPicPr/>
                  </pic:nvPicPr>
                  <pic:blipFill>
                    <a:blip r:embed="rId51"/>
                    <a:stretch>
                      <a:fillRect/>
                    </a:stretch>
                  </pic:blipFill>
                  <pic:spPr>
                    <a:xfrm>
                      <a:off x="0" y="0"/>
                      <a:ext cx="5943600" cy="7691755"/>
                    </a:xfrm>
                    <a:prstGeom prst="rect">
                      <a:avLst/>
                    </a:prstGeom>
                  </pic:spPr>
                </pic:pic>
              </a:graphicData>
            </a:graphic>
          </wp:inline>
        </w:drawing>
      </w:r>
    </w:p>
    <w:p w14:paraId="73E9DAC9" w14:textId="77777777" w:rsidR="00A71875" w:rsidRDefault="00A71875" w:rsidP="00F20C38">
      <w:pPr>
        <w:tabs>
          <w:tab w:val="left" w:pos="4021"/>
        </w:tabs>
        <w:rPr>
          <w:rFonts w:cs="Arial"/>
        </w:rPr>
      </w:pPr>
    </w:p>
    <w:p w14:paraId="2ADFD7CF" w14:textId="77777777" w:rsidR="00A71875" w:rsidRDefault="00A71875" w:rsidP="00F20C38">
      <w:pPr>
        <w:tabs>
          <w:tab w:val="left" w:pos="4021"/>
        </w:tabs>
        <w:rPr>
          <w:rFonts w:cs="Arial"/>
        </w:rPr>
      </w:pPr>
    </w:p>
    <w:p w14:paraId="4F03C0CA" w14:textId="77777777" w:rsidR="00A71875" w:rsidRDefault="00A71875" w:rsidP="00F20C38">
      <w:pPr>
        <w:tabs>
          <w:tab w:val="left" w:pos="4021"/>
        </w:tabs>
        <w:rPr>
          <w:rFonts w:cs="Arial"/>
        </w:rPr>
      </w:pPr>
    </w:p>
    <w:p w14:paraId="336D2C24" w14:textId="73437C42" w:rsidR="00A71875" w:rsidRDefault="00956757" w:rsidP="00F20C38">
      <w:pPr>
        <w:tabs>
          <w:tab w:val="left" w:pos="4021"/>
        </w:tabs>
        <w:rPr>
          <w:rFonts w:cs="Arial"/>
        </w:rPr>
        <w:sectPr w:rsidR="00A71875" w:rsidSect="00600F2F">
          <w:headerReference w:type="even" r:id="rId52"/>
          <w:headerReference w:type="default" r:id="rId53"/>
          <w:headerReference w:type="first" r:id="rId54"/>
          <w:pgSz w:w="12240" w:h="15840" w:code="1"/>
          <w:pgMar w:top="1440" w:right="1440" w:bottom="1440" w:left="1440" w:header="720" w:footer="720" w:gutter="0"/>
          <w:cols w:space="720"/>
          <w:docGrid w:linePitch="360"/>
        </w:sectPr>
      </w:pPr>
      <w:r>
        <w:rPr>
          <w:rFonts w:cs="Arial"/>
          <w:noProof/>
        </w:rPr>
        <w:drawing>
          <wp:inline distT="0" distB="0" distL="0" distR="0" wp14:anchorId="7F02EE14" wp14:editId="25181204">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11_Secretary-Report_V3 _Page_6.png"/>
                    <pic:cNvPicPr/>
                  </pic:nvPicPr>
                  <pic:blipFill>
                    <a:blip r:embed="rId55"/>
                    <a:stretch>
                      <a:fillRect/>
                    </a:stretch>
                  </pic:blipFill>
                  <pic:spPr>
                    <a:xfrm>
                      <a:off x="0" y="0"/>
                      <a:ext cx="5943600" cy="7691755"/>
                    </a:xfrm>
                    <a:prstGeom prst="rect">
                      <a:avLst/>
                    </a:prstGeom>
                  </pic:spPr>
                </pic:pic>
              </a:graphicData>
            </a:graphic>
          </wp:inline>
        </w:drawing>
      </w:r>
    </w:p>
    <w:p w14:paraId="0A24D96A" w14:textId="5B3B71D1" w:rsidR="00A2083C" w:rsidRPr="00AF51CC" w:rsidRDefault="00571492" w:rsidP="00571492">
      <w:pPr>
        <w:pStyle w:val="Heading4"/>
        <w:rPr>
          <w:rFonts w:cs="Arial"/>
        </w:rPr>
      </w:pPr>
      <w:bookmarkStart w:id="108" w:name="_Toc30001284"/>
      <w:r w:rsidRPr="00AF51CC">
        <w:rPr>
          <w:rFonts w:cs="Arial"/>
          <w:noProof/>
        </w:rPr>
        <w:lastRenderedPageBreak/>
        <w:t>APPENDIX G – STAFF REPORTS</w:t>
      </w:r>
      <w:bookmarkEnd w:id="108"/>
      <w:r w:rsidR="00F456DA" w:rsidRPr="00AF51CC">
        <w:rPr>
          <w:rFonts w:cs="Arial"/>
          <w:noProof/>
        </w:rPr>
        <w:t xml:space="preserve"> </w:t>
      </w:r>
    </w:p>
    <w:p w14:paraId="140E8BF2" w14:textId="7B607A46" w:rsidR="009416B0" w:rsidRDefault="009416B0" w:rsidP="00571492">
      <w:pPr>
        <w:rPr>
          <w:rFonts w:cs="Arial"/>
        </w:rPr>
      </w:pPr>
    </w:p>
    <w:p w14:paraId="3EF30758" w14:textId="77777777" w:rsidR="007B0032" w:rsidRDefault="007B0032" w:rsidP="007B0032">
      <w:pPr>
        <w:spacing w:before="67"/>
        <w:ind w:left="100"/>
        <w:rPr>
          <w:sz w:val="36"/>
        </w:rPr>
      </w:pPr>
      <w:bookmarkStart w:id="109" w:name="XD_Staff_Report_Q3_(1)"/>
      <w:bookmarkEnd w:id="109"/>
      <w:r>
        <w:rPr>
          <w:sz w:val="36"/>
        </w:rPr>
        <w:t>Executive Director’s Report Q3</w:t>
      </w:r>
    </w:p>
    <w:p w14:paraId="0C6D8514" w14:textId="77777777" w:rsidR="007B0032" w:rsidRDefault="007B0032" w:rsidP="007B0032">
      <w:pPr>
        <w:pStyle w:val="BodyText"/>
        <w:spacing w:before="9"/>
        <w:rPr>
          <w:sz w:val="32"/>
        </w:rPr>
      </w:pPr>
    </w:p>
    <w:p w14:paraId="60970D08" w14:textId="77777777" w:rsidR="007B0032" w:rsidRDefault="007B0032" w:rsidP="007B0032">
      <w:pPr>
        <w:pStyle w:val="BodyText"/>
        <w:ind w:left="100"/>
      </w:pPr>
      <w:r>
        <w:t>Executive Summary</w:t>
      </w:r>
    </w:p>
    <w:p w14:paraId="1DDBD1A9" w14:textId="77777777" w:rsidR="007B0032" w:rsidRDefault="007B0032" w:rsidP="007B0032">
      <w:pPr>
        <w:pStyle w:val="BodyText"/>
        <w:spacing w:before="2"/>
        <w:rPr>
          <w:sz w:val="30"/>
        </w:rPr>
      </w:pPr>
    </w:p>
    <w:p w14:paraId="15070D80" w14:textId="77777777" w:rsidR="007B0032" w:rsidRDefault="007B0032" w:rsidP="007B0032">
      <w:pPr>
        <w:pStyle w:val="BodyText"/>
        <w:ind w:left="100"/>
      </w:pPr>
      <w:r>
        <w:t>We have had an excellent quarter by all metrics.</w:t>
      </w:r>
    </w:p>
    <w:p w14:paraId="4A9D9774" w14:textId="77777777" w:rsidR="007B0032" w:rsidRDefault="007B0032" w:rsidP="007B0032">
      <w:pPr>
        <w:pStyle w:val="BodyText"/>
      </w:pPr>
    </w:p>
    <w:p w14:paraId="1AC82093" w14:textId="77777777" w:rsidR="007B0032" w:rsidRDefault="007B0032" w:rsidP="007B0032">
      <w:pPr>
        <w:pStyle w:val="BodyText"/>
        <w:spacing w:before="3"/>
        <w:rPr>
          <w:sz w:val="32"/>
        </w:rPr>
      </w:pPr>
    </w:p>
    <w:p w14:paraId="0A965C4E" w14:textId="77777777" w:rsidR="007B0032" w:rsidRDefault="007B0032" w:rsidP="00B22241">
      <w:pPr>
        <w:pStyle w:val="ListParagraph"/>
        <w:widowControl w:val="0"/>
        <w:numPr>
          <w:ilvl w:val="0"/>
          <w:numId w:val="5"/>
        </w:numPr>
        <w:tabs>
          <w:tab w:val="left" w:pos="819"/>
          <w:tab w:val="left" w:pos="820"/>
        </w:tabs>
        <w:autoSpaceDE w:val="0"/>
        <w:autoSpaceDN w:val="0"/>
        <w:spacing w:before="1" w:after="0" w:line="240" w:lineRule="auto"/>
        <w:contextualSpacing w:val="0"/>
      </w:pPr>
      <w:r>
        <w:t>The party made significant gains in</w:t>
      </w:r>
      <w:r>
        <w:rPr>
          <w:spacing w:val="-9"/>
        </w:rPr>
        <w:t xml:space="preserve"> </w:t>
      </w:r>
      <w:r>
        <w:t>membership</w:t>
      </w:r>
    </w:p>
    <w:p w14:paraId="455FD8F4"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had a steady increase in</w:t>
      </w:r>
      <w:r>
        <w:rPr>
          <w:spacing w:val="-8"/>
        </w:rPr>
        <w:t xml:space="preserve"> </w:t>
      </w:r>
      <w:r>
        <w:t>fundraising.</w:t>
      </w:r>
    </w:p>
    <w:p w14:paraId="0912E076"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acquired a development</w:t>
      </w:r>
      <w:r>
        <w:rPr>
          <w:spacing w:val="-5"/>
        </w:rPr>
        <w:t xml:space="preserve"> </w:t>
      </w:r>
      <w:r>
        <w:t>team.</w:t>
      </w:r>
    </w:p>
    <w:p w14:paraId="3439BDD9"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engaged a contractor for publication</w:t>
      </w:r>
      <w:r>
        <w:rPr>
          <w:spacing w:val="-9"/>
        </w:rPr>
        <w:t xml:space="preserve"> </w:t>
      </w:r>
      <w:r>
        <w:t>work.</w:t>
      </w:r>
    </w:p>
    <w:p w14:paraId="26350367"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engaged a contractor for social media, who has had significant</w:t>
      </w:r>
      <w:r>
        <w:rPr>
          <w:spacing w:val="-24"/>
        </w:rPr>
        <w:t xml:space="preserve"> </w:t>
      </w:r>
      <w:r>
        <w:t>success.</w:t>
      </w:r>
    </w:p>
    <w:p w14:paraId="5AD04A87"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have two technology projects in</w:t>
      </w:r>
      <w:r>
        <w:rPr>
          <w:spacing w:val="-8"/>
        </w:rPr>
        <w:t xml:space="preserve"> </w:t>
      </w:r>
      <w:r>
        <w:t>alpha.</w:t>
      </w:r>
    </w:p>
    <w:p w14:paraId="03C7FB28" w14:textId="77777777" w:rsidR="007B0032" w:rsidRDefault="007B0032" w:rsidP="00B22241">
      <w:pPr>
        <w:pStyle w:val="ListParagraph"/>
        <w:widowControl w:val="0"/>
        <w:numPr>
          <w:ilvl w:val="0"/>
          <w:numId w:val="5"/>
        </w:numPr>
        <w:tabs>
          <w:tab w:val="left" w:pos="819"/>
          <w:tab w:val="left" w:pos="820"/>
        </w:tabs>
        <w:autoSpaceDE w:val="0"/>
        <w:autoSpaceDN w:val="0"/>
        <w:spacing w:before="47" w:after="0" w:line="240" w:lineRule="auto"/>
        <w:contextualSpacing w:val="0"/>
      </w:pPr>
      <w:r>
        <w:t>We had superb election</w:t>
      </w:r>
      <w:r>
        <w:rPr>
          <w:spacing w:val="-5"/>
        </w:rPr>
        <w:t xml:space="preserve"> </w:t>
      </w:r>
      <w:r>
        <w:t>results.</w:t>
      </w:r>
    </w:p>
    <w:p w14:paraId="29FAE667" w14:textId="77777777" w:rsidR="007B0032" w:rsidRDefault="007B0032" w:rsidP="007B0032">
      <w:pPr>
        <w:pStyle w:val="BodyText"/>
        <w:spacing w:before="2"/>
        <w:rPr>
          <w:sz w:val="30"/>
        </w:rPr>
      </w:pPr>
    </w:p>
    <w:p w14:paraId="1965D217" w14:textId="77777777" w:rsidR="007B0032" w:rsidRDefault="007B0032" w:rsidP="007B0032">
      <w:pPr>
        <w:pStyle w:val="BodyText"/>
        <w:spacing w:line="285" w:lineRule="auto"/>
        <w:ind w:left="100" w:right="708"/>
      </w:pPr>
      <w:r>
        <w:t>First is a mention of Eric R. Dixon who was a critical part of our success over the last few years. Eric was a brilliant guy who was dedicated in his service to the Liberty movement. I wanted to mention one last time his hard work in the minutes, and how much his loss impacted LPHQ.</w:t>
      </w:r>
    </w:p>
    <w:p w14:paraId="72397992" w14:textId="77777777" w:rsidR="007B0032" w:rsidRDefault="007B0032" w:rsidP="007B0032">
      <w:pPr>
        <w:pStyle w:val="BodyText"/>
        <w:spacing w:before="8"/>
      </w:pPr>
      <w:r>
        <w:rPr>
          <w:noProof/>
        </w:rPr>
        <w:drawing>
          <wp:anchor distT="0" distB="0" distL="0" distR="0" simplePos="0" relativeHeight="251660288" behindDoc="0" locked="0" layoutInCell="1" allowOverlap="1" wp14:anchorId="45FA8D1F" wp14:editId="3804AC90">
            <wp:simplePos x="0" y="0"/>
            <wp:positionH relativeFrom="page">
              <wp:posOffset>933450</wp:posOffset>
            </wp:positionH>
            <wp:positionV relativeFrom="paragraph">
              <wp:posOffset>205257</wp:posOffset>
            </wp:positionV>
            <wp:extent cx="4648200" cy="1533525"/>
            <wp:effectExtent l="0" t="0" r="0" b="0"/>
            <wp:wrapTopAndBottom/>
            <wp:docPr id="19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6" cstate="print"/>
                    <a:stretch>
                      <a:fillRect/>
                    </a:stretch>
                  </pic:blipFill>
                  <pic:spPr>
                    <a:xfrm>
                      <a:off x="0" y="0"/>
                      <a:ext cx="4648200" cy="1533525"/>
                    </a:xfrm>
                    <a:prstGeom prst="rect">
                      <a:avLst/>
                    </a:prstGeom>
                  </pic:spPr>
                </pic:pic>
              </a:graphicData>
            </a:graphic>
          </wp:anchor>
        </w:drawing>
      </w:r>
    </w:p>
    <w:p w14:paraId="21F9BF3E" w14:textId="77777777" w:rsidR="007B0032" w:rsidRDefault="007B0032" w:rsidP="007B0032">
      <w:pPr>
        <w:pStyle w:val="BodyText"/>
        <w:spacing w:before="8"/>
        <w:rPr>
          <w:sz w:val="31"/>
        </w:rPr>
      </w:pPr>
    </w:p>
    <w:p w14:paraId="3F3FBAF4" w14:textId="182858A0" w:rsidR="007B0032" w:rsidRDefault="007B0032" w:rsidP="007B0032">
      <w:pPr>
        <w:pStyle w:val="BodyText"/>
        <w:spacing w:line="285" w:lineRule="auto"/>
        <w:ind w:left="100" w:right="8234"/>
      </w:pPr>
      <w:r>
        <w:t xml:space="preserve">Daniel Fishman Executive Director </w:t>
      </w:r>
    </w:p>
    <w:p w14:paraId="5EDCAFDD" w14:textId="5353A4E6" w:rsidR="007B0032" w:rsidRDefault="007B0032" w:rsidP="007B0032">
      <w:pPr>
        <w:pStyle w:val="BodyText"/>
        <w:spacing w:line="285" w:lineRule="auto"/>
        <w:ind w:left="100" w:right="8234"/>
        <w:rPr>
          <w:rFonts w:cs="Arial"/>
        </w:rPr>
      </w:pPr>
    </w:p>
    <w:p w14:paraId="4AE9EFCF" w14:textId="0BA1B364" w:rsidR="007B0032" w:rsidRDefault="007B0032" w:rsidP="007B0032">
      <w:pPr>
        <w:pStyle w:val="BodyText"/>
        <w:spacing w:line="285" w:lineRule="auto"/>
        <w:ind w:left="100" w:right="8234"/>
        <w:rPr>
          <w:rFonts w:cs="Arial"/>
        </w:rPr>
      </w:pPr>
    </w:p>
    <w:p w14:paraId="556BB8FA" w14:textId="20A42AC2" w:rsidR="007B0032" w:rsidRDefault="007B0032" w:rsidP="007B0032">
      <w:pPr>
        <w:pStyle w:val="BodyText"/>
        <w:spacing w:line="285" w:lineRule="auto"/>
        <w:ind w:left="100" w:right="8234"/>
        <w:rPr>
          <w:rFonts w:cs="Arial"/>
        </w:rPr>
      </w:pPr>
    </w:p>
    <w:p w14:paraId="55092972" w14:textId="5B87D381" w:rsidR="007B0032" w:rsidRDefault="007B0032" w:rsidP="007B0032">
      <w:pPr>
        <w:pStyle w:val="BodyText"/>
        <w:spacing w:line="285" w:lineRule="auto"/>
        <w:ind w:left="100" w:right="8234"/>
        <w:rPr>
          <w:rFonts w:cs="Arial"/>
        </w:rPr>
      </w:pPr>
    </w:p>
    <w:p w14:paraId="04C9D495" w14:textId="4DED0E00" w:rsidR="007B0032" w:rsidRDefault="007B0032" w:rsidP="007B0032">
      <w:pPr>
        <w:pStyle w:val="BodyText"/>
        <w:spacing w:line="285" w:lineRule="auto"/>
        <w:ind w:left="100" w:right="8234"/>
        <w:rPr>
          <w:rFonts w:cs="Arial"/>
        </w:rPr>
      </w:pPr>
    </w:p>
    <w:p w14:paraId="3F60A15D" w14:textId="46F61DD9" w:rsidR="001C5C5B" w:rsidRPr="00E9359F" w:rsidRDefault="001C5C5B" w:rsidP="00E9359F">
      <w:pPr>
        <w:rPr>
          <w:b/>
          <w:sz w:val="32"/>
          <w:szCs w:val="32"/>
        </w:rPr>
      </w:pPr>
      <w:r w:rsidRPr="00E9359F">
        <w:rPr>
          <w:b/>
          <w:sz w:val="32"/>
          <w:szCs w:val="32"/>
        </w:rPr>
        <w:lastRenderedPageBreak/>
        <w:t>Technology:</w:t>
      </w:r>
    </w:p>
    <w:p w14:paraId="1122AB6F" w14:textId="77777777" w:rsidR="00E9359F" w:rsidRDefault="00E9359F" w:rsidP="00E9359F"/>
    <w:p w14:paraId="791B49C5" w14:textId="6E781DF8" w:rsidR="001C5C5B" w:rsidRDefault="001C5C5B" w:rsidP="00E9359F">
      <w:r>
        <w:t>Q2 goals:</w:t>
      </w:r>
    </w:p>
    <w:p w14:paraId="26E9F45E" w14:textId="77777777" w:rsidR="001C5C5B" w:rsidRDefault="001C5C5B" w:rsidP="001C5C5B">
      <w:pPr>
        <w:pStyle w:val="BodyText"/>
        <w:spacing w:before="5"/>
        <w:rPr>
          <w:sz w:val="33"/>
        </w:rPr>
      </w:pPr>
    </w:p>
    <w:p w14:paraId="78507FE7" w14:textId="77777777" w:rsidR="001C5C5B" w:rsidRDefault="001C5C5B" w:rsidP="001C5C5B">
      <w:pPr>
        <w:ind w:left="100"/>
      </w:pPr>
      <w:r>
        <w:t>Get off of IContact.</w:t>
      </w:r>
    </w:p>
    <w:p w14:paraId="4347C53E" w14:textId="77777777" w:rsidR="001C5C5B" w:rsidRDefault="001C5C5B" w:rsidP="001C5C5B">
      <w:pPr>
        <w:spacing w:before="54"/>
        <w:ind w:left="100"/>
      </w:pPr>
      <w:r>
        <w:t>Bring online member portal</w:t>
      </w:r>
    </w:p>
    <w:p w14:paraId="3366ACF9" w14:textId="77777777" w:rsidR="001C5C5B" w:rsidRDefault="001C5C5B" w:rsidP="001C5C5B">
      <w:pPr>
        <w:spacing w:before="54"/>
        <w:ind w:left="100"/>
      </w:pPr>
      <w:r>
        <w:t>Bring online LPU (rename suggestions welcome)</w:t>
      </w:r>
    </w:p>
    <w:p w14:paraId="050690F2" w14:textId="77777777" w:rsidR="001C5C5B" w:rsidRDefault="001C5C5B" w:rsidP="001C5C5B">
      <w:pPr>
        <w:pStyle w:val="BodyText"/>
        <w:spacing w:before="58"/>
        <w:ind w:left="100"/>
      </w:pPr>
      <w:r>
        <w:t>Enable 2fa.</w:t>
      </w:r>
    </w:p>
    <w:p w14:paraId="67F34823" w14:textId="77777777" w:rsidR="001C5C5B" w:rsidRDefault="001C5C5B" w:rsidP="001C5C5B">
      <w:pPr>
        <w:pStyle w:val="BodyText"/>
        <w:spacing w:before="47"/>
        <w:ind w:left="100"/>
      </w:pPr>
      <w:r>
        <w:t>Bring Gsuite groups online for people who request it</w:t>
      </w:r>
    </w:p>
    <w:p w14:paraId="7B2357B4" w14:textId="77777777" w:rsidR="001C5C5B" w:rsidRDefault="001C5C5B" w:rsidP="001C5C5B">
      <w:pPr>
        <w:pStyle w:val="BodyText"/>
        <w:spacing w:before="1"/>
        <w:rPr>
          <w:sz w:val="30"/>
        </w:rPr>
      </w:pPr>
    </w:p>
    <w:p w14:paraId="15E8914D" w14:textId="77777777" w:rsidR="001C5C5B" w:rsidRDefault="001C5C5B" w:rsidP="001C5C5B">
      <w:pPr>
        <w:spacing w:before="1" w:line="285" w:lineRule="auto"/>
        <w:ind w:left="100" w:right="708"/>
        <w:rPr>
          <w:i/>
        </w:rPr>
      </w:pPr>
      <w:r>
        <w:rPr>
          <w:i/>
        </w:rPr>
        <w:t>^^ all goals accomplished Member portal and LPU are in alpha. We anticipate Beta by December and Launch in January.</w:t>
      </w:r>
    </w:p>
    <w:p w14:paraId="161AE2A9" w14:textId="77777777" w:rsidR="001C5C5B" w:rsidRDefault="001C5C5B" w:rsidP="001C5C5B">
      <w:pPr>
        <w:pStyle w:val="BodyText"/>
        <w:spacing w:before="10"/>
        <w:rPr>
          <w:i/>
          <w:sz w:val="25"/>
        </w:rPr>
      </w:pPr>
    </w:p>
    <w:p w14:paraId="20761CE7" w14:textId="77777777" w:rsidR="001C5C5B" w:rsidRDefault="001C5C5B" w:rsidP="001C5C5B">
      <w:pPr>
        <w:pStyle w:val="BodyText"/>
        <w:spacing w:line="285" w:lineRule="auto"/>
        <w:ind w:left="100" w:right="644"/>
      </w:pPr>
      <w:r>
        <w:t>N.B. We have moved away from IContact for sending email but I did not terminate the contract immediately in case we missed something. As it turns out we did — there was a form that added people ONLY to Icontact and nowhere else. Once realizing that I changed the add process and emailed all the people who had clicked on the “Stay Informed” link. This illustrates though why I have kept our IContact account (though significantly downgraded our capacity and cost).</w:t>
      </w:r>
    </w:p>
    <w:p w14:paraId="6E3F8389" w14:textId="77777777" w:rsidR="001C5C5B" w:rsidRDefault="001C5C5B" w:rsidP="001C5C5B">
      <w:pPr>
        <w:pStyle w:val="BodyText"/>
        <w:spacing w:before="7"/>
        <w:rPr>
          <w:sz w:val="25"/>
        </w:rPr>
      </w:pPr>
    </w:p>
    <w:p w14:paraId="15A612C3" w14:textId="77777777" w:rsidR="001C5C5B" w:rsidRDefault="001C5C5B" w:rsidP="001C5C5B">
      <w:pPr>
        <w:pStyle w:val="BodyText"/>
        <w:ind w:left="100"/>
      </w:pPr>
      <w:r>
        <w:t>The member portal is online, and I’d like to ask Andy Burns</w:t>
      </w:r>
    </w:p>
    <w:p w14:paraId="1F2A7D36" w14:textId="77777777" w:rsidR="001C5C5B" w:rsidRDefault="001C5C5B" w:rsidP="001C5C5B">
      <w:pPr>
        <w:pStyle w:val="BodyText"/>
        <w:spacing w:before="2"/>
        <w:rPr>
          <w:sz w:val="30"/>
        </w:rPr>
      </w:pPr>
    </w:p>
    <w:p w14:paraId="3C124733" w14:textId="77777777" w:rsidR="001C5C5B" w:rsidRDefault="001C5C5B" w:rsidP="001C5C5B">
      <w:pPr>
        <w:pStyle w:val="BodyText"/>
        <w:spacing w:line="285" w:lineRule="auto"/>
        <w:ind w:left="100" w:right="841"/>
      </w:pPr>
      <w:r>
        <w:t>Learnpress vs. Moodle. Both are being evaluated at my request by the IT Committee and whichever one they decide will be the one we go forward with. We anticipate a go live date for CONTENT CREATORS in December. Alec Merced has agreed to be the oversight leader of the project, including recruiting the initial course creators.</w:t>
      </w:r>
    </w:p>
    <w:p w14:paraId="24424D6A" w14:textId="77777777" w:rsidR="001C5C5B" w:rsidRDefault="001C5C5B" w:rsidP="001C5C5B">
      <w:pPr>
        <w:pStyle w:val="BodyText"/>
        <w:spacing w:before="9"/>
        <w:rPr>
          <w:sz w:val="25"/>
        </w:rPr>
      </w:pPr>
    </w:p>
    <w:p w14:paraId="1EA0A5D7" w14:textId="77777777" w:rsidR="001C5C5B" w:rsidRDefault="001C5C5B" w:rsidP="001C5C5B">
      <w:pPr>
        <w:pStyle w:val="BodyText"/>
        <w:spacing w:line="285" w:lineRule="auto"/>
        <w:ind w:left="100" w:right="722"/>
      </w:pPr>
      <w:r>
        <w:t>Do courses need to be approved by APRC? I would suggest the volume will be large. On the other hand, it clearly does need to be evaluated. I *believe* Moodle to be the best option as it is a dedicated LMS (Learning Management System). My goal is that by January we have 3 classes online: Candidate 101, Campaign Manager 101 and Treasurer 101.</w:t>
      </w:r>
    </w:p>
    <w:p w14:paraId="1406E3C7" w14:textId="77777777" w:rsidR="001C5C5B" w:rsidRDefault="001C5C5B" w:rsidP="001C5C5B">
      <w:pPr>
        <w:pStyle w:val="BodyText"/>
        <w:spacing w:before="8"/>
        <w:rPr>
          <w:sz w:val="25"/>
        </w:rPr>
      </w:pPr>
    </w:p>
    <w:p w14:paraId="675D0562" w14:textId="77777777" w:rsidR="001C5C5B" w:rsidRDefault="001C5C5B" w:rsidP="001C5C5B">
      <w:pPr>
        <w:pStyle w:val="BodyText"/>
        <w:ind w:left="100"/>
      </w:pPr>
      <w:r>
        <w:t>The IT Committee is also, with my assistance, engaged in a technology audit of LPHQ.</w:t>
      </w:r>
    </w:p>
    <w:p w14:paraId="76A4745D" w14:textId="77777777" w:rsidR="001C5C5B" w:rsidRDefault="001C5C5B" w:rsidP="001C5C5B">
      <w:pPr>
        <w:pStyle w:val="BodyText"/>
        <w:spacing w:before="2"/>
        <w:rPr>
          <w:sz w:val="30"/>
        </w:rPr>
      </w:pPr>
    </w:p>
    <w:p w14:paraId="1E1105FA" w14:textId="2663D7A4" w:rsidR="001C5C5B" w:rsidRDefault="001C5C5B" w:rsidP="001C5C5B">
      <w:pPr>
        <w:pStyle w:val="BodyText"/>
        <w:spacing w:line="285" w:lineRule="auto"/>
        <w:ind w:left="100" w:right="708"/>
      </w:pPr>
      <w:r>
        <w:t>We have signed 2 technology deals -- one with a news aggregator: Meltwater, and one with a Direct Mail list provider, Wiland technologies.</w:t>
      </w:r>
    </w:p>
    <w:p w14:paraId="5F54880A" w14:textId="77777777" w:rsidR="001C5C5B" w:rsidRDefault="001C5C5B">
      <w:r>
        <w:br w:type="page"/>
      </w:r>
    </w:p>
    <w:p w14:paraId="4C7EA446" w14:textId="77777777" w:rsidR="000A2BF5" w:rsidRPr="000A2BF5" w:rsidRDefault="000A2BF5" w:rsidP="000A2BF5">
      <w:pPr>
        <w:rPr>
          <w:b/>
          <w:sz w:val="28"/>
          <w:szCs w:val="28"/>
        </w:rPr>
      </w:pPr>
      <w:r w:rsidRPr="000A2BF5">
        <w:rPr>
          <w:b/>
          <w:sz w:val="28"/>
          <w:szCs w:val="28"/>
        </w:rPr>
        <w:lastRenderedPageBreak/>
        <w:t>Membership:</w:t>
      </w:r>
    </w:p>
    <w:p w14:paraId="3170F277" w14:textId="77777777" w:rsidR="000A2BF5" w:rsidRDefault="000A2BF5" w:rsidP="000A2BF5">
      <w:pPr>
        <w:pStyle w:val="BodyText"/>
        <w:spacing w:before="8"/>
        <w:rPr>
          <w:sz w:val="31"/>
        </w:rPr>
      </w:pPr>
    </w:p>
    <w:p w14:paraId="55127B52" w14:textId="77777777" w:rsidR="000A2BF5" w:rsidRPr="000A2BF5" w:rsidRDefault="000A2BF5" w:rsidP="000A2BF5">
      <w:pPr>
        <w:pStyle w:val="BodyText"/>
        <w:ind w:left="100"/>
        <w:rPr>
          <w:sz w:val="22"/>
          <w:szCs w:val="22"/>
        </w:rPr>
      </w:pPr>
      <w:r w:rsidRPr="000A2BF5">
        <w:rPr>
          <w:sz w:val="22"/>
          <w:szCs w:val="22"/>
        </w:rPr>
        <w:t>This is taken directly from my Q2 report:</w:t>
      </w:r>
    </w:p>
    <w:p w14:paraId="4111EC8E" w14:textId="77777777" w:rsidR="000A2BF5" w:rsidRPr="000A2BF5" w:rsidRDefault="000A2BF5" w:rsidP="000A2BF5">
      <w:pPr>
        <w:pStyle w:val="BodyText"/>
        <w:spacing w:before="2"/>
        <w:rPr>
          <w:sz w:val="22"/>
          <w:szCs w:val="22"/>
        </w:rPr>
      </w:pPr>
    </w:p>
    <w:p w14:paraId="67ACCF69" w14:textId="77777777" w:rsidR="000A2BF5" w:rsidRPr="000A2BF5" w:rsidRDefault="000A2BF5" w:rsidP="000A2BF5">
      <w:pPr>
        <w:ind w:left="100"/>
        <w:rPr>
          <w:i/>
          <w:sz w:val="22"/>
          <w:szCs w:val="22"/>
        </w:rPr>
      </w:pPr>
      <w:r w:rsidRPr="000A2BF5">
        <w:rPr>
          <w:i/>
          <w:sz w:val="22"/>
          <w:szCs w:val="22"/>
        </w:rPr>
        <w:t>The decline in membership continues. We are taking several steps to address this.</w:t>
      </w:r>
    </w:p>
    <w:p w14:paraId="6B9DE873" w14:textId="77777777" w:rsidR="000A2BF5" w:rsidRPr="000A2BF5" w:rsidRDefault="000A2BF5" w:rsidP="000A2BF5">
      <w:pPr>
        <w:pStyle w:val="BodyText"/>
        <w:spacing w:before="2"/>
        <w:rPr>
          <w:i/>
          <w:sz w:val="22"/>
          <w:szCs w:val="22"/>
        </w:rPr>
      </w:pPr>
    </w:p>
    <w:p w14:paraId="23EB86E7" w14:textId="77777777" w:rsidR="000A2BF5" w:rsidRPr="000A2BF5" w:rsidRDefault="000A2BF5" w:rsidP="000A2BF5">
      <w:pPr>
        <w:spacing w:line="285" w:lineRule="auto"/>
        <w:ind w:left="100" w:right="708"/>
        <w:rPr>
          <w:i/>
          <w:sz w:val="22"/>
          <w:szCs w:val="22"/>
        </w:rPr>
      </w:pPr>
      <w:r w:rsidRPr="000A2BF5">
        <w:rPr>
          <w:i/>
          <w:sz w:val="22"/>
          <w:szCs w:val="22"/>
        </w:rPr>
        <w:t>We are viewing every day that we do not increase membership by a net of 1 as a failure, but because of the lag between when a membership is entered online and when it is entered into our database of record, Raiser’s Edge, we try to look at the statistics in the context of a weeks data.</w:t>
      </w:r>
    </w:p>
    <w:p w14:paraId="1DA320F7" w14:textId="77777777" w:rsidR="000A2BF5" w:rsidRPr="000A2BF5" w:rsidRDefault="000A2BF5" w:rsidP="000A2BF5">
      <w:pPr>
        <w:pStyle w:val="BodyText"/>
        <w:spacing w:before="8"/>
        <w:rPr>
          <w:i/>
          <w:sz w:val="22"/>
          <w:szCs w:val="22"/>
        </w:rPr>
      </w:pPr>
    </w:p>
    <w:p w14:paraId="16345D6E" w14:textId="77777777" w:rsidR="000A2BF5" w:rsidRPr="000A2BF5" w:rsidRDefault="000A2BF5" w:rsidP="000A2BF5">
      <w:pPr>
        <w:pStyle w:val="BodyText"/>
        <w:spacing w:line="285" w:lineRule="auto"/>
        <w:ind w:left="100" w:right="644"/>
        <w:rPr>
          <w:sz w:val="22"/>
          <w:szCs w:val="22"/>
        </w:rPr>
      </w:pPr>
      <w:r w:rsidRPr="000A2BF5">
        <w:rPr>
          <w:sz w:val="22"/>
          <w:szCs w:val="22"/>
        </w:rPr>
        <w:t>We have had a marked success in increasing membership. We brought online our referral program which is truly picking up steam now, with several podcasters such as Dave Smith, Tom Woods and Marc Clair signing up. For me personally when I hear Tom Woods asking people to join the LP on his podcast, I think we are growing the party.</w:t>
      </w:r>
    </w:p>
    <w:p w14:paraId="71F0F330" w14:textId="77777777" w:rsidR="000A2BF5" w:rsidRPr="000A2BF5" w:rsidRDefault="000A2BF5" w:rsidP="000A2BF5">
      <w:pPr>
        <w:pStyle w:val="BodyText"/>
        <w:spacing w:before="9"/>
        <w:rPr>
          <w:sz w:val="22"/>
          <w:szCs w:val="22"/>
        </w:rPr>
      </w:pPr>
    </w:p>
    <w:p w14:paraId="43AE7B6A" w14:textId="77777777" w:rsidR="000A2BF5" w:rsidRPr="000A2BF5" w:rsidRDefault="000A2BF5" w:rsidP="000A2BF5">
      <w:pPr>
        <w:pStyle w:val="BodyText"/>
        <w:spacing w:line="285" w:lineRule="auto"/>
        <w:ind w:left="100" w:right="708"/>
        <w:rPr>
          <w:sz w:val="22"/>
          <w:szCs w:val="22"/>
        </w:rPr>
      </w:pPr>
      <w:r w:rsidRPr="000A2BF5">
        <w:rPr>
          <w:sz w:val="22"/>
          <w:szCs w:val="22"/>
        </w:rPr>
        <w:t>Membership continues to be my primary focus. I believe that membership will always be the MOST sustainable and consistent source of revenue we have, as well as being the most resistant to the whims of the Libertarian Drama cycle. Case in point, while we have seen fundraising vary dramatically from month to month, based on reaction to Libertarian candidate and personality news, membership remain constant.</w:t>
      </w:r>
    </w:p>
    <w:p w14:paraId="17C15878" w14:textId="77777777" w:rsidR="000A2BF5" w:rsidRPr="000A2BF5" w:rsidRDefault="000A2BF5" w:rsidP="000A2BF5">
      <w:pPr>
        <w:pStyle w:val="BodyText"/>
        <w:spacing w:before="7"/>
        <w:rPr>
          <w:sz w:val="22"/>
          <w:szCs w:val="22"/>
        </w:rPr>
      </w:pPr>
    </w:p>
    <w:p w14:paraId="6F6BA797" w14:textId="77777777" w:rsidR="000A2BF5" w:rsidRPr="000A2BF5" w:rsidRDefault="000A2BF5" w:rsidP="000A2BF5">
      <w:pPr>
        <w:pStyle w:val="BodyText"/>
        <w:spacing w:line="285" w:lineRule="auto"/>
        <w:ind w:left="100" w:right="708"/>
        <w:rPr>
          <w:sz w:val="22"/>
          <w:szCs w:val="22"/>
        </w:rPr>
      </w:pPr>
      <w:r w:rsidRPr="000A2BF5">
        <w:rPr>
          <w:sz w:val="22"/>
          <w:szCs w:val="22"/>
        </w:rPr>
        <w:t>To that end I am going to, in the next quarter, direct a focus towards increasing revenue from members, in particularly asking basic members ($25/annual) to renew as pledgers. Last report I mentioned my “A quarter a day keeps the government away” pitch, and I’m happy to explain it again in more detail.</w:t>
      </w:r>
    </w:p>
    <w:p w14:paraId="10094E4F" w14:textId="77777777" w:rsidR="000A2BF5" w:rsidRPr="000A2BF5" w:rsidRDefault="000A2BF5" w:rsidP="000A2BF5">
      <w:pPr>
        <w:pStyle w:val="BodyText"/>
        <w:spacing w:before="8"/>
        <w:rPr>
          <w:sz w:val="22"/>
          <w:szCs w:val="22"/>
        </w:rPr>
      </w:pPr>
    </w:p>
    <w:p w14:paraId="500DE951" w14:textId="77777777" w:rsidR="000A2BF5" w:rsidRPr="000A2BF5" w:rsidRDefault="000A2BF5" w:rsidP="000A2BF5">
      <w:pPr>
        <w:pStyle w:val="BodyText"/>
        <w:spacing w:line="285" w:lineRule="auto"/>
        <w:ind w:left="100" w:right="644"/>
        <w:rPr>
          <w:sz w:val="22"/>
          <w:szCs w:val="22"/>
        </w:rPr>
      </w:pPr>
      <w:r w:rsidRPr="000A2BF5">
        <w:rPr>
          <w:sz w:val="22"/>
          <w:szCs w:val="22"/>
        </w:rPr>
        <w:t>The basic math is that we currently have 6658 basic members at $25/year resulting in $166,450 of revenue. Converting 25% of those members to $100/year when they renew (ideally as pledgers) will increase revenue by roughly $13,000 a month.</w:t>
      </w:r>
    </w:p>
    <w:p w14:paraId="40BCA03E" w14:textId="77777777" w:rsidR="000A2BF5" w:rsidRPr="000A2BF5" w:rsidRDefault="000A2BF5" w:rsidP="000A2BF5">
      <w:pPr>
        <w:pStyle w:val="BodyText"/>
        <w:spacing w:before="10"/>
        <w:rPr>
          <w:sz w:val="22"/>
          <w:szCs w:val="22"/>
        </w:rPr>
      </w:pPr>
    </w:p>
    <w:p w14:paraId="1F5C3FDE" w14:textId="77777777" w:rsidR="000A2BF5" w:rsidRPr="000A2BF5" w:rsidRDefault="000A2BF5" w:rsidP="000A2BF5">
      <w:pPr>
        <w:pStyle w:val="BodyText"/>
        <w:spacing w:line="285" w:lineRule="auto"/>
        <w:ind w:left="100" w:right="841"/>
        <w:rPr>
          <w:sz w:val="22"/>
          <w:szCs w:val="22"/>
        </w:rPr>
      </w:pPr>
      <w:r w:rsidRPr="000A2BF5">
        <w:rPr>
          <w:sz w:val="22"/>
          <w:szCs w:val="22"/>
        </w:rPr>
        <w:t>I also want us to start segmented renewal program, where instead of sending blanket renewal notices, we start asking members to renew in a letter targeted to them with their current level. This becomes much easier when the CRM comes on line, but it is still doable now using Raiser’s Edge.</w:t>
      </w:r>
    </w:p>
    <w:p w14:paraId="310AFD38" w14:textId="77777777" w:rsidR="000A2BF5" w:rsidRPr="000A2BF5" w:rsidRDefault="000A2BF5" w:rsidP="000A2BF5">
      <w:pPr>
        <w:pStyle w:val="BodyText"/>
        <w:spacing w:before="8"/>
        <w:rPr>
          <w:sz w:val="22"/>
          <w:szCs w:val="22"/>
        </w:rPr>
      </w:pPr>
    </w:p>
    <w:p w14:paraId="0DA11175" w14:textId="77777777" w:rsidR="000A2BF5" w:rsidRPr="000A2BF5" w:rsidRDefault="000A2BF5" w:rsidP="000A2BF5">
      <w:pPr>
        <w:pStyle w:val="BodyText"/>
        <w:spacing w:line="285" w:lineRule="auto"/>
        <w:ind w:left="100" w:right="841"/>
        <w:rPr>
          <w:sz w:val="22"/>
          <w:szCs w:val="22"/>
        </w:rPr>
      </w:pPr>
      <w:r w:rsidRPr="000A2BF5">
        <w:rPr>
          <w:sz w:val="22"/>
          <w:szCs w:val="22"/>
        </w:rPr>
        <w:t>I have been attending meetings of the Membership Committee for guidance and to coordinate all of our efforts.</w:t>
      </w:r>
    </w:p>
    <w:p w14:paraId="77276D3F" w14:textId="77777777" w:rsidR="000A2BF5" w:rsidRPr="000A2BF5" w:rsidRDefault="000A2BF5" w:rsidP="000A2BF5">
      <w:pPr>
        <w:pStyle w:val="BodyText"/>
        <w:spacing w:before="10"/>
        <w:rPr>
          <w:sz w:val="22"/>
          <w:szCs w:val="22"/>
        </w:rPr>
      </w:pPr>
    </w:p>
    <w:p w14:paraId="3E970F7C" w14:textId="559BAF52" w:rsidR="000A2BF5" w:rsidRDefault="000A2BF5" w:rsidP="000A2BF5">
      <w:pPr>
        <w:pStyle w:val="BodyText"/>
        <w:spacing w:before="1" w:line="285" w:lineRule="auto"/>
        <w:ind w:left="100" w:right="644"/>
        <w:rPr>
          <w:sz w:val="22"/>
          <w:szCs w:val="22"/>
        </w:rPr>
      </w:pPr>
      <w:r w:rsidRPr="000A2BF5">
        <w:rPr>
          <w:sz w:val="22"/>
          <w:szCs w:val="22"/>
        </w:rPr>
        <w:t>We will be engaging in direct mail prospecting for new members and donors. We has a 2A piece written by Ms. Congdon that is going out this month to 10000 never members who have been identified as sympathetic to that issue.</w:t>
      </w:r>
    </w:p>
    <w:p w14:paraId="50A1B8CD" w14:textId="77777777" w:rsidR="000A2BF5" w:rsidRDefault="000A2BF5">
      <w:pPr>
        <w:rPr>
          <w:sz w:val="22"/>
          <w:szCs w:val="22"/>
        </w:rPr>
      </w:pPr>
      <w:r>
        <w:rPr>
          <w:sz w:val="22"/>
          <w:szCs w:val="22"/>
        </w:rPr>
        <w:br w:type="page"/>
      </w:r>
    </w:p>
    <w:p w14:paraId="474580A6" w14:textId="77777777" w:rsidR="00802BC7" w:rsidRPr="00802BC7" w:rsidRDefault="00802BC7" w:rsidP="00802BC7">
      <w:pPr>
        <w:rPr>
          <w:b/>
          <w:sz w:val="28"/>
          <w:szCs w:val="28"/>
        </w:rPr>
      </w:pPr>
      <w:r w:rsidRPr="00802BC7">
        <w:rPr>
          <w:b/>
          <w:sz w:val="28"/>
          <w:szCs w:val="28"/>
        </w:rPr>
        <w:lastRenderedPageBreak/>
        <w:t>Fundraising</w:t>
      </w:r>
    </w:p>
    <w:p w14:paraId="506546CE" w14:textId="77777777" w:rsidR="00802BC7" w:rsidRDefault="00802BC7" w:rsidP="00802BC7">
      <w:pPr>
        <w:pStyle w:val="BodyText"/>
        <w:spacing w:before="2"/>
        <w:rPr>
          <w:b/>
          <w:sz w:val="39"/>
        </w:rPr>
      </w:pPr>
    </w:p>
    <w:p w14:paraId="585A3942" w14:textId="77777777" w:rsidR="00802BC7" w:rsidRDefault="00802BC7" w:rsidP="00802BC7">
      <w:pPr>
        <w:ind w:left="90"/>
      </w:pPr>
      <w:r>
        <w:t>We managed to reactivate one of our top 5 lifetime donors who had been inactive for 4 years. We are specifically trying to bring our top lifetime donor back into the fold</w:t>
      </w:r>
    </w:p>
    <w:p w14:paraId="18536C73" w14:textId="77777777" w:rsidR="00802BC7" w:rsidRDefault="00802BC7" w:rsidP="00802BC7">
      <w:pPr>
        <w:pStyle w:val="BodyText"/>
        <w:spacing w:before="6"/>
        <w:rPr>
          <w:sz w:val="28"/>
        </w:rPr>
      </w:pPr>
    </w:p>
    <w:p w14:paraId="53743897" w14:textId="77777777" w:rsidR="00802BC7" w:rsidRDefault="00802BC7" w:rsidP="00802BC7">
      <w:pPr>
        <w:spacing w:line="288" w:lineRule="auto"/>
        <w:ind w:left="100" w:right="711"/>
        <w:jc w:val="both"/>
      </w:pPr>
      <w:r>
        <w:t>We also have had generous donors put up $60,000 as a match for a building fund drive. We are going to rollout a very targeted campaign to use that match to raise a total of</w:t>
      </w:r>
    </w:p>
    <w:p w14:paraId="2CABD744" w14:textId="77777777" w:rsidR="00802BC7" w:rsidRDefault="00802BC7" w:rsidP="00802BC7">
      <w:pPr>
        <w:spacing w:line="288" w:lineRule="auto"/>
        <w:ind w:left="100" w:right="1352"/>
        <w:jc w:val="both"/>
      </w:pPr>
      <w:r>
        <w:t>$120,000 to pay the mortgage down to under $50,000 (the current amount due is roughly $164,000), with the idea that we will pay the mortgage off entirely in 2020. Paying the mortgage off saves the LP ~$36,000 a year.</w:t>
      </w:r>
    </w:p>
    <w:p w14:paraId="576E2072" w14:textId="77777777" w:rsidR="00802BC7" w:rsidRDefault="00802BC7" w:rsidP="00802BC7">
      <w:pPr>
        <w:pStyle w:val="BodyText"/>
        <w:spacing w:before="2"/>
        <w:rPr>
          <w:sz w:val="28"/>
        </w:rPr>
      </w:pPr>
    </w:p>
    <w:p w14:paraId="36DF9FF7" w14:textId="77777777" w:rsidR="00802BC7" w:rsidRDefault="00802BC7" w:rsidP="00802BC7">
      <w:pPr>
        <w:spacing w:line="288" w:lineRule="auto"/>
        <w:ind w:left="100" w:right="895"/>
      </w:pPr>
      <w:r>
        <w:t>Financially we passed our aggregate revenue goals for the quarter, falling short in August but exceeding in September and October. I look forward to the inefficiency in fundraising being addressed by our new team. We hired Tara DeSisto and Bekah Congdon to form the core of the Development Team. Mindful of the LNC’s instructions in July to hire a three person team, I have a third prospect that I am interviewing to come in at the associate level.</w:t>
      </w:r>
    </w:p>
    <w:p w14:paraId="3C088572" w14:textId="77777777" w:rsidR="00802BC7" w:rsidRDefault="00802BC7" w:rsidP="00802BC7">
      <w:pPr>
        <w:pStyle w:val="BodyText"/>
        <w:spacing w:before="1"/>
        <w:rPr>
          <w:sz w:val="28"/>
        </w:rPr>
      </w:pPr>
    </w:p>
    <w:p w14:paraId="2DF44187" w14:textId="77777777" w:rsidR="00802BC7" w:rsidRDefault="00802BC7" w:rsidP="00802BC7">
      <w:pPr>
        <w:spacing w:line="288" w:lineRule="auto"/>
        <w:ind w:left="100" w:right="766"/>
        <w:jc w:val="both"/>
      </w:pPr>
      <w:r>
        <w:t>Our monthly outlay for the Development department is now considerable and we will be asking for much more support from the LNC members in reaching fundraising goals.</w:t>
      </w:r>
    </w:p>
    <w:p w14:paraId="0E82AD17" w14:textId="77777777" w:rsidR="00802BC7" w:rsidRDefault="00802BC7" w:rsidP="00802BC7">
      <w:pPr>
        <w:pStyle w:val="BodyText"/>
        <w:spacing w:before="5"/>
        <w:rPr>
          <w:sz w:val="28"/>
        </w:rPr>
      </w:pPr>
    </w:p>
    <w:p w14:paraId="4637050D" w14:textId="77777777" w:rsidR="00802BC7" w:rsidRDefault="00802BC7" w:rsidP="00802BC7">
      <w:pPr>
        <w:spacing w:before="1" w:line="288" w:lineRule="auto"/>
        <w:ind w:left="100" w:right="667"/>
      </w:pPr>
      <w:r>
        <w:t>As an example, the DoD has scheduled me for call time at around 8 hours a week, where she gives me researched targets to call, potential asks, and then sits with me while I call and coaches me up on my performance, makes notes about what future contact to scheduled, etc. I envision the DoD being able to target some people in certain geographic areas and using LNC members for certain calls. I also would greatly appreciate the LNC providing the DoD with potential supporters that they would be able to assist with.</w:t>
      </w:r>
    </w:p>
    <w:p w14:paraId="47C99851" w14:textId="77777777" w:rsidR="00802BC7" w:rsidRDefault="00802BC7" w:rsidP="00802BC7">
      <w:pPr>
        <w:pStyle w:val="BodyText"/>
        <w:spacing w:before="11"/>
        <w:rPr>
          <w:sz w:val="27"/>
        </w:rPr>
      </w:pPr>
    </w:p>
    <w:p w14:paraId="1BE5380A" w14:textId="77777777" w:rsidR="00802BC7" w:rsidRDefault="00802BC7" w:rsidP="00802BC7">
      <w:pPr>
        <w:spacing w:line="288" w:lineRule="auto"/>
        <w:ind w:left="100" w:right="712"/>
        <w:jc w:val="both"/>
      </w:pPr>
      <w:r>
        <w:t>Many of you have generously offered to do this in the past, and previously I doubted our capacity to do this in an organized and productive manner. I know think with the support of our development team we will be able to design a plan for those who are amenable.</w:t>
      </w:r>
    </w:p>
    <w:p w14:paraId="4FB45E8A" w14:textId="7707E137" w:rsidR="00802BC7" w:rsidRDefault="00802BC7">
      <w:pPr>
        <w:rPr>
          <w:sz w:val="22"/>
          <w:szCs w:val="22"/>
        </w:rPr>
      </w:pPr>
      <w:r>
        <w:rPr>
          <w:sz w:val="22"/>
          <w:szCs w:val="22"/>
        </w:rPr>
        <w:br w:type="page"/>
      </w:r>
    </w:p>
    <w:p w14:paraId="646E371D" w14:textId="77777777" w:rsidR="00A21894" w:rsidRPr="00A21894" w:rsidRDefault="00A21894" w:rsidP="00A21894">
      <w:pPr>
        <w:rPr>
          <w:b/>
          <w:sz w:val="28"/>
          <w:szCs w:val="28"/>
        </w:rPr>
      </w:pPr>
      <w:r w:rsidRPr="00A21894">
        <w:rPr>
          <w:b/>
          <w:sz w:val="28"/>
          <w:szCs w:val="28"/>
        </w:rPr>
        <w:lastRenderedPageBreak/>
        <w:t>Operations</w:t>
      </w:r>
    </w:p>
    <w:p w14:paraId="73453B28" w14:textId="77777777" w:rsidR="00A21894" w:rsidRDefault="00A21894" w:rsidP="00A21894">
      <w:pPr>
        <w:pStyle w:val="BodyText"/>
        <w:spacing w:before="11"/>
        <w:rPr>
          <w:b/>
          <w:sz w:val="26"/>
        </w:rPr>
      </w:pPr>
    </w:p>
    <w:p w14:paraId="41FB75C0" w14:textId="77777777" w:rsidR="00A21894" w:rsidRDefault="00A21894" w:rsidP="00A21894">
      <w:pPr>
        <w:spacing w:line="280" w:lineRule="auto"/>
        <w:ind w:left="100" w:right="825"/>
        <w:jc w:val="both"/>
        <w:rPr>
          <w:sz w:val="20"/>
        </w:rPr>
      </w:pPr>
      <w:r>
        <w:rPr>
          <w:sz w:val="20"/>
        </w:rPr>
        <w:t>We have gone over budget on maintenance of our digital properties. One way in which that happened is that</w:t>
      </w:r>
      <w:r>
        <w:rPr>
          <w:spacing w:val="-4"/>
          <w:sz w:val="20"/>
        </w:rPr>
        <w:t xml:space="preserve"> </w:t>
      </w:r>
      <w:r>
        <w:rPr>
          <w:sz w:val="20"/>
        </w:rPr>
        <w:t>I</w:t>
      </w:r>
      <w:r>
        <w:rPr>
          <w:spacing w:val="-4"/>
          <w:sz w:val="20"/>
        </w:rPr>
        <w:t xml:space="preserve"> </w:t>
      </w:r>
      <w:r>
        <w:rPr>
          <w:sz w:val="20"/>
        </w:rPr>
        <w:t>asked</w:t>
      </w:r>
      <w:r>
        <w:rPr>
          <w:spacing w:val="-4"/>
          <w:sz w:val="20"/>
        </w:rPr>
        <w:t xml:space="preserve"> </w:t>
      </w:r>
      <w:r>
        <w:rPr>
          <w:sz w:val="20"/>
        </w:rPr>
        <w:t>for</w:t>
      </w:r>
      <w:r>
        <w:rPr>
          <w:spacing w:val="-3"/>
          <w:sz w:val="20"/>
        </w:rPr>
        <w:t xml:space="preserve"> </w:t>
      </w:r>
      <w:r>
        <w:rPr>
          <w:sz w:val="20"/>
        </w:rPr>
        <w:t>maintenance</w:t>
      </w:r>
      <w:r>
        <w:rPr>
          <w:spacing w:val="-4"/>
          <w:sz w:val="20"/>
        </w:rPr>
        <w:t xml:space="preserve"> </w:t>
      </w:r>
      <w:r>
        <w:rPr>
          <w:sz w:val="20"/>
        </w:rPr>
        <w:t>on</w:t>
      </w:r>
      <w:r>
        <w:rPr>
          <w:spacing w:val="-4"/>
          <w:sz w:val="20"/>
        </w:rPr>
        <w:t xml:space="preserve"> </w:t>
      </w:r>
      <w:r>
        <w:rPr>
          <w:sz w:val="20"/>
        </w:rPr>
        <w:t>the</w:t>
      </w:r>
      <w:r>
        <w:rPr>
          <w:spacing w:val="-4"/>
          <w:sz w:val="20"/>
        </w:rPr>
        <w:t xml:space="preserve"> </w:t>
      </w:r>
      <w:r>
        <w:rPr>
          <w:sz w:val="20"/>
        </w:rPr>
        <w:t>CRM</w:t>
      </w:r>
      <w:r>
        <w:rPr>
          <w:spacing w:val="-3"/>
          <w:sz w:val="20"/>
        </w:rPr>
        <w:t xml:space="preserve"> </w:t>
      </w:r>
      <w:r>
        <w:rPr>
          <w:sz w:val="20"/>
        </w:rPr>
        <w:t>and</w:t>
      </w:r>
      <w:r>
        <w:rPr>
          <w:spacing w:val="-4"/>
          <w:sz w:val="20"/>
        </w:rPr>
        <w:t xml:space="preserve"> </w:t>
      </w:r>
      <w:r>
        <w:rPr>
          <w:sz w:val="20"/>
        </w:rPr>
        <w:t>the</w:t>
      </w:r>
      <w:r>
        <w:rPr>
          <w:spacing w:val="-4"/>
          <w:sz w:val="20"/>
        </w:rPr>
        <w:t xml:space="preserve"> </w:t>
      </w:r>
      <w:r>
        <w:rPr>
          <w:sz w:val="20"/>
        </w:rPr>
        <w:t>corresponding</w:t>
      </w:r>
      <w:r>
        <w:rPr>
          <w:spacing w:val="-4"/>
          <w:sz w:val="20"/>
        </w:rPr>
        <w:t xml:space="preserve"> </w:t>
      </w:r>
      <w:r>
        <w:rPr>
          <w:sz w:val="20"/>
        </w:rPr>
        <w:t>down</w:t>
      </w:r>
      <w:r>
        <w:rPr>
          <w:spacing w:val="-3"/>
          <w:sz w:val="20"/>
        </w:rPr>
        <w:t xml:space="preserve"> </w:t>
      </w:r>
      <w:r>
        <w:rPr>
          <w:sz w:val="20"/>
        </w:rPr>
        <w:t>time</w:t>
      </w:r>
      <w:r>
        <w:rPr>
          <w:spacing w:val="-4"/>
          <w:sz w:val="20"/>
        </w:rPr>
        <w:t xml:space="preserve"> </w:t>
      </w:r>
      <w:r>
        <w:rPr>
          <w:sz w:val="20"/>
        </w:rPr>
        <w:t>to</w:t>
      </w:r>
      <w:r>
        <w:rPr>
          <w:spacing w:val="-4"/>
          <w:sz w:val="20"/>
        </w:rPr>
        <w:t xml:space="preserve"> </w:t>
      </w:r>
      <w:r>
        <w:rPr>
          <w:sz w:val="20"/>
        </w:rPr>
        <w:t>not</w:t>
      </w:r>
      <w:r>
        <w:rPr>
          <w:spacing w:val="-4"/>
          <w:sz w:val="20"/>
        </w:rPr>
        <w:t xml:space="preserve"> </w:t>
      </w:r>
      <w:r>
        <w:rPr>
          <w:sz w:val="20"/>
        </w:rPr>
        <w:t>occur</w:t>
      </w:r>
      <w:r>
        <w:rPr>
          <w:spacing w:val="-3"/>
          <w:sz w:val="20"/>
        </w:rPr>
        <w:t xml:space="preserve"> </w:t>
      </w:r>
      <w:r>
        <w:rPr>
          <w:sz w:val="20"/>
        </w:rPr>
        <w:t>during</w:t>
      </w:r>
      <w:r>
        <w:rPr>
          <w:spacing w:val="-4"/>
          <w:sz w:val="20"/>
        </w:rPr>
        <w:t xml:space="preserve"> </w:t>
      </w:r>
      <w:r>
        <w:rPr>
          <w:sz w:val="20"/>
        </w:rPr>
        <w:t>business hours. As we start to use the CRM as a professional tool, we must run it</w:t>
      </w:r>
      <w:r>
        <w:rPr>
          <w:spacing w:val="-30"/>
          <w:sz w:val="20"/>
        </w:rPr>
        <w:t xml:space="preserve"> </w:t>
      </w:r>
      <w:r>
        <w:rPr>
          <w:sz w:val="20"/>
        </w:rPr>
        <w:t>professionally.</w:t>
      </w:r>
    </w:p>
    <w:p w14:paraId="66E12947" w14:textId="77777777" w:rsidR="00A21894" w:rsidRDefault="00A21894" w:rsidP="00A21894">
      <w:pPr>
        <w:pStyle w:val="BodyText"/>
        <w:spacing w:before="8"/>
        <w:rPr>
          <w:sz w:val="23"/>
        </w:rPr>
      </w:pPr>
    </w:p>
    <w:p w14:paraId="66F98386" w14:textId="77777777" w:rsidR="00A21894" w:rsidRDefault="00A21894" w:rsidP="00A21894">
      <w:pPr>
        <w:ind w:left="100"/>
        <w:rPr>
          <w:sz w:val="20"/>
        </w:rPr>
      </w:pPr>
      <w:r>
        <w:rPr>
          <w:sz w:val="20"/>
        </w:rPr>
        <w:t>Ken Moelmann and Andy Burns have addressed some of the other overruns in their reports.</w:t>
      </w:r>
    </w:p>
    <w:p w14:paraId="0D3799C1" w14:textId="77777777" w:rsidR="00A21894" w:rsidRDefault="00A21894" w:rsidP="00A21894">
      <w:pPr>
        <w:pStyle w:val="BodyText"/>
        <w:rPr>
          <w:sz w:val="27"/>
        </w:rPr>
      </w:pPr>
    </w:p>
    <w:p w14:paraId="29122E12" w14:textId="77777777" w:rsidR="00A21894" w:rsidRDefault="00A21894" w:rsidP="00A21894">
      <w:pPr>
        <w:spacing w:line="280" w:lineRule="auto"/>
        <w:ind w:left="100" w:right="936"/>
        <w:jc w:val="both"/>
        <w:rPr>
          <w:sz w:val="20"/>
        </w:rPr>
      </w:pPr>
      <w:r>
        <w:rPr>
          <w:sz w:val="20"/>
        </w:rPr>
        <w:t>The</w:t>
      </w:r>
      <w:r>
        <w:rPr>
          <w:spacing w:val="-4"/>
          <w:sz w:val="20"/>
        </w:rPr>
        <w:t xml:space="preserve"> </w:t>
      </w:r>
      <w:r>
        <w:rPr>
          <w:sz w:val="20"/>
        </w:rPr>
        <w:t>building</w:t>
      </w:r>
      <w:r>
        <w:rPr>
          <w:spacing w:val="-4"/>
          <w:sz w:val="20"/>
        </w:rPr>
        <w:t xml:space="preserve"> </w:t>
      </w:r>
      <w:r>
        <w:rPr>
          <w:sz w:val="20"/>
        </w:rPr>
        <w:t>still</w:t>
      </w:r>
      <w:r>
        <w:rPr>
          <w:spacing w:val="-3"/>
          <w:sz w:val="20"/>
        </w:rPr>
        <w:t xml:space="preserve"> </w:t>
      </w:r>
      <w:r>
        <w:rPr>
          <w:sz w:val="20"/>
        </w:rPr>
        <w:t>needs</w:t>
      </w:r>
      <w:r>
        <w:rPr>
          <w:spacing w:val="-4"/>
          <w:sz w:val="20"/>
        </w:rPr>
        <w:t xml:space="preserve"> </w:t>
      </w:r>
      <w:r>
        <w:rPr>
          <w:sz w:val="20"/>
        </w:rPr>
        <w:t>repairs</w:t>
      </w:r>
      <w:r>
        <w:rPr>
          <w:spacing w:val="-3"/>
          <w:sz w:val="20"/>
        </w:rPr>
        <w:t xml:space="preserve"> </w:t>
      </w:r>
      <w:r>
        <w:rPr>
          <w:sz w:val="20"/>
        </w:rPr>
        <w:t>and</w:t>
      </w:r>
      <w:r>
        <w:rPr>
          <w:spacing w:val="-4"/>
          <w:sz w:val="20"/>
        </w:rPr>
        <w:t xml:space="preserve"> </w:t>
      </w:r>
      <w:r>
        <w:rPr>
          <w:sz w:val="20"/>
        </w:rPr>
        <w:t>the</w:t>
      </w:r>
      <w:r>
        <w:rPr>
          <w:spacing w:val="-3"/>
          <w:sz w:val="20"/>
        </w:rPr>
        <w:t xml:space="preserve"> </w:t>
      </w:r>
      <w:r>
        <w:rPr>
          <w:sz w:val="20"/>
        </w:rPr>
        <w:t>Air</w:t>
      </w:r>
      <w:r>
        <w:rPr>
          <w:spacing w:val="-4"/>
          <w:sz w:val="20"/>
        </w:rPr>
        <w:t xml:space="preserve"> </w:t>
      </w:r>
      <w:r>
        <w:rPr>
          <w:sz w:val="20"/>
        </w:rPr>
        <w:t>Conditioning</w:t>
      </w:r>
      <w:r>
        <w:rPr>
          <w:spacing w:val="-3"/>
          <w:sz w:val="20"/>
        </w:rPr>
        <w:t xml:space="preserve"> </w:t>
      </w:r>
      <w:r>
        <w:rPr>
          <w:sz w:val="20"/>
        </w:rPr>
        <w:t>is</w:t>
      </w:r>
      <w:r>
        <w:rPr>
          <w:spacing w:val="-4"/>
          <w:sz w:val="20"/>
        </w:rPr>
        <w:t xml:space="preserve"> </w:t>
      </w:r>
      <w:r>
        <w:rPr>
          <w:sz w:val="20"/>
        </w:rPr>
        <w:t>still</w:t>
      </w:r>
      <w:r>
        <w:rPr>
          <w:spacing w:val="-3"/>
          <w:sz w:val="20"/>
        </w:rPr>
        <w:t xml:space="preserve"> </w:t>
      </w:r>
      <w:r>
        <w:rPr>
          <w:sz w:val="20"/>
        </w:rPr>
        <w:t>broken</w:t>
      </w:r>
      <w:r>
        <w:rPr>
          <w:spacing w:val="-4"/>
          <w:sz w:val="20"/>
        </w:rPr>
        <w:t xml:space="preserve"> </w:t>
      </w:r>
      <w:r>
        <w:rPr>
          <w:sz w:val="20"/>
        </w:rPr>
        <w:t>--</w:t>
      </w:r>
      <w:r>
        <w:rPr>
          <w:spacing w:val="-3"/>
          <w:sz w:val="20"/>
        </w:rPr>
        <w:t xml:space="preserve"> </w:t>
      </w:r>
      <w:r>
        <w:rPr>
          <w:sz w:val="20"/>
        </w:rPr>
        <w:t>but</w:t>
      </w:r>
      <w:r>
        <w:rPr>
          <w:spacing w:val="-4"/>
          <w:sz w:val="20"/>
        </w:rPr>
        <w:t xml:space="preserve"> </w:t>
      </w:r>
      <w:r>
        <w:rPr>
          <w:sz w:val="20"/>
        </w:rPr>
        <w:t>we</w:t>
      </w:r>
      <w:r>
        <w:rPr>
          <w:spacing w:val="-4"/>
          <w:sz w:val="20"/>
        </w:rPr>
        <w:t xml:space="preserve"> </w:t>
      </w:r>
      <w:r>
        <w:rPr>
          <w:sz w:val="20"/>
        </w:rPr>
        <w:t>don’t</w:t>
      </w:r>
      <w:r>
        <w:rPr>
          <w:spacing w:val="-3"/>
          <w:sz w:val="20"/>
        </w:rPr>
        <w:t xml:space="preserve"> </w:t>
      </w:r>
      <w:r>
        <w:rPr>
          <w:sz w:val="20"/>
        </w:rPr>
        <w:t>anticipate</w:t>
      </w:r>
      <w:r>
        <w:rPr>
          <w:spacing w:val="-4"/>
          <w:sz w:val="20"/>
        </w:rPr>
        <w:t xml:space="preserve"> </w:t>
      </w:r>
      <w:r>
        <w:rPr>
          <w:sz w:val="20"/>
        </w:rPr>
        <w:t>needing AC for 6</w:t>
      </w:r>
      <w:r>
        <w:rPr>
          <w:spacing w:val="-4"/>
          <w:sz w:val="20"/>
        </w:rPr>
        <w:t xml:space="preserve"> </w:t>
      </w:r>
      <w:r>
        <w:rPr>
          <w:sz w:val="20"/>
        </w:rPr>
        <w:t>months.</w:t>
      </w:r>
    </w:p>
    <w:p w14:paraId="397E41C8" w14:textId="77777777" w:rsidR="00A21894" w:rsidRDefault="00A21894" w:rsidP="00A21894">
      <w:pPr>
        <w:pStyle w:val="BodyText"/>
        <w:spacing w:before="7"/>
        <w:rPr>
          <w:sz w:val="23"/>
        </w:rPr>
      </w:pPr>
    </w:p>
    <w:p w14:paraId="3BAE55F2" w14:textId="77777777" w:rsidR="00A21894" w:rsidRDefault="00A21894" w:rsidP="00A21894">
      <w:pPr>
        <w:spacing w:line="280" w:lineRule="auto"/>
        <w:ind w:left="100" w:right="708"/>
        <w:rPr>
          <w:sz w:val="20"/>
        </w:rPr>
      </w:pPr>
      <w:r>
        <w:rPr>
          <w:sz w:val="20"/>
        </w:rPr>
        <w:t>The LP News publication was delayed by Eric Dixon’s death. I’m happy to go into the details This caused a significant delay in getting the most recent LP News out the door, but I anticipate that all members will have been delivered their copy by the time of the LNC meeting.</w:t>
      </w:r>
    </w:p>
    <w:p w14:paraId="2A23F8E9" w14:textId="77777777" w:rsidR="00A21894" w:rsidRDefault="00A21894" w:rsidP="00A21894">
      <w:pPr>
        <w:pStyle w:val="BodyText"/>
        <w:spacing w:before="8"/>
        <w:rPr>
          <w:sz w:val="23"/>
        </w:rPr>
      </w:pPr>
    </w:p>
    <w:p w14:paraId="4110CDDF" w14:textId="77777777" w:rsidR="00A21894" w:rsidRDefault="00A21894" w:rsidP="00A21894">
      <w:pPr>
        <w:spacing w:before="1" w:line="280" w:lineRule="auto"/>
        <w:ind w:left="100" w:right="703"/>
        <w:jc w:val="both"/>
        <w:rPr>
          <w:sz w:val="20"/>
        </w:rPr>
      </w:pPr>
      <w:r>
        <w:rPr>
          <w:sz w:val="20"/>
        </w:rPr>
        <w:t>I hired Robert Clarke as a contractor to be the Social Media manager. While there were a few issues with some posts, we</w:t>
      </w:r>
      <w:r>
        <w:rPr>
          <w:spacing w:val="-4"/>
          <w:sz w:val="20"/>
        </w:rPr>
        <w:t xml:space="preserve"> </w:t>
      </w:r>
      <w:r>
        <w:rPr>
          <w:sz w:val="20"/>
        </w:rPr>
        <w:t>achieved truly</w:t>
      </w:r>
      <w:r>
        <w:rPr>
          <w:spacing w:val="-4"/>
          <w:sz w:val="20"/>
        </w:rPr>
        <w:t xml:space="preserve"> </w:t>
      </w:r>
      <w:r>
        <w:rPr>
          <w:sz w:val="20"/>
        </w:rPr>
        <w:t>dramatic reach</w:t>
      </w:r>
      <w:r>
        <w:rPr>
          <w:spacing w:val="-4"/>
          <w:sz w:val="20"/>
        </w:rPr>
        <w:t xml:space="preserve"> </w:t>
      </w:r>
      <w:r>
        <w:rPr>
          <w:sz w:val="20"/>
        </w:rPr>
        <w:t>with some</w:t>
      </w:r>
      <w:r>
        <w:rPr>
          <w:spacing w:val="-4"/>
          <w:sz w:val="20"/>
        </w:rPr>
        <w:t xml:space="preserve"> </w:t>
      </w:r>
      <w:r>
        <w:rPr>
          <w:sz w:val="20"/>
        </w:rPr>
        <w:t>posts, and anecdotally</w:t>
      </w:r>
      <w:r>
        <w:rPr>
          <w:spacing w:val="-4"/>
          <w:sz w:val="20"/>
        </w:rPr>
        <w:t xml:space="preserve"> </w:t>
      </w:r>
      <w:r>
        <w:rPr>
          <w:sz w:val="20"/>
        </w:rPr>
        <w:t>complaints about</w:t>
      </w:r>
      <w:r>
        <w:rPr>
          <w:spacing w:val="-4"/>
          <w:sz w:val="20"/>
        </w:rPr>
        <w:t xml:space="preserve"> </w:t>
      </w:r>
      <w:r>
        <w:rPr>
          <w:sz w:val="20"/>
        </w:rPr>
        <w:t>content decreased</w:t>
      </w:r>
      <w:r>
        <w:rPr>
          <w:spacing w:val="-2"/>
          <w:sz w:val="20"/>
        </w:rPr>
        <w:t xml:space="preserve"> </w:t>
      </w:r>
      <w:r>
        <w:rPr>
          <w:sz w:val="20"/>
        </w:rPr>
        <w:t>significantly.</w:t>
      </w:r>
    </w:p>
    <w:p w14:paraId="3CB6CBF0" w14:textId="77777777" w:rsidR="00A21894" w:rsidRDefault="00A21894" w:rsidP="00A21894">
      <w:pPr>
        <w:pStyle w:val="BodyText"/>
        <w:spacing w:before="5"/>
        <w:rPr>
          <w:sz w:val="27"/>
        </w:rPr>
      </w:pPr>
      <w:r>
        <w:rPr>
          <w:noProof/>
        </w:rPr>
        <w:drawing>
          <wp:anchor distT="0" distB="0" distL="0" distR="0" simplePos="0" relativeHeight="251666432" behindDoc="0" locked="0" layoutInCell="1" allowOverlap="1" wp14:anchorId="300703D5" wp14:editId="182ADC85">
            <wp:simplePos x="0" y="0"/>
            <wp:positionH relativeFrom="page">
              <wp:posOffset>933450</wp:posOffset>
            </wp:positionH>
            <wp:positionV relativeFrom="paragraph">
              <wp:posOffset>225621</wp:posOffset>
            </wp:positionV>
            <wp:extent cx="4762500" cy="438150"/>
            <wp:effectExtent l="0" t="0" r="0" b="0"/>
            <wp:wrapTopAndBottom/>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7" cstate="print"/>
                    <a:stretch>
                      <a:fillRect/>
                    </a:stretch>
                  </pic:blipFill>
                  <pic:spPr>
                    <a:xfrm>
                      <a:off x="0" y="0"/>
                      <a:ext cx="4762500" cy="438150"/>
                    </a:xfrm>
                    <a:prstGeom prst="rect">
                      <a:avLst/>
                    </a:prstGeom>
                  </pic:spPr>
                </pic:pic>
              </a:graphicData>
            </a:graphic>
          </wp:anchor>
        </w:drawing>
      </w:r>
      <w:r>
        <w:rPr>
          <w:noProof/>
        </w:rPr>
        <w:drawing>
          <wp:anchor distT="0" distB="0" distL="0" distR="0" simplePos="0" relativeHeight="251662336" behindDoc="0" locked="0" layoutInCell="1" allowOverlap="1" wp14:anchorId="3F5AA180" wp14:editId="12F27469">
            <wp:simplePos x="0" y="0"/>
            <wp:positionH relativeFrom="page">
              <wp:posOffset>933450</wp:posOffset>
            </wp:positionH>
            <wp:positionV relativeFrom="paragraph">
              <wp:posOffset>749496</wp:posOffset>
            </wp:positionV>
            <wp:extent cx="4572000" cy="476250"/>
            <wp:effectExtent l="0" t="0" r="0" b="0"/>
            <wp:wrapTopAndBottom/>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8" cstate="print"/>
                    <a:stretch>
                      <a:fillRect/>
                    </a:stretch>
                  </pic:blipFill>
                  <pic:spPr>
                    <a:xfrm>
                      <a:off x="0" y="0"/>
                      <a:ext cx="4572000" cy="476250"/>
                    </a:xfrm>
                    <a:prstGeom prst="rect">
                      <a:avLst/>
                    </a:prstGeom>
                  </pic:spPr>
                </pic:pic>
              </a:graphicData>
            </a:graphic>
          </wp:anchor>
        </w:drawing>
      </w:r>
      <w:r>
        <w:rPr>
          <w:noProof/>
        </w:rPr>
        <w:drawing>
          <wp:anchor distT="0" distB="0" distL="0" distR="0" simplePos="0" relativeHeight="251663360" behindDoc="0" locked="0" layoutInCell="1" allowOverlap="1" wp14:anchorId="7A688980" wp14:editId="176FFDE5">
            <wp:simplePos x="0" y="0"/>
            <wp:positionH relativeFrom="page">
              <wp:posOffset>933450</wp:posOffset>
            </wp:positionH>
            <wp:positionV relativeFrom="paragraph">
              <wp:posOffset>1311471</wp:posOffset>
            </wp:positionV>
            <wp:extent cx="5114925" cy="514350"/>
            <wp:effectExtent l="0" t="0" r="0" b="0"/>
            <wp:wrapTopAndBottom/>
            <wp:docPr id="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9" cstate="print"/>
                    <a:stretch>
                      <a:fillRect/>
                    </a:stretch>
                  </pic:blipFill>
                  <pic:spPr>
                    <a:xfrm>
                      <a:off x="0" y="0"/>
                      <a:ext cx="5114925" cy="514350"/>
                    </a:xfrm>
                    <a:prstGeom prst="rect">
                      <a:avLst/>
                    </a:prstGeom>
                  </pic:spPr>
                </pic:pic>
              </a:graphicData>
            </a:graphic>
          </wp:anchor>
        </w:drawing>
      </w:r>
      <w:r>
        <w:rPr>
          <w:noProof/>
        </w:rPr>
        <w:drawing>
          <wp:anchor distT="0" distB="0" distL="0" distR="0" simplePos="0" relativeHeight="251664384" behindDoc="0" locked="0" layoutInCell="1" allowOverlap="1" wp14:anchorId="3E6C008D" wp14:editId="505DEA34">
            <wp:simplePos x="0" y="0"/>
            <wp:positionH relativeFrom="page">
              <wp:posOffset>933450</wp:posOffset>
            </wp:positionH>
            <wp:positionV relativeFrom="paragraph">
              <wp:posOffset>1911546</wp:posOffset>
            </wp:positionV>
            <wp:extent cx="5076825" cy="400050"/>
            <wp:effectExtent l="0" t="0" r="0" b="0"/>
            <wp:wrapTopAndBottom/>
            <wp:docPr id="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0" cstate="print"/>
                    <a:stretch>
                      <a:fillRect/>
                    </a:stretch>
                  </pic:blipFill>
                  <pic:spPr>
                    <a:xfrm>
                      <a:off x="0" y="0"/>
                      <a:ext cx="5076825" cy="400050"/>
                    </a:xfrm>
                    <a:prstGeom prst="rect">
                      <a:avLst/>
                    </a:prstGeom>
                  </pic:spPr>
                </pic:pic>
              </a:graphicData>
            </a:graphic>
          </wp:anchor>
        </w:drawing>
      </w:r>
      <w:r>
        <w:rPr>
          <w:noProof/>
        </w:rPr>
        <w:drawing>
          <wp:anchor distT="0" distB="0" distL="0" distR="0" simplePos="0" relativeHeight="251665408" behindDoc="0" locked="0" layoutInCell="1" allowOverlap="1" wp14:anchorId="3DEEA395" wp14:editId="07066B0A">
            <wp:simplePos x="0" y="0"/>
            <wp:positionH relativeFrom="page">
              <wp:posOffset>933450</wp:posOffset>
            </wp:positionH>
            <wp:positionV relativeFrom="paragraph">
              <wp:posOffset>2397321</wp:posOffset>
            </wp:positionV>
            <wp:extent cx="4953000" cy="390525"/>
            <wp:effectExtent l="0" t="0" r="0" b="0"/>
            <wp:wrapTopAndBottom/>
            <wp:docPr id="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1" cstate="print"/>
                    <a:stretch>
                      <a:fillRect/>
                    </a:stretch>
                  </pic:blipFill>
                  <pic:spPr>
                    <a:xfrm>
                      <a:off x="0" y="0"/>
                      <a:ext cx="4953000" cy="390525"/>
                    </a:xfrm>
                    <a:prstGeom prst="rect">
                      <a:avLst/>
                    </a:prstGeom>
                  </pic:spPr>
                </pic:pic>
              </a:graphicData>
            </a:graphic>
          </wp:anchor>
        </w:drawing>
      </w:r>
    </w:p>
    <w:p w14:paraId="4BBA8D8E" w14:textId="77777777" w:rsidR="00A21894" w:rsidRDefault="00A21894" w:rsidP="00A21894">
      <w:pPr>
        <w:pStyle w:val="BodyText"/>
        <w:spacing w:before="9"/>
        <w:rPr>
          <w:sz w:val="5"/>
        </w:rPr>
      </w:pPr>
    </w:p>
    <w:p w14:paraId="4ED5527B" w14:textId="77777777" w:rsidR="00A21894" w:rsidRDefault="00A21894" w:rsidP="00A21894">
      <w:pPr>
        <w:pStyle w:val="BodyText"/>
        <w:spacing w:before="9"/>
        <w:rPr>
          <w:sz w:val="5"/>
        </w:rPr>
      </w:pPr>
    </w:p>
    <w:p w14:paraId="68CA26FA" w14:textId="77777777" w:rsidR="00A21894" w:rsidRDefault="00A21894" w:rsidP="00A21894">
      <w:pPr>
        <w:pStyle w:val="BodyText"/>
        <w:spacing w:before="9"/>
        <w:rPr>
          <w:sz w:val="5"/>
        </w:rPr>
      </w:pPr>
    </w:p>
    <w:p w14:paraId="2E462D0C" w14:textId="77777777" w:rsidR="00A21894" w:rsidRDefault="00A21894" w:rsidP="00A21894">
      <w:pPr>
        <w:pStyle w:val="BodyText"/>
        <w:spacing w:before="9"/>
        <w:rPr>
          <w:sz w:val="5"/>
        </w:rPr>
      </w:pPr>
    </w:p>
    <w:p w14:paraId="553AF23C" w14:textId="77777777" w:rsidR="00A21894" w:rsidRDefault="00A21894" w:rsidP="00A21894">
      <w:pPr>
        <w:pStyle w:val="BodyText"/>
      </w:pPr>
    </w:p>
    <w:p w14:paraId="09649448" w14:textId="77777777" w:rsidR="00A21894" w:rsidRDefault="00A21894" w:rsidP="00A21894">
      <w:pPr>
        <w:ind w:left="90"/>
      </w:pPr>
      <w:r>
        <w:t xml:space="preserve">We bought a subscription to Meltwater (quick demo). </w:t>
      </w:r>
    </w:p>
    <w:p w14:paraId="7D214DE4" w14:textId="77777777" w:rsidR="00A21894" w:rsidRDefault="00A21894" w:rsidP="00A21894">
      <w:pPr>
        <w:ind w:left="90"/>
      </w:pPr>
    </w:p>
    <w:p w14:paraId="516BCF92" w14:textId="7299460D" w:rsidR="00A21894" w:rsidRDefault="00A21894" w:rsidP="00A21894">
      <w:pPr>
        <w:ind w:left="90"/>
      </w:pPr>
      <w:r>
        <w:t>We have a contract with Wiland.</w:t>
      </w:r>
    </w:p>
    <w:p w14:paraId="0457FD6F" w14:textId="77777777" w:rsidR="000A2BF5" w:rsidRPr="000A2BF5" w:rsidRDefault="000A2BF5" w:rsidP="000A2BF5">
      <w:pPr>
        <w:pStyle w:val="BodyText"/>
        <w:spacing w:before="1" w:line="285" w:lineRule="auto"/>
        <w:ind w:left="100" w:right="644"/>
        <w:rPr>
          <w:sz w:val="22"/>
          <w:szCs w:val="22"/>
        </w:rPr>
      </w:pPr>
    </w:p>
    <w:p w14:paraId="4491BF47" w14:textId="5DBCE4E5" w:rsidR="00A21894" w:rsidRDefault="00A21894">
      <w:r>
        <w:br w:type="page"/>
      </w:r>
    </w:p>
    <w:p w14:paraId="617A4E62" w14:textId="6ADD77B0" w:rsidR="00C33FD0" w:rsidRDefault="00C33FD0" w:rsidP="00C33FD0">
      <w:pPr>
        <w:rPr>
          <w:b/>
          <w:sz w:val="28"/>
          <w:szCs w:val="28"/>
        </w:rPr>
      </w:pPr>
      <w:r w:rsidRPr="00C33FD0">
        <w:rPr>
          <w:b/>
          <w:sz w:val="28"/>
          <w:szCs w:val="28"/>
        </w:rPr>
        <w:lastRenderedPageBreak/>
        <w:t>Elections</w:t>
      </w:r>
    </w:p>
    <w:p w14:paraId="4D458064" w14:textId="77777777" w:rsidR="00C33FD0" w:rsidRPr="00C33FD0" w:rsidRDefault="00C33FD0" w:rsidP="00C33FD0">
      <w:pPr>
        <w:rPr>
          <w:b/>
          <w:sz w:val="28"/>
          <w:szCs w:val="28"/>
        </w:rPr>
      </w:pPr>
    </w:p>
    <w:p w14:paraId="2C1E001C" w14:textId="77777777" w:rsidR="00C33FD0" w:rsidRDefault="00C33FD0" w:rsidP="00C33FD0">
      <w:pPr>
        <w:ind w:left="90"/>
      </w:pPr>
      <w:r>
        <w:t>Most of you are aware of the huge success we had on election day, including 21 victories in Pennsylvania due to the strategy now being referred to as “The Moulton Maneuver” The numbers are still coming in, but we seemed to have moved the window in many places. The Campaign Strategists reports cover this in more detail.</w:t>
      </w:r>
    </w:p>
    <w:p w14:paraId="15F70B57" w14:textId="77777777" w:rsidR="00C33FD0" w:rsidRDefault="00C33FD0" w:rsidP="00C33FD0">
      <w:pPr>
        <w:pStyle w:val="BodyText"/>
        <w:spacing w:before="3"/>
        <w:rPr>
          <w:sz w:val="28"/>
        </w:rPr>
      </w:pPr>
    </w:p>
    <w:p w14:paraId="417AC1ED" w14:textId="77777777" w:rsidR="00C33FD0" w:rsidRDefault="00C33FD0" w:rsidP="00C33FD0">
      <w:pPr>
        <w:spacing w:line="288" w:lineRule="auto"/>
        <w:ind w:left="100" w:right="1081"/>
      </w:pPr>
      <w:r>
        <w:t>I attended the Frontier Summit in Cheyenne and got to meet many of the candidates who we anticipate having a legitimate shot at victory and we hope to put significant resources behind. Mr. Pazell’s report will have more details behind this.</w:t>
      </w:r>
    </w:p>
    <w:p w14:paraId="1D6E7937" w14:textId="77777777" w:rsidR="00C33FD0" w:rsidRDefault="00C33FD0" w:rsidP="00C33FD0">
      <w:pPr>
        <w:pStyle w:val="BodyText"/>
        <w:spacing w:before="4"/>
        <w:rPr>
          <w:sz w:val="28"/>
        </w:rPr>
      </w:pPr>
    </w:p>
    <w:p w14:paraId="322CFDD6" w14:textId="77777777" w:rsidR="00C33FD0" w:rsidRDefault="00C33FD0" w:rsidP="00C33FD0">
      <w:pPr>
        <w:spacing w:line="288" w:lineRule="auto"/>
        <w:ind w:left="100" w:right="868"/>
      </w:pPr>
      <w:r>
        <w:t>I also have a proposal from ECanvasser to provide a service at the national level to Libertarian candidates across the country. I will let Mr. Pazell speak to the efficiency of ECanvasser. I’ll reserve the details of the proposed contract to a private handout because of sensitivity issues.</w:t>
      </w:r>
    </w:p>
    <w:p w14:paraId="0312BFD5" w14:textId="77777777" w:rsidR="00C33FD0" w:rsidRDefault="00C33FD0" w:rsidP="00C33FD0">
      <w:pPr>
        <w:pStyle w:val="BodyText"/>
        <w:spacing w:before="4"/>
        <w:rPr>
          <w:sz w:val="28"/>
        </w:rPr>
      </w:pPr>
    </w:p>
    <w:p w14:paraId="0155EDA1" w14:textId="77777777" w:rsidR="00C33FD0" w:rsidRDefault="00C33FD0" w:rsidP="00C33FD0">
      <w:pPr>
        <w:spacing w:line="288" w:lineRule="auto"/>
        <w:ind w:left="100" w:right="801"/>
      </w:pPr>
      <w:r>
        <w:t>I helped Stuart Flood, chair (Until November 2nd) of SCLP organize the SCLP debate, particularly emphasizing the qualities that I thought would make the debate a top flight production. I was able to assist in bringing Matt Welch to moderate. The physical aspects of the debate were 90% of where I would like us to be, but we had a major technology let down. I will continue to advise state parties that seek my input on how to put on a high end debate.</w:t>
      </w:r>
    </w:p>
    <w:p w14:paraId="5889E326" w14:textId="77777777" w:rsidR="00C33FD0" w:rsidRDefault="00C33FD0" w:rsidP="00C33FD0">
      <w:pPr>
        <w:pStyle w:val="BodyText"/>
        <w:spacing w:before="1"/>
        <w:rPr>
          <w:sz w:val="28"/>
        </w:rPr>
      </w:pPr>
    </w:p>
    <w:p w14:paraId="3CDC1957" w14:textId="77777777" w:rsidR="00C33FD0" w:rsidRDefault="00C33FD0" w:rsidP="00C33FD0">
      <w:pPr>
        <w:spacing w:line="288" w:lineRule="auto"/>
        <w:ind w:left="100" w:right="748"/>
      </w:pPr>
      <w:r>
        <w:t>To that end Tom Arnold and John McCasky have put together a LLC that exists SOLELY to put on high quality LP Presidential debates. They will charge states to bring “debate in a box” to their state convention. They will have certain requirements about what venue they chose to shoot in and other aspects of the production. I have had a stated criteria that “professional debate” will include separate lecterns and microphones for each candidate, as well as a person to monitor the sound board, and at least 3 manned cameras. I make no requirements as to a live stream, because the technological barrier to a live stream with multiple cameras and sound mixing is very very high. And of course</w:t>
      </w:r>
    </w:p>
    <w:p w14:paraId="62C504F5" w14:textId="77777777" w:rsidR="00C33FD0" w:rsidRDefault="00C33FD0" w:rsidP="00C33FD0">
      <w:pPr>
        <w:pStyle w:val="BodyText"/>
        <w:spacing w:before="9"/>
        <w:rPr>
          <w:sz w:val="27"/>
        </w:rPr>
      </w:pPr>
    </w:p>
    <w:p w14:paraId="3B5C097D" w14:textId="0B8A5EDA" w:rsidR="00C33FD0" w:rsidRDefault="00C33FD0" w:rsidP="00C33FD0">
      <w:pPr>
        <w:spacing w:line="288" w:lineRule="auto"/>
        <w:ind w:left="100" w:right="667"/>
      </w:pPr>
      <w:r>
        <w:t>Should the scenario seem good for us to create a very high quality production, I would like the LNC to greenlight me to spend in conjunction with a state party on a Presidential debate to shoulder some of the costs. The state would be paying the lion’s share. In return for our investment the LNC would get unlimited license to rebroadcast the debate on our platforms.</w:t>
      </w:r>
    </w:p>
    <w:p w14:paraId="56657C81" w14:textId="77777777" w:rsidR="00C33FD0" w:rsidRDefault="00C33FD0">
      <w:r>
        <w:br w:type="page"/>
      </w:r>
    </w:p>
    <w:p w14:paraId="0A6A1BD1" w14:textId="77777777" w:rsidR="00C33FD0" w:rsidRPr="00C33FD0" w:rsidRDefault="00C33FD0" w:rsidP="00C33FD0">
      <w:pPr>
        <w:rPr>
          <w:b/>
          <w:sz w:val="28"/>
          <w:szCs w:val="28"/>
        </w:rPr>
      </w:pPr>
      <w:r w:rsidRPr="00C33FD0">
        <w:rPr>
          <w:b/>
          <w:sz w:val="28"/>
          <w:szCs w:val="28"/>
        </w:rPr>
        <w:lastRenderedPageBreak/>
        <w:t>Next Quarter</w:t>
      </w:r>
    </w:p>
    <w:p w14:paraId="23B9DB86" w14:textId="77777777" w:rsidR="00C33FD0" w:rsidRDefault="00C33FD0" w:rsidP="00C33FD0">
      <w:pPr>
        <w:pStyle w:val="BodyText"/>
        <w:spacing w:before="2"/>
        <w:rPr>
          <w:b/>
          <w:sz w:val="39"/>
        </w:rPr>
      </w:pPr>
    </w:p>
    <w:p w14:paraId="2C2758CE" w14:textId="77777777" w:rsidR="00C33FD0" w:rsidRDefault="00C33FD0" w:rsidP="00C33FD0">
      <w:r>
        <w:t>Membership must remain the critical focus of LPHQ, as it is the basis for the support of the strategies set by the LNC. Converting our annual basic members to having a larger investment in the party is a critical strategy towards financial stability. As we (fingers crossed) start to turn the tide financially, LPHQ must bear down and focus LPHQ on the core issues.</w:t>
      </w:r>
    </w:p>
    <w:p w14:paraId="7C86A85B" w14:textId="77777777" w:rsidR="00C33FD0" w:rsidRDefault="00C33FD0" w:rsidP="00C33FD0">
      <w:pPr>
        <w:pStyle w:val="BodyText"/>
        <w:spacing w:before="2"/>
        <w:rPr>
          <w:sz w:val="28"/>
        </w:rPr>
      </w:pPr>
    </w:p>
    <w:p w14:paraId="54F59CE0" w14:textId="77777777" w:rsidR="00C33FD0" w:rsidRDefault="00C33FD0" w:rsidP="00C33FD0">
      <w:pPr>
        <w:spacing w:line="288" w:lineRule="auto"/>
        <w:ind w:left="100" w:right="841"/>
      </w:pPr>
      <w:r>
        <w:t>We appear to have implemented a successful customer acquisition plan which we should now move to maintenance mode, and focus on improving customer satisfaction and retention. We currently have a membership retention rate of ~58%</w:t>
      </w:r>
    </w:p>
    <w:p w14:paraId="6D9013EA" w14:textId="77777777" w:rsidR="00C33FD0" w:rsidRDefault="00C33FD0" w:rsidP="00C33FD0">
      <w:pPr>
        <w:pStyle w:val="BodyText"/>
        <w:spacing w:before="7"/>
        <w:rPr>
          <w:sz w:val="27"/>
        </w:rPr>
      </w:pPr>
      <w:r>
        <w:rPr>
          <w:noProof/>
        </w:rPr>
        <w:drawing>
          <wp:anchor distT="0" distB="0" distL="0" distR="0" simplePos="0" relativeHeight="251668480" behindDoc="0" locked="0" layoutInCell="1" allowOverlap="1" wp14:anchorId="6286DB30" wp14:editId="6A93A716">
            <wp:simplePos x="0" y="0"/>
            <wp:positionH relativeFrom="page">
              <wp:posOffset>933450</wp:posOffset>
            </wp:positionH>
            <wp:positionV relativeFrom="paragraph">
              <wp:posOffset>226833</wp:posOffset>
            </wp:positionV>
            <wp:extent cx="5940203" cy="2998660"/>
            <wp:effectExtent l="0" t="0" r="0" b="0"/>
            <wp:wrapTopAndBottom/>
            <wp:docPr id="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2" cstate="print"/>
                    <a:stretch>
                      <a:fillRect/>
                    </a:stretch>
                  </pic:blipFill>
                  <pic:spPr>
                    <a:xfrm>
                      <a:off x="0" y="0"/>
                      <a:ext cx="5940203" cy="2998660"/>
                    </a:xfrm>
                    <a:prstGeom prst="rect">
                      <a:avLst/>
                    </a:prstGeom>
                  </pic:spPr>
                </pic:pic>
              </a:graphicData>
            </a:graphic>
          </wp:anchor>
        </w:drawing>
      </w:r>
    </w:p>
    <w:p w14:paraId="4B58F058" w14:textId="77777777" w:rsidR="00C33FD0" w:rsidRDefault="00C33FD0" w:rsidP="00C33FD0">
      <w:pPr>
        <w:pStyle w:val="BodyText"/>
        <w:spacing w:before="5"/>
        <w:rPr>
          <w:sz w:val="27"/>
        </w:rPr>
      </w:pPr>
    </w:p>
    <w:p w14:paraId="2E092F05" w14:textId="77777777" w:rsidR="00C33FD0" w:rsidRDefault="00C33FD0" w:rsidP="00C33FD0">
      <w:pPr>
        <w:spacing w:before="93" w:line="288" w:lineRule="auto"/>
        <w:ind w:left="100" w:right="947"/>
      </w:pPr>
      <w:r>
        <w:t>We need to continue to convert our outdated fundraising practices and move to donor financed projects.</w:t>
      </w:r>
    </w:p>
    <w:p w14:paraId="315D9E7F" w14:textId="77777777" w:rsidR="00C33FD0" w:rsidRDefault="00C33FD0" w:rsidP="00C33FD0">
      <w:pPr>
        <w:pStyle w:val="BodyText"/>
        <w:spacing w:before="5"/>
        <w:rPr>
          <w:sz w:val="28"/>
        </w:rPr>
      </w:pPr>
    </w:p>
    <w:p w14:paraId="6F963325" w14:textId="77777777" w:rsidR="00C33FD0" w:rsidRDefault="00C33FD0" w:rsidP="00C33FD0">
      <w:pPr>
        <w:spacing w:line="288" w:lineRule="auto"/>
        <w:ind w:left="100" w:right="1001"/>
      </w:pPr>
      <w:r>
        <w:t>We need to significantly update candidate support through the Ecanvasser project as well as putting effort into the Frontier Project.</w:t>
      </w:r>
    </w:p>
    <w:p w14:paraId="7034F771" w14:textId="77777777" w:rsidR="00C33FD0" w:rsidRDefault="00C33FD0" w:rsidP="00C33FD0">
      <w:pPr>
        <w:pStyle w:val="BodyText"/>
        <w:spacing w:before="6"/>
        <w:rPr>
          <w:sz w:val="28"/>
        </w:rPr>
      </w:pPr>
    </w:p>
    <w:p w14:paraId="3B05A48F" w14:textId="73E783F6" w:rsidR="007C0B52" w:rsidRDefault="00C33FD0" w:rsidP="00C33FD0">
      <w:pPr>
        <w:spacing w:line="288" w:lineRule="auto"/>
        <w:ind w:left="100" w:right="1495"/>
      </w:pPr>
      <w:r>
        <w:t>We also need to start planning NOW the details of operations at the Convention, including a question of security.</w:t>
      </w:r>
    </w:p>
    <w:p w14:paraId="13BE6CC8" w14:textId="77777777" w:rsidR="007C0B52" w:rsidRDefault="007C0B52">
      <w:r>
        <w:br w:type="page"/>
      </w:r>
    </w:p>
    <w:p w14:paraId="1780F0C6" w14:textId="77777777" w:rsidR="00E2770E" w:rsidRPr="00E2770E" w:rsidRDefault="00E2770E" w:rsidP="00E2770E">
      <w:pPr>
        <w:spacing w:before="84"/>
        <w:ind w:left="359"/>
        <w:rPr>
          <w:rFonts w:ascii="Tahoma" w:hAnsi="Tahoma"/>
          <w:sz w:val="36"/>
          <w:szCs w:val="36"/>
        </w:rPr>
      </w:pPr>
      <w:r w:rsidRPr="00E2770E">
        <w:rPr>
          <w:rFonts w:ascii="Tahoma" w:hAnsi="Tahoma"/>
          <w:sz w:val="36"/>
          <w:szCs w:val="36"/>
        </w:rPr>
        <w:lastRenderedPageBreak/>
        <w:t>Director of Operation's Report – Miami 11/16-17</w:t>
      </w:r>
    </w:p>
    <w:p w14:paraId="48A187C3" w14:textId="77777777" w:rsidR="00E2770E" w:rsidRDefault="00E2770E" w:rsidP="00E2770E">
      <w:pPr>
        <w:ind w:left="359"/>
        <w:rPr>
          <w:rFonts w:ascii="Tahoma"/>
          <w:sz w:val="20"/>
        </w:rPr>
      </w:pPr>
      <w:r>
        <w:rPr>
          <w:rFonts w:ascii="Tahoma"/>
          <w:sz w:val="20"/>
        </w:rPr>
        <w:t>by Robert Kraus</w:t>
      </w:r>
    </w:p>
    <w:p w14:paraId="77E227A4" w14:textId="77777777" w:rsidR="00E2770E" w:rsidRDefault="00E2770E" w:rsidP="00E2770E">
      <w:pPr>
        <w:pStyle w:val="BodyText"/>
        <w:rPr>
          <w:rFonts w:ascii="Tahoma"/>
          <w:sz w:val="20"/>
        </w:rPr>
      </w:pPr>
    </w:p>
    <w:p w14:paraId="3A17BCAF" w14:textId="77777777" w:rsidR="00E2770E" w:rsidRDefault="00E2770E" w:rsidP="00E2770E">
      <w:pPr>
        <w:ind w:left="359"/>
        <w:rPr>
          <w:rFonts w:ascii="Tahoma"/>
          <w:b/>
          <w:sz w:val="20"/>
        </w:rPr>
      </w:pPr>
      <w:r>
        <w:rPr>
          <w:rFonts w:ascii="Tahoma"/>
          <w:b/>
          <w:sz w:val="20"/>
        </w:rPr>
        <w:t>Financial</w:t>
      </w:r>
    </w:p>
    <w:p w14:paraId="3BAE5406" w14:textId="77777777" w:rsidR="00E2770E" w:rsidRDefault="00E2770E" w:rsidP="00E2770E">
      <w:pPr>
        <w:pStyle w:val="BodyText"/>
        <w:rPr>
          <w:rFonts w:ascii="Tahoma"/>
          <w:b/>
          <w:sz w:val="20"/>
        </w:rPr>
      </w:pPr>
    </w:p>
    <w:p w14:paraId="29DA4AD7" w14:textId="77777777" w:rsidR="00E2770E" w:rsidRDefault="00E2770E" w:rsidP="00E2770E">
      <w:pPr>
        <w:ind w:left="359" w:right="50"/>
        <w:rPr>
          <w:rFonts w:ascii="Tahoma" w:hAnsi="Tahoma"/>
          <w:sz w:val="20"/>
        </w:rPr>
      </w:pPr>
      <w:r>
        <w:rPr>
          <w:rFonts w:ascii="Tahoma" w:hAnsi="Tahoma"/>
          <w:spacing w:val="-4"/>
          <w:sz w:val="20"/>
        </w:rPr>
        <w:t xml:space="preserve">Our </w:t>
      </w:r>
      <w:r>
        <w:rPr>
          <w:rFonts w:ascii="Tahoma" w:hAnsi="Tahoma"/>
          <w:sz w:val="20"/>
        </w:rPr>
        <w:t xml:space="preserve">reserves </w:t>
      </w:r>
      <w:r>
        <w:rPr>
          <w:rFonts w:ascii="Tahoma" w:hAnsi="Tahoma"/>
          <w:spacing w:val="-4"/>
          <w:sz w:val="20"/>
        </w:rPr>
        <w:t xml:space="preserve">are </w:t>
      </w:r>
      <w:r>
        <w:rPr>
          <w:rFonts w:ascii="Tahoma" w:hAnsi="Tahoma"/>
          <w:sz w:val="20"/>
        </w:rPr>
        <w:t xml:space="preserve">improved </w:t>
      </w:r>
      <w:r>
        <w:rPr>
          <w:rFonts w:ascii="Tahoma" w:hAnsi="Tahoma"/>
          <w:spacing w:val="-4"/>
          <w:sz w:val="20"/>
        </w:rPr>
        <w:t xml:space="preserve">since last </w:t>
      </w:r>
      <w:r>
        <w:rPr>
          <w:rFonts w:ascii="Tahoma" w:hAnsi="Tahoma"/>
          <w:sz w:val="20"/>
        </w:rPr>
        <w:t xml:space="preserve">meeting &amp; </w:t>
      </w:r>
      <w:r>
        <w:rPr>
          <w:rFonts w:ascii="Tahoma" w:hAnsi="Tahoma"/>
          <w:spacing w:val="-3"/>
          <w:sz w:val="20"/>
        </w:rPr>
        <w:t xml:space="preserve">as of </w:t>
      </w:r>
      <w:r>
        <w:rPr>
          <w:rFonts w:ascii="Tahoma" w:hAnsi="Tahoma"/>
          <w:spacing w:val="-4"/>
          <w:sz w:val="20"/>
        </w:rPr>
        <w:t xml:space="preserve">end </w:t>
      </w:r>
      <w:r>
        <w:rPr>
          <w:rFonts w:ascii="Tahoma" w:hAnsi="Tahoma"/>
          <w:spacing w:val="-3"/>
          <w:sz w:val="20"/>
        </w:rPr>
        <w:t xml:space="preserve">of </w:t>
      </w:r>
      <w:r>
        <w:rPr>
          <w:rFonts w:ascii="Tahoma" w:hAnsi="Tahoma"/>
          <w:spacing w:val="-4"/>
          <w:sz w:val="20"/>
        </w:rPr>
        <w:t xml:space="preserve">Oct </w:t>
      </w:r>
      <w:r>
        <w:rPr>
          <w:rFonts w:ascii="Tahoma" w:hAnsi="Tahoma"/>
          <w:spacing w:val="-3"/>
          <w:sz w:val="20"/>
        </w:rPr>
        <w:t xml:space="preserve">we </w:t>
      </w:r>
      <w:r>
        <w:rPr>
          <w:rFonts w:ascii="Tahoma" w:hAnsi="Tahoma"/>
          <w:spacing w:val="-4"/>
          <w:sz w:val="20"/>
        </w:rPr>
        <w:t xml:space="preserve">are just above $112k which </w:t>
      </w:r>
      <w:r>
        <w:rPr>
          <w:rFonts w:ascii="Tahoma" w:hAnsi="Tahoma"/>
          <w:spacing w:val="-3"/>
          <w:sz w:val="20"/>
        </w:rPr>
        <w:t xml:space="preserve">is </w:t>
      </w:r>
      <w:r>
        <w:rPr>
          <w:rFonts w:ascii="Tahoma" w:hAnsi="Tahoma"/>
          <w:spacing w:val="-4"/>
          <w:sz w:val="20"/>
        </w:rPr>
        <w:t>only the 2</w:t>
      </w:r>
      <w:r>
        <w:rPr>
          <w:rFonts w:ascii="Tahoma" w:hAnsi="Tahoma"/>
          <w:spacing w:val="-4"/>
          <w:position w:val="8"/>
          <w:sz w:val="10"/>
        </w:rPr>
        <w:t xml:space="preserve">nd  </w:t>
      </w:r>
      <w:r>
        <w:rPr>
          <w:rFonts w:ascii="Tahoma" w:hAnsi="Tahoma"/>
          <w:spacing w:val="-9"/>
          <w:sz w:val="20"/>
        </w:rPr>
        <w:t xml:space="preserve">time </w:t>
      </w:r>
      <w:r>
        <w:rPr>
          <w:rFonts w:ascii="Tahoma" w:hAnsi="Tahoma"/>
          <w:spacing w:val="-4"/>
          <w:sz w:val="20"/>
        </w:rPr>
        <w:t xml:space="preserve">since </w:t>
      </w:r>
      <w:r>
        <w:rPr>
          <w:rFonts w:ascii="Tahoma" w:hAnsi="Tahoma"/>
          <w:sz w:val="20"/>
        </w:rPr>
        <w:t xml:space="preserve">May-18 </w:t>
      </w:r>
      <w:r>
        <w:rPr>
          <w:rFonts w:ascii="Tahoma" w:hAnsi="Tahoma"/>
          <w:spacing w:val="-4"/>
          <w:sz w:val="20"/>
        </w:rPr>
        <w:t xml:space="preserve">we’ve been above our </w:t>
      </w:r>
      <w:r>
        <w:rPr>
          <w:rFonts w:ascii="Tahoma" w:hAnsi="Tahoma"/>
          <w:sz w:val="20"/>
        </w:rPr>
        <w:t xml:space="preserve">reserve target (currently </w:t>
      </w:r>
      <w:r>
        <w:rPr>
          <w:rFonts w:ascii="Tahoma" w:hAnsi="Tahoma"/>
          <w:spacing w:val="-3"/>
          <w:sz w:val="20"/>
        </w:rPr>
        <w:t xml:space="preserve">at </w:t>
      </w:r>
      <w:r>
        <w:rPr>
          <w:rFonts w:ascii="Tahoma" w:hAnsi="Tahoma"/>
          <w:sz w:val="20"/>
        </w:rPr>
        <w:t xml:space="preserve">$57,225). </w:t>
      </w:r>
      <w:r>
        <w:rPr>
          <w:rFonts w:ascii="Tahoma" w:hAnsi="Tahoma"/>
          <w:spacing w:val="-3"/>
          <w:sz w:val="20"/>
        </w:rPr>
        <w:t xml:space="preserve">We </w:t>
      </w:r>
      <w:r>
        <w:rPr>
          <w:rFonts w:ascii="Tahoma" w:hAnsi="Tahoma"/>
          <w:spacing w:val="-4"/>
          <w:sz w:val="20"/>
        </w:rPr>
        <w:t xml:space="preserve">also </w:t>
      </w:r>
      <w:r>
        <w:rPr>
          <w:rFonts w:ascii="Tahoma" w:hAnsi="Tahoma"/>
          <w:sz w:val="20"/>
        </w:rPr>
        <w:t xml:space="preserve">remain current </w:t>
      </w:r>
      <w:r>
        <w:rPr>
          <w:rFonts w:ascii="Tahoma" w:hAnsi="Tahoma"/>
          <w:spacing w:val="-3"/>
          <w:sz w:val="20"/>
        </w:rPr>
        <w:t xml:space="preserve">on </w:t>
      </w:r>
      <w:r>
        <w:rPr>
          <w:rFonts w:ascii="Tahoma" w:hAnsi="Tahoma"/>
          <w:spacing w:val="-4"/>
          <w:sz w:val="20"/>
        </w:rPr>
        <w:t xml:space="preserve">all </w:t>
      </w:r>
      <w:r>
        <w:rPr>
          <w:rFonts w:ascii="Tahoma" w:hAnsi="Tahoma"/>
          <w:sz w:val="20"/>
        </w:rPr>
        <w:t xml:space="preserve">payables (nothing </w:t>
      </w:r>
      <w:r>
        <w:rPr>
          <w:rFonts w:ascii="Tahoma" w:hAnsi="Tahoma"/>
          <w:spacing w:val="-4"/>
          <w:sz w:val="20"/>
        </w:rPr>
        <w:t>past due).</w:t>
      </w:r>
    </w:p>
    <w:p w14:paraId="3675D9B8" w14:textId="77777777" w:rsidR="00E2770E" w:rsidRDefault="00E2770E" w:rsidP="00E2770E">
      <w:pPr>
        <w:pStyle w:val="BodyText"/>
        <w:rPr>
          <w:rFonts w:ascii="Tahoma"/>
          <w:sz w:val="20"/>
        </w:rPr>
      </w:pPr>
    </w:p>
    <w:p w14:paraId="622E49D9" w14:textId="77777777" w:rsidR="00E2770E" w:rsidRDefault="00E2770E" w:rsidP="00E2770E">
      <w:pPr>
        <w:ind w:left="359" w:right="295"/>
        <w:rPr>
          <w:rFonts w:ascii="Tahoma"/>
          <w:sz w:val="20"/>
        </w:rPr>
      </w:pPr>
      <w:r>
        <w:rPr>
          <w:rFonts w:ascii="Tahoma"/>
          <w:spacing w:val="-4"/>
          <w:sz w:val="20"/>
        </w:rPr>
        <w:t xml:space="preserve">Based </w:t>
      </w:r>
      <w:r>
        <w:rPr>
          <w:rFonts w:ascii="Tahoma"/>
          <w:spacing w:val="-3"/>
          <w:sz w:val="20"/>
        </w:rPr>
        <w:t xml:space="preserve">on </w:t>
      </w:r>
      <w:r>
        <w:rPr>
          <w:rFonts w:ascii="Tahoma"/>
          <w:sz w:val="20"/>
        </w:rPr>
        <w:t xml:space="preserve">current trends: I </w:t>
      </w:r>
      <w:r>
        <w:rPr>
          <w:rFonts w:ascii="Tahoma"/>
          <w:spacing w:val="-3"/>
          <w:sz w:val="20"/>
        </w:rPr>
        <w:t xml:space="preserve">am </w:t>
      </w:r>
      <w:r>
        <w:rPr>
          <w:rFonts w:ascii="Tahoma"/>
          <w:sz w:val="20"/>
        </w:rPr>
        <w:t xml:space="preserve">currently projecting </w:t>
      </w:r>
      <w:r>
        <w:rPr>
          <w:rFonts w:ascii="Tahoma"/>
          <w:spacing w:val="-3"/>
          <w:sz w:val="20"/>
        </w:rPr>
        <w:t xml:space="preserve">we </w:t>
      </w:r>
      <w:r>
        <w:rPr>
          <w:rFonts w:ascii="Tahoma"/>
          <w:spacing w:val="-4"/>
          <w:sz w:val="20"/>
        </w:rPr>
        <w:t xml:space="preserve">will end </w:t>
      </w:r>
      <w:r>
        <w:rPr>
          <w:rFonts w:ascii="Tahoma"/>
          <w:spacing w:val="-3"/>
          <w:sz w:val="20"/>
        </w:rPr>
        <w:t xml:space="preserve">up </w:t>
      </w:r>
      <w:r>
        <w:rPr>
          <w:rFonts w:ascii="Tahoma"/>
          <w:spacing w:val="-4"/>
          <w:sz w:val="20"/>
        </w:rPr>
        <w:t xml:space="preserve">just above $1.4M </w:t>
      </w:r>
      <w:r>
        <w:rPr>
          <w:rFonts w:ascii="Tahoma"/>
          <w:spacing w:val="-3"/>
          <w:sz w:val="20"/>
        </w:rPr>
        <w:t xml:space="preserve">vs </w:t>
      </w:r>
      <w:r>
        <w:rPr>
          <w:rFonts w:ascii="Tahoma"/>
          <w:sz w:val="20"/>
        </w:rPr>
        <w:t xml:space="preserve">budget </w:t>
      </w:r>
      <w:r>
        <w:rPr>
          <w:rFonts w:ascii="Tahoma"/>
          <w:spacing w:val="-3"/>
          <w:sz w:val="20"/>
        </w:rPr>
        <w:t xml:space="preserve">of </w:t>
      </w:r>
      <w:r>
        <w:rPr>
          <w:rFonts w:ascii="Tahoma"/>
          <w:spacing w:val="-4"/>
          <w:sz w:val="20"/>
        </w:rPr>
        <w:t xml:space="preserve">$1.5M for </w:t>
      </w:r>
      <w:r>
        <w:rPr>
          <w:rFonts w:ascii="Tahoma"/>
          <w:spacing w:val="-9"/>
          <w:sz w:val="20"/>
        </w:rPr>
        <w:t xml:space="preserve">2019 </w:t>
      </w:r>
      <w:r>
        <w:rPr>
          <w:rFonts w:ascii="Tahoma"/>
          <w:spacing w:val="-4"/>
          <w:sz w:val="20"/>
        </w:rPr>
        <w:t xml:space="preserve">total </w:t>
      </w:r>
      <w:r>
        <w:rPr>
          <w:rFonts w:ascii="Tahoma"/>
          <w:sz w:val="20"/>
        </w:rPr>
        <w:t xml:space="preserve">revenue - &amp; </w:t>
      </w:r>
      <w:r>
        <w:rPr>
          <w:rFonts w:ascii="Tahoma"/>
          <w:spacing w:val="-4"/>
          <w:sz w:val="20"/>
        </w:rPr>
        <w:t xml:space="preserve">will </w:t>
      </w:r>
      <w:r>
        <w:rPr>
          <w:rFonts w:ascii="Tahoma"/>
          <w:sz w:val="20"/>
        </w:rPr>
        <w:t xml:space="preserve">remain </w:t>
      </w:r>
      <w:r>
        <w:rPr>
          <w:rFonts w:ascii="Tahoma"/>
          <w:spacing w:val="-3"/>
          <w:sz w:val="20"/>
        </w:rPr>
        <w:t xml:space="preserve">on </w:t>
      </w:r>
      <w:r>
        <w:rPr>
          <w:rFonts w:ascii="Tahoma"/>
          <w:spacing w:val="-4"/>
          <w:sz w:val="20"/>
        </w:rPr>
        <w:t xml:space="preserve">track </w:t>
      </w:r>
      <w:r>
        <w:rPr>
          <w:rFonts w:ascii="Tahoma"/>
          <w:spacing w:val="-3"/>
          <w:sz w:val="20"/>
        </w:rPr>
        <w:t xml:space="preserve">to be </w:t>
      </w:r>
      <w:r>
        <w:rPr>
          <w:rFonts w:ascii="Tahoma"/>
          <w:spacing w:val="-4"/>
          <w:sz w:val="20"/>
        </w:rPr>
        <w:t xml:space="preserve">under </w:t>
      </w:r>
      <w:r>
        <w:rPr>
          <w:rFonts w:ascii="Tahoma"/>
          <w:sz w:val="20"/>
        </w:rPr>
        <w:t xml:space="preserve">budgeted expenses. Please </w:t>
      </w:r>
      <w:r>
        <w:rPr>
          <w:rFonts w:ascii="Tahoma"/>
          <w:spacing w:val="-4"/>
          <w:sz w:val="20"/>
        </w:rPr>
        <w:t xml:space="preserve">note </w:t>
      </w:r>
      <w:r>
        <w:rPr>
          <w:rFonts w:ascii="Tahoma"/>
          <w:spacing w:val="-3"/>
          <w:sz w:val="20"/>
        </w:rPr>
        <w:t xml:space="preserve">we </w:t>
      </w:r>
      <w:r>
        <w:rPr>
          <w:rFonts w:ascii="Tahoma"/>
          <w:sz w:val="20"/>
        </w:rPr>
        <w:t xml:space="preserve">continue </w:t>
      </w:r>
      <w:r>
        <w:rPr>
          <w:rFonts w:ascii="Tahoma"/>
          <w:spacing w:val="-3"/>
          <w:sz w:val="20"/>
        </w:rPr>
        <w:t xml:space="preserve">to be </w:t>
      </w:r>
      <w:r>
        <w:rPr>
          <w:rFonts w:ascii="Tahoma"/>
          <w:spacing w:val="-4"/>
          <w:sz w:val="20"/>
        </w:rPr>
        <w:t xml:space="preserve">below </w:t>
      </w:r>
      <w:r>
        <w:rPr>
          <w:rFonts w:ascii="Tahoma"/>
          <w:sz w:val="20"/>
        </w:rPr>
        <w:t xml:space="preserve">expenses </w:t>
      </w:r>
      <w:r>
        <w:rPr>
          <w:rFonts w:ascii="Tahoma"/>
          <w:spacing w:val="-3"/>
          <w:sz w:val="20"/>
        </w:rPr>
        <w:t xml:space="preserve">in </w:t>
      </w:r>
      <w:r>
        <w:rPr>
          <w:rFonts w:ascii="Tahoma"/>
          <w:sz w:val="20"/>
        </w:rPr>
        <w:t xml:space="preserve">almost </w:t>
      </w:r>
      <w:r>
        <w:rPr>
          <w:rFonts w:ascii="Tahoma"/>
          <w:spacing w:val="-4"/>
          <w:sz w:val="20"/>
        </w:rPr>
        <w:t xml:space="preserve">all </w:t>
      </w:r>
      <w:r>
        <w:rPr>
          <w:rFonts w:ascii="Tahoma"/>
          <w:sz w:val="20"/>
        </w:rPr>
        <w:t xml:space="preserve">categories </w:t>
      </w:r>
      <w:r>
        <w:rPr>
          <w:rFonts w:ascii="Tahoma"/>
          <w:spacing w:val="-4"/>
          <w:sz w:val="20"/>
        </w:rPr>
        <w:t xml:space="preserve">but </w:t>
      </w:r>
      <w:r>
        <w:rPr>
          <w:rFonts w:ascii="Tahoma"/>
          <w:spacing w:val="-3"/>
          <w:sz w:val="20"/>
        </w:rPr>
        <w:t xml:space="preserve">in </w:t>
      </w:r>
      <w:r>
        <w:rPr>
          <w:rFonts w:ascii="Tahoma"/>
          <w:sz w:val="20"/>
        </w:rPr>
        <w:t>particular fundraising costs.</w:t>
      </w:r>
    </w:p>
    <w:p w14:paraId="24D3FA27" w14:textId="77777777" w:rsidR="00E2770E" w:rsidRDefault="00E2770E" w:rsidP="00E2770E">
      <w:pPr>
        <w:pStyle w:val="BodyText"/>
        <w:rPr>
          <w:rFonts w:ascii="Tahoma"/>
          <w:sz w:val="20"/>
        </w:rPr>
      </w:pPr>
    </w:p>
    <w:p w14:paraId="7330685B" w14:textId="77777777" w:rsidR="00E2770E" w:rsidRDefault="00E2770E" w:rsidP="00E2770E">
      <w:pPr>
        <w:ind w:left="359"/>
        <w:rPr>
          <w:rFonts w:ascii="Tahoma"/>
          <w:sz w:val="20"/>
        </w:rPr>
      </w:pPr>
      <w:r>
        <w:rPr>
          <w:rFonts w:ascii="Tahoma"/>
          <w:sz w:val="20"/>
        </w:rPr>
        <w:t>Here is a summary of our revenue over since the last meeting:</w:t>
      </w:r>
    </w:p>
    <w:p w14:paraId="2320621F" w14:textId="77777777" w:rsidR="00E2770E" w:rsidRDefault="00E2770E" w:rsidP="00E2770E">
      <w:pPr>
        <w:pStyle w:val="BodyText"/>
        <w:spacing w:before="7"/>
        <w:rPr>
          <w:rFonts w:ascii="Tahoma"/>
          <w:sz w:val="21"/>
        </w:rPr>
      </w:pPr>
    </w:p>
    <w:p w14:paraId="2C610ADE" w14:textId="77777777" w:rsidR="00E2770E" w:rsidRDefault="00E2770E" w:rsidP="00E2770E">
      <w:pPr>
        <w:ind w:left="2608" w:right="2339"/>
        <w:jc w:val="center"/>
        <w:rPr>
          <w:b/>
          <w:sz w:val="25"/>
        </w:rPr>
      </w:pPr>
      <w:r>
        <w:rPr>
          <w:b/>
          <w:color w:val="000080"/>
          <w:sz w:val="25"/>
        </w:rPr>
        <w:t>P&amp;L Acct Summary Last 3 Months</w:t>
      </w:r>
    </w:p>
    <w:p w14:paraId="21EAA4B1" w14:textId="77777777" w:rsidR="00E2770E" w:rsidRDefault="00E2770E" w:rsidP="00E2770E">
      <w:pPr>
        <w:tabs>
          <w:tab w:val="left" w:pos="5880"/>
          <w:tab w:val="left" w:pos="7083"/>
          <w:tab w:val="left" w:pos="8358"/>
        </w:tabs>
        <w:spacing w:before="88" w:after="6"/>
        <w:ind w:left="4660"/>
        <w:rPr>
          <w:b/>
          <w:sz w:val="14"/>
        </w:rPr>
      </w:pPr>
      <w:r>
        <w:rPr>
          <w:b/>
          <w:w w:val="105"/>
          <w:sz w:val="14"/>
        </w:rPr>
        <w:t>Aug</w:t>
      </w:r>
      <w:r>
        <w:rPr>
          <w:b/>
          <w:spacing w:val="-4"/>
          <w:w w:val="105"/>
          <w:sz w:val="14"/>
        </w:rPr>
        <w:t xml:space="preserve"> </w:t>
      </w:r>
      <w:r>
        <w:rPr>
          <w:b/>
          <w:spacing w:val="5"/>
          <w:w w:val="105"/>
          <w:sz w:val="14"/>
        </w:rPr>
        <w:t>19</w:t>
      </w:r>
      <w:r>
        <w:rPr>
          <w:b/>
          <w:spacing w:val="5"/>
          <w:w w:val="105"/>
          <w:sz w:val="14"/>
        </w:rPr>
        <w:tab/>
      </w:r>
      <w:r>
        <w:rPr>
          <w:b/>
          <w:w w:val="105"/>
          <w:sz w:val="14"/>
        </w:rPr>
        <w:t>Sep</w:t>
      </w:r>
      <w:r>
        <w:rPr>
          <w:b/>
          <w:spacing w:val="-3"/>
          <w:w w:val="105"/>
          <w:sz w:val="14"/>
        </w:rPr>
        <w:t xml:space="preserve"> </w:t>
      </w:r>
      <w:r>
        <w:rPr>
          <w:b/>
          <w:w w:val="105"/>
          <w:sz w:val="14"/>
        </w:rPr>
        <w:t>19</w:t>
      </w:r>
      <w:r>
        <w:rPr>
          <w:b/>
          <w:w w:val="105"/>
          <w:sz w:val="14"/>
        </w:rPr>
        <w:tab/>
        <w:t>Oct</w:t>
      </w:r>
      <w:r>
        <w:rPr>
          <w:b/>
          <w:spacing w:val="2"/>
          <w:w w:val="105"/>
          <w:sz w:val="14"/>
        </w:rPr>
        <w:t xml:space="preserve"> </w:t>
      </w:r>
      <w:r>
        <w:rPr>
          <w:b/>
          <w:w w:val="105"/>
          <w:sz w:val="14"/>
        </w:rPr>
        <w:t>19</w:t>
      </w:r>
      <w:r>
        <w:rPr>
          <w:b/>
          <w:w w:val="105"/>
          <w:sz w:val="14"/>
        </w:rPr>
        <w:tab/>
        <w:t>YTD</w:t>
      </w:r>
    </w:p>
    <w:p w14:paraId="41BCDD10" w14:textId="77777777" w:rsidR="00E2770E" w:rsidRDefault="00E2770E" w:rsidP="00E2770E">
      <w:pPr>
        <w:spacing w:line="38" w:lineRule="exact"/>
        <w:ind w:left="4367"/>
        <w:rPr>
          <w:sz w:val="3"/>
        </w:rPr>
      </w:pPr>
      <w:r>
        <w:rPr>
          <w:noProof/>
          <w:sz w:val="3"/>
        </w:rPr>
        <mc:AlternateContent>
          <mc:Choice Requires="wpg">
            <w:drawing>
              <wp:inline distT="0" distB="0" distL="0" distR="0" wp14:anchorId="4B83A756" wp14:editId="14B77BA4">
                <wp:extent cx="636905" cy="23495"/>
                <wp:effectExtent l="0" t="0" r="10795" b="0"/>
                <wp:docPr id="2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 cy="23495"/>
                          <a:chOff x="0" y="0"/>
                          <a:chExt cx="1003" cy="37"/>
                        </a:xfrm>
                      </wpg:grpSpPr>
                      <wps:wsp>
                        <wps:cNvPr id="28" name="Line 30"/>
                        <wps:cNvCnPr>
                          <a:cxnSpLocks/>
                        </wps:cNvCnPr>
                        <wps:spPr bwMode="auto">
                          <a:xfrm>
                            <a:off x="0" y="18"/>
                            <a:ext cx="1002" cy="0"/>
                          </a:xfrm>
                          <a:prstGeom prst="line">
                            <a:avLst/>
                          </a:prstGeom>
                          <a:noFill/>
                          <a:ln w="23053">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7C0FDCA" id="Group 29" o:spid="_x0000_s1026" style="width:50.15pt;height:1.85pt;mso-position-horizontal-relative:char;mso-position-vertical-relative:line" coordsize="1003,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">
                <v:line id="Line 30" o:spid="_x0000_s1027" style="position:absolute;visibility:visible;mso-wrap-style:square" from="0,18" to="100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" strokeweight=".64036mm">
                  <o:lock v:ext="edit" shapetype="f"/>
                </v:line>
                <w10:anchorlock/>
              </v:group>
            </w:pict>
          </mc:Fallback>
        </mc:AlternateContent>
      </w:r>
      <w:r>
        <w:rPr>
          <w:spacing w:val="179"/>
          <w:sz w:val="3"/>
        </w:rPr>
        <w:t xml:space="preserve"> </w:t>
      </w:r>
      <w:r>
        <w:rPr>
          <w:noProof/>
          <w:spacing w:val="179"/>
          <w:sz w:val="3"/>
        </w:rPr>
        <mc:AlternateContent>
          <mc:Choice Requires="wpg">
            <w:drawing>
              <wp:inline distT="0" distB="0" distL="0" distR="0" wp14:anchorId="5E0EFD8C" wp14:editId="0021BBD4">
                <wp:extent cx="636905" cy="23495"/>
                <wp:effectExtent l="0" t="0" r="10795" b="0"/>
                <wp:docPr id="2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 cy="23495"/>
                          <a:chOff x="0" y="0"/>
                          <a:chExt cx="1003" cy="37"/>
                        </a:xfrm>
                      </wpg:grpSpPr>
                      <wps:wsp>
                        <wps:cNvPr id="26" name="Line 28"/>
                        <wps:cNvCnPr>
                          <a:cxnSpLocks/>
                        </wps:cNvCnPr>
                        <wps:spPr bwMode="auto">
                          <a:xfrm>
                            <a:off x="0" y="18"/>
                            <a:ext cx="1002" cy="0"/>
                          </a:xfrm>
                          <a:prstGeom prst="line">
                            <a:avLst/>
                          </a:prstGeom>
                          <a:noFill/>
                          <a:ln w="23053">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5D8E97" id="Group 27" o:spid="_x0000_s1026" style="width:50.15pt;height:1.85pt;mso-position-horizontal-relative:char;mso-position-vertical-relative:line" coordsize="1003,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">
                <v:line id="Line 28" o:spid="_x0000_s1027" style="position:absolute;visibility:visible;mso-wrap-style:square" from="0,18" to="100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" strokeweight=".64036mm">
                  <o:lock v:ext="edit" shapetype="f"/>
                </v:line>
                <w10:anchorlock/>
              </v:group>
            </w:pict>
          </mc:Fallback>
        </mc:AlternateContent>
      </w:r>
      <w:r>
        <w:rPr>
          <w:spacing w:val="179"/>
          <w:sz w:val="3"/>
        </w:rPr>
        <w:t xml:space="preserve"> </w:t>
      </w:r>
      <w:r>
        <w:rPr>
          <w:noProof/>
          <w:spacing w:val="179"/>
          <w:sz w:val="3"/>
        </w:rPr>
        <mc:AlternateContent>
          <mc:Choice Requires="wpg">
            <w:drawing>
              <wp:inline distT="0" distB="0" distL="0" distR="0" wp14:anchorId="292F70EF" wp14:editId="1C0C4E27">
                <wp:extent cx="601980" cy="23495"/>
                <wp:effectExtent l="0" t="0" r="7620" b="0"/>
                <wp:docPr id="2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 cy="23495"/>
                          <a:chOff x="0" y="0"/>
                          <a:chExt cx="948" cy="37"/>
                        </a:xfrm>
                      </wpg:grpSpPr>
                      <wps:wsp>
                        <wps:cNvPr id="22" name="Line 26"/>
                        <wps:cNvCnPr>
                          <a:cxnSpLocks/>
                        </wps:cNvCnPr>
                        <wps:spPr bwMode="auto">
                          <a:xfrm>
                            <a:off x="0" y="18"/>
                            <a:ext cx="947" cy="0"/>
                          </a:xfrm>
                          <a:prstGeom prst="line">
                            <a:avLst/>
                          </a:prstGeom>
                          <a:noFill/>
                          <a:ln w="23053">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659783" id="Group 25" o:spid="_x0000_s1026" style="width:47.4pt;height:1.85pt;mso-position-horizontal-relative:char;mso-position-vertical-relative:line" coordsize="948,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">
                <v:line id="Line 26" o:spid="_x0000_s1027" style="position:absolute;visibility:visible;mso-wrap-style:square" from="0,18" to="947,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" strokeweight=".64036mm">
                  <o:lock v:ext="edit" shapetype="f"/>
                </v:line>
                <w10:anchorlock/>
              </v:group>
            </w:pict>
          </mc:Fallback>
        </mc:AlternateContent>
      </w:r>
      <w:r>
        <w:rPr>
          <w:spacing w:val="184"/>
          <w:sz w:val="3"/>
        </w:rPr>
        <w:t xml:space="preserve"> </w:t>
      </w:r>
      <w:r>
        <w:rPr>
          <w:noProof/>
          <w:spacing w:val="184"/>
          <w:sz w:val="3"/>
        </w:rPr>
        <mc:AlternateContent>
          <mc:Choice Requires="wpg">
            <w:drawing>
              <wp:inline distT="0" distB="0" distL="0" distR="0" wp14:anchorId="1F1F016A" wp14:editId="038611C8">
                <wp:extent cx="636905" cy="23495"/>
                <wp:effectExtent l="0" t="0" r="10795" b="0"/>
                <wp:docPr id="3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 cy="23495"/>
                          <a:chOff x="0" y="0"/>
                          <a:chExt cx="1003" cy="37"/>
                        </a:xfrm>
                      </wpg:grpSpPr>
                      <wps:wsp>
                        <wps:cNvPr id="33" name="Line 24"/>
                        <wps:cNvCnPr>
                          <a:cxnSpLocks/>
                        </wps:cNvCnPr>
                        <wps:spPr bwMode="auto">
                          <a:xfrm>
                            <a:off x="0" y="18"/>
                            <a:ext cx="1002" cy="0"/>
                          </a:xfrm>
                          <a:prstGeom prst="line">
                            <a:avLst/>
                          </a:prstGeom>
                          <a:noFill/>
                          <a:ln w="23053">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94F62B" id="Group 23" o:spid="_x0000_s1026" style="width:50.15pt;height:1.85pt;mso-position-horizontal-relative:char;mso-position-vertical-relative:line" coordsize="1003,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">
                <v:line id="Line 24" o:spid="_x0000_s1027" style="position:absolute;visibility:visible;mso-wrap-style:square" from="0,18" to="100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" strokeweight=".64036mm">
                  <o:lock v:ext="edit" shapetype="f"/>
                </v:line>
                <w10:anchorlock/>
              </v:group>
            </w:pict>
          </mc:Fallback>
        </mc:AlternateContent>
      </w:r>
    </w:p>
    <w:p w14:paraId="05798296" w14:textId="77777777" w:rsidR="00E2770E" w:rsidRDefault="00E2770E" w:rsidP="00E2770E">
      <w:pPr>
        <w:spacing w:before="49"/>
        <w:ind w:left="1489"/>
        <w:rPr>
          <w:b/>
          <w:sz w:val="14"/>
        </w:rPr>
      </w:pPr>
      <w:r>
        <w:rPr>
          <w:b/>
          <w:w w:val="105"/>
          <w:sz w:val="14"/>
        </w:rPr>
        <w:t>Revenue</w:t>
      </w:r>
    </w:p>
    <w:p w14:paraId="21936AD1" w14:textId="77777777" w:rsidR="00E2770E" w:rsidRDefault="00E2770E" w:rsidP="00E2770E">
      <w:pPr>
        <w:pStyle w:val="BodyText"/>
        <w:spacing w:before="1"/>
        <w:rPr>
          <w:b/>
          <w:sz w:val="8"/>
        </w:rPr>
      </w:pPr>
    </w:p>
    <w:tbl>
      <w:tblPr>
        <w:tblW w:w="0" w:type="auto"/>
        <w:tblInd w:w="1374" w:type="dxa"/>
        <w:tblLayout w:type="fixed"/>
        <w:tblCellMar>
          <w:left w:w="0" w:type="dxa"/>
          <w:right w:w="0" w:type="dxa"/>
        </w:tblCellMar>
        <w:tblLook w:val="01E0" w:firstRow="1" w:lastRow="1" w:firstColumn="1" w:lastColumn="1" w:noHBand="0" w:noVBand="0"/>
      </w:tblPr>
      <w:tblGrid>
        <w:gridCol w:w="3020"/>
        <w:gridCol w:w="1002"/>
        <w:gridCol w:w="219"/>
        <w:gridCol w:w="1002"/>
        <w:gridCol w:w="219"/>
        <w:gridCol w:w="948"/>
        <w:gridCol w:w="219"/>
        <w:gridCol w:w="1002"/>
      </w:tblGrid>
      <w:tr w:rsidR="00E2770E" w14:paraId="1BBC8A35" w14:textId="77777777" w:rsidTr="00363C06">
        <w:trPr>
          <w:trHeight w:val="208"/>
        </w:trPr>
        <w:tc>
          <w:tcPr>
            <w:tcW w:w="3020" w:type="dxa"/>
          </w:tcPr>
          <w:p w14:paraId="2F75A1DA" w14:textId="77777777" w:rsidR="00E2770E" w:rsidRDefault="00E2770E" w:rsidP="00363C06">
            <w:pPr>
              <w:pStyle w:val="TableParagraph"/>
              <w:ind w:left="414"/>
              <w:rPr>
                <w:b/>
                <w:sz w:val="14"/>
              </w:rPr>
            </w:pPr>
            <w:r>
              <w:rPr>
                <w:b/>
                <w:w w:val="105"/>
                <w:sz w:val="14"/>
              </w:rPr>
              <w:t>4000 · Fundraising &amp; Membership</w:t>
            </w:r>
          </w:p>
        </w:tc>
        <w:tc>
          <w:tcPr>
            <w:tcW w:w="1002" w:type="dxa"/>
          </w:tcPr>
          <w:p w14:paraId="4ECEFE70" w14:textId="77777777" w:rsidR="00E2770E" w:rsidRDefault="00E2770E" w:rsidP="00363C06">
            <w:pPr>
              <w:pStyle w:val="TableParagraph"/>
              <w:ind w:right="81"/>
              <w:jc w:val="right"/>
              <w:rPr>
                <w:sz w:val="14"/>
              </w:rPr>
            </w:pPr>
            <w:r>
              <w:rPr>
                <w:sz w:val="14"/>
              </w:rPr>
              <w:t>92,333</w:t>
            </w:r>
          </w:p>
        </w:tc>
        <w:tc>
          <w:tcPr>
            <w:tcW w:w="219" w:type="dxa"/>
          </w:tcPr>
          <w:p w14:paraId="7603EB25" w14:textId="77777777" w:rsidR="00E2770E" w:rsidRDefault="00E2770E" w:rsidP="00363C06">
            <w:pPr>
              <w:pStyle w:val="TableParagraph"/>
              <w:rPr>
                <w:sz w:val="14"/>
              </w:rPr>
            </w:pPr>
          </w:p>
        </w:tc>
        <w:tc>
          <w:tcPr>
            <w:tcW w:w="1002" w:type="dxa"/>
          </w:tcPr>
          <w:p w14:paraId="0F60F031" w14:textId="77777777" w:rsidR="00E2770E" w:rsidRDefault="00E2770E" w:rsidP="00363C06">
            <w:pPr>
              <w:pStyle w:val="TableParagraph"/>
              <w:ind w:right="81"/>
              <w:jc w:val="right"/>
              <w:rPr>
                <w:sz w:val="14"/>
              </w:rPr>
            </w:pPr>
            <w:r>
              <w:rPr>
                <w:w w:val="105"/>
                <w:sz w:val="14"/>
              </w:rPr>
              <w:t>105,466</w:t>
            </w:r>
          </w:p>
        </w:tc>
        <w:tc>
          <w:tcPr>
            <w:tcW w:w="219" w:type="dxa"/>
          </w:tcPr>
          <w:p w14:paraId="14EB441F" w14:textId="77777777" w:rsidR="00E2770E" w:rsidRDefault="00E2770E" w:rsidP="00363C06">
            <w:pPr>
              <w:pStyle w:val="TableParagraph"/>
              <w:rPr>
                <w:sz w:val="14"/>
              </w:rPr>
            </w:pPr>
          </w:p>
        </w:tc>
        <w:tc>
          <w:tcPr>
            <w:tcW w:w="948" w:type="dxa"/>
          </w:tcPr>
          <w:p w14:paraId="20A11535" w14:textId="77777777" w:rsidR="00E2770E" w:rsidRDefault="00E2770E" w:rsidP="00363C06">
            <w:pPr>
              <w:pStyle w:val="TableParagraph"/>
              <w:ind w:right="82"/>
              <w:jc w:val="right"/>
              <w:rPr>
                <w:sz w:val="14"/>
              </w:rPr>
            </w:pPr>
            <w:r>
              <w:rPr>
                <w:sz w:val="14"/>
              </w:rPr>
              <w:t>106, 345</w:t>
            </w:r>
          </w:p>
        </w:tc>
        <w:tc>
          <w:tcPr>
            <w:tcW w:w="219" w:type="dxa"/>
          </w:tcPr>
          <w:p w14:paraId="5EB751B7" w14:textId="77777777" w:rsidR="00E2770E" w:rsidRDefault="00E2770E" w:rsidP="00363C06">
            <w:pPr>
              <w:pStyle w:val="TableParagraph"/>
              <w:rPr>
                <w:sz w:val="14"/>
              </w:rPr>
            </w:pPr>
          </w:p>
        </w:tc>
        <w:tc>
          <w:tcPr>
            <w:tcW w:w="1002" w:type="dxa"/>
          </w:tcPr>
          <w:p w14:paraId="39C6D3EA" w14:textId="77777777" w:rsidR="00E2770E" w:rsidRDefault="00E2770E" w:rsidP="00363C06">
            <w:pPr>
              <w:pStyle w:val="TableParagraph"/>
              <w:ind w:right="64"/>
              <w:jc w:val="right"/>
              <w:rPr>
                <w:sz w:val="14"/>
              </w:rPr>
            </w:pPr>
            <w:r>
              <w:rPr>
                <w:w w:val="105"/>
                <w:sz w:val="14"/>
              </w:rPr>
              <w:t>1,024, 546</w:t>
            </w:r>
          </w:p>
        </w:tc>
      </w:tr>
      <w:tr w:rsidR="00E2770E" w14:paraId="75AF115B" w14:textId="77777777" w:rsidTr="00363C06">
        <w:trPr>
          <w:trHeight w:val="254"/>
        </w:trPr>
        <w:tc>
          <w:tcPr>
            <w:tcW w:w="3020" w:type="dxa"/>
          </w:tcPr>
          <w:p w14:paraId="2B0ED0B2" w14:textId="77777777" w:rsidR="00E2770E" w:rsidRDefault="00E2770E" w:rsidP="00363C06">
            <w:pPr>
              <w:pStyle w:val="TableParagraph"/>
              <w:spacing w:before="46"/>
              <w:ind w:left="414"/>
              <w:rPr>
                <w:b/>
                <w:sz w:val="14"/>
              </w:rPr>
            </w:pPr>
            <w:r>
              <w:rPr>
                <w:b/>
                <w:w w:val="105"/>
                <w:sz w:val="14"/>
              </w:rPr>
              <w:t>4100 · Project Revenue</w:t>
            </w:r>
          </w:p>
        </w:tc>
        <w:tc>
          <w:tcPr>
            <w:tcW w:w="1002" w:type="dxa"/>
          </w:tcPr>
          <w:p w14:paraId="72691467" w14:textId="77777777" w:rsidR="00E2770E" w:rsidRDefault="00E2770E" w:rsidP="00363C06">
            <w:pPr>
              <w:pStyle w:val="TableParagraph"/>
              <w:spacing w:before="46"/>
              <w:ind w:right="81"/>
              <w:jc w:val="right"/>
              <w:rPr>
                <w:sz w:val="14"/>
              </w:rPr>
            </w:pPr>
            <w:r>
              <w:rPr>
                <w:sz w:val="14"/>
              </w:rPr>
              <w:t>1,460</w:t>
            </w:r>
          </w:p>
        </w:tc>
        <w:tc>
          <w:tcPr>
            <w:tcW w:w="219" w:type="dxa"/>
          </w:tcPr>
          <w:p w14:paraId="4440A828" w14:textId="77777777" w:rsidR="00E2770E" w:rsidRDefault="00E2770E" w:rsidP="00363C06">
            <w:pPr>
              <w:pStyle w:val="TableParagraph"/>
              <w:rPr>
                <w:sz w:val="18"/>
              </w:rPr>
            </w:pPr>
          </w:p>
        </w:tc>
        <w:tc>
          <w:tcPr>
            <w:tcW w:w="1002" w:type="dxa"/>
          </w:tcPr>
          <w:p w14:paraId="7F7FE05E" w14:textId="77777777" w:rsidR="00E2770E" w:rsidRDefault="00E2770E" w:rsidP="00363C06">
            <w:pPr>
              <w:pStyle w:val="TableParagraph"/>
              <w:spacing w:before="46"/>
              <w:ind w:right="81"/>
              <w:jc w:val="right"/>
              <w:rPr>
                <w:sz w:val="14"/>
              </w:rPr>
            </w:pPr>
            <w:r>
              <w:rPr>
                <w:w w:val="105"/>
                <w:sz w:val="14"/>
              </w:rPr>
              <w:t>4,200</w:t>
            </w:r>
          </w:p>
        </w:tc>
        <w:tc>
          <w:tcPr>
            <w:tcW w:w="219" w:type="dxa"/>
          </w:tcPr>
          <w:p w14:paraId="67CF6E2E" w14:textId="77777777" w:rsidR="00E2770E" w:rsidRDefault="00E2770E" w:rsidP="00363C06">
            <w:pPr>
              <w:pStyle w:val="TableParagraph"/>
              <w:rPr>
                <w:sz w:val="18"/>
              </w:rPr>
            </w:pPr>
          </w:p>
        </w:tc>
        <w:tc>
          <w:tcPr>
            <w:tcW w:w="948" w:type="dxa"/>
          </w:tcPr>
          <w:p w14:paraId="1BC2DA9E" w14:textId="77777777" w:rsidR="00E2770E" w:rsidRDefault="00E2770E" w:rsidP="00363C06">
            <w:pPr>
              <w:pStyle w:val="TableParagraph"/>
              <w:spacing w:before="46"/>
              <w:ind w:right="82"/>
              <w:jc w:val="right"/>
              <w:rPr>
                <w:sz w:val="14"/>
              </w:rPr>
            </w:pPr>
            <w:r>
              <w:rPr>
                <w:sz w:val="14"/>
              </w:rPr>
              <w:t>303</w:t>
            </w:r>
          </w:p>
        </w:tc>
        <w:tc>
          <w:tcPr>
            <w:tcW w:w="219" w:type="dxa"/>
          </w:tcPr>
          <w:p w14:paraId="1D499533" w14:textId="77777777" w:rsidR="00E2770E" w:rsidRDefault="00E2770E" w:rsidP="00363C06">
            <w:pPr>
              <w:pStyle w:val="TableParagraph"/>
              <w:rPr>
                <w:sz w:val="18"/>
              </w:rPr>
            </w:pPr>
          </w:p>
        </w:tc>
        <w:tc>
          <w:tcPr>
            <w:tcW w:w="1002" w:type="dxa"/>
          </w:tcPr>
          <w:p w14:paraId="2AED890A" w14:textId="77777777" w:rsidR="00E2770E" w:rsidRDefault="00E2770E" w:rsidP="00363C06">
            <w:pPr>
              <w:pStyle w:val="TableParagraph"/>
              <w:spacing w:before="46"/>
              <w:ind w:right="64"/>
              <w:jc w:val="right"/>
              <w:rPr>
                <w:sz w:val="14"/>
              </w:rPr>
            </w:pPr>
            <w:r>
              <w:rPr>
                <w:w w:val="105"/>
                <w:sz w:val="14"/>
              </w:rPr>
              <w:t>37, 581</w:t>
            </w:r>
          </w:p>
        </w:tc>
      </w:tr>
      <w:tr w:rsidR="00E2770E" w14:paraId="0B671B0F" w14:textId="77777777" w:rsidTr="00363C06">
        <w:trPr>
          <w:trHeight w:val="254"/>
        </w:trPr>
        <w:tc>
          <w:tcPr>
            <w:tcW w:w="3020" w:type="dxa"/>
          </w:tcPr>
          <w:p w14:paraId="5839D042" w14:textId="77777777" w:rsidR="00E2770E" w:rsidRDefault="00E2770E" w:rsidP="00363C06">
            <w:pPr>
              <w:pStyle w:val="TableParagraph"/>
              <w:spacing w:before="46"/>
              <w:ind w:left="414"/>
              <w:rPr>
                <w:b/>
                <w:sz w:val="14"/>
              </w:rPr>
            </w:pPr>
            <w:r>
              <w:rPr>
                <w:b/>
                <w:w w:val="105"/>
                <w:sz w:val="14"/>
              </w:rPr>
              <w:t>4200 · Events and Conventions</w:t>
            </w:r>
          </w:p>
        </w:tc>
        <w:tc>
          <w:tcPr>
            <w:tcW w:w="1002" w:type="dxa"/>
          </w:tcPr>
          <w:p w14:paraId="3CF76C16" w14:textId="77777777" w:rsidR="00E2770E" w:rsidRDefault="00E2770E" w:rsidP="00363C06">
            <w:pPr>
              <w:pStyle w:val="TableParagraph"/>
              <w:spacing w:before="46"/>
              <w:ind w:right="22"/>
              <w:jc w:val="right"/>
              <w:rPr>
                <w:sz w:val="14"/>
              </w:rPr>
            </w:pPr>
            <w:r>
              <w:rPr>
                <w:color w:val="FF0000"/>
                <w:w w:val="105"/>
                <w:sz w:val="14"/>
              </w:rPr>
              <w:t>(211)</w:t>
            </w:r>
          </w:p>
        </w:tc>
        <w:tc>
          <w:tcPr>
            <w:tcW w:w="219" w:type="dxa"/>
          </w:tcPr>
          <w:p w14:paraId="7AFA6859" w14:textId="77777777" w:rsidR="00E2770E" w:rsidRDefault="00E2770E" w:rsidP="00363C06">
            <w:pPr>
              <w:pStyle w:val="TableParagraph"/>
              <w:rPr>
                <w:sz w:val="18"/>
              </w:rPr>
            </w:pPr>
          </w:p>
        </w:tc>
        <w:tc>
          <w:tcPr>
            <w:tcW w:w="1002" w:type="dxa"/>
          </w:tcPr>
          <w:p w14:paraId="73820ECC" w14:textId="77777777" w:rsidR="00E2770E" w:rsidRDefault="00E2770E" w:rsidP="00363C06">
            <w:pPr>
              <w:pStyle w:val="TableParagraph"/>
              <w:spacing w:before="46"/>
              <w:ind w:right="81"/>
              <w:jc w:val="right"/>
              <w:rPr>
                <w:sz w:val="14"/>
              </w:rPr>
            </w:pPr>
            <w:r>
              <w:rPr>
                <w:sz w:val="14"/>
              </w:rPr>
              <w:t>164</w:t>
            </w:r>
          </w:p>
        </w:tc>
        <w:tc>
          <w:tcPr>
            <w:tcW w:w="219" w:type="dxa"/>
          </w:tcPr>
          <w:p w14:paraId="5F7E9AAC" w14:textId="77777777" w:rsidR="00E2770E" w:rsidRDefault="00E2770E" w:rsidP="00363C06">
            <w:pPr>
              <w:pStyle w:val="TableParagraph"/>
              <w:rPr>
                <w:sz w:val="18"/>
              </w:rPr>
            </w:pPr>
          </w:p>
        </w:tc>
        <w:tc>
          <w:tcPr>
            <w:tcW w:w="948" w:type="dxa"/>
          </w:tcPr>
          <w:p w14:paraId="1700AE59" w14:textId="77777777" w:rsidR="00E2770E" w:rsidRDefault="00E2770E" w:rsidP="00363C06">
            <w:pPr>
              <w:pStyle w:val="TableParagraph"/>
              <w:spacing w:before="46"/>
              <w:ind w:right="82"/>
              <w:jc w:val="right"/>
              <w:rPr>
                <w:sz w:val="14"/>
              </w:rPr>
            </w:pPr>
            <w:r>
              <w:rPr>
                <w:sz w:val="14"/>
              </w:rPr>
              <w:t>693</w:t>
            </w:r>
          </w:p>
        </w:tc>
        <w:tc>
          <w:tcPr>
            <w:tcW w:w="219" w:type="dxa"/>
          </w:tcPr>
          <w:p w14:paraId="102D5B76" w14:textId="77777777" w:rsidR="00E2770E" w:rsidRDefault="00E2770E" w:rsidP="00363C06">
            <w:pPr>
              <w:pStyle w:val="TableParagraph"/>
              <w:rPr>
                <w:sz w:val="18"/>
              </w:rPr>
            </w:pPr>
          </w:p>
        </w:tc>
        <w:tc>
          <w:tcPr>
            <w:tcW w:w="1002" w:type="dxa"/>
          </w:tcPr>
          <w:p w14:paraId="371A6A27" w14:textId="77777777" w:rsidR="00E2770E" w:rsidRDefault="00E2770E" w:rsidP="00363C06">
            <w:pPr>
              <w:pStyle w:val="TableParagraph"/>
              <w:spacing w:before="46"/>
              <w:ind w:right="64"/>
              <w:jc w:val="right"/>
              <w:rPr>
                <w:sz w:val="14"/>
              </w:rPr>
            </w:pPr>
            <w:r>
              <w:rPr>
                <w:w w:val="105"/>
                <w:sz w:val="14"/>
              </w:rPr>
              <w:t>40, 088</w:t>
            </w:r>
          </w:p>
        </w:tc>
      </w:tr>
      <w:tr w:rsidR="00E2770E" w14:paraId="1110EF58" w14:textId="77777777" w:rsidTr="00363C06">
        <w:trPr>
          <w:trHeight w:val="245"/>
        </w:trPr>
        <w:tc>
          <w:tcPr>
            <w:tcW w:w="3020" w:type="dxa"/>
          </w:tcPr>
          <w:p w14:paraId="0D85CD78" w14:textId="77777777" w:rsidR="00E2770E" w:rsidRDefault="00E2770E" w:rsidP="00363C06">
            <w:pPr>
              <w:pStyle w:val="TableParagraph"/>
              <w:spacing w:before="46"/>
              <w:ind w:left="414"/>
              <w:rPr>
                <w:b/>
                <w:sz w:val="14"/>
              </w:rPr>
            </w:pPr>
            <w:r>
              <w:rPr>
                <w:b/>
                <w:w w:val="105"/>
                <w:sz w:val="14"/>
              </w:rPr>
              <w:t>4300 · Program Revenue</w:t>
            </w:r>
          </w:p>
        </w:tc>
        <w:tc>
          <w:tcPr>
            <w:tcW w:w="1002" w:type="dxa"/>
          </w:tcPr>
          <w:p w14:paraId="61281EDA" w14:textId="77777777" w:rsidR="00E2770E" w:rsidRDefault="00E2770E" w:rsidP="00363C06">
            <w:pPr>
              <w:pStyle w:val="TableParagraph"/>
              <w:spacing w:before="46"/>
              <w:ind w:right="81"/>
              <w:jc w:val="right"/>
              <w:rPr>
                <w:sz w:val="14"/>
              </w:rPr>
            </w:pPr>
            <w:r>
              <w:rPr>
                <w:sz w:val="14"/>
              </w:rPr>
              <w:t>7,103</w:t>
            </w:r>
          </w:p>
        </w:tc>
        <w:tc>
          <w:tcPr>
            <w:tcW w:w="219" w:type="dxa"/>
          </w:tcPr>
          <w:p w14:paraId="5B347C1E" w14:textId="77777777" w:rsidR="00E2770E" w:rsidRDefault="00E2770E" w:rsidP="00363C06">
            <w:pPr>
              <w:pStyle w:val="TableParagraph"/>
              <w:rPr>
                <w:sz w:val="16"/>
              </w:rPr>
            </w:pPr>
          </w:p>
        </w:tc>
        <w:tc>
          <w:tcPr>
            <w:tcW w:w="1002" w:type="dxa"/>
          </w:tcPr>
          <w:p w14:paraId="078A6C75" w14:textId="77777777" w:rsidR="00E2770E" w:rsidRDefault="00E2770E" w:rsidP="00363C06">
            <w:pPr>
              <w:pStyle w:val="TableParagraph"/>
              <w:spacing w:before="46"/>
              <w:ind w:right="81"/>
              <w:jc w:val="right"/>
              <w:rPr>
                <w:sz w:val="14"/>
              </w:rPr>
            </w:pPr>
            <w:r>
              <w:rPr>
                <w:w w:val="105"/>
                <w:sz w:val="14"/>
              </w:rPr>
              <w:t>3,754</w:t>
            </w:r>
          </w:p>
        </w:tc>
        <w:tc>
          <w:tcPr>
            <w:tcW w:w="219" w:type="dxa"/>
          </w:tcPr>
          <w:p w14:paraId="646F8B02" w14:textId="77777777" w:rsidR="00E2770E" w:rsidRDefault="00E2770E" w:rsidP="00363C06">
            <w:pPr>
              <w:pStyle w:val="TableParagraph"/>
              <w:rPr>
                <w:sz w:val="16"/>
              </w:rPr>
            </w:pPr>
          </w:p>
        </w:tc>
        <w:tc>
          <w:tcPr>
            <w:tcW w:w="948" w:type="dxa"/>
          </w:tcPr>
          <w:p w14:paraId="2634C902" w14:textId="77777777" w:rsidR="00E2770E" w:rsidRDefault="00E2770E" w:rsidP="00363C06">
            <w:pPr>
              <w:pStyle w:val="TableParagraph"/>
              <w:spacing w:before="46"/>
              <w:ind w:right="82"/>
              <w:jc w:val="right"/>
              <w:rPr>
                <w:sz w:val="14"/>
              </w:rPr>
            </w:pPr>
            <w:r>
              <w:rPr>
                <w:w w:val="105"/>
                <w:sz w:val="14"/>
              </w:rPr>
              <w:t>4, 891</w:t>
            </w:r>
          </w:p>
        </w:tc>
        <w:tc>
          <w:tcPr>
            <w:tcW w:w="219" w:type="dxa"/>
          </w:tcPr>
          <w:p w14:paraId="5210202D" w14:textId="77777777" w:rsidR="00E2770E" w:rsidRDefault="00E2770E" w:rsidP="00363C06">
            <w:pPr>
              <w:pStyle w:val="TableParagraph"/>
              <w:rPr>
                <w:sz w:val="16"/>
              </w:rPr>
            </w:pPr>
          </w:p>
        </w:tc>
        <w:tc>
          <w:tcPr>
            <w:tcW w:w="1002" w:type="dxa"/>
          </w:tcPr>
          <w:p w14:paraId="4FAF3F01" w14:textId="77777777" w:rsidR="00E2770E" w:rsidRDefault="00E2770E" w:rsidP="00363C06">
            <w:pPr>
              <w:pStyle w:val="TableParagraph"/>
              <w:spacing w:before="46"/>
              <w:ind w:right="64"/>
              <w:jc w:val="right"/>
              <w:rPr>
                <w:sz w:val="14"/>
              </w:rPr>
            </w:pPr>
            <w:r>
              <w:rPr>
                <w:w w:val="105"/>
                <w:sz w:val="14"/>
              </w:rPr>
              <w:t>75, 714</w:t>
            </w:r>
          </w:p>
        </w:tc>
      </w:tr>
      <w:tr w:rsidR="00E2770E" w14:paraId="7D0CE23F" w14:textId="77777777" w:rsidTr="00363C06">
        <w:trPr>
          <w:trHeight w:val="245"/>
        </w:trPr>
        <w:tc>
          <w:tcPr>
            <w:tcW w:w="3020" w:type="dxa"/>
          </w:tcPr>
          <w:p w14:paraId="51BABE9C" w14:textId="77777777" w:rsidR="00E2770E" w:rsidRDefault="00E2770E" w:rsidP="00363C06">
            <w:pPr>
              <w:pStyle w:val="TableParagraph"/>
              <w:spacing w:before="37"/>
              <w:ind w:left="414"/>
              <w:rPr>
                <w:b/>
                <w:sz w:val="14"/>
              </w:rPr>
            </w:pPr>
            <w:r>
              <w:rPr>
                <w:b/>
                <w:w w:val="105"/>
                <w:sz w:val="14"/>
              </w:rPr>
              <w:t>4600 · Refunds of Contributions</w:t>
            </w:r>
          </w:p>
        </w:tc>
        <w:tc>
          <w:tcPr>
            <w:tcW w:w="1002" w:type="dxa"/>
          </w:tcPr>
          <w:p w14:paraId="042F56FE" w14:textId="77777777" w:rsidR="00E2770E" w:rsidRDefault="00E2770E" w:rsidP="00363C06">
            <w:pPr>
              <w:pStyle w:val="TableParagraph"/>
              <w:spacing w:before="55"/>
              <w:ind w:right="81"/>
              <w:jc w:val="right"/>
              <w:rPr>
                <w:sz w:val="14"/>
              </w:rPr>
            </w:pPr>
            <w:r>
              <w:rPr>
                <w:w w:val="104"/>
                <w:sz w:val="14"/>
              </w:rPr>
              <w:t>0</w:t>
            </w:r>
          </w:p>
        </w:tc>
        <w:tc>
          <w:tcPr>
            <w:tcW w:w="219" w:type="dxa"/>
          </w:tcPr>
          <w:p w14:paraId="27290C77" w14:textId="77777777" w:rsidR="00E2770E" w:rsidRDefault="00E2770E" w:rsidP="00363C06">
            <w:pPr>
              <w:pStyle w:val="TableParagraph"/>
              <w:rPr>
                <w:sz w:val="16"/>
              </w:rPr>
            </w:pPr>
          </w:p>
        </w:tc>
        <w:tc>
          <w:tcPr>
            <w:tcW w:w="1002" w:type="dxa"/>
          </w:tcPr>
          <w:p w14:paraId="6CD001ED" w14:textId="77777777" w:rsidR="00E2770E" w:rsidRDefault="00E2770E" w:rsidP="00363C06">
            <w:pPr>
              <w:pStyle w:val="TableParagraph"/>
              <w:spacing w:before="55"/>
              <w:ind w:right="81"/>
              <w:jc w:val="right"/>
              <w:rPr>
                <w:sz w:val="14"/>
              </w:rPr>
            </w:pPr>
            <w:r>
              <w:rPr>
                <w:w w:val="104"/>
                <w:sz w:val="14"/>
              </w:rPr>
              <w:t>0</w:t>
            </w:r>
          </w:p>
        </w:tc>
        <w:tc>
          <w:tcPr>
            <w:tcW w:w="219" w:type="dxa"/>
          </w:tcPr>
          <w:p w14:paraId="02E6D2FE" w14:textId="77777777" w:rsidR="00E2770E" w:rsidRDefault="00E2770E" w:rsidP="00363C06">
            <w:pPr>
              <w:pStyle w:val="TableParagraph"/>
              <w:rPr>
                <w:sz w:val="16"/>
              </w:rPr>
            </w:pPr>
          </w:p>
        </w:tc>
        <w:tc>
          <w:tcPr>
            <w:tcW w:w="948" w:type="dxa"/>
          </w:tcPr>
          <w:p w14:paraId="6C391158" w14:textId="77777777" w:rsidR="00E2770E" w:rsidRDefault="00E2770E" w:rsidP="00363C06">
            <w:pPr>
              <w:pStyle w:val="TableParagraph"/>
              <w:spacing w:before="55"/>
              <w:ind w:right="82"/>
              <w:jc w:val="right"/>
              <w:rPr>
                <w:sz w:val="14"/>
              </w:rPr>
            </w:pPr>
            <w:r>
              <w:rPr>
                <w:w w:val="104"/>
                <w:sz w:val="14"/>
              </w:rPr>
              <w:t>0</w:t>
            </w:r>
          </w:p>
        </w:tc>
        <w:tc>
          <w:tcPr>
            <w:tcW w:w="219" w:type="dxa"/>
          </w:tcPr>
          <w:p w14:paraId="645B4A37" w14:textId="77777777" w:rsidR="00E2770E" w:rsidRDefault="00E2770E" w:rsidP="00363C06">
            <w:pPr>
              <w:pStyle w:val="TableParagraph"/>
              <w:rPr>
                <w:sz w:val="16"/>
              </w:rPr>
            </w:pPr>
          </w:p>
        </w:tc>
        <w:tc>
          <w:tcPr>
            <w:tcW w:w="1002" w:type="dxa"/>
          </w:tcPr>
          <w:p w14:paraId="1D3B0A75" w14:textId="77777777" w:rsidR="00E2770E" w:rsidRDefault="00E2770E" w:rsidP="00363C06">
            <w:pPr>
              <w:pStyle w:val="TableParagraph"/>
              <w:spacing w:before="55"/>
              <w:ind w:right="25"/>
              <w:jc w:val="right"/>
              <w:rPr>
                <w:sz w:val="14"/>
              </w:rPr>
            </w:pPr>
            <w:r>
              <w:rPr>
                <w:color w:val="FF0000"/>
                <w:sz w:val="14"/>
              </w:rPr>
              <w:t>(1, 535)</w:t>
            </w:r>
          </w:p>
        </w:tc>
      </w:tr>
      <w:tr w:rsidR="00E2770E" w14:paraId="0C51B46A" w14:textId="77777777" w:rsidTr="00363C06">
        <w:trPr>
          <w:trHeight w:val="209"/>
        </w:trPr>
        <w:tc>
          <w:tcPr>
            <w:tcW w:w="3020" w:type="dxa"/>
          </w:tcPr>
          <w:p w14:paraId="7250907B" w14:textId="77777777" w:rsidR="00E2770E" w:rsidRDefault="00E2770E" w:rsidP="00363C06">
            <w:pPr>
              <w:pStyle w:val="TableParagraph"/>
              <w:spacing w:before="28"/>
              <w:ind w:left="414"/>
              <w:rPr>
                <w:b/>
                <w:sz w:val="14"/>
              </w:rPr>
            </w:pPr>
            <w:r>
              <w:rPr>
                <w:b/>
                <w:w w:val="105"/>
                <w:sz w:val="14"/>
              </w:rPr>
              <w:t>4700 · Other Receipts</w:t>
            </w:r>
          </w:p>
        </w:tc>
        <w:tc>
          <w:tcPr>
            <w:tcW w:w="1002" w:type="dxa"/>
            <w:tcBorders>
              <w:bottom w:val="single" w:sz="18" w:space="0" w:color="000000"/>
            </w:tcBorders>
          </w:tcPr>
          <w:p w14:paraId="17C3B9CB" w14:textId="77777777" w:rsidR="00E2770E" w:rsidRDefault="00E2770E" w:rsidP="00363C06">
            <w:pPr>
              <w:pStyle w:val="TableParagraph"/>
              <w:spacing w:before="46" w:line="143" w:lineRule="exact"/>
              <w:ind w:right="81"/>
              <w:jc w:val="right"/>
              <w:rPr>
                <w:sz w:val="14"/>
              </w:rPr>
            </w:pPr>
            <w:r>
              <w:rPr>
                <w:w w:val="104"/>
                <w:sz w:val="14"/>
              </w:rPr>
              <w:t>2</w:t>
            </w:r>
          </w:p>
        </w:tc>
        <w:tc>
          <w:tcPr>
            <w:tcW w:w="219" w:type="dxa"/>
          </w:tcPr>
          <w:p w14:paraId="4ABB6501" w14:textId="77777777" w:rsidR="00E2770E" w:rsidRDefault="00E2770E" w:rsidP="00363C06">
            <w:pPr>
              <w:pStyle w:val="TableParagraph"/>
              <w:rPr>
                <w:sz w:val="14"/>
              </w:rPr>
            </w:pPr>
          </w:p>
        </w:tc>
        <w:tc>
          <w:tcPr>
            <w:tcW w:w="1002" w:type="dxa"/>
            <w:tcBorders>
              <w:bottom w:val="single" w:sz="18" w:space="0" w:color="000000"/>
            </w:tcBorders>
          </w:tcPr>
          <w:p w14:paraId="121EC36A" w14:textId="77777777" w:rsidR="00E2770E" w:rsidRDefault="00E2770E" w:rsidP="00363C06">
            <w:pPr>
              <w:pStyle w:val="TableParagraph"/>
              <w:spacing w:before="46" w:line="143" w:lineRule="exact"/>
              <w:ind w:right="81"/>
              <w:jc w:val="right"/>
              <w:rPr>
                <w:sz w:val="14"/>
              </w:rPr>
            </w:pPr>
            <w:r>
              <w:rPr>
                <w:sz w:val="14"/>
              </w:rPr>
              <w:t>306</w:t>
            </w:r>
          </w:p>
        </w:tc>
        <w:tc>
          <w:tcPr>
            <w:tcW w:w="219" w:type="dxa"/>
          </w:tcPr>
          <w:p w14:paraId="413B6A23" w14:textId="77777777" w:rsidR="00E2770E" w:rsidRDefault="00E2770E" w:rsidP="00363C06">
            <w:pPr>
              <w:pStyle w:val="TableParagraph"/>
              <w:rPr>
                <w:sz w:val="14"/>
              </w:rPr>
            </w:pPr>
          </w:p>
        </w:tc>
        <w:tc>
          <w:tcPr>
            <w:tcW w:w="948" w:type="dxa"/>
            <w:tcBorders>
              <w:bottom w:val="single" w:sz="18" w:space="0" w:color="000000"/>
            </w:tcBorders>
          </w:tcPr>
          <w:p w14:paraId="1F639623" w14:textId="77777777" w:rsidR="00E2770E" w:rsidRDefault="00E2770E" w:rsidP="00363C06">
            <w:pPr>
              <w:pStyle w:val="TableParagraph"/>
              <w:spacing w:before="46" w:line="143" w:lineRule="exact"/>
              <w:ind w:right="82"/>
              <w:jc w:val="right"/>
              <w:rPr>
                <w:sz w:val="14"/>
              </w:rPr>
            </w:pPr>
            <w:r>
              <w:rPr>
                <w:w w:val="104"/>
                <w:sz w:val="14"/>
              </w:rPr>
              <w:t>2</w:t>
            </w:r>
          </w:p>
        </w:tc>
        <w:tc>
          <w:tcPr>
            <w:tcW w:w="219" w:type="dxa"/>
          </w:tcPr>
          <w:p w14:paraId="4A8372E3" w14:textId="77777777" w:rsidR="00E2770E" w:rsidRDefault="00E2770E" w:rsidP="00363C06">
            <w:pPr>
              <w:pStyle w:val="TableParagraph"/>
              <w:rPr>
                <w:sz w:val="14"/>
              </w:rPr>
            </w:pPr>
          </w:p>
        </w:tc>
        <w:tc>
          <w:tcPr>
            <w:tcW w:w="1002" w:type="dxa"/>
            <w:tcBorders>
              <w:bottom w:val="single" w:sz="18" w:space="0" w:color="000000"/>
            </w:tcBorders>
          </w:tcPr>
          <w:p w14:paraId="2FDB54D1" w14:textId="77777777" w:rsidR="00E2770E" w:rsidRDefault="00E2770E" w:rsidP="00363C06">
            <w:pPr>
              <w:pStyle w:val="TableParagraph"/>
              <w:spacing w:before="46" w:line="143" w:lineRule="exact"/>
              <w:ind w:right="64"/>
              <w:jc w:val="right"/>
              <w:rPr>
                <w:sz w:val="14"/>
              </w:rPr>
            </w:pPr>
            <w:r>
              <w:rPr>
                <w:w w:val="105"/>
                <w:sz w:val="14"/>
              </w:rPr>
              <w:t>1, 046</w:t>
            </w:r>
          </w:p>
        </w:tc>
      </w:tr>
      <w:tr w:rsidR="00E2770E" w14:paraId="76D192AA" w14:textId="77777777" w:rsidTr="00363C06">
        <w:trPr>
          <w:trHeight w:val="212"/>
        </w:trPr>
        <w:tc>
          <w:tcPr>
            <w:tcW w:w="3020" w:type="dxa"/>
          </w:tcPr>
          <w:p w14:paraId="3582FBDC" w14:textId="77777777" w:rsidR="00E2770E" w:rsidRDefault="00E2770E" w:rsidP="00363C06">
            <w:pPr>
              <w:pStyle w:val="TableParagraph"/>
              <w:spacing w:before="27"/>
              <w:ind w:left="122"/>
              <w:rPr>
                <w:b/>
                <w:sz w:val="14"/>
              </w:rPr>
            </w:pPr>
            <w:r>
              <w:rPr>
                <w:b/>
                <w:w w:val="105"/>
                <w:sz w:val="14"/>
              </w:rPr>
              <w:t>Total Revenue</w:t>
            </w:r>
          </w:p>
        </w:tc>
        <w:tc>
          <w:tcPr>
            <w:tcW w:w="1002" w:type="dxa"/>
            <w:tcBorders>
              <w:top w:val="single" w:sz="18" w:space="0" w:color="000000"/>
              <w:bottom w:val="single" w:sz="8" w:space="0" w:color="000000"/>
            </w:tcBorders>
          </w:tcPr>
          <w:p w14:paraId="7D04E6FB" w14:textId="77777777" w:rsidR="00E2770E" w:rsidRDefault="00E2770E" w:rsidP="00363C06">
            <w:pPr>
              <w:pStyle w:val="TableParagraph"/>
              <w:spacing w:before="27"/>
              <w:ind w:right="81"/>
              <w:jc w:val="right"/>
              <w:rPr>
                <w:sz w:val="14"/>
              </w:rPr>
            </w:pPr>
            <w:r>
              <w:rPr>
                <w:sz w:val="14"/>
              </w:rPr>
              <w:t>100,687</w:t>
            </w:r>
          </w:p>
        </w:tc>
        <w:tc>
          <w:tcPr>
            <w:tcW w:w="219" w:type="dxa"/>
          </w:tcPr>
          <w:p w14:paraId="401E3700" w14:textId="77777777" w:rsidR="00E2770E" w:rsidRDefault="00E2770E" w:rsidP="00363C06">
            <w:pPr>
              <w:pStyle w:val="TableParagraph"/>
              <w:rPr>
                <w:sz w:val="14"/>
              </w:rPr>
            </w:pPr>
          </w:p>
        </w:tc>
        <w:tc>
          <w:tcPr>
            <w:tcW w:w="1002" w:type="dxa"/>
            <w:tcBorders>
              <w:top w:val="single" w:sz="18" w:space="0" w:color="000000"/>
              <w:bottom w:val="single" w:sz="8" w:space="0" w:color="000000"/>
            </w:tcBorders>
          </w:tcPr>
          <w:p w14:paraId="6230D2BD" w14:textId="77777777" w:rsidR="00E2770E" w:rsidRDefault="00E2770E" w:rsidP="00363C06">
            <w:pPr>
              <w:pStyle w:val="TableParagraph"/>
              <w:spacing w:before="27"/>
              <w:ind w:right="81"/>
              <w:jc w:val="right"/>
              <w:rPr>
                <w:sz w:val="14"/>
              </w:rPr>
            </w:pPr>
            <w:r>
              <w:rPr>
                <w:w w:val="105"/>
                <w:sz w:val="14"/>
              </w:rPr>
              <w:t>113,890</w:t>
            </w:r>
          </w:p>
        </w:tc>
        <w:tc>
          <w:tcPr>
            <w:tcW w:w="219" w:type="dxa"/>
          </w:tcPr>
          <w:p w14:paraId="06119167" w14:textId="77777777" w:rsidR="00E2770E" w:rsidRDefault="00E2770E" w:rsidP="00363C06">
            <w:pPr>
              <w:pStyle w:val="TableParagraph"/>
              <w:rPr>
                <w:sz w:val="14"/>
              </w:rPr>
            </w:pPr>
          </w:p>
        </w:tc>
        <w:tc>
          <w:tcPr>
            <w:tcW w:w="948" w:type="dxa"/>
            <w:tcBorders>
              <w:top w:val="single" w:sz="18" w:space="0" w:color="000000"/>
              <w:bottom w:val="single" w:sz="8" w:space="0" w:color="000000"/>
            </w:tcBorders>
          </w:tcPr>
          <w:p w14:paraId="6B03CFBE" w14:textId="77777777" w:rsidR="00E2770E" w:rsidRDefault="00E2770E" w:rsidP="00363C06">
            <w:pPr>
              <w:pStyle w:val="TableParagraph"/>
              <w:spacing w:before="27"/>
              <w:ind w:right="82"/>
              <w:jc w:val="right"/>
              <w:rPr>
                <w:sz w:val="14"/>
              </w:rPr>
            </w:pPr>
            <w:r>
              <w:rPr>
                <w:sz w:val="14"/>
              </w:rPr>
              <w:t>112, 234</w:t>
            </w:r>
          </w:p>
        </w:tc>
        <w:tc>
          <w:tcPr>
            <w:tcW w:w="219" w:type="dxa"/>
          </w:tcPr>
          <w:p w14:paraId="0C459620" w14:textId="77777777" w:rsidR="00E2770E" w:rsidRDefault="00E2770E" w:rsidP="00363C06">
            <w:pPr>
              <w:pStyle w:val="TableParagraph"/>
              <w:rPr>
                <w:sz w:val="14"/>
              </w:rPr>
            </w:pPr>
          </w:p>
        </w:tc>
        <w:tc>
          <w:tcPr>
            <w:tcW w:w="1002" w:type="dxa"/>
            <w:tcBorders>
              <w:top w:val="single" w:sz="18" w:space="0" w:color="000000"/>
              <w:bottom w:val="single" w:sz="8" w:space="0" w:color="000000"/>
            </w:tcBorders>
          </w:tcPr>
          <w:p w14:paraId="649D04E4" w14:textId="77777777" w:rsidR="00E2770E" w:rsidRDefault="00E2770E" w:rsidP="00363C06">
            <w:pPr>
              <w:pStyle w:val="TableParagraph"/>
              <w:spacing w:before="27"/>
              <w:ind w:right="64"/>
              <w:jc w:val="right"/>
              <w:rPr>
                <w:sz w:val="14"/>
              </w:rPr>
            </w:pPr>
            <w:r>
              <w:rPr>
                <w:w w:val="105"/>
                <w:sz w:val="14"/>
              </w:rPr>
              <w:t>1,177, 440</w:t>
            </w:r>
          </w:p>
        </w:tc>
      </w:tr>
      <w:tr w:rsidR="00E2770E" w14:paraId="3AA29E23" w14:textId="77777777" w:rsidTr="00363C06">
        <w:trPr>
          <w:trHeight w:val="212"/>
        </w:trPr>
        <w:tc>
          <w:tcPr>
            <w:tcW w:w="3020" w:type="dxa"/>
          </w:tcPr>
          <w:p w14:paraId="60F47CEA" w14:textId="77777777" w:rsidR="00E2770E" w:rsidRDefault="00E2770E" w:rsidP="00363C06">
            <w:pPr>
              <w:pStyle w:val="TableParagraph"/>
              <w:spacing w:before="49" w:line="143" w:lineRule="exact"/>
              <w:ind w:left="122"/>
              <w:rPr>
                <w:b/>
                <w:sz w:val="14"/>
              </w:rPr>
            </w:pPr>
            <w:r>
              <w:rPr>
                <w:b/>
                <w:w w:val="105"/>
                <w:sz w:val="14"/>
              </w:rPr>
              <w:t>Total Expense</w:t>
            </w:r>
          </w:p>
        </w:tc>
        <w:tc>
          <w:tcPr>
            <w:tcW w:w="1002" w:type="dxa"/>
            <w:tcBorders>
              <w:top w:val="single" w:sz="8" w:space="0" w:color="000000"/>
              <w:bottom w:val="single" w:sz="18" w:space="0" w:color="000000"/>
            </w:tcBorders>
          </w:tcPr>
          <w:p w14:paraId="1E691246" w14:textId="77777777" w:rsidR="00E2770E" w:rsidRDefault="00E2770E" w:rsidP="00363C06">
            <w:pPr>
              <w:pStyle w:val="TableParagraph"/>
              <w:spacing w:before="49" w:line="143" w:lineRule="exact"/>
              <w:ind w:right="81"/>
              <w:jc w:val="right"/>
              <w:rPr>
                <w:sz w:val="14"/>
              </w:rPr>
            </w:pPr>
            <w:r>
              <w:rPr>
                <w:sz w:val="14"/>
              </w:rPr>
              <w:t>143,398</w:t>
            </w:r>
          </w:p>
        </w:tc>
        <w:tc>
          <w:tcPr>
            <w:tcW w:w="219" w:type="dxa"/>
          </w:tcPr>
          <w:p w14:paraId="3FEEC52C" w14:textId="77777777" w:rsidR="00E2770E" w:rsidRDefault="00E2770E" w:rsidP="00363C06">
            <w:pPr>
              <w:pStyle w:val="TableParagraph"/>
              <w:rPr>
                <w:sz w:val="14"/>
              </w:rPr>
            </w:pPr>
          </w:p>
        </w:tc>
        <w:tc>
          <w:tcPr>
            <w:tcW w:w="1002" w:type="dxa"/>
            <w:tcBorders>
              <w:top w:val="single" w:sz="8" w:space="0" w:color="000000"/>
              <w:bottom w:val="single" w:sz="18" w:space="0" w:color="000000"/>
            </w:tcBorders>
          </w:tcPr>
          <w:p w14:paraId="460EF63C" w14:textId="77777777" w:rsidR="00E2770E" w:rsidRDefault="00E2770E" w:rsidP="00363C06">
            <w:pPr>
              <w:pStyle w:val="TableParagraph"/>
              <w:spacing w:before="49" w:line="143" w:lineRule="exact"/>
              <w:ind w:right="81"/>
              <w:jc w:val="right"/>
              <w:rPr>
                <w:sz w:val="14"/>
              </w:rPr>
            </w:pPr>
            <w:r>
              <w:rPr>
                <w:sz w:val="14"/>
              </w:rPr>
              <w:t>86,125</w:t>
            </w:r>
          </w:p>
        </w:tc>
        <w:tc>
          <w:tcPr>
            <w:tcW w:w="219" w:type="dxa"/>
          </w:tcPr>
          <w:p w14:paraId="4709400D" w14:textId="77777777" w:rsidR="00E2770E" w:rsidRDefault="00E2770E" w:rsidP="00363C06">
            <w:pPr>
              <w:pStyle w:val="TableParagraph"/>
              <w:rPr>
                <w:sz w:val="14"/>
              </w:rPr>
            </w:pPr>
          </w:p>
        </w:tc>
        <w:tc>
          <w:tcPr>
            <w:tcW w:w="948" w:type="dxa"/>
            <w:tcBorders>
              <w:top w:val="single" w:sz="8" w:space="0" w:color="000000"/>
              <w:bottom w:val="single" w:sz="18" w:space="0" w:color="000000"/>
            </w:tcBorders>
          </w:tcPr>
          <w:p w14:paraId="48EB0DE9" w14:textId="77777777" w:rsidR="00E2770E" w:rsidRDefault="00E2770E" w:rsidP="00363C06">
            <w:pPr>
              <w:pStyle w:val="TableParagraph"/>
              <w:spacing w:before="49" w:line="143" w:lineRule="exact"/>
              <w:ind w:right="82"/>
              <w:jc w:val="right"/>
              <w:rPr>
                <w:sz w:val="14"/>
              </w:rPr>
            </w:pPr>
            <w:r>
              <w:rPr>
                <w:w w:val="105"/>
                <w:sz w:val="14"/>
              </w:rPr>
              <w:t>99, 741</w:t>
            </w:r>
          </w:p>
        </w:tc>
        <w:tc>
          <w:tcPr>
            <w:tcW w:w="219" w:type="dxa"/>
          </w:tcPr>
          <w:p w14:paraId="7C817FA7" w14:textId="77777777" w:rsidR="00E2770E" w:rsidRDefault="00E2770E" w:rsidP="00363C06">
            <w:pPr>
              <w:pStyle w:val="TableParagraph"/>
              <w:rPr>
                <w:sz w:val="14"/>
              </w:rPr>
            </w:pPr>
          </w:p>
        </w:tc>
        <w:tc>
          <w:tcPr>
            <w:tcW w:w="1002" w:type="dxa"/>
            <w:tcBorders>
              <w:top w:val="single" w:sz="8" w:space="0" w:color="000000"/>
              <w:bottom w:val="single" w:sz="18" w:space="0" w:color="000000"/>
            </w:tcBorders>
          </w:tcPr>
          <w:p w14:paraId="0F0B2BF9" w14:textId="77777777" w:rsidR="00E2770E" w:rsidRDefault="00E2770E" w:rsidP="00363C06">
            <w:pPr>
              <w:pStyle w:val="TableParagraph"/>
              <w:spacing w:before="49" w:line="143" w:lineRule="exact"/>
              <w:ind w:right="64"/>
              <w:jc w:val="right"/>
              <w:rPr>
                <w:sz w:val="14"/>
              </w:rPr>
            </w:pPr>
            <w:r>
              <w:rPr>
                <w:w w:val="105"/>
                <w:sz w:val="14"/>
              </w:rPr>
              <w:t>1,105, 717</w:t>
            </w:r>
          </w:p>
        </w:tc>
      </w:tr>
      <w:tr w:rsidR="00E2770E" w14:paraId="53D7ACF3" w14:textId="77777777" w:rsidTr="00363C06">
        <w:trPr>
          <w:trHeight w:val="247"/>
        </w:trPr>
        <w:tc>
          <w:tcPr>
            <w:tcW w:w="3020" w:type="dxa"/>
          </w:tcPr>
          <w:p w14:paraId="0B9984C7" w14:textId="77777777" w:rsidR="00E2770E" w:rsidRDefault="00E2770E" w:rsidP="00363C06">
            <w:pPr>
              <w:pStyle w:val="TableParagraph"/>
              <w:spacing w:before="46"/>
              <w:ind w:left="50"/>
              <w:rPr>
                <w:b/>
                <w:sz w:val="14"/>
              </w:rPr>
            </w:pPr>
            <w:r>
              <w:rPr>
                <w:b/>
                <w:w w:val="105"/>
                <w:sz w:val="14"/>
              </w:rPr>
              <w:t>Net Revenue</w:t>
            </w:r>
          </w:p>
        </w:tc>
        <w:tc>
          <w:tcPr>
            <w:tcW w:w="1002" w:type="dxa"/>
            <w:tcBorders>
              <w:top w:val="single" w:sz="18" w:space="0" w:color="000000"/>
              <w:bottom w:val="single" w:sz="2" w:space="0" w:color="000000"/>
            </w:tcBorders>
          </w:tcPr>
          <w:p w14:paraId="1B877487" w14:textId="77777777" w:rsidR="00E2770E" w:rsidRDefault="00E2770E" w:rsidP="00363C06">
            <w:pPr>
              <w:pStyle w:val="TableParagraph"/>
              <w:spacing w:before="46"/>
              <w:ind w:right="22"/>
              <w:jc w:val="right"/>
              <w:rPr>
                <w:b/>
                <w:sz w:val="14"/>
              </w:rPr>
            </w:pPr>
            <w:r>
              <w:rPr>
                <w:b/>
                <w:color w:val="FF0000"/>
                <w:sz w:val="14"/>
              </w:rPr>
              <w:t>(42,711)</w:t>
            </w:r>
          </w:p>
        </w:tc>
        <w:tc>
          <w:tcPr>
            <w:tcW w:w="219" w:type="dxa"/>
          </w:tcPr>
          <w:p w14:paraId="368E154B" w14:textId="77777777" w:rsidR="00E2770E" w:rsidRDefault="00E2770E" w:rsidP="00363C06">
            <w:pPr>
              <w:pStyle w:val="TableParagraph"/>
              <w:rPr>
                <w:sz w:val="18"/>
              </w:rPr>
            </w:pPr>
          </w:p>
        </w:tc>
        <w:tc>
          <w:tcPr>
            <w:tcW w:w="1002" w:type="dxa"/>
            <w:tcBorders>
              <w:top w:val="single" w:sz="18" w:space="0" w:color="000000"/>
              <w:bottom w:val="single" w:sz="2" w:space="0" w:color="000000"/>
            </w:tcBorders>
          </w:tcPr>
          <w:p w14:paraId="03D3A535" w14:textId="77777777" w:rsidR="00E2770E" w:rsidRDefault="00E2770E" w:rsidP="00363C06">
            <w:pPr>
              <w:pStyle w:val="TableParagraph"/>
              <w:spacing w:before="46"/>
              <w:ind w:right="81"/>
              <w:jc w:val="right"/>
              <w:rPr>
                <w:b/>
                <w:sz w:val="14"/>
              </w:rPr>
            </w:pPr>
            <w:r>
              <w:rPr>
                <w:b/>
                <w:sz w:val="14"/>
              </w:rPr>
              <w:t>27,765</w:t>
            </w:r>
          </w:p>
        </w:tc>
        <w:tc>
          <w:tcPr>
            <w:tcW w:w="219" w:type="dxa"/>
          </w:tcPr>
          <w:p w14:paraId="69759640" w14:textId="77777777" w:rsidR="00E2770E" w:rsidRDefault="00E2770E" w:rsidP="00363C06">
            <w:pPr>
              <w:pStyle w:val="TableParagraph"/>
              <w:rPr>
                <w:sz w:val="18"/>
              </w:rPr>
            </w:pPr>
          </w:p>
        </w:tc>
        <w:tc>
          <w:tcPr>
            <w:tcW w:w="948" w:type="dxa"/>
            <w:tcBorders>
              <w:top w:val="single" w:sz="18" w:space="0" w:color="000000"/>
              <w:bottom w:val="single" w:sz="2" w:space="0" w:color="000000"/>
            </w:tcBorders>
          </w:tcPr>
          <w:p w14:paraId="5F1217B3" w14:textId="77777777" w:rsidR="00E2770E" w:rsidRDefault="00E2770E" w:rsidP="00363C06">
            <w:pPr>
              <w:pStyle w:val="TableParagraph"/>
              <w:spacing w:before="46"/>
              <w:ind w:right="82"/>
              <w:jc w:val="right"/>
              <w:rPr>
                <w:b/>
                <w:sz w:val="14"/>
              </w:rPr>
            </w:pPr>
            <w:r>
              <w:rPr>
                <w:b/>
                <w:w w:val="105"/>
                <w:sz w:val="14"/>
              </w:rPr>
              <w:t>12, 493</w:t>
            </w:r>
          </w:p>
        </w:tc>
        <w:tc>
          <w:tcPr>
            <w:tcW w:w="219" w:type="dxa"/>
          </w:tcPr>
          <w:p w14:paraId="542410EF" w14:textId="77777777" w:rsidR="00E2770E" w:rsidRDefault="00E2770E" w:rsidP="00363C06">
            <w:pPr>
              <w:pStyle w:val="TableParagraph"/>
              <w:rPr>
                <w:sz w:val="18"/>
              </w:rPr>
            </w:pPr>
          </w:p>
        </w:tc>
        <w:tc>
          <w:tcPr>
            <w:tcW w:w="1002" w:type="dxa"/>
            <w:tcBorders>
              <w:top w:val="single" w:sz="18" w:space="0" w:color="000000"/>
              <w:bottom w:val="single" w:sz="2" w:space="0" w:color="000000"/>
            </w:tcBorders>
          </w:tcPr>
          <w:p w14:paraId="06AA71AD" w14:textId="77777777" w:rsidR="00E2770E" w:rsidRDefault="00E2770E" w:rsidP="00363C06">
            <w:pPr>
              <w:pStyle w:val="TableParagraph"/>
              <w:spacing w:before="46"/>
              <w:ind w:right="64"/>
              <w:jc w:val="right"/>
              <w:rPr>
                <w:b/>
                <w:sz w:val="14"/>
              </w:rPr>
            </w:pPr>
            <w:r>
              <w:rPr>
                <w:b/>
                <w:w w:val="105"/>
                <w:sz w:val="14"/>
              </w:rPr>
              <w:t>71, 723</w:t>
            </w:r>
          </w:p>
        </w:tc>
      </w:tr>
    </w:tbl>
    <w:p w14:paraId="1412BB79" w14:textId="77777777" w:rsidR="00E2770E" w:rsidRDefault="00E2770E" w:rsidP="00E2770E">
      <w:pPr>
        <w:pStyle w:val="BodyText"/>
        <w:rPr>
          <w:b/>
          <w:sz w:val="21"/>
        </w:rPr>
      </w:pPr>
    </w:p>
    <w:p w14:paraId="2DAED897" w14:textId="77777777" w:rsidR="00E2770E" w:rsidRDefault="00E2770E" w:rsidP="00E2770E">
      <w:pPr>
        <w:ind w:left="359" w:right="91"/>
        <w:rPr>
          <w:rFonts w:ascii="Tahoma" w:hAnsi="Tahoma"/>
          <w:sz w:val="20"/>
        </w:rPr>
      </w:pPr>
      <w:r>
        <w:rPr>
          <w:noProof/>
        </w:rPr>
        <mc:AlternateContent>
          <mc:Choice Requires="wps">
            <w:drawing>
              <wp:anchor distT="0" distB="0" distL="114300" distR="114300" simplePos="0" relativeHeight="251670528" behindDoc="0" locked="0" layoutInCell="1" allowOverlap="1" wp14:anchorId="4964EA11" wp14:editId="3F7461CC">
                <wp:simplePos x="0" y="0"/>
                <wp:positionH relativeFrom="page">
                  <wp:posOffset>3636645</wp:posOffset>
                </wp:positionH>
                <wp:positionV relativeFrom="paragraph">
                  <wp:posOffset>-170815</wp:posOffset>
                </wp:positionV>
                <wp:extent cx="636270" cy="0"/>
                <wp:effectExtent l="0" t="0" r="0" b="0"/>
                <wp:wrapNone/>
                <wp:docPr id="3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6270" cy="0"/>
                        </a:xfrm>
                        <a:prstGeom prst="line">
                          <a:avLst/>
                        </a:prstGeom>
                        <a:noFill/>
                        <a:ln w="1152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1BC1A" id="Line 22"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6.35pt,-13.45pt" to="336.45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" strokeweight=".32019mm">
                <o:lock v:ext="edit" shapetype="f"/>
                <w10:wrap anchorx="page"/>
              </v:line>
            </w:pict>
          </mc:Fallback>
        </mc:AlternateContent>
      </w:r>
      <w:r>
        <w:rPr>
          <w:noProof/>
        </w:rPr>
        <mc:AlternateContent>
          <mc:Choice Requires="wps">
            <w:drawing>
              <wp:anchor distT="0" distB="0" distL="114300" distR="114300" simplePos="0" relativeHeight="251671552" behindDoc="0" locked="0" layoutInCell="1" allowOverlap="1" wp14:anchorId="6ED89DDB" wp14:editId="072CD718">
                <wp:simplePos x="0" y="0"/>
                <wp:positionH relativeFrom="page">
                  <wp:posOffset>4411345</wp:posOffset>
                </wp:positionH>
                <wp:positionV relativeFrom="paragraph">
                  <wp:posOffset>-170815</wp:posOffset>
                </wp:positionV>
                <wp:extent cx="636905" cy="0"/>
                <wp:effectExtent l="0" t="0" r="0" b="0"/>
                <wp:wrapNone/>
                <wp:docPr id="3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6905" cy="0"/>
                        </a:xfrm>
                        <a:prstGeom prst="line">
                          <a:avLst/>
                        </a:prstGeom>
                        <a:noFill/>
                        <a:ln w="1152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64AF6" id="Line 21"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7.35pt,-13.45pt" to="397.5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" strokeweight=".32019mm">
                <o:lock v:ext="edit" shapetype="f"/>
                <w10:wrap anchorx="page"/>
              </v:line>
            </w:pict>
          </mc:Fallback>
        </mc:AlternateContent>
      </w:r>
      <w:r>
        <w:rPr>
          <w:noProof/>
        </w:rPr>
        <mc:AlternateContent>
          <mc:Choice Requires="wps">
            <w:drawing>
              <wp:anchor distT="0" distB="0" distL="114300" distR="114300" simplePos="0" relativeHeight="251672576" behindDoc="0" locked="0" layoutInCell="1" allowOverlap="1" wp14:anchorId="5E4462FF" wp14:editId="0096C215">
                <wp:simplePos x="0" y="0"/>
                <wp:positionH relativeFrom="page">
                  <wp:posOffset>5186680</wp:posOffset>
                </wp:positionH>
                <wp:positionV relativeFrom="paragraph">
                  <wp:posOffset>-170815</wp:posOffset>
                </wp:positionV>
                <wp:extent cx="601980" cy="0"/>
                <wp:effectExtent l="0" t="0" r="0" b="0"/>
                <wp:wrapNone/>
                <wp:docPr id="36"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1980" cy="0"/>
                        </a:xfrm>
                        <a:prstGeom prst="line">
                          <a:avLst/>
                        </a:prstGeom>
                        <a:noFill/>
                        <a:ln w="1152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8A7D4B" id="Line 20"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4pt,-13.45pt" to="455.8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" strokeweight=".32019mm">
                <o:lock v:ext="edit" shapetype="f"/>
                <w10:wrap anchorx="page"/>
              </v:line>
            </w:pict>
          </mc:Fallback>
        </mc:AlternateContent>
      </w:r>
      <w:r>
        <w:rPr>
          <w:noProof/>
        </w:rPr>
        <mc:AlternateContent>
          <mc:Choice Requires="wps">
            <w:drawing>
              <wp:anchor distT="0" distB="0" distL="114300" distR="114300" simplePos="0" relativeHeight="251673600" behindDoc="0" locked="0" layoutInCell="1" allowOverlap="1" wp14:anchorId="32A05341" wp14:editId="4BA6C439">
                <wp:simplePos x="0" y="0"/>
                <wp:positionH relativeFrom="page">
                  <wp:posOffset>5927090</wp:posOffset>
                </wp:positionH>
                <wp:positionV relativeFrom="paragraph">
                  <wp:posOffset>-170815</wp:posOffset>
                </wp:positionV>
                <wp:extent cx="636270" cy="0"/>
                <wp:effectExtent l="0" t="0" r="0" b="0"/>
                <wp:wrapNone/>
                <wp:docPr id="37"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6270" cy="0"/>
                        </a:xfrm>
                        <a:prstGeom prst="line">
                          <a:avLst/>
                        </a:prstGeom>
                        <a:noFill/>
                        <a:ln w="1152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48996A" id="Line 19" o:spid="_x0000_s1026" style="position:absolute;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7pt,-13.45pt" to="516.8pt,-1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" strokeweight=".32019mm">
                <o:lock v:ext="edit" shapetype="f"/>
                <w10:wrap anchorx="page"/>
              </v:line>
            </w:pict>
          </mc:Fallback>
        </mc:AlternateContent>
      </w:r>
      <w:r>
        <w:rPr>
          <w:rFonts w:ascii="Tahoma" w:hAnsi="Tahoma"/>
          <w:sz w:val="20"/>
        </w:rPr>
        <w:t xml:space="preserve">August, </w:t>
      </w:r>
      <w:r>
        <w:rPr>
          <w:rFonts w:ascii="Tahoma" w:hAnsi="Tahoma"/>
          <w:spacing w:val="-4"/>
          <w:sz w:val="20"/>
        </w:rPr>
        <w:t xml:space="preserve">which </w:t>
      </w:r>
      <w:r>
        <w:rPr>
          <w:rFonts w:ascii="Tahoma" w:hAnsi="Tahoma"/>
          <w:sz w:val="20"/>
        </w:rPr>
        <w:t xml:space="preserve">normally </w:t>
      </w:r>
      <w:r>
        <w:rPr>
          <w:rFonts w:ascii="Tahoma" w:hAnsi="Tahoma"/>
          <w:spacing w:val="-3"/>
          <w:sz w:val="20"/>
        </w:rPr>
        <w:t xml:space="preserve">is </w:t>
      </w:r>
      <w:r>
        <w:rPr>
          <w:rFonts w:ascii="Tahoma" w:hAnsi="Tahoma"/>
          <w:sz w:val="20"/>
        </w:rPr>
        <w:t xml:space="preserve">a </w:t>
      </w:r>
      <w:r>
        <w:rPr>
          <w:rFonts w:ascii="Tahoma" w:hAnsi="Tahoma"/>
          <w:spacing w:val="-4"/>
          <w:sz w:val="20"/>
        </w:rPr>
        <w:t xml:space="preserve">very tough </w:t>
      </w:r>
      <w:r>
        <w:rPr>
          <w:rFonts w:ascii="Tahoma" w:hAnsi="Tahoma"/>
          <w:sz w:val="20"/>
        </w:rPr>
        <w:t xml:space="preserve">month, </w:t>
      </w:r>
      <w:r>
        <w:rPr>
          <w:rFonts w:ascii="Tahoma" w:hAnsi="Tahoma"/>
          <w:spacing w:val="-4"/>
          <w:sz w:val="20"/>
        </w:rPr>
        <w:t xml:space="preserve">was </w:t>
      </w:r>
      <w:r>
        <w:rPr>
          <w:rFonts w:ascii="Tahoma" w:hAnsi="Tahoma"/>
          <w:sz w:val="20"/>
        </w:rPr>
        <w:t xml:space="preserve">a struggle </w:t>
      </w:r>
      <w:r>
        <w:rPr>
          <w:rFonts w:ascii="Tahoma" w:hAnsi="Tahoma"/>
          <w:spacing w:val="-3"/>
          <w:sz w:val="20"/>
        </w:rPr>
        <w:t xml:space="preserve">to </w:t>
      </w:r>
      <w:r>
        <w:rPr>
          <w:rFonts w:ascii="Tahoma" w:hAnsi="Tahoma"/>
          <w:spacing w:val="-4"/>
          <w:sz w:val="20"/>
        </w:rPr>
        <w:t xml:space="preserve">get over $100k </w:t>
      </w:r>
      <w:r>
        <w:rPr>
          <w:rFonts w:ascii="Tahoma" w:hAnsi="Tahoma"/>
          <w:sz w:val="20"/>
        </w:rPr>
        <w:t xml:space="preserve">&amp; </w:t>
      </w:r>
      <w:r>
        <w:rPr>
          <w:rFonts w:ascii="Tahoma" w:hAnsi="Tahoma"/>
          <w:spacing w:val="-4"/>
          <w:sz w:val="20"/>
        </w:rPr>
        <w:t xml:space="preserve">did </w:t>
      </w:r>
      <w:r>
        <w:rPr>
          <w:rFonts w:ascii="Tahoma" w:hAnsi="Tahoma"/>
          <w:sz w:val="20"/>
        </w:rPr>
        <w:t xml:space="preserve">present </w:t>
      </w:r>
      <w:r>
        <w:rPr>
          <w:rFonts w:ascii="Tahoma" w:hAnsi="Tahoma"/>
          <w:spacing w:val="-4"/>
          <w:sz w:val="20"/>
        </w:rPr>
        <w:t xml:space="preserve">some </w:t>
      </w:r>
      <w:r>
        <w:rPr>
          <w:rFonts w:ascii="Tahoma" w:hAnsi="Tahoma"/>
          <w:sz w:val="20"/>
        </w:rPr>
        <w:t xml:space="preserve">challenges </w:t>
      </w:r>
      <w:r>
        <w:rPr>
          <w:rFonts w:ascii="Tahoma" w:hAnsi="Tahoma"/>
          <w:spacing w:val="-3"/>
          <w:sz w:val="20"/>
        </w:rPr>
        <w:t xml:space="preserve">in </w:t>
      </w:r>
      <w:r>
        <w:rPr>
          <w:rFonts w:ascii="Tahoma" w:hAnsi="Tahoma"/>
          <w:spacing w:val="-4"/>
          <w:sz w:val="20"/>
        </w:rPr>
        <w:t xml:space="preserve">terms </w:t>
      </w:r>
      <w:r>
        <w:rPr>
          <w:rFonts w:ascii="Tahoma" w:hAnsi="Tahoma"/>
          <w:spacing w:val="-3"/>
          <w:sz w:val="20"/>
        </w:rPr>
        <w:t xml:space="preserve">of </w:t>
      </w:r>
      <w:r>
        <w:rPr>
          <w:rFonts w:ascii="Tahoma" w:hAnsi="Tahoma"/>
          <w:sz w:val="20"/>
        </w:rPr>
        <w:t xml:space="preserve">meeting </w:t>
      </w:r>
      <w:r>
        <w:rPr>
          <w:rFonts w:ascii="Tahoma" w:hAnsi="Tahoma"/>
          <w:spacing w:val="-4"/>
          <w:sz w:val="20"/>
        </w:rPr>
        <w:t xml:space="preserve">our </w:t>
      </w:r>
      <w:r>
        <w:rPr>
          <w:rFonts w:ascii="Tahoma" w:hAnsi="Tahoma"/>
          <w:sz w:val="20"/>
        </w:rPr>
        <w:t xml:space="preserve">obligations </w:t>
      </w:r>
      <w:r>
        <w:rPr>
          <w:rFonts w:ascii="Tahoma" w:hAnsi="Tahoma"/>
          <w:spacing w:val="-4"/>
          <w:sz w:val="20"/>
        </w:rPr>
        <w:t xml:space="preserve">but </w:t>
      </w:r>
      <w:r>
        <w:rPr>
          <w:rFonts w:ascii="Tahoma" w:hAnsi="Tahoma"/>
          <w:spacing w:val="-3"/>
          <w:sz w:val="20"/>
        </w:rPr>
        <w:t xml:space="preserve">we </w:t>
      </w:r>
      <w:r>
        <w:rPr>
          <w:rFonts w:ascii="Tahoma" w:hAnsi="Tahoma"/>
          <w:spacing w:val="-4"/>
          <w:sz w:val="20"/>
        </w:rPr>
        <w:t xml:space="preserve">were able </w:t>
      </w:r>
      <w:r>
        <w:rPr>
          <w:rFonts w:ascii="Tahoma" w:hAnsi="Tahoma"/>
          <w:spacing w:val="-3"/>
          <w:sz w:val="20"/>
        </w:rPr>
        <w:t xml:space="preserve">to </w:t>
      </w:r>
      <w:r>
        <w:rPr>
          <w:rFonts w:ascii="Tahoma" w:hAnsi="Tahoma"/>
          <w:spacing w:val="-4"/>
          <w:sz w:val="20"/>
        </w:rPr>
        <w:t xml:space="preserve">make </w:t>
      </w:r>
      <w:r>
        <w:rPr>
          <w:rFonts w:ascii="Tahoma" w:hAnsi="Tahoma"/>
          <w:spacing w:val="-3"/>
          <w:sz w:val="20"/>
        </w:rPr>
        <w:t xml:space="preserve">up </w:t>
      </w:r>
      <w:r>
        <w:rPr>
          <w:rFonts w:ascii="Tahoma" w:hAnsi="Tahoma"/>
          <w:spacing w:val="-4"/>
          <w:sz w:val="20"/>
        </w:rPr>
        <w:t xml:space="preserve">for that over these last </w:t>
      </w:r>
      <w:r>
        <w:rPr>
          <w:rFonts w:ascii="Tahoma" w:hAnsi="Tahoma"/>
          <w:sz w:val="20"/>
        </w:rPr>
        <w:t xml:space="preserve">2 months </w:t>
      </w:r>
      <w:r>
        <w:rPr>
          <w:rFonts w:ascii="Tahoma" w:hAnsi="Tahoma"/>
          <w:spacing w:val="-4"/>
          <w:sz w:val="20"/>
        </w:rPr>
        <w:t xml:space="preserve">where </w:t>
      </w:r>
      <w:r>
        <w:rPr>
          <w:rFonts w:ascii="Tahoma" w:hAnsi="Tahoma"/>
          <w:spacing w:val="-3"/>
          <w:sz w:val="20"/>
        </w:rPr>
        <w:t xml:space="preserve">we </w:t>
      </w:r>
      <w:r>
        <w:rPr>
          <w:rFonts w:ascii="Tahoma" w:hAnsi="Tahoma"/>
          <w:sz w:val="20"/>
        </w:rPr>
        <w:t xml:space="preserve">pulled </w:t>
      </w:r>
      <w:r>
        <w:rPr>
          <w:rFonts w:ascii="Tahoma" w:hAnsi="Tahoma"/>
          <w:spacing w:val="-4"/>
          <w:sz w:val="20"/>
        </w:rPr>
        <w:t xml:space="preserve">out </w:t>
      </w:r>
      <w:r>
        <w:rPr>
          <w:rFonts w:ascii="Tahoma" w:hAnsi="Tahoma"/>
          <w:sz w:val="20"/>
        </w:rPr>
        <w:t xml:space="preserve">decent revenue </w:t>
      </w:r>
      <w:r>
        <w:rPr>
          <w:rFonts w:ascii="Tahoma" w:hAnsi="Tahoma"/>
          <w:spacing w:val="-3"/>
          <w:sz w:val="20"/>
        </w:rPr>
        <w:t xml:space="preserve">in </w:t>
      </w:r>
      <w:r>
        <w:rPr>
          <w:rFonts w:ascii="Tahoma" w:hAnsi="Tahoma"/>
          <w:spacing w:val="-4"/>
          <w:sz w:val="20"/>
        </w:rPr>
        <w:t xml:space="preserve">the last few days </w:t>
      </w:r>
      <w:r>
        <w:rPr>
          <w:rFonts w:ascii="Tahoma" w:hAnsi="Tahoma"/>
          <w:spacing w:val="-3"/>
          <w:sz w:val="20"/>
        </w:rPr>
        <w:t xml:space="preserve">of </w:t>
      </w:r>
      <w:r>
        <w:rPr>
          <w:rFonts w:ascii="Tahoma" w:hAnsi="Tahoma"/>
          <w:spacing w:val="-4"/>
          <w:sz w:val="20"/>
        </w:rPr>
        <w:t xml:space="preserve">each. The </w:t>
      </w:r>
      <w:r>
        <w:rPr>
          <w:rFonts w:ascii="Tahoma" w:hAnsi="Tahoma"/>
          <w:sz w:val="20"/>
        </w:rPr>
        <w:t xml:space="preserve">membership </w:t>
      </w:r>
      <w:r>
        <w:rPr>
          <w:rFonts w:ascii="Tahoma" w:hAnsi="Tahoma"/>
          <w:spacing w:val="-4"/>
          <w:sz w:val="20"/>
        </w:rPr>
        <w:t xml:space="preserve">surge </w:t>
      </w:r>
      <w:r>
        <w:rPr>
          <w:rFonts w:ascii="Tahoma" w:hAnsi="Tahoma"/>
          <w:spacing w:val="-3"/>
          <w:sz w:val="20"/>
        </w:rPr>
        <w:t xml:space="preserve">at </w:t>
      </w:r>
      <w:r>
        <w:rPr>
          <w:rFonts w:ascii="Tahoma" w:hAnsi="Tahoma"/>
          <w:spacing w:val="-4"/>
          <w:sz w:val="20"/>
        </w:rPr>
        <w:t xml:space="preserve">the end </w:t>
      </w:r>
      <w:r>
        <w:rPr>
          <w:rFonts w:ascii="Tahoma" w:hAnsi="Tahoma"/>
          <w:spacing w:val="-3"/>
          <w:sz w:val="20"/>
        </w:rPr>
        <w:t xml:space="preserve">of </w:t>
      </w:r>
      <w:r>
        <w:rPr>
          <w:rFonts w:ascii="Tahoma" w:hAnsi="Tahoma"/>
          <w:spacing w:val="-4"/>
          <w:sz w:val="20"/>
        </w:rPr>
        <w:t xml:space="preserve">last month also </w:t>
      </w:r>
      <w:r>
        <w:rPr>
          <w:rFonts w:ascii="Tahoma" w:hAnsi="Tahoma"/>
          <w:sz w:val="20"/>
        </w:rPr>
        <w:t xml:space="preserve">helped! </w:t>
      </w:r>
      <w:r>
        <w:rPr>
          <w:rFonts w:ascii="Tahoma" w:hAnsi="Tahoma"/>
          <w:spacing w:val="-9"/>
          <w:sz w:val="20"/>
        </w:rPr>
        <w:t xml:space="preserve">That </w:t>
      </w:r>
      <w:r>
        <w:rPr>
          <w:rFonts w:ascii="Tahoma" w:hAnsi="Tahoma"/>
          <w:spacing w:val="-4"/>
          <w:sz w:val="20"/>
        </w:rPr>
        <w:t xml:space="preserve">said, </w:t>
      </w:r>
      <w:r>
        <w:rPr>
          <w:rFonts w:ascii="Tahoma" w:hAnsi="Tahoma"/>
          <w:spacing w:val="-3"/>
          <w:sz w:val="20"/>
        </w:rPr>
        <w:t xml:space="preserve">we </w:t>
      </w:r>
      <w:r>
        <w:rPr>
          <w:rFonts w:ascii="Tahoma" w:hAnsi="Tahoma"/>
          <w:spacing w:val="-4"/>
          <w:sz w:val="20"/>
        </w:rPr>
        <w:t xml:space="preserve">still have some </w:t>
      </w:r>
      <w:r>
        <w:rPr>
          <w:rFonts w:ascii="Tahoma" w:hAnsi="Tahoma"/>
          <w:sz w:val="20"/>
        </w:rPr>
        <w:t xml:space="preserve">upcoming </w:t>
      </w:r>
      <w:r>
        <w:rPr>
          <w:rFonts w:ascii="Tahoma" w:hAnsi="Tahoma"/>
          <w:spacing w:val="-4"/>
          <w:sz w:val="20"/>
        </w:rPr>
        <w:t xml:space="preserve">major </w:t>
      </w:r>
      <w:r>
        <w:rPr>
          <w:rFonts w:ascii="Tahoma" w:hAnsi="Tahoma"/>
          <w:sz w:val="20"/>
        </w:rPr>
        <w:t xml:space="preserve">expenses including </w:t>
      </w:r>
      <w:r>
        <w:rPr>
          <w:rFonts w:ascii="Tahoma" w:hAnsi="Tahoma"/>
          <w:spacing w:val="-4"/>
          <w:sz w:val="20"/>
        </w:rPr>
        <w:t xml:space="preserve">our </w:t>
      </w:r>
      <w:r>
        <w:rPr>
          <w:rFonts w:ascii="Tahoma" w:hAnsi="Tahoma"/>
          <w:sz w:val="20"/>
        </w:rPr>
        <w:t xml:space="preserve">annual license </w:t>
      </w:r>
      <w:r>
        <w:rPr>
          <w:rFonts w:ascii="Tahoma" w:hAnsi="Tahoma"/>
          <w:spacing w:val="-4"/>
          <w:sz w:val="20"/>
        </w:rPr>
        <w:t xml:space="preserve">for </w:t>
      </w:r>
      <w:r>
        <w:rPr>
          <w:rFonts w:ascii="Tahoma" w:hAnsi="Tahoma"/>
          <w:sz w:val="20"/>
        </w:rPr>
        <w:t xml:space="preserve">Raiser’s </w:t>
      </w:r>
      <w:r>
        <w:rPr>
          <w:rFonts w:ascii="Tahoma" w:hAnsi="Tahoma"/>
          <w:spacing w:val="-4"/>
          <w:sz w:val="20"/>
        </w:rPr>
        <w:t xml:space="preserve">Edge </w:t>
      </w:r>
      <w:r>
        <w:rPr>
          <w:rFonts w:ascii="Tahoma" w:hAnsi="Tahoma"/>
          <w:sz w:val="20"/>
        </w:rPr>
        <w:t xml:space="preserve">&amp; replacement </w:t>
      </w:r>
      <w:r>
        <w:rPr>
          <w:rFonts w:ascii="Tahoma" w:hAnsi="Tahoma"/>
          <w:spacing w:val="-3"/>
          <w:sz w:val="20"/>
        </w:rPr>
        <w:t xml:space="preserve">of </w:t>
      </w:r>
      <w:r>
        <w:rPr>
          <w:rFonts w:ascii="Tahoma" w:hAnsi="Tahoma"/>
          <w:spacing w:val="-4"/>
          <w:sz w:val="20"/>
        </w:rPr>
        <w:t xml:space="preserve">our HVAC. Thus, </w:t>
      </w:r>
      <w:r>
        <w:rPr>
          <w:rFonts w:ascii="Tahoma" w:hAnsi="Tahoma"/>
          <w:spacing w:val="-3"/>
          <w:sz w:val="20"/>
        </w:rPr>
        <w:t xml:space="preserve">we </w:t>
      </w:r>
      <w:r>
        <w:rPr>
          <w:rFonts w:ascii="Tahoma" w:hAnsi="Tahoma"/>
          <w:spacing w:val="-4"/>
          <w:sz w:val="20"/>
        </w:rPr>
        <w:t xml:space="preserve">would </w:t>
      </w:r>
      <w:r>
        <w:rPr>
          <w:rFonts w:ascii="Tahoma" w:hAnsi="Tahoma"/>
          <w:sz w:val="20"/>
        </w:rPr>
        <w:t xml:space="preserve">continue </w:t>
      </w:r>
      <w:r>
        <w:rPr>
          <w:rFonts w:ascii="Tahoma" w:hAnsi="Tahoma"/>
          <w:spacing w:val="-3"/>
          <w:sz w:val="20"/>
        </w:rPr>
        <w:t xml:space="preserve">to </w:t>
      </w:r>
      <w:r>
        <w:rPr>
          <w:rFonts w:ascii="Tahoma" w:hAnsi="Tahoma"/>
          <w:sz w:val="20"/>
        </w:rPr>
        <w:t xml:space="preserve">caution </w:t>
      </w:r>
      <w:r>
        <w:rPr>
          <w:rFonts w:ascii="Tahoma" w:hAnsi="Tahoma"/>
          <w:spacing w:val="-4"/>
          <w:sz w:val="20"/>
        </w:rPr>
        <w:t xml:space="preserve">the LNC when </w:t>
      </w:r>
      <w:r>
        <w:rPr>
          <w:rFonts w:ascii="Tahoma" w:hAnsi="Tahoma"/>
          <w:spacing w:val="-3"/>
          <w:sz w:val="20"/>
        </w:rPr>
        <w:t xml:space="preserve">it </w:t>
      </w:r>
      <w:r>
        <w:rPr>
          <w:rFonts w:ascii="Tahoma" w:hAnsi="Tahoma"/>
          <w:spacing w:val="-4"/>
          <w:sz w:val="20"/>
        </w:rPr>
        <w:t xml:space="preserve">comes </w:t>
      </w:r>
      <w:r>
        <w:rPr>
          <w:rFonts w:ascii="Tahoma" w:hAnsi="Tahoma"/>
          <w:spacing w:val="-3"/>
          <w:sz w:val="20"/>
        </w:rPr>
        <w:t xml:space="preserve">to </w:t>
      </w:r>
      <w:r>
        <w:rPr>
          <w:rFonts w:ascii="Tahoma" w:hAnsi="Tahoma"/>
          <w:spacing w:val="-4"/>
          <w:sz w:val="20"/>
        </w:rPr>
        <w:t xml:space="preserve">any new </w:t>
      </w:r>
      <w:r>
        <w:rPr>
          <w:rFonts w:ascii="Tahoma" w:hAnsi="Tahoma"/>
          <w:sz w:val="20"/>
        </w:rPr>
        <w:t xml:space="preserve">expensive projects </w:t>
      </w:r>
      <w:r>
        <w:rPr>
          <w:rFonts w:ascii="Tahoma" w:hAnsi="Tahoma"/>
          <w:spacing w:val="-4"/>
          <w:sz w:val="20"/>
        </w:rPr>
        <w:t xml:space="preserve">that are not </w:t>
      </w:r>
      <w:r>
        <w:rPr>
          <w:rFonts w:ascii="Tahoma" w:hAnsi="Tahoma"/>
          <w:sz w:val="20"/>
        </w:rPr>
        <w:t>already planned.</w:t>
      </w:r>
    </w:p>
    <w:p w14:paraId="27B7E536" w14:textId="77777777" w:rsidR="00E2770E" w:rsidRDefault="00E2770E" w:rsidP="00E2770E">
      <w:pPr>
        <w:pStyle w:val="BodyText"/>
        <w:rPr>
          <w:rFonts w:ascii="Tahoma"/>
          <w:sz w:val="20"/>
        </w:rPr>
      </w:pPr>
    </w:p>
    <w:p w14:paraId="54E0FF9D" w14:textId="77777777" w:rsidR="00E2770E" w:rsidRDefault="00E2770E" w:rsidP="00E2770E">
      <w:pPr>
        <w:ind w:left="359"/>
        <w:rPr>
          <w:rFonts w:ascii="Tahoma" w:hAnsi="Tahoma"/>
          <w:b/>
          <w:sz w:val="20"/>
        </w:rPr>
      </w:pPr>
      <w:r>
        <w:rPr>
          <w:rFonts w:ascii="Tahoma" w:hAnsi="Tahoma"/>
          <w:b/>
          <w:sz w:val="20"/>
        </w:rPr>
        <w:t>Blackbaud – Data Dumps – Internal Customer Service</w:t>
      </w:r>
    </w:p>
    <w:p w14:paraId="56BB1050" w14:textId="77777777" w:rsidR="00E2770E" w:rsidRDefault="00E2770E" w:rsidP="00E2770E">
      <w:pPr>
        <w:pStyle w:val="BodyText"/>
        <w:rPr>
          <w:rFonts w:ascii="Tahoma"/>
          <w:b/>
          <w:sz w:val="20"/>
        </w:rPr>
      </w:pPr>
    </w:p>
    <w:p w14:paraId="616DA494" w14:textId="77777777" w:rsidR="00E2770E" w:rsidRDefault="00E2770E" w:rsidP="00E2770E">
      <w:pPr>
        <w:ind w:left="359"/>
        <w:rPr>
          <w:rFonts w:ascii="Tahoma"/>
          <w:sz w:val="20"/>
        </w:rPr>
      </w:pPr>
      <w:r>
        <w:rPr>
          <w:rFonts w:ascii="Tahoma"/>
          <w:spacing w:val="-4"/>
          <w:sz w:val="20"/>
        </w:rPr>
        <w:t xml:space="preserve">Data Dumps </w:t>
      </w:r>
      <w:r>
        <w:rPr>
          <w:rFonts w:ascii="Tahoma"/>
          <w:sz w:val="20"/>
        </w:rPr>
        <w:t xml:space="preserve">continue </w:t>
      </w:r>
      <w:r>
        <w:rPr>
          <w:rFonts w:ascii="Tahoma"/>
          <w:spacing w:val="-3"/>
          <w:sz w:val="20"/>
        </w:rPr>
        <w:t xml:space="preserve">to be </w:t>
      </w:r>
      <w:r>
        <w:rPr>
          <w:rFonts w:ascii="Tahoma"/>
          <w:spacing w:val="-4"/>
          <w:sz w:val="20"/>
        </w:rPr>
        <w:t xml:space="preserve">sent out </w:t>
      </w:r>
      <w:r>
        <w:rPr>
          <w:rFonts w:ascii="Tahoma"/>
          <w:sz w:val="20"/>
        </w:rPr>
        <w:t xml:space="preserve">regularly &amp; </w:t>
      </w:r>
      <w:r>
        <w:rPr>
          <w:rFonts w:ascii="Tahoma"/>
          <w:spacing w:val="-4"/>
          <w:sz w:val="20"/>
        </w:rPr>
        <w:t xml:space="preserve">via the CRM </w:t>
      </w:r>
      <w:r>
        <w:rPr>
          <w:rFonts w:ascii="Tahoma"/>
          <w:spacing w:val="-3"/>
          <w:sz w:val="20"/>
        </w:rPr>
        <w:t xml:space="preserve">to </w:t>
      </w:r>
      <w:r>
        <w:rPr>
          <w:rFonts w:ascii="Tahoma"/>
          <w:sz w:val="20"/>
        </w:rPr>
        <w:t xml:space="preserve">several states </w:t>
      </w:r>
      <w:r>
        <w:rPr>
          <w:rFonts w:ascii="Tahoma"/>
          <w:spacing w:val="-4"/>
          <w:sz w:val="20"/>
        </w:rPr>
        <w:t xml:space="preserve">that are </w:t>
      </w:r>
      <w:r>
        <w:rPr>
          <w:rFonts w:ascii="Tahoma"/>
          <w:sz w:val="20"/>
        </w:rPr>
        <w:t xml:space="preserve">working </w:t>
      </w:r>
      <w:r>
        <w:rPr>
          <w:rFonts w:ascii="Tahoma"/>
          <w:spacing w:val="-4"/>
          <w:sz w:val="20"/>
        </w:rPr>
        <w:t xml:space="preserve">with Andy </w:t>
      </w:r>
      <w:r>
        <w:rPr>
          <w:rFonts w:ascii="Tahoma"/>
          <w:sz w:val="20"/>
        </w:rPr>
        <w:t>Burns.</w:t>
      </w:r>
    </w:p>
    <w:p w14:paraId="464FA199" w14:textId="77777777" w:rsidR="00E2770E" w:rsidRDefault="00E2770E" w:rsidP="00E2770E">
      <w:pPr>
        <w:pStyle w:val="BodyText"/>
        <w:rPr>
          <w:rFonts w:ascii="Tahoma"/>
          <w:sz w:val="20"/>
        </w:rPr>
      </w:pPr>
    </w:p>
    <w:p w14:paraId="77F750A2" w14:textId="77777777" w:rsidR="00E2770E" w:rsidRDefault="00E2770E" w:rsidP="00E2770E">
      <w:pPr>
        <w:ind w:left="359"/>
        <w:rPr>
          <w:rFonts w:ascii="Tahoma"/>
          <w:b/>
          <w:sz w:val="20"/>
        </w:rPr>
      </w:pPr>
      <w:r>
        <w:rPr>
          <w:rFonts w:ascii="Tahoma"/>
          <w:b/>
          <w:sz w:val="20"/>
        </w:rPr>
        <w:t>Building Fund / Office</w:t>
      </w:r>
    </w:p>
    <w:p w14:paraId="65DD3FD3" w14:textId="77777777" w:rsidR="00E2770E" w:rsidRDefault="00E2770E" w:rsidP="00E2770E">
      <w:pPr>
        <w:pStyle w:val="BodyText"/>
        <w:rPr>
          <w:rFonts w:ascii="Tahoma"/>
          <w:b/>
          <w:sz w:val="20"/>
        </w:rPr>
      </w:pPr>
    </w:p>
    <w:p w14:paraId="73E66DEC" w14:textId="77777777" w:rsidR="00E2770E" w:rsidRDefault="00E2770E" w:rsidP="00E2770E">
      <w:pPr>
        <w:spacing w:line="480" w:lineRule="auto"/>
        <w:ind w:left="359" w:right="5405"/>
        <w:rPr>
          <w:rFonts w:ascii="Tahoma"/>
          <w:sz w:val="20"/>
        </w:rPr>
      </w:pPr>
      <w:r>
        <w:rPr>
          <w:rFonts w:ascii="Tahoma"/>
          <w:sz w:val="20"/>
        </w:rPr>
        <w:t xml:space="preserve">Mortgage balance = $162,578 </w:t>
      </w:r>
      <w:r>
        <w:rPr>
          <w:rFonts w:ascii="Tahoma"/>
          <w:spacing w:val="-3"/>
          <w:sz w:val="20"/>
        </w:rPr>
        <w:t xml:space="preserve">as of </w:t>
      </w:r>
      <w:r>
        <w:rPr>
          <w:rFonts w:ascii="Tahoma"/>
          <w:spacing w:val="-4"/>
          <w:sz w:val="20"/>
        </w:rPr>
        <w:t xml:space="preserve">end </w:t>
      </w:r>
      <w:r>
        <w:rPr>
          <w:rFonts w:ascii="Tahoma"/>
          <w:spacing w:val="-3"/>
          <w:sz w:val="20"/>
        </w:rPr>
        <w:t xml:space="preserve">of </w:t>
      </w:r>
      <w:r>
        <w:rPr>
          <w:rFonts w:ascii="Tahoma"/>
          <w:spacing w:val="-4"/>
          <w:sz w:val="20"/>
        </w:rPr>
        <w:t xml:space="preserve">Oct Extra </w:t>
      </w:r>
      <w:r>
        <w:rPr>
          <w:rFonts w:ascii="Tahoma"/>
          <w:sz w:val="20"/>
        </w:rPr>
        <w:t xml:space="preserve">payments </w:t>
      </w:r>
      <w:r>
        <w:rPr>
          <w:rFonts w:ascii="Tahoma"/>
          <w:spacing w:val="-4"/>
          <w:sz w:val="20"/>
        </w:rPr>
        <w:t xml:space="preserve">made </w:t>
      </w:r>
      <w:r>
        <w:rPr>
          <w:rFonts w:ascii="Tahoma"/>
          <w:spacing w:val="-3"/>
          <w:sz w:val="20"/>
        </w:rPr>
        <w:t xml:space="preserve">so </w:t>
      </w:r>
      <w:r>
        <w:rPr>
          <w:rFonts w:ascii="Tahoma"/>
          <w:spacing w:val="-4"/>
          <w:sz w:val="20"/>
        </w:rPr>
        <w:t xml:space="preserve">far this year </w:t>
      </w:r>
      <w:r>
        <w:rPr>
          <w:rFonts w:ascii="Tahoma"/>
          <w:sz w:val="20"/>
        </w:rPr>
        <w:t xml:space="preserve">= </w:t>
      </w:r>
      <w:r>
        <w:rPr>
          <w:rFonts w:ascii="Tahoma"/>
          <w:spacing w:val="-8"/>
          <w:sz w:val="20"/>
        </w:rPr>
        <w:t xml:space="preserve">$27,000 </w:t>
      </w:r>
      <w:r>
        <w:rPr>
          <w:rFonts w:ascii="Tahoma"/>
          <w:spacing w:val="-4"/>
          <w:sz w:val="20"/>
        </w:rPr>
        <w:t xml:space="preserve">Curr </w:t>
      </w:r>
      <w:r>
        <w:rPr>
          <w:rFonts w:ascii="Tahoma"/>
          <w:spacing w:val="-3"/>
          <w:sz w:val="20"/>
        </w:rPr>
        <w:t xml:space="preserve">in </w:t>
      </w:r>
      <w:r>
        <w:rPr>
          <w:rFonts w:ascii="Tahoma"/>
          <w:sz w:val="20"/>
        </w:rPr>
        <w:t xml:space="preserve">restricted </w:t>
      </w:r>
      <w:r>
        <w:rPr>
          <w:rFonts w:ascii="Tahoma"/>
          <w:spacing w:val="-4"/>
          <w:sz w:val="20"/>
        </w:rPr>
        <w:t xml:space="preserve">fund </w:t>
      </w:r>
      <w:r>
        <w:rPr>
          <w:rFonts w:ascii="Tahoma"/>
          <w:sz w:val="20"/>
        </w:rPr>
        <w:t xml:space="preserve">$8,208 </w:t>
      </w:r>
      <w:r>
        <w:rPr>
          <w:rFonts w:ascii="Tahoma"/>
          <w:spacing w:val="-3"/>
          <w:sz w:val="20"/>
        </w:rPr>
        <w:t xml:space="preserve">as of </w:t>
      </w:r>
      <w:r>
        <w:rPr>
          <w:rFonts w:ascii="Tahoma"/>
          <w:sz w:val="20"/>
        </w:rPr>
        <w:t>10/31/19</w:t>
      </w:r>
    </w:p>
    <w:p w14:paraId="6A13E2A1" w14:textId="77777777" w:rsidR="00E2770E" w:rsidRDefault="00E2770E" w:rsidP="00E2770E">
      <w:pPr>
        <w:ind w:left="359" w:right="28"/>
        <w:rPr>
          <w:rFonts w:ascii="Tahoma"/>
          <w:sz w:val="20"/>
        </w:rPr>
      </w:pPr>
      <w:r>
        <w:rPr>
          <w:rFonts w:ascii="Tahoma"/>
          <w:spacing w:val="-4"/>
          <w:sz w:val="20"/>
        </w:rPr>
        <w:t xml:space="preserve">HVAC: </w:t>
      </w:r>
      <w:r>
        <w:rPr>
          <w:rFonts w:ascii="Tahoma"/>
          <w:spacing w:val="-3"/>
          <w:sz w:val="20"/>
        </w:rPr>
        <w:t xml:space="preserve">As </w:t>
      </w:r>
      <w:r>
        <w:rPr>
          <w:rFonts w:ascii="Tahoma"/>
          <w:sz w:val="20"/>
        </w:rPr>
        <w:t xml:space="preserve">reported </w:t>
      </w:r>
      <w:r>
        <w:rPr>
          <w:rFonts w:ascii="Tahoma"/>
          <w:spacing w:val="-3"/>
          <w:sz w:val="20"/>
        </w:rPr>
        <w:t xml:space="preserve">at </w:t>
      </w:r>
      <w:r>
        <w:rPr>
          <w:rFonts w:ascii="Tahoma"/>
          <w:spacing w:val="-4"/>
          <w:sz w:val="20"/>
        </w:rPr>
        <w:t xml:space="preserve">last </w:t>
      </w:r>
      <w:r>
        <w:rPr>
          <w:rFonts w:ascii="Tahoma"/>
          <w:sz w:val="20"/>
        </w:rPr>
        <w:t xml:space="preserve">meeting </w:t>
      </w:r>
      <w:r>
        <w:rPr>
          <w:rFonts w:ascii="Tahoma"/>
          <w:spacing w:val="-3"/>
          <w:sz w:val="20"/>
        </w:rPr>
        <w:t xml:space="preserve">we </w:t>
      </w:r>
      <w:r>
        <w:rPr>
          <w:rFonts w:ascii="Tahoma"/>
          <w:spacing w:val="-4"/>
          <w:sz w:val="20"/>
        </w:rPr>
        <w:t xml:space="preserve">were </w:t>
      </w:r>
      <w:r>
        <w:rPr>
          <w:rFonts w:ascii="Tahoma"/>
          <w:sz w:val="20"/>
        </w:rPr>
        <w:t xml:space="preserve">planning </w:t>
      </w:r>
      <w:r>
        <w:rPr>
          <w:rFonts w:ascii="Tahoma"/>
          <w:spacing w:val="-3"/>
          <w:sz w:val="20"/>
        </w:rPr>
        <w:t xml:space="preserve">to </w:t>
      </w:r>
      <w:r>
        <w:rPr>
          <w:rFonts w:ascii="Tahoma"/>
          <w:sz w:val="20"/>
        </w:rPr>
        <w:t xml:space="preserve">replace </w:t>
      </w:r>
      <w:r>
        <w:rPr>
          <w:rFonts w:ascii="Tahoma"/>
          <w:spacing w:val="-4"/>
          <w:sz w:val="20"/>
        </w:rPr>
        <w:t xml:space="preserve">one </w:t>
      </w:r>
      <w:r>
        <w:rPr>
          <w:rFonts w:ascii="Tahoma"/>
          <w:spacing w:val="-3"/>
          <w:sz w:val="20"/>
        </w:rPr>
        <w:t xml:space="preserve">of </w:t>
      </w:r>
      <w:r>
        <w:rPr>
          <w:rFonts w:ascii="Tahoma"/>
          <w:sz w:val="20"/>
        </w:rPr>
        <w:t xml:space="preserve">2 compressors </w:t>
      </w:r>
      <w:r>
        <w:rPr>
          <w:rFonts w:ascii="Tahoma"/>
          <w:spacing w:val="-3"/>
          <w:sz w:val="20"/>
        </w:rPr>
        <w:t xml:space="preserve">on </w:t>
      </w:r>
      <w:r>
        <w:rPr>
          <w:rFonts w:ascii="Tahoma"/>
          <w:spacing w:val="-4"/>
          <w:sz w:val="20"/>
        </w:rPr>
        <w:t xml:space="preserve">our HVAC </w:t>
      </w:r>
      <w:r>
        <w:rPr>
          <w:rFonts w:ascii="Tahoma"/>
          <w:sz w:val="20"/>
        </w:rPr>
        <w:t xml:space="preserve">system </w:t>
      </w:r>
      <w:r>
        <w:rPr>
          <w:rFonts w:ascii="Tahoma"/>
          <w:spacing w:val="-4"/>
          <w:sz w:val="20"/>
        </w:rPr>
        <w:t xml:space="preserve">which </w:t>
      </w:r>
      <w:r>
        <w:rPr>
          <w:rFonts w:ascii="Tahoma"/>
          <w:spacing w:val="-3"/>
          <w:sz w:val="20"/>
        </w:rPr>
        <w:t xml:space="preserve">we </w:t>
      </w:r>
      <w:r>
        <w:rPr>
          <w:rFonts w:ascii="Tahoma"/>
          <w:sz w:val="20"/>
        </w:rPr>
        <w:t xml:space="preserve">thought </w:t>
      </w:r>
      <w:r>
        <w:rPr>
          <w:rFonts w:ascii="Tahoma"/>
          <w:spacing w:val="-4"/>
          <w:sz w:val="20"/>
        </w:rPr>
        <w:t xml:space="preserve">would give </w:t>
      </w:r>
      <w:r>
        <w:rPr>
          <w:rFonts w:ascii="Tahoma"/>
          <w:spacing w:val="-3"/>
          <w:sz w:val="20"/>
        </w:rPr>
        <w:t xml:space="preserve">us </w:t>
      </w:r>
      <w:r>
        <w:rPr>
          <w:rFonts w:ascii="Tahoma"/>
          <w:sz w:val="20"/>
        </w:rPr>
        <w:t xml:space="preserve">another </w:t>
      </w:r>
      <w:r>
        <w:rPr>
          <w:rFonts w:ascii="Tahoma"/>
          <w:spacing w:val="-4"/>
          <w:sz w:val="20"/>
        </w:rPr>
        <w:t xml:space="preserve">2-3 years life. </w:t>
      </w:r>
      <w:proofErr w:type="gramStart"/>
      <w:r>
        <w:rPr>
          <w:rFonts w:ascii="Tahoma"/>
          <w:sz w:val="20"/>
        </w:rPr>
        <w:t>However</w:t>
      </w:r>
      <w:proofErr w:type="gramEnd"/>
      <w:r>
        <w:rPr>
          <w:rFonts w:ascii="Tahoma"/>
          <w:sz w:val="20"/>
        </w:rPr>
        <w:t xml:space="preserve"> </w:t>
      </w:r>
      <w:r>
        <w:rPr>
          <w:rFonts w:ascii="Tahoma"/>
          <w:spacing w:val="-4"/>
          <w:sz w:val="20"/>
        </w:rPr>
        <w:t xml:space="preserve">when the </w:t>
      </w:r>
      <w:r>
        <w:rPr>
          <w:rFonts w:ascii="Tahoma"/>
          <w:sz w:val="20"/>
        </w:rPr>
        <w:t xml:space="preserve">contractor </w:t>
      </w:r>
      <w:r>
        <w:rPr>
          <w:rFonts w:ascii="Tahoma"/>
          <w:spacing w:val="-4"/>
          <w:sz w:val="20"/>
        </w:rPr>
        <w:t xml:space="preserve">was </w:t>
      </w:r>
      <w:r>
        <w:rPr>
          <w:rFonts w:ascii="Tahoma"/>
          <w:sz w:val="20"/>
        </w:rPr>
        <w:lastRenderedPageBreak/>
        <w:t xml:space="preserve">replacing </w:t>
      </w:r>
      <w:r>
        <w:rPr>
          <w:rFonts w:ascii="Tahoma"/>
          <w:spacing w:val="-3"/>
          <w:sz w:val="20"/>
        </w:rPr>
        <w:t xml:space="preserve">it </w:t>
      </w:r>
      <w:r>
        <w:rPr>
          <w:rFonts w:ascii="Tahoma"/>
          <w:spacing w:val="-4"/>
          <w:sz w:val="20"/>
        </w:rPr>
        <w:t xml:space="preserve">they </w:t>
      </w:r>
      <w:r>
        <w:rPr>
          <w:rFonts w:ascii="Tahoma"/>
          <w:sz w:val="20"/>
        </w:rPr>
        <w:t xml:space="preserve">discovered </w:t>
      </w:r>
      <w:r>
        <w:rPr>
          <w:rFonts w:ascii="Tahoma"/>
          <w:spacing w:val="-4"/>
          <w:sz w:val="20"/>
        </w:rPr>
        <w:t xml:space="preserve">the Freon leak was worse then </w:t>
      </w:r>
      <w:r>
        <w:rPr>
          <w:rFonts w:ascii="Tahoma"/>
          <w:sz w:val="20"/>
        </w:rPr>
        <w:t xml:space="preserve">anticipated &amp; </w:t>
      </w:r>
      <w:r>
        <w:rPr>
          <w:rFonts w:ascii="Tahoma"/>
          <w:spacing w:val="-4"/>
          <w:sz w:val="20"/>
        </w:rPr>
        <w:t xml:space="preserve">could not </w:t>
      </w:r>
      <w:r>
        <w:rPr>
          <w:rFonts w:ascii="Tahoma"/>
          <w:spacing w:val="-3"/>
          <w:sz w:val="20"/>
        </w:rPr>
        <w:t xml:space="preserve">be </w:t>
      </w:r>
      <w:r>
        <w:rPr>
          <w:rFonts w:ascii="Tahoma"/>
          <w:sz w:val="20"/>
        </w:rPr>
        <w:t xml:space="preserve">fixed. </w:t>
      </w:r>
      <w:r>
        <w:rPr>
          <w:rFonts w:ascii="Tahoma"/>
          <w:spacing w:val="-3"/>
          <w:sz w:val="20"/>
        </w:rPr>
        <w:t xml:space="preserve">In </w:t>
      </w:r>
      <w:proofErr w:type="gramStart"/>
      <w:r>
        <w:rPr>
          <w:rFonts w:ascii="Tahoma"/>
          <w:sz w:val="20"/>
        </w:rPr>
        <w:t>addition</w:t>
      </w:r>
      <w:proofErr w:type="gramEnd"/>
      <w:r>
        <w:rPr>
          <w:rFonts w:ascii="Tahoma"/>
          <w:sz w:val="20"/>
        </w:rPr>
        <w:t xml:space="preserve"> </w:t>
      </w:r>
      <w:r>
        <w:rPr>
          <w:rFonts w:ascii="Tahoma"/>
          <w:spacing w:val="-4"/>
          <w:sz w:val="20"/>
        </w:rPr>
        <w:t xml:space="preserve">the other </w:t>
      </w:r>
      <w:r>
        <w:rPr>
          <w:rFonts w:ascii="Tahoma"/>
          <w:sz w:val="20"/>
        </w:rPr>
        <w:t xml:space="preserve">compressor </w:t>
      </w:r>
      <w:r>
        <w:rPr>
          <w:rFonts w:ascii="Tahoma"/>
          <w:spacing w:val="-4"/>
          <w:sz w:val="20"/>
        </w:rPr>
        <w:t xml:space="preserve">also had </w:t>
      </w:r>
      <w:r>
        <w:rPr>
          <w:rFonts w:ascii="Tahoma"/>
          <w:sz w:val="20"/>
        </w:rPr>
        <w:t xml:space="preserve">a </w:t>
      </w:r>
      <w:r>
        <w:rPr>
          <w:rFonts w:ascii="Tahoma"/>
          <w:spacing w:val="-4"/>
          <w:sz w:val="20"/>
        </w:rPr>
        <w:t xml:space="preserve">leak </w:t>
      </w:r>
      <w:r>
        <w:rPr>
          <w:rFonts w:ascii="Tahoma"/>
          <w:spacing w:val="-8"/>
          <w:sz w:val="20"/>
        </w:rPr>
        <w:t xml:space="preserve">which </w:t>
      </w:r>
      <w:r>
        <w:rPr>
          <w:rFonts w:ascii="Tahoma"/>
          <w:spacing w:val="-4"/>
          <w:sz w:val="20"/>
        </w:rPr>
        <w:t xml:space="preserve">would not </w:t>
      </w:r>
      <w:r>
        <w:rPr>
          <w:rFonts w:ascii="Tahoma"/>
          <w:spacing w:val="-3"/>
          <w:sz w:val="20"/>
        </w:rPr>
        <w:t xml:space="preserve">be </w:t>
      </w:r>
      <w:r>
        <w:rPr>
          <w:rFonts w:ascii="Tahoma"/>
          <w:spacing w:val="-4"/>
          <w:sz w:val="20"/>
        </w:rPr>
        <w:t xml:space="preserve">cost </w:t>
      </w:r>
      <w:r>
        <w:rPr>
          <w:rFonts w:ascii="Tahoma"/>
          <w:sz w:val="20"/>
        </w:rPr>
        <w:t xml:space="preserve">effective </w:t>
      </w:r>
      <w:r>
        <w:rPr>
          <w:rFonts w:ascii="Tahoma"/>
          <w:spacing w:val="-3"/>
          <w:sz w:val="20"/>
        </w:rPr>
        <w:t xml:space="preserve">to </w:t>
      </w:r>
      <w:r>
        <w:rPr>
          <w:rFonts w:ascii="Tahoma"/>
          <w:spacing w:val="-4"/>
          <w:sz w:val="20"/>
        </w:rPr>
        <w:t xml:space="preserve">fix. This will </w:t>
      </w:r>
      <w:r>
        <w:rPr>
          <w:rFonts w:ascii="Tahoma"/>
          <w:sz w:val="20"/>
        </w:rPr>
        <w:t xml:space="preserve">require </w:t>
      </w:r>
      <w:r>
        <w:rPr>
          <w:rFonts w:ascii="Tahoma"/>
          <w:spacing w:val="-3"/>
          <w:sz w:val="20"/>
        </w:rPr>
        <w:t xml:space="preserve">us to </w:t>
      </w:r>
      <w:r>
        <w:rPr>
          <w:rFonts w:ascii="Tahoma"/>
          <w:sz w:val="20"/>
        </w:rPr>
        <w:t xml:space="preserve">replace </w:t>
      </w:r>
      <w:r>
        <w:rPr>
          <w:rFonts w:ascii="Tahoma"/>
          <w:spacing w:val="-4"/>
          <w:sz w:val="20"/>
        </w:rPr>
        <w:t xml:space="preserve">the </w:t>
      </w:r>
      <w:r>
        <w:rPr>
          <w:rFonts w:ascii="Tahoma"/>
          <w:sz w:val="20"/>
        </w:rPr>
        <w:t xml:space="preserve">entire </w:t>
      </w:r>
      <w:r>
        <w:rPr>
          <w:rFonts w:ascii="Tahoma"/>
          <w:spacing w:val="-4"/>
          <w:sz w:val="20"/>
        </w:rPr>
        <w:t xml:space="preserve">HVAC </w:t>
      </w:r>
      <w:r>
        <w:rPr>
          <w:rFonts w:ascii="Tahoma"/>
          <w:sz w:val="20"/>
        </w:rPr>
        <w:t xml:space="preserve">system </w:t>
      </w:r>
      <w:r>
        <w:rPr>
          <w:rFonts w:ascii="Tahoma"/>
          <w:spacing w:val="-3"/>
          <w:sz w:val="20"/>
        </w:rPr>
        <w:t xml:space="preserve">at </w:t>
      </w:r>
      <w:r>
        <w:rPr>
          <w:rFonts w:ascii="Tahoma"/>
          <w:spacing w:val="-4"/>
          <w:sz w:val="20"/>
        </w:rPr>
        <w:t xml:space="preserve">this time for </w:t>
      </w:r>
      <w:r>
        <w:rPr>
          <w:rFonts w:ascii="Tahoma"/>
          <w:sz w:val="20"/>
        </w:rPr>
        <w:t xml:space="preserve">a projected expense </w:t>
      </w:r>
      <w:r>
        <w:rPr>
          <w:rFonts w:ascii="Tahoma"/>
          <w:spacing w:val="-3"/>
          <w:sz w:val="20"/>
        </w:rPr>
        <w:t xml:space="preserve">of </w:t>
      </w:r>
      <w:r>
        <w:rPr>
          <w:rFonts w:ascii="Tahoma"/>
          <w:sz w:val="20"/>
        </w:rPr>
        <w:t xml:space="preserve">$20,000-25,000 </w:t>
      </w:r>
      <w:r>
        <w:rPr>
          <w:rFonts w:ascii="Tahoma"/>
          <w:spacing w:val="-4"/>
          <w:sz w:val="20"/>
        </w:rPr>
        <w:t xml:space="preserve">which will come out </w:t>
      </w:r>
      <w:r>
        <w:rPr>
          <w:rFonts w:ascii="Tahoma"/>
          <w:spacing w:val="-3"/>
          <w:sz w:val="20"/>
        </w:rPr>
        <w:t xml:space="preserve">of </w:t>
      </w:r>
      <w:r>
        <w:rPr>
          <w:rFonts w:ascii="Tahoma"/>
          <w:sz w:val="20"/>
        </w:rPr>
        <w:t xml:space="preserve">building funds. </w:t>
      </w:r>
      <w:r>
        <w:rPr>
          <w:rFonts w:ascii="Tahoma"/>
          <w:spacing w:val="-3"/>
          <w:sz w:val="20"/>
        </w:rPr>
        <w:t xml:space="preserve">We </w:t>
      </w:r>
      <w:r>
        <w:rPr>
          <w:rFonts w:ascii="Tahoma"/>
          <w:sz w:val="20"/>
        </w:rPr>
        <w:t xml:space="preserve">expect </w:t>
      </w:r>
      <w:r>
        <w:rPr>
          <w:rFonts w:ascii="Tahoma"/>
          <w:spacing w:val="-3"/>
          <w:sz w:val="20"/>
        </w:rPr>
        <w:t xml:space="preserve">to </w:t>
      </w:r>
      <w:r>
        <w:rPr>
          <w:rFonts w:ascii="Tahoma"/>
          <w:spacing w:val="-4"/>
          <w:sz w:val="20"/>
        </w:rPr>
        <w:t xml:space="preserve">raise the funds </w:t>
      </w:r>
      <w:r>
        <w:rPr>
          <w:rFonts w:ascii="Tahoma"/>
          <w:sz w:val="20"/>
        </w:rPr>
        <w:t xml:space="preserve">&amp; replace </w:t>
      </w:r>
      <w:r>
        <w:rPr>
          <w:rFonts w:ascii="Tahoma"/>
          <w:spacing w:val="-4"/>
          <w:sz w:val="20"/>
        </w:rPr>
        <w:t xml:space="preserve">the unit </w:t>
      </w:r>
      <w:r>
        <w:rPr>
          <w:rFonts w:ascii="Tahoma"/>
          <w:spacing w:val="-3"/>
          <w:sz w:val="20"/>
        </w:rPr>
        <w:t xml:space="preserve">by </w:t>
      </w:r>
      <w:r>
        <w:rPr>
          <w:rFonts w:ascii="Tahoma"/>
          <w:spacing w:val="-4"/>
          <w:sz w:val="20"/>
        </w:rPr>
        <w:t xml:space="preserve">early </w:t>
      </w:r>
      <w:r>
        <w:rPr>
          <w:rFonts w:ascii="Tahoma"/>
          <w:sz w:val="20"/>
        </w:rPr>
        <w:t>Spring.</w:t>
      </w:r>
    </w:p>
    <w:p w14:paraId="17EA29E9" w14:textId="77777777" w:rsidR="00E2770E" w:rsidRDefault="00E2770E" w:rsidP="00E2770E">
      <w:pPr>
        <w:pStyle w:val="BodyText"/>
        <w:rPr>
          <w:rFonts w:ascii="Tahoma"/>
          <w:sz w:val="20"/>
        </w:rPr>
      </w:pPr>
    </w:p>
    <w:p w14:paraId="70968037" w14:textId="77777777" w:rsidR="00E2770E" w:rsidRDefault="00E2770E" w:rsidP="00E2770E">
      <w:pPr>
        <w:spacing w:before="84"/>
        <w:ind w:left="359" w:right="281"/>
        <w:rPr>
          <w:rFonts w:ascii="Tahoma"/>
          <w:sz w:val="20"/>
        </w:rPr>
      </w:pPr>
      <w:r>
        <w:rPr>
          <w:rFonts w:ascii="Tahoma"/>
          <w:spacing w:val="-3"/>
          <w:sz w:val="20"/>
        </w:rPr>
        <w:t xml:space="preserve">In </w:t>
      </w:r>
      <w:r>
        <w:rPr>
          <w:rFonts w:ascii="Tahoma"/>
          <w:sz w:val="20"/>
        </w:rPr>
        <w:t xml:space="preserve">addition, </w:t>
      </w:r>
      <w:r>
        <w:rPr>
          <w:rFonts w:ascii="Tahoma"/>
          <w:spacing w:val="-3"/>
          <w:sz w:val="20"/>
        </w:rPr>
        <w:t xml:space="preserve">as </w:t>
      </w:r>
      <w:r>
        <w:rPr>
          <w:rFonts w:ascii="Tahoma"/>
          <w:sz w:val="20"/>
        </w:rPr>
        <w:t xml:space="preserve">mentioned </w:t>
      </w:r>
      <w:r>
        <w:rPr>
          <w:rFonts w:ascii="Tahoma"/>
          <w:spacing w:val="-3"/>
          <w:sz w:val="20"/>
        </w:rPr>
        <w:t xml:space="preserve">in </w:t>
      </w:r>
      <w:r>
        <w:rPr>
          <w:rFonts w:ascii="Tahoma"/>
          <w:spacing w:val="-4"/>
          <w:sz w:val="20"/>
        </w:rPr>
        <w:t xml:space="preserve">the last </w:t>
      </w:r>
      <w:r>
        <w:rPr>
          <w:rFonts w:ascii="Tahoma"/>
          <w:sz w:val="20"/>
        </w:rPr>
        <w:t xml:space="preserve">meeting, </w:t>
      </w:r>
      <w:r>
        <w:rPr>
          <w:rFonts w:ascii="Tahoma"/>
          <w:spacing w:val="-3"/>
          <w:sz w:val="20"/>
        </w:rPr>
        <w:t xml:space="preserve">we </w:t>
      </w:r>
      <w:r>
        <w:rPr>
          <w:rFonts w:ascii="Tahoma"/>
          <w:spacing w:val="-4"/>
          <w:sz w:val="20"/>
        </w:rPr>
        <w:t xml:space="preserve">had our </w:t>
      </w:r>
      <w:r>
        <w:rPr>
          <w:rFonts w:ascii="Tahoma"/>
          <w:sz w:val="20"/>
        </w:rPr>
        <w:t xml:space="preserve">5 </w:t>
      </w:r>
      <w:r>
        <w:rPr>
          <w:rFonts w:ascii="Tahoma"/>
          <w:spacing w:val="-4"/>
          <w:sz w:val="20"/>
        </w:rPr>
        <w:t xml:space="preserve">year </w:t>
      </w:r>
      <w:r>
        <w:rPr>
          <w:rFonts w:ascii="Tahoma"/>
          <w:sz w:val="20"/>
        </w:rPr>
        <w:t xml:space="preserve">review </w:t>
      </w:r>
      <w:r>
        <w:rPr>
          <w:rFonts w:ascii="Tahoma"/>
          <w:spacing w:val="-3"/>
          <w:sz w:val="20"/>
        </w:rPr>
        <w:t xml:space="preserve">of </w:t>
      </w:r>
      <w:r>
        <w:rPr>
          <w:rFonts w:ascii="Tahoma"/>
          <w:spacing w:val="-4"/>
          <w:sz w:val="20"/>
        </w:rPr>
        <w:t xml:space="preserve">the </w:t>
      </w:r>
      <w:r>
        <w:rPr>
          <w:rFonts w:ascii="Tahoma"/>
          <w:sz w:val="20"/>
        </w:rPr>
        <w:t xml:space="preserve">sprinkler system &amp; </w:t>
      </w:r>
      <w:r>
        <w:rPr>
          <w:rFonts w:ascii="Tahoma"/>
          <w:spacing w:val="-4"/>
          <w:sz w:val="20"/>
        </w:rPr>
        <w:t xml:space="preserve">went </w:t>
      </w:r>
      <w:r>
        <w:rPr>
          <w:rFonts w:ascii="Tahoma"/>
          <w:sz w:val="20"/>
        </w:rPr>
        <w:t xml:space="preserve">forward </w:t>
      </w:r>
      <w:r>
        <w:rPr>
          <w:rFonts w:ascii="Tahoma"/>
          <w:spacing w:val="-4"/>
          <w:sz w:val="20"/>
        </w:rPr>
        <w:t xml:space="preserve">with the </w:t>
      </w:r>
      <w:r>
        <w:rPr>
          <w:rFonts w:ascii="Tahoma"/>
          <w:sz w:val="20"/>
        </w:rPr>
        <w:t xml:space="preserve">repairs </w:t>
      </w:r>
      <w:r>
        <w:rPr>
          <w:rFonts w:ascii="Tahoma"/>
          <w:spacing w:val="-3"/>
          <w:sz w:val="20"/>
        </w:rPr>
        <w:t xml:space="preserve">to </w:t>
      </w:r>
      <w:r>
        <w:rPr>
          <w:rFonts w:ascii="Tahoma"/>
          <w:spacing w:val="-4"/>
          <w:sz w:val="20"/>
        </w:rPr>
        <w:t xml:space="preserve">that which came under </w:t>
      </w:r>
      <w:r>
        <w:rPr>
          <w:rFonts w:ascii="Tahoma"/>
          <w:sz w:val="20"/>
        </w:rPr>
        <w:t xml:space="preserve">budget </w:t>
      </w:r>
      <w:r>
        <w:rPr>
          <w:rFonts w:ascii="Tahoma"/>
          <w:spacing w:val="-3"/>
          <w:sz w:val="20"/>
        </w:rPr>
        <w:t xml:space="preserve">at </w:t>
      </w:r>
      <w:r>
        <w:rPr>
          <w:rFonts w:ascii="Tahoma"/>
          <w:sz w:val="20"/>
        </w:rPr>
        <w:t xml:space="preserve">$1,500 </w:t>
      </w:r>
      <w:r>
        <w:rPr>
          <w:rFonts w:ascii="Tahoma"/>
          <w:spacing w:val="-4"/>
          <w:sz w:val="20"/>
        </w:rPr>
        <w:t xml:space="preserve">(also paid for with </w:t>
      </w:r>
      <w:r>
        <w:rPr>
          <w:rFonts w:ascii="Tahoma"/>
          <w:sz w:val="20"/>
        </w:rPr>
        <w:t xml:space="preserve">building funds). </w:t>
      </w:r>
      <w:r>
        <w:rPr>
          <w:rFonts w:ascii="Tahoma"/>
          <w:spacing w:val="-3"/>
          <w:sz w:val="20"/>
        </w:rPr>
        <w:t xml:space="preserve">We </w:t>
      </w:r>
      <w:r>
        <w:rPr>
          <w:rFonts w:ascii="Tahoma"/>
          <w:spacing w:val="-4"/>
          <w:sz w:val="20"/>
        </w:rPr>
        <w:t>also</w:t>
      </w:r>
      <w:r>
        <w:rPr>
          <w:rFonts w:ascii="Tahoma"/>
          <w:spacing w:val="-7"/>
          <w:sz w:val="20"/>
        </w:rPr>
        <w:t xml:space="preserve"> successfully </w:t>
      </w:r>
      <w:r>
        <w:rPr>
          <w:rFonts w:ascii="Tahoma"/>
          <w:sz w:val="20"/>
        </w:rPr>
        <w:t xml:space="preserve">completed </w:t>
      </w:r>
      <w:r>
        <w:rPr>
          <w:rFonts w:ascii="Tahoma"/>
          <w:spacing w:val="-4"/>
          <w:sz w:val="20"/>
        </w:rPr>
        <w:t xml:space="preserve">the </w:t>
      </w:r>
      <w:r>
        <w:rPr>
          <w:rFonts w:ascii="Tahoma"/>
          <w:sz w:val="20"/>
        </w:rPr>
        <w:t xml:space="preserve">switch </w:t>
      </w:r>
      <w:r>
        <w:rPr>
          <w:rFonts w:ascii="Tahoma"/>
          <w:spacing w:val="-4"/>
          <w:sz w:val="20"/>
        </w:rPr>
        <w:t xml:space="preserve">from our very old </w:t>
      </w:r>
      <w:r>
        <w:rPr>
          <w:rFonts w:ascii="Tahoma"/>
          <w:sz w:val="20"/>
        </w:rPr>
        <w:t xml:space="preserve">Broadview </w:t>
      </w:r>
      <w:r>
        <w:rPr>
          <w:rFonts w:ascii="Tahoma"/>
          <w:spacing w:val="-4"/>
          <w:sz w:val="20"/>
        </w:rPr>
        <w:t xml:space="preserve">VIOP </w:t>
      </w:r>
      <w:r>
        <w:rPr>
          <w:rFonts w:ascii="Tahoma"/>
          <w:sz w:val="20"/>
        </w:rPr>
        <w:t xml:space="preserve">(which </w:t>
      </w:r>
      <w:r>
        <w:rPr>
          <w:rFonts w:ascii="Tahoma"/>
          <w:spacing w:val="-4"/>
          <w:sz w:val="20"/>
        </w:rPr>
        <w:t xml:space="preserve">ran </w:t>
      </w:r>
      <w:r>
        <w:rPr>
          <w:rFonts w:ascii="Tahoma"/>
          <w:spacing w:val="-3"/>
          <w:sz w:val="20"/>
        </w:rPr>
        <w:t xml:space="preserve">on </w:t>
      </w:r>
      <w:r>
        <w:rPr>
          <w:rFonts w:ascii="Tahoma"/>
          <w:sz w:val="20"/>
        </w:rPr>
        <w:t xml:space="preserve">a shared </w:t>
      </w:r>
      <w:r>
        <w:rPr>
          <w:rFonts w:ascii="Tahoma"/>
          <w:spacing w:val="-3"/>
          <w:sz w:val="20"/>
        </w:rPr>
        <w:t xml:space="preserve">T1 </w:t>
      </w:r>
      <w:r>
        <w:rPr>
          <w:rFonts w:ascii="Tahoma"/>
          <w:spacing w:val="-4"/>
          <w:sz w:val="20"/>
        </w:rPr>
        <w:t xml:space="preserve">line) </w:t>
      </w:r>
      <w:r>
        <w:rPr>
          <w:rFonts w:ascii="Tahoma"/>
          <w:spacing w:val="-3"/>
          <w:sz w:val="20"/>
        </w:rPr>
        <w:t xml:space="preserve">to </w:t>
      </w:r>
      <w:r>
        <w:rPr>
          <w:rFonts w:ascii="Tahoma"/>
          <w:sz w:val="20"/>
        </w:rPr>
        <w:t xml:space="preserve">a </w:t>
      </w:r>
      <w:r>
        <w:rPr>
          <w:rFonts w:ascii="Tahoma"/>
          <w:spacing w:val="-4"/>
          <w:sz w:val="20"/>
        </w:rPr>
        <w:t xml:space="preserve">new </w:t>
      </w:r>
      <w:r>
        <w:rPr>
          <w:rFonts w:ascii="Tahoma"/>
          <w:sz w:val="20"/>
        </w:rPr>
        <w:t xml:space="preserve">Comcast </w:t>
      </w:r>
      <w:r>
        <w:rPr>
          <w:rFonts w:ascii="Tahoma"/>
          <w:spacing w:val="-9"/>
          <w:sz w:val="20"/>
        </w:rPr>
        <w:t xml:space="preserve">VIOP </w:t>
      </w:r>
      <w:r>
        <w:rPr>
          <w:rFonts w:ascii="Tahoma"/>
          <w:sz w:val="20"/>
        </w:rPr>
        <w:t xml:space="preserve">system </w:t>
      </w:r>
      <w:r>
        <w:rPr>
          <w:rFonts w:ascii="Tahoma"/>
          <w:spacing w:val="-4"/>
          <w:sz w:val="20"/>
        </w:rPr>
        <w:t xml:space="preserve">that runs </w:t>
      </w:r>
      <w:r>
        <w:rPr>
          <w:rFonts w:ascii="Tahoma"/>
          <w:spacing w:val="-3"/>
          <w:sz w:val="20"/>
        </w:rPr>
        <w:t xml:space="preserve">on </w:t>
      </w:r>
      <w:r>
        <w:rPr>
          <w:rFonts w:ascii="Tahoma"/>
          <w:sz w:val="20"/>
        </w:rPr>
        <w:t xml:space="preserve">a </w:t>
      </w:r>
      <w:r>
        <w:rPr>
          <w:rFonts w:ascii="Tahoma"/>
          <w:spacing w:val="-4"/>
          <w:sz w:val="20"/>
        </w:rPr>
        <w:t xml:space="preserve">high seed data line </w:t>
      </w:r>
      <w:r>
        <w:rPr>
          <w:rFonts w:ascii="Tahoma"/>
          <w:sz w:val="20"/>
        </w:rPr>
        <w:t xml:space="preserve">saving </w:t>
      </w:r>
      <w:r>
        <w:rPr>
          <w:rFonts w:ascii="Tahoma"/>
          <w:spacing w:val="-3"/>
          <w:sz w:val="20"/>
        </w:rPr>
        <w:t xml:space="preserve">us </w:t>
      </w:r>
      <w:r>
        <w:rPr>
          <w:rFonts w:ascii="Tahoma"/>
          <w:spacing w:val="-4"/>
          <w:sz w:val="20"/>
        </w:rPr>
        <w:t xml:space="preserve">about $40 </w:t>
      </w:r>
      <w:r>
        <w:rPr>
          <w:rFonts w:ascii="Tahoma"/>
          <w:sz w:val="20"/>
        </w:rPr>
        <w:t>a month.</w:t>
      </w:r>
    </w:p>
    <w:p w14:paraId="58C1A84D" w14:textId="77777777" w:rsidR="00E2770E" w:rsidRDefault="00E2770E" w:rsidP="00E2770E">
      <w:pPr>
        <w:pStyle w:val="BodyText"/>
        <w:rPr>
          <w:rFonts w:ascii="Tahoma"/>
          <w:sz w:val="20"/>
        </w:rPr>
      </w:pPr>
    </w:p>
    <w:p w14:paraId="18628896" w14:textId="77777777" w:rsidR="00E2770E" w:rsidRDefault="00E2770E" w:rsidP="00E2770E">
      <w:pPr>
        <w:ind w:left="359"/>
        <w:rPr>
          <w:rFonts w:ascii="Tahoma"/>
          <w:b/>
          <w:sz w:val="20"/>
        </w:rPr>
      </w:pPr>
      <w:r>
        <w:rPr>
          <w:rFonts w:ascii="Tahoma"/>
          <w:b/>
          <w:sz w:val="20"/>
        </w:rPr>
        <w:t>FEC Filing</w:t>
      </w:r>
    </w:p>
    <w:p w14:paraId="171EAA93" w14:textId="77777777" w:rsidR="00E2770E" w:rsidRDefault="00E2770E" w:rsidP="00E2770E">
      <w:pPr>
        <w:pStyle w:val="BodyText"/>
        <w:rPr>
          <w:rFonts w:ascii="Tahoma"/>
          <w:b/>
          <w:sz w:val="20"/>
        </w:rPr>
      </w:pPr>
    </w:p>
    <w:p w14:paraId="0E829934" w14:textId="77777777" w:rsidR="00E2770E" w:rsidRDefault="00E2770E" w:rsidP="00E2770E">
      <w:pPr>
        <w:ind w:left="359" w:right="91"/>
        <w:rPr>
          <w:rFonts w:ascii="Tahoma"/>
          <w:sz w:val="20"/>
        </w:rPr>
      </w:pPr>
      <w:r>
        <w:rPr>
          <w:rFonts w:ascii="Tahoma"/>
          <w:spacing w:val="-3"/>
          <w:sz w:val="20"/>
        </w:rPr>
        <w:t xml:space="preserve">We </w:t>
      </w:r>
      <w:r>
        <w:rPr>
          <w:rFonts w:ascii="Tahoma"/>
          <w:sz w:val="20"/>
        </w:rPr>
        <w:t xml:space="preserve">continue </w:t>
      </w:r>
      <w:r>
        <w:rPr>
          <w:rFonts w:ascii="Tahoma"/>
          <w:spacing w:val="-3"/>
          <w:sz w:val="20"/>
        </w:rPr>
        <w:t xml:space="preserve">to </w:t>
      </w:r>
      <w:r>
        <w:rPr>
          <w:rFonts w:ascii="Tahoma"/>
          <w:spacing w:val="-4"/>
          <w:sz w:val="20"/>
        </w:rPr>
        <w:t xml:space="preserve">file </w:t>
      </w:r>
      <w:r>
        <w:rPr>
          <w:rFonts w:ascii="Tahoma"/>
          <w:sz w:val="20"/>
        </w:rPr>
        <w:t xml:space="preserve">accurate </w:t>
      </w:r>
      <w:r>
        <w:rPr>
          <w:rFonts w:ascii="Tahoma"/>
          <w:spacing w:val="-4"/>
          <w:sz w:val="20"/>
        </w:rPr>
        <w:t xml:space="preserve">FEC </w:t>
      </w:r>
      <w:r>
        <w:rPr>
          <w:rFonts w:ascii="Tahoma"/>
          <w:sz w:val="20"/>
        </w:rPr>
        <w:t xml:space="preserve">reports </w:t>
      </w:r>
      <w:r>
        <w:rPr>
          <w:rFonts w:ascii="Tahoma"/>
          <w:spacing w:val="-4"/>
          <w:sz w:val="20"/>
        </w:rPr>
        <w:t xml:space="preserve">and use Paula </w:t>
      </w:r>
      <w:r>
        <w:rPr>
          <w:rFonts w:ascii="Tahoma"/>
          <w:sz w:val="20"/>
        </w:rPr>
        <w:t xml:space="preserve">Edwards </w:t>
      </w:r>
      <w:r>
        <w:rPr>
          <w:rFonts w:ascii="Tahoma"/>
          <w:spacing w:val="-3"/>
          <w:sz w:val="20"/>
        </w:rPr>
        <w:t xml:space="preserve">to </w:t>
      </w:r>
      <w:r>
        <w:rPr>
          <w:rFonts w:ascii="Tahoma"/>
          <w:sz w:val="20"/>
        </w:rPr>
        <w:t xml:space="preserve">complete </w:t>
      </w:r>
      <w:r>
        <w:rPr>
          <w:rFonts w:ascii="Tahoma"/>
          <w:spacing w:val="-4"/>
          <w:sz w:val="20"/>
        </w:rPr>
        <w:t xml:space="preserve">the FEC </w:t>
      </w:r>
      <w:r>
        <w:rPr>
          <w:rFonts w:ascii="Tahoma"/>
          <w:sz w:val="20"/>
        </w:rPr>
        <w:t xml:space="preserve">Filing Process </w:t>
      </w:r>
      <w:r>
        <w:rPr>
          <w:rFonts w:ascii="Tahoma"/>
          <w:spacing w:val="-3"/>
          <w:sz w:val="20"/>
        </w:rPr>
        <w:t xml:space="preserve">on </w:t>
      </w:r>
      <w:r>
        <w:rPr>
          <w:rFonts w:ascii="Tahoma"/>
          <w:sz w:val="20"/>
        </w:rPr>
        <w:t xml:space="preserve">a </w:t>
      </w:r>
      <w:r>
        <w:rPr>
          <w:rFonts w:ascii="Tahoma"/>
          <w:spacing w:val="-8"/>
          <w:sz w:val="20"/>
        </w:rPr>
        <w:t xml:space="preserve">monthly </w:t>
      </w:r>
      <w:r>
        <w:rPr>
          <w:rFonts w:ascii="Tahoma"/>
          <w:spacing w:val="-4"/>
          <w:sz w:val="20"/>
        </w:rPr>
        <w:t xml:space="preserve">basis and </w:t>
      </w:r>
      <w:r>
        <w:rPr>
          <w:rFonts w:ascii="Tahoma"/>
          <w:sz w:val="20"/>
        </w:rPr>
        <w:t xml:space="preserve">handle </w:t>
      </w:r>
      <w:r>
        <w:rPr>
          <w:rFonts w:ascii="Tahoma"/>
          <w:spacing w:val="-4"/>
          <w:sz w:val="20"/>
        </w:rPr>
        <w:t xml:space="preserve">our </w:t>
      </w:r>
      <w:r>
        <w:rPr>
          <w:rFonts w:ascii="Tahoma"/>
          <w:sz w:val="20"/>
        </w:rPr>
        <w:t xml:space="preserve">amendments. </w:t>
      </w:r>
      <w:r>
        <w:rPr>
          <w:rFonts w:ascii="Tahoma"/>
          <w:spacing w:val="-4"/>
          <w:sz w:val="20"/>
        </w:rPr>
        <w:t xml:space="preserve">The </w:t>
      </w:r>
      <w:r>
        <w:rPr>
          <w:rFonts w:ascii="Tahoma"/>
          <w:sz w:val="20"/>
        </w:rPr>
        <w:t xml:space="preserve">reconciliation </w:t>
      </w:r>
      <w:r>
        <w:rPr>
          <w:rFonts w:ascii="Tahoma"/>
          <w:spacing w:val="-4"/>
          <w:sz w:val="20"/>
        </w:rPr>
        <w:t xml:space="preserve">and audit steps </w:t>
      </w:r>
      <w:r>
        <w:rPr>
          <w:rFonts w:ascii="Tahoma"/>
          <w:spacing w:val="-3"/>
          <w:sz w:val="20"/>
        </w:rPr>
        <w:t xml:space="preserve">to </w:t>
      </w:r>
      <w:r>
        <w:rPr>
          <w:rFonts w:ascii="Tahoma"/>
          <w:spacing w:val="-4"/>
          <w:sz w:val="20"/>
        </w:rPr>
        <w:t xml:space="preserve">this </w:t>
      </w:r>
      <w:r>
        <w:rPr>
          <w:rFonts w:ascii="Tahoma"/>
          <w:sz w:val="20"/>
        </w:rPr>
        <w:t xml:space="preserve">process continue </w:t>
      </w:r>
      <w:r>
        <w:rPr>
          <w:rFonts w:ascii="Tahoma"/>
          <w:spacing w:val="-3"/>
          <w:sz w:val="20"/>
        </w:rPr>
        <w:t xml:space="preserve">to </w:t>
      </w:r>
      <w:r>
        <w:rPr>
          <w:rFonts w:ascii="Tahoma"/>
          <w:spacing w:val="-4"/>
          <w:sz w:val="20"/>
        </w:rPr>
        <w:t xml:space="preserve">work </w:t>
      </w:r>
      <w:r>
        <w:rPr>
          <w:rFonts w:ascii="Tahoma"/>
          <w:spacing w:val="-3"/>
          <w:sz w:val="20"/>
        </w:rPr>
        <w:t xml:space="preserve">to </w:t>
      </w:r>
      <w:r>
        <w:rPr>
          <w:rFonts w:ascii="Tahoma"/>
          <w:sz w:val="20"/>
        </w:rPr>
        <w:t xml:space="preserve">assure </w:t>
      </w:r>
      <w:r>
        <w:rPr>
          <w:rFonts w:ascii="Tahoma"/>
          <w:spacing w:val="-4"/>
          <w:sz w:val="20"/>
        </w:rPr>
        <w:t xml:space="preserve">that these </w:t>
      </w:r>
      <w:r>
        <w:rPr>
          <w:rFonts w:ascii="Tahoma"/>
          <w:sz w:val="20"/>
        </w:rPr>
        <w:t xml:space="preserve">reports </w:t>
      </w:r>
      <w:r>
        <w:rPr>
          <w:rFonts w:ascii="Tahoma"/>
          <w:spacing w:val="-4"/>
          <w:sz w:val="20"/>
        </w:rPr>
        <w:t xml:space="preserve">are </w:t>
      </w:r>
      <w:r>
        <w:rPr>
          <w:rFonts w:ascii="Tahoma"/>
          <w:sz w:val="20"/>
        </w:rPr>
        <w:t xml:space="preserve">correct </w:t>
      </w:r>
      <w:r>
        <w:rPr>
          <w:rFonts w:ascii="Tahoma"/>
          <w:spacing w:val="-4"/>
          <w:sz w:val="20"/>
        </w:rPr>
        <w:t xml:space="preserve">prior </w:t>
      </w:r>
      <w:r>
        <w:rPr>
          <w:rFonts w:ascii="Tahoma"/>
          <w:spacing w:val="-3"/>
          <w:sz w:val="20"/>
        </w:rPr>
        <w:t xml:space="preserve">to </w:t>
      </w:r>
      <w:r>
        <w:rPr>
          <w:rFonts w:ascii="Tahoma"/>
          <w:sz w:val="20"/>
        </w:rPr>
        <w:t xml:space="preserve">filing, </w:t>
      </w:r>
      <w:r>
        <w:rPr>
          <w:rFonts w:ascii="Tahoma"/>
          <w:spacing w:val="-4"/>
          <w:sz w:val="20"/>
        </w:rPr>
        <w:t xml:space="preserve">and </w:t>
      </w:r>
      <w:proofErr w:type="gramStart"/>
      <w:r>
        <w:rPr>
          <w:rFonts w:ascii="Tahoma"/>
          <w:spacing w:val="-3"/>
          <w:sz w:val="20"/>
        </w:rPr>
        <w:t xml:space="preserve">to </w:t>
      </w:r>
      <w:r>
        <w:rPr>
          <w:rFonts w:ascii="Tahoma"/>
          <w:sz w:val="20"/>
        </w:rPr>
        <w:t xml:space="preserve">insure </w:t>
      </w:r>
      <w:r>
        <w:rPr>
          <w:rFonts w:ascii="Tahoma"/>
          <w:spacing w:val="-4"/>
          <w:sz w:val="20"/>
        </w:rPr>
        <w:t>that</w:t>
      </w:r>
      <w:proofErr w:type="gramEnd"/>
      <w:r>
        <w:rPr>
          <w:rFonts w:ascii="Tahoma"/>
          <w:spacing w:val="-4"/>
          <w:sz w:val="20"/>
        </w:rPr>
        <w:t xml:space="preserve"> the </w:t>
      </w:r>
      <w:r>
        <w:rPr>
          <w:rFonts w:ascii="Tahoma"/>
          <w:sz w:val="20"/>
        </w:rPr>
        <w:t xml:space="preserve">disbursements </w:t>
      </w:r>
      <w:r>
        <w:rPr>
          <w:rFonts w:ascii="Tahoma"/>
          <w:spacing w:val="-4"/>
          <w:sz w:val="20"/>
        </w:rPr>
        <w:t xml:space="preserve">and </w:t>
      </w:r>
      <w:r>
        <w:rPr>
          <w:rFonts w:ascii="Tahoma"/>
          <w:sz w:val="20"/>
        </w:rPr>
        <w:t xml:space="preserve">contributions </w:t>
      </w:r>
      <w:r>
        <w:rPr>
          <w:rFonts w:ascii="Tahoma"/>
          <w:spacing w:val="-4"/>
          <w:sz w:val="20"/>
        </w:rPr>
        <w:t xml:space="preserve">match </w:t>
      </w:r>
      <w:r>
        <w:rPr>
          <w:rFonts w:ascii="Tahoma"/>
          <w:spacing w:val="-3"/>
          <w:sz w:val="20"/>
        </w:rPr>
        <w:t xml:space="preserve">to </w:t>
      </w:r>
      <w:r>
        <w:rPr>
          <w:rFonts w:ascii="Tahoma"/>
          <w:spacing w:val="-4"/>
          <w:sz w:val="20"/>
        </w:rPr>
        <w:t xml:space="preserve">our cash </w:t>
      </w:r>
      <w:r>
        <w:rPr>
          <w:rFonts w:ascii="Tahoma"/>
          <w:sz w:val="20"/>
        </w:rPr>
        <w:t>accounting records.</w:t>
      </w:r>
    </w:p>
    <w:p w14:paraId="433C2486" w14:textId="77777777" w:rsidR="00E2770E" w:rsidRDefault="00E2770E" w:rsidP="00E2770E">
      <w:pPr>
        <w:pStyle w:val="BodyText"/>
        <w:rPr>
          <w:rFonts w:ascii="Tahoma"/>
          <w:sz w:val="20"/>
        </w:rPr>
      </w:pPr>
    </w:p>
    <w:p w14:paraId="75521134" w14:textId="77777777" w:rsidR="00E2770E" w:rsidRDefault="00E2770E" w:rsidP="00E2770E">
      <w:pPr>
        <w:ind w:left="359" w:right="74"/>
        <w:rPr>
          <w:rFonts w:ascii="Tahoma"/>
          <w:sz w:val="20"/>
        </w:rPr>
      </w:pPr>
      <w:r>
        <w:rPr>
          <w:rFonts w:ascii="Tahoma"/>
          <w:spacing w:val="-3"/>
          <w:sz w:val="20"/>
        </w:rPr>
        <w:t xml:space="preserve">As </w:t>
      </w:r>
      <w:r>
        <w:rPr>
          <w:rFonts w:ascii="Tahoma"/>
          <w:sz w:val="20"/>
        </w:rPr>
        <w:t xml:space="preserve">a reminder, </w:t>
      </w:r>
      <w:r>
        <w:rPr>
          <w:rFonts w:ascii="Tahoma"/>
          <w:spacing w:val="-4"/>
          <w:sz w:val="20"/>
        </w:rPr>
        <w:t xml:space="preserve">the FEC </w:t>
      </w:r>
      <w:r>
        <w:rPr>
          <w:rFonts w:ascii="Tahoma"/>
          <w:sz w:val="20"/>
        </w:rPr>
        <w:t xml:space="preserve">reports </w:t>
      </w:r>
      <w:r>
        <w:rPr>
          <w:rFonts w:ascii="Tahoma"/>
          <w:spacing w:val="-4"/>
          <w:sz w:val="20"/>
        </w:rPr>
        <w:t xml:space="preserve">are done </w:t>
      </w:r>
      <w:r>
        <w:rPr>
          <w:rFonts w:ascii="Tahoma"/>
          <w:spacing w:val="-3"/>
          <w:sz w:val="20"/>
        </w:rPr>
        <w:t xml:space="preserve">on </w:t>
      </w:r>
      <w:r>
        <w:rPr>
          <w:rFonts w:ascii="Tahoma"/>
          <w:sz w:val="20"/>
        </w:rPr>
        <w:t xml:space="preserve">a </w:t>
      </w:r>
      <w:r>
        <w:rPr>
          <w:rFonts w:ascii="Tahoma"/>
          <w:spacing w:val="-4"/>
          <w:sz w:val="20"/>
        </w:rPr>
        <w:t xml:space="preserve">cash basis while our </w:t>
      </w:r>
      <w:r>
        <w:rPr>
          <w:rFonts w:ascii="Tahoma"/>
          <w:sz w:val="20"/>
        </w:rPr>
        <w:t xml:space="preserve">financial reports </w:t>
      </w:r>
      <w:r>
        <w:rPr>
          <w:rFonts w:ascii="Tahoma"/>
          <w:spacing w:val="-4"/>
          <w:sz w:val="20"/>
        </w:rPr>
        <w:t xml:space="preserve">are done </w:t>
      </w:r>
      <w:r>
        <w:rPr>
          <w:rFonts w:ascii="Tahoma"/>
          <w:spacing w:val="-3"/>
          <w:sz w:val="20"/>
        </w:rPr>
        <w:t xml:space="preserve">on an </w:t>
      </w:r>
      <w:r>
        <w:rPr>
          <w:rFonts w:ascii="Tahoma"/>
          <w:sz w:val="20"/>
        </w:rPr>
        <w:t xml:space="preserve">accrual </w:t>
      </w:r>
      <w:r>
        <w:rPr>
          <w:rFonts w:ascii="Tahoma"/>
          <w:spacing w:val="-4"/>
          <w:sz w:val="20"/>
        </w:rPr>
        <w:t xml:space="preserve">basis </w:t>
      </w:r>
      <w:r>
        <w:rPr>
          <w:rFonts w:ascii="Tahoma"/>
          <w:spacing w:val="-12"/>
          <w:sz w:val="20"/>
        </w:rPr>
        <w:t xml:space="preserve">as </w:t>
      </w:r>
      <w:r>
        <w:rPr>
          <w:rFonts w:ascii="Tahoma"/>
          <w:sz w:val="20"/>
        </w:rPr>
        <w:t xml:space="preserve">required </w:t>
      </w:r>
      <w:r>
        <w:rPr>
          <w:rFonts w:ascii="Tahoma"/>
          <w:spacing w:val="-3"/>
          <w:sz w:val="20"/>
        </w:rPr>
        <w:t xml:space="preserve">by </w:t>
      </w:r>
      <w:r>
        <w:rPr>
          <w:rFonts w:ascii="Tahoma"/>
          <w:spacing w:val="-4"/>
          <w:sz w:val="20"/>
        </w:rPr>
        <w:t xml:space="preserve">our </w:t>
      </w:r>
      <w:r>
        <w:rPr>
          <w:rFonts w:ascii="Tahoma"/>
          <w:sz w:val="20"/>
        </w:rPr>
        <w:t xml:space="preserve">bylaws </w:t>
      </w:r>
      <w:r>
        <w:rPr>
          <w:rFonts w:ascii="Tahoma"/>
          <w:spacing w:val="-4"/>
          <w:sz w:val="20"/>
        </w:rPr>
        <w:t xml:space="preserve">which </w:t>
      </w:r>
      <w:r>
        <w:rPr>
          <w:rFonts w:ascii="Tahoma"/>
          <w:sz w:val="20"/>
        </w:rPr>
        <w:t xml:space="preserve">require adherence </w:t>
      </w:r>
      <w:r>
        <w:rPr>
          <w:rFonts w:ascii="Tahoma"/>
          <w:spacing w:val="-3"/>
          <w:sz w:val="20"/>
        </w:rPr>
        <w:t xml:space="preserve">to </w:t>
      </w:r>
      <w:r>
        <w:rPr>
          <w:rFonts w:ascii="Tahoma"/>
          <w:spacing w:val="-4"/>
          <w:sz w:val="20"/>
        </w:rPr>
        <w:t xml:space="preserve">GAAP. </w:t>
      </w:r>
      <w:r>
        <w:rPr>
          <w:rFonts w:ascii="Tahoma"/>
          <w:sz w:val="20"/>
        </w:rPr>
        <w:t xml:space="preserve">Therefore, </w:t>
      </w:r>
      <w:r>
        <w:rPr>
          <w:rFonts w:ascii="Tahoma"/>
          <w:spacing w:val="-4"/>
          <w:sz w:val="20"/>
        </w:rPr>
        <w:t xml:space="preserve">our </w:t>
      </w:r>
      <w:r>
        <w:rPr>
          <w:rFonts w:ascii="Tahoma"/>
          <w:sz w:val="20"/>
        </w:rPr>
        <w:t xml:space="preserve">Statement </w:t>
      </w:r>
      <w:r>
        <w:rPr>
          <w:rFonts w:ascii="Tahoma"/>
          <w:spacing w:val="-3"/>
          <w:sz w:val="20"/>
        </w:rPr>
        <w:t xml:space="preserve">of </w:t>
      </w:r>
      <w:r>
        <w:rPr>
          <w:rFonts w:ascii="Tahoma"/>
          <w:sz w:val="20"/>
        </w:rPr>
        <w:t xml:space="preserve">Operations </w:t>
      </w:r>
      <w:r>
        <w:rPr>
          <w:rFonts w:ascii="Tahoma"/>
          <w:spacing w:val="-4"/>
          <w:sz w:val="20"/>
        </w:rPr>
        <w:t xml:space="preserve">will not </w:t>
      </w:r>
      <w:r>
        <w:rPr>
          <w:rFonts w:ascii="Tahoma"/>
          <w:sz w:val="20"/>
        </w:rPr>
        <w:t xml:space="preserve">always </w:t>
      </w:r>
      <w:r>
        <w:rPr>
          <w:rFonts w:ascii="Tahoma"/>
          <w:spacing w:val="-4"/>
          <w:sz w:val="20"/>
        </w:rPr>
        <w:t xml:space="preserve">look the same </w:t>
      </w:r>
      <w:r>
        <w:rPr>
          <w:rFonts w:ascii="Tahoma"/>
          <w:spacing w:val="-3"/>
          <w:sz w:val="20"/>
        </w:rPr>
        <w:t xml:space="preserve">as </w:t>
      </w:r>
      <w:r>
        <w:rPr>
          <w:rFonts w:ascii="Tahoma"/>
          <w:spacing w:val="-4"/>
          <w:sz w:val="20"/>
        </w:rPr>
        <w:t xml:space="preserve">what </w:t>
      </w:r>
      <w:r>
        <w:rPr>
          <w:rFonts w:ascii="Tahoma"/>
          <w:spacing w:val="-3"/>
          <w:sz w:val="20"/>
        </w:rPr>
        <w:t xml:space="preserve">is </w:t>
      </w:r>
      <w:r>
        <w:rPr>
          <w:rFonts w:ascii="Tahoma"/>
          <w:sz w:val="20"/>
        </w:rPr>
        <w:t xml:space="preserve">reported </w:t>
      </w:r>
      <w:r>
        <w:rPr>
          <w:rFonts w:ascii="Tahoma"/>
          <w:spacing w:val="-3"/>
          <w:sz w:val="20"/>
        </w:rPr>
        <w:t xml:space="preserve">on </w:t>
      </w:r>
      <w:r>
        <w:rPr>
          <w:rFonts w:ascii="Tahoma"/>
          <w:spacing w:val="-4"/>
          <w:sz w:val="20"/>
        </w:rPr>
        <w:t xml:space="preserve">the </w:t>
      </w:r>
      <w:r>
        <w:rPr>
          <w:rFonts w:ascii="Tahoma"/>
          <w:sz w:val="20"/>
        </w:rPr>
        <w:t xml:space="preserve">summary </w:t>
      </w:r>
      <w:r>
        <w:rPr>
          <w:rFonts w:ascii="Tahoma"/>
          <w:spacing w:val="-4"/>
          <w:sz w:val="20"/>
        </w:rPr>
        <w:t xml:space="preserve">page </w:t>
      </w:r>
      <w:r>
        <w:rPr>
          <w:rFonts w:ascii="Tahoma"/>
          <w:spacing w:val="-3"/>
          <w:sz w:val="20"/>
        </w:rPr>
        <w:t xml:space="preserve">of </w:t>
      </w:r>
      <w:r>
        <w:rPr>
          <w:rFonts w:ascii="Tahoma"/>
          <w:spacing w:val="-4"/>
          <w:sz w:val="20"/>
        </w:rPr>
        <w:t xml:space="preserve">our FEC </w:t>
      </w:r>
      <w:r>
        <w:rPr>
          <w:rFonts w:ascii="Tahoma"/>
          <w:sz w:val="20"/>
        </w:rPr>
        <w:t>Filings.</w:t>
      </w:r>
    </w:p>
    <w:p w14:paraId="686AE0A3" w14:textId="77777777" w:rsidR="00E2770E" w:rsidRDefault="00E2770E" w:rsidP="00E2770E">
      <w:pPr>
        <w:pStyle w:val="BodyText"/>
        <w:rPr>
          <w:rFonts w:ascii="Tahoma"/>
          <w:sz w:val="20"/>
        </w:rPr>
      </w:pPr>
    </w:p>
    <w:p w14:paraId="6738CB04" w14:textId="77777777" w:rsidR="00E2770E" w:rsidRDefault="00E2770E" w:rsidP="00E2770E">
      <w:pPr>
        <w:ind w:left="359"/>
        <w:rPr>
          <w:rFonts w:ascii="Tahoma"/>
          <w:b/>
          <w:sz w:val="20"/>
        </w:rPr>
      </w:pPr>
      <w:r>
        <w:rPr>
          <w:rFonts w:ascii="Tahoma"/>
          <w:b/>
          <w:sz w:val="20"/>
        </w:rPr>
        <w:t>Convention</w:t>
      </w:r>
    </w:p>
    <w:p w14:paraId="08D157AF" w14:textId="77777777" w:rsidR="00E2770E" w:rsidRDefault="00E2770E" w:rsidP="00E2770E">
      <w:pPr>
        <w:pStyle w:val="BodyText"/>
        <w:rPr>
          <w:rFonts w:ascii="Tahoma"/>
          <w:b/>
          <w:sz w:val="20"/>
        </w:rPr>
      </w:pPr>
    </w:p>
    <w:p w14:paraId="621D9862" w14:textId="77777777" w:rsidR="00E2770E" w:rsidRDefault="00E2770E" w:rsidP="00E2770E">
      <w:pPr>
        <w:ind w:left="359" w:right="313"/>
        <w:rPr>
          <w:rFonts w:ascii="Tahoma"/>
          <w:sz w:val="20"/>
        </w:rPr>
      </w:pPr>
      <w:r>
        <w:rPr>
          <w:rFonts w:ascii="Tahoma"/>
          <w:spacing w:val="-4"/>
          <w:sz w:val="20"/>
        </w:rPr>
        <w:t xml:space="preserve">LPHQ </w:t>
      </w:r>
      <w:r>
        <w:rPr>
          <w:rFonts w:ascii="Tahoma"/>
          <w:sz w:val="20"/>
        </w:rPr>
        <w:t xml:space="preserve">remains </w:t>
      </w:r>
      <w:r>
        <w:rPr>
          <w:rFonts w:ascii="Tahoma"/>
          <w:spacing w:val="-4"/>
          <w:sz w:val="20"/>
        </w:rPr>
        <w:t xml:space="preserve">very much </w:t>
      </w:r>
      <w:r>
        <w:rPr>
          <w:rFonts w:ascii="Tahoma"/>
          <w:sz w:val="20"/>
        </w:rPr>
        <w:t xml:space="preserve">involved </w:t>
      </w:r>
      <w:r>
        <w:rPr>
          <w:rFonts w:ascii="Tahoma"/>
          <w:spacing w:val="-3"/>
          <w:sz w:val="20"/>
        </w:rPr>
        <w:t xml:space="preserve">in </w:t>
      </w:r>
      <w:r>
        <w:rPr>
          <w:rFonts w:ascii="Tahoma"/>
          <w:sz w:val="20"/>
        </w:rPr>
        <w:t xml:space="preserve">planning </w:t>
      </w:r>
      <w:r>
        <w:rPr>
          <w:rFonts w:ascii="Tahoma"/>
          <w:spacing w:val="-4"/>
          <w:sz w:val="20"/>
        </w:rPr>
        <w:t xml:space="preserve">for the 2020 </w:t>
      </w:r>
      <w:r>
        <w:rPr>
          <w:rFonts w:ascii="Tahoma"/>
          <w:sz w:val="20"/>
        </w:rPr>
        <w:t xml:space="preserve">Convention &amp; </w:t>
      </w:r>
      <w:r>
        <w:rPr>
          <w:rFonts w:ascii="Tahoma"/>
          <w:spacing w:val="-4"/>
          <w:sz w:val="20"/>
        </w:rPr>
        <w:t xml:space="preserve">site </w:t>
      </w:r>
      <w:r>
        <w:rPr>
          <w:rFonts w:ascii="Tahoma"/>
          <w:sz w:val="20"/>
        </w:rPr>
        <w:t xml:space="preserve">selection </w:t>
      </w:r>
      <w:r>
        <w:rPr>
          <w:rFonts w:ascii="Tahoma"/>
          <w:spacing w:val="-4"/>
          <w:sz w:val="20"/>
        </w:rPr>
        <w:t xml:space="preserve">for </w:t>
      </w:r>
      <w:r>
        <w:rPr>
          <w:rFonts w:ascii="Tahoma"/>
          <w:sz w:val="20"/>
        </w:rPr>
        <w:t xml:space="preserve">2022/24. </w:t>
      </w:r>
      <w:r>
        <w:rPr>
          <w:rFonts w:ascii="Tahoma"/>
          <w:spacing w:val="-3"/>
          <w:sz w:val="20"/>
        </w:rPr>
        <w:t xml:space="preserve">We </w:t>
      </w:r>
      <w:r>
        <w:rPr>
          <w:rFonts w:ascii="Tahoma"/>
          <w:sz w:val="20"/>
        </w:rPr>
        <w:t xml:space="preserve">remain concerned </w:t>
      </w:r>
      <w:r>
        <w:rPr>
          <w:rFonts w:ascii="Tahoma"/>
          <w:spacing w:val="-4"/>
          <w:sz w:val="20"/>
        </w:rPr>
        <w:t xml:space="preserve">about the lack </w:t>
      </w:r>
      <w:r>
        <w:rPr>
          <w:rFonts w:ascii="Tahoma"/>
          <w:spacing w:val="-3"/>
          <w:sz w:val="20"/>
        </w:rPr>
        <w:t xml:space="preserve">of </w:t>
      </w:r>
      <w:r>
        <w:rPr>
          <w:rFonts w:ascii="Tahoma"/>
          <w:sz w:val="20"/>
        </w:rPr>
        <w:t xml:space="preserve">sleeping </w:t>
      </w:r>
      <w:r>
        <w:rPr>
          <w:rFonts w:ascii="Tahoma"/>
          <w:spacing w:val="-4"/>
          <w:sz w:val="20"/>
        </w:rPr>
        <w:t xml:space="preserve">room </w:t>
      </w:r>
      <w:r>
        <w:rPr>
          <w:rFonts w:ascii="Tahoma"/>
          <w:sz w:val="20"/>
        </w:rPr>
        <w:t xml:space="preserve">availability </w:t>
      </w:r>
      <w:r>
        <w:rPr>
          <w:rFonts w:ascii="Tahoma"/>
          <w:spacing w:val="-3"/>
          <w:sz w:val="20"/>
        </w:rPr>
        <w:t xml:space="preserve">at </w:t>
      </w:r>
      <w:r>
        <w:rPr>
          <w:rFonts w:ascii="Tahoma"/>
          <w:spacing w:val="-4"/>
          <w:sz w:val="20"/>
        </w:rPr>
        <w:t xml:space="preserve">the </w:t>
      </w:r>
      <w:r>
        <w:rPr>
          <w:rFonts w:ascii="Tahoma"/>
          <w:spacing w:val="-3"/>
          <w:sz w:val="20"/>
        </w:rPr>
        <w:t xml:space="preserve">JW </w:t>
      </w:r>
      <w:r>
        <w:rPr>
          <w:rFonts w:ascii="Tahoma"/>
          <w:sz w:val="20"/>
        </w:rPr>
        <w:t xml:space="preserve">Austin </w:t>
      </w:r>
      <w:r>
        <w:rPr>
          <w:rFonts w:ascii="Tahoma"/>
          <w:spacing w:val="-4"/>
          <w:sz w:val="20"/>
        </w:rPr>
        <w:t xml:space="preserve">but have </w:t>
      </w:r>
      <w:r>
        <w:rPr>
          <w:rFonts w:ascii="Tahoma"/>
          <w:sz w:val="20"/>
        </w:rPr>
        <w:t xml:space="preserve">worked </w:t>
      </w:r>
      <w:r>
        <w:rPr>
          <w:rFonts w:ascii="Tahoma"/>
          <w:spacing w:val="-4"/>
          <w:sz w:val="20"/>
        </w:rPr>
        <w:t xml:space="preserve">with the COC </w:t>
      </w:r>
      <w:r>
        <w:rPr>
          <w:rFonts w:ascii="Tahoma"/>
          <w:spacing w:val="-3"/>
          <w:sz w:val="20"/>
        </w:rPr>
        <w:t xml:space="preserve">to </w:t>
      </w:r>
      <w:r>
        <w:rPr>
          <w:rFonts w:ascii="Tahoma"/>
          <w:spacing w:val="-4"/>
          <w:sz w:val="20"/>
        </w:rPr>
        <w:t xml:space="preserve">find </w:t>
      </w:r>
      <w:r>
        <w:rPr>
          <w:rFonts w:ascii="Tahoma"/>
          <w:spacing w:val="-12"/>
          <w:sz w:val="20"/>
        </w:rPr>
        <w:t xml:space="preserve">an </w:t>
      </w:r>
      <w:r>
        <w:rPr>
          <w:rFonts w:ascii="Tahoma"/>
          <w:sz w:val="20"/>
        </w:rPr>
        <w:t>acceptable overflow solution.</w:t>
      </w:r>
    </w:p>
    <w:p w14:paraId="246BD034" w14:textId="77777777" w:rsidR="00E2770E" w:rsidRDefault="00E2770E" w:rsidP="00E2770E">
      <w:pPr>
        <w:pStyle w:val="BodyText"/>
        <w:rPr>
          <w:rFonts w:ascii="Tahoma"/>
          <w:sz w:val="20"/>
        </w:rPr>
      </w:pPr>
    </w:p>
    <w:p w14:paraId="571F243F" w14:textId="77777777" w:rsidR="00E2770E" w:rsidRDefault="00E2770E" w:rsidP="00E2770E">
      <w:pPr>
        <w:ind w:left="359"/>
        <w:rPr>
          <w:rFonts w:ascii="Tahoma"/>
          <w:sz w:val="20"/>
        </w:rPr>
      </w:pPr>
      <w:r>
        <w:rPr>
          <w:rFonts w:ascii="Tahoma"/>
          <w:spacing w:val="-4"/>
          <w:sz w:val="20"/>
        </w:rPr>
        <w:t xml:space="preserve">Also, </w:t>
      </w:r>
      <w:r>
        <w:rPr>
          <w:rFonts w:ascii="Tahoma"/>
          <w:sz w:val="20"/>
        </w:rPr>
        <w:t xml:space="preserve">please </w:t>
      </w:r>
      <w:r>
        <w:rPr>
          <w:rFonts w:ascii="Tahoma"/>
          <w:spacing w:val="-4"/>
          <w:sz w:val="20"/>
        </w:rPr>
        <w:t xml:space="preserve">note </w:t>
      </w:r>
      <w:r>
        <w:rPr>
          <w:rFonts w:ascii="Tahoma"/>
          <w:spacing w:val="-3"/>
          <w:sz w:val="20"/>
        </w:rPr>
        <w:t xml:space="preserve">as of </w:t>
      </w:r>
      <w:r>
        <w:rPr>
          <w:rFonts w:ascii="Tahoma"/>
          <w:spacing w:val="-4"/>
          <w:sz w:val="20"/>
        </w:rPr>
        <w:t xml:space="preserve">11/11 </w:t>
      </w:r>
      <w:r>
        <w:rPr>
          <w:rFonts w:ascii="Tahoma"/>
          <w:spacing w:val="-3"/>
          <w:sz w:val="20"/>
        </w:rPr>
        <w:t xml:space="preserve">we </w:t>
      </w:r>
      <w:r>
        <w:rPr>
          <w:rFonts w:ascii="Tahoma"/>
          <w:spacing w:val="-4"/>
          <w:sz w:val="20"/>
        </w:rPr>
        <w:t xml:space="preserve">have </w:t>
      </w:r>
      <w:r>
        <w:rPr>
          <w:rFonts w:ascii="Tahoma"/>
          <w:sz w:val="20"/>
        </w:rPr>
        <w:t xml:space="preserve">a </w:t>
      </w:r>
      <w:r>
        <w:rPr>
          <w:rFonts w:ascii="Tahoma"/>
          <w:spacing w:val="-4"/>
          <w:sz w:val="20"/>
        </w:rPr>
        <w:t xml:space="preserve">total </w:t>
      </w:r>
      <w:r>
        <w:rPr>
          <w:rFonts w:ascii="Tahoma"/>
          <w:spacing w:val="-3"/>
          <w:sz w:val="20"/>
        </w:rPr>
        <w:t xml:space="preserve">of </w:t>
      </w:r>
      <w:r>
        <w:rPr>
          <w:rFonts w:ascii="Tahoma"/>
          <w:sz w:val="20"/>
        </w:rPr>
        <w:t xml:space="preserve">$112,000.00 </w:t>
      </w:r>
      <w:r>
        <w:rPr>
          <w:rFonts w:ascii="Tahoma"/>
          <w:spacing w:val="-4"/>
          <w:sz w:val="20"/>
        </w:rPr>
        <w:t xml:space="preserve">set aside </w:t>
      </w:r>
      <w:r>
        <w:rPr>
          <w:rFonts w:ascii="Tahoma"/>
          <w:spacing w:val="-3"/>
          <w:sz w:val="20"/>
        </w:rPr>
        <w:t xml:space="preserve">in </w:t>
      </w:r>
      <w:r>
        <w:rPr>
          <w:rFonts w:ascii="Tahoma"/>
          <w:spacing w:val="-4"/>
          <w:sz w:val="20"/>
        </w:rPr>
        <w:t xml:space="preserve">our </w:t>
      </w:r>
      <w:r>
        <w:rPr>
          <w:rFonts w:ascii="Tahoma"/>
          <w:sz w:val="20"/>
        </w:rPr>
        <w:t xml:space="preserve">restricted </w:t>
      </w:r>
      <w:r>
        <w:rPr>
          <w:rFonts w:ascii="Tahoma"/>
          <w:spacing w:val="-4"/>
          <w:sz w:val="20"/>
        </w:rPr>
        <w:t xml:space="preserve">PNC </w:t>
      </w:r>
      <w:r>
        <w:rPr>
          <w:rFonts w:ascii="Tahoma"/>
          <w:sz w:val="20"/>
        </w:rPr>
        <w:t xml:space="preserve">account </w:t>
      </w:r>
      <w:r>
        <w:rPr>
          <w:rFonts w:ascii="Tahoma"/>
          <w:spacing w:val="-4"/>
          <w:sz w:val="20"/>
        </w:rPr>
        <w:t xml:space="preserve">for the </w:t>
      </w:r>
      <w:r>
        <w:rPr>
          <w:rFonts w:ascii="Tahoma"/>
          <w:sz w:val="20"/>
        </w:rPr>
        <w:t xml:space="preserve">convention leaving a </w:t>
      </w:r>
      <w:r>
        <w:rPr>
          <w:rFonts w:ascii="Tahoma"/>
          <w:spacing w:val="-4"/>
          <w:sz w:val="20"/>
        </w:rPr>
        <w:t xml:space="preserve">net </w:t>
      </w:r>
      <w:r>
        <w:rPr>
          <w:rFonts w:ascii="Tahoma"/>
          <w:sz w:val="20"/>
        </w:rPr>
        <w:t xml:space="preserve">liability (unfunded balance) </w:t>
      </w:r>
      <w:r>
        <w:rPr>
          <w:rFonts w:ascii="Tahoma"/>
          <w:spacing w:val="-3"/>
          <w:sz w:val="20"/>
        </w:rPr>
        <w:t xml:space="preserve">of </w:t>
      </w:r>
      <w:r>
        <w:rPr>
          <w:rFonts w:ascii="Tahoma"/>
          <w:sz w:val="20"/>
        </w:rPr>
        <w:t xml:space="preserve">$58,611 </w:t>
      </w:r>
      <w:r>
        <w:rPr>
          <w:rFonts w:ascii="Tahoma"/>
          <w:spacing w:val="-4"/>
          <w:sz w:val="20"/>
        </w:rPr>
        <w:t xml:space="preserve">for the </w:t>
      </w:r>
      <w:r>
        <w:rPr>
          <w:rFonts w:ascii="Tahoma"/>
          <w:sz w:val="20"/>
        </w:rPr>
        <w:t xml:space="preserve">convention. </w:t>
      </w:r>
      <w:r>
        <w:rPr>
          <w:rFonts w:ascii="Tahoma"/>
          <w:spacing w:val="-4"/>
          <w:sz w:val="20"/>
        </w:rPr>
        <w:t xml:space="preserve">This </w:t>
      </w:r>
      <w:r>
        <w:rPr>
          <w:rFonts w:ascii="Tahoma"/>
          <w:sz w:val="20"/>
        </w:rPr>
        <w:t xml:space="preserve"># </w:t>
      </w:r>
      <w:r>
        <w:rPr>
          <w:rFonts w:ascii="Tahoma"/>
          <w:spacing w:val="-3"/>
          <w:sz w:val="20"/>
        </w:rPr>
        <w:t xml:space="preserve">is </w:t>
      </w:r>
      <w:r>
        <w:rPr>
          <w:rFonts w:ascii="Tahoma"/>
          <w:sz w:val="20"/>
        </w:rPr>
        <w:t xml:space="preserve">improved </w:t>
      </w:r>
      <w:r>
        <w:rPr>
          <w:rFonts w:ascii="Tahoma"/>
          <w:spacing w:val="-4"/>
          <w:sz w:val="20"/>
        </w:rPr>
        <w:t xml:space="preserve">from </w:t>
      </w:r>
      <w:r>
        <w:rPr>
          <w:rFonts w:ascii="Tahoma"/>
          <w:spacing w:val="-10"/>
          <w:sz w:val="20"/>
        </w:rPr>
        <w:t xml:space="preserve">the </w:t>
      </w:r>
      <w:r>
        <w:rPr>
          <w:rFonts w:ascii="Tahoma"/>
          <w:sz w:val="20"/>
        </w:rPr>
        <w:t xml:space="preserve">amounts </w:t>
      </w:r>
      <w:r>
        <w:rPr>
          <w:rFonts w:ascii="Tahoma"/>
          <w:spacing w:val="-4"/>
          <w:sz w:val="20"/>
        </w:rPr>
        <w:t xml:space="preserve">shown </w:t>
      </w:r>
      <w:r>
        <w:rPr>
          <w:rFonts w:ascii="Tahoma"/>
          <w:spacing w:val="-3"/>
          <w:sz w:val="20"/>
        </w:rPr>
        <w:t xml:space="preserve">on </w:t>
      </w:r>
      <w:r>
        <w:rPr>
          <w:rFonts w:ascii="Tahoma"/>
          <w:spacing w:val="-4"/>
          <w:sz w:val="20"/>
        </w:rPr>
        <w:t xml:space="preserve">the Oct </w:t>
      </w:r>
      <w:r>
        <w:rPr>
          <w:rFonts w:ascii="Tahoma"/>
          <w:sz w:val="20"/>
        </w:rPr>
        <w:t xml:space="preserve">Financial Report </w:t>
      </w:r>
      <w:r>
        <w:rPr>
          <w:rFonts w:ascii="Tahoma"/>
          <w:spacing w:val="-4"/>
          <w:sz w:val="20"/>
        </w:rPr>
        <w:t xml:space="preserve">due </w:t>
      </w:r>
      <w:r>
        <w:rPr>
          <w:rFonts w:ascii="Tahoma"/>
          <w:spacing w:val="-3"/>
          <w:sz w:val="20"/>
        </w:rPr>
        <w:t xml:space="preserve">to </w:t>
      </w:r>
      <w:r>
        <w:rPr>
          <w:rFonts w:ascii="Tahoma"/>
          <w:spacing w:val="-4"/>
          <w:sz w:val="20"/>
        </w:rPr>
        <w:t xml:space="preserve">the </w:t>
      </w:r>
      <w:r>
        <w:rPr>
          <w:rFonts w:ascii="Tahoma"/>
          <w:sz w:val="20"/>
        </w:rPr>
        <w:t xml:space="preserve">transfer </w:t>
      </w:r>
      <w:r>
        <w:rPr>
          <w:rFonts w:ascii="Tahoma"/>
          <w:spacing w:val="-3"/>
          <w:sz w:val="20"/>
        </w:rPr>
        <w:t xml:space="preserve">of an </w:t>
      </w:r>
      <w:r>
        <w:rPr>
          <w:rFonts w:ascii="Tahoma"/>
          <w:sz w:val="20"/>
        </w:rPr>
        <w:t xml:space="preserve">additional $42,000 </w:t>
      </w:r>
      <w:r>
        <w:rPr>
          <w:rFonts w:ascii="Tahoma"/>
          <w:spacing w:val="-3"/>
          <w:sz w:val="20"/>
        </w:rPr>
        <w:t xml:space="preserve">on </w:t>
      </w:r>
      <w:r>
        <w:rPr>
          <w:rFonts w:ascii="Tahoma"/>
          <w:spacing w:val="-4"/>
          <w:sz w:val="20"/>
        </w:rPr>
        <w:t>11/8.</w:t>
      </w:r>
    </w:p>
    <w:p w14:paraId="60BE580E" w14:textId="77777777" w:rsidR="00E2770E" w:rsidRDefault="00E2770E" w:rsidP="00E2770E">
      <w:pPr>
        <w:pStyle w:val="BodyText"/>
        <w:rPr>
          <w:rFonts w:ascii="Tahoma"/>
          <w:sz w:val="20"/>
        </w:rPr>
      </w:pPr>
    </w:p>
    <w:p w14:paraId="014502C2" w14:textId="58301AD9" w:rsidR="00E2770E" w:rsidRDefault="00E2770E" w:rsidP="00E2770E">
      <w:pPr>
        <w:ind w:left="359"/>
        <w:rPr>
          <w:rFonts w:ascii="Tahoma" w:hAnsi="Tahoma"/>
          <w:b/>
          <w:sz w:val="20"/>
        </w:rPr>
      </w:pPr>
      <w:r>
        <w:rPr>
          <w:rFonts w:ascii="Tahoma" w:hAnsi="Tahoma"/>
          <w:b/>
          <w:sz w:val="20"/>
        </w:rPr>
        <w:t>Feb  LNC Meeting</w:t>
      </w:r>
    </w:p>
    <w:p w14:paraId="4F876EA5" w14:textId="77777777" w:rsidR="00E2770E" w:rsidRDefault="00E2770E" w:rsidP="00E2770E">
      <w:pPr>
        <w:pStyle w:val="BodyText"/>
        <w:rPr>
          <w:rFonts w:ascii="Tahoma"/>
          <w:b/>
          <w:sz w:val="20"/>
        </w:rPr>
      </w:pPr>
    </w:p>
    <w:p w14:paraId="19AC8331" w14:textId="77777777" w:rsidR="00E2770E" w:rsidRDefault="00E2770E" w:rsidP="00E2770E">
      <w:pPr>
        <w:ind w:left="359" w:right="749"/>
        <w:rPr>
          <w:rFonts w:ascii="Tahoma"/>
          <w:sz w:val="20"/>
        </w:rPr>
      </w:pPr>
      <w:r>
        <w:rPr>
          <w:rFonts w:ascii="Tahoma"/>
          <w:spacing w:val="-4"/>
          <w:sz w:val="20"/>
        </w:rPr>
        <w:t xml:space="preserve">LPHQ would </w:t>
      </w:r>
      <w:r>
        <w:rPr>
          <w:rFonts w:ascii="Tahoma"/>
          <w:sz w:val="20"/>
        </w:rPr>
        <w:t xml:space="preserve">strongly encourage </w:t>
      </w:r>
      <w:r>
        <w:rPr>
          <w:rFonts w:ascii="Tahoma"/>
          <w:spacing w:val="-4"/>
          <w:sz w:val="20"/>
        </w:rPr>
        <w:t xml:space="preserve">you all </w:t>
      </w:r>
      <w:r>
        <w:rPr>
          <w:rFonts w:ascii="Tahoma"/>
          <w:spacing w:val="-3"/>
          <w:sz w:val="20"/>
        </w:rPr>
        <w:t xml:space="preserve">to </w:t>
      </w:r>
      <w:r>
        <w:rPr>
          <w:rFonts w:ascii="Tahoma"/>
          <w:spacing w:val="-4"/>
          <w:sz w:val="20"/>
        </w:rPr>
        <w:t xml:space="preserve">pick the next </w:t>
      </w:r>
      <w:r>
        <w:rPr>
          <w:rFonts w:ascii="Tahoma"/>
          <w:sz w:val="20"/>
        </w:rPr>
        <w:t xml:space="preserve">meeting location </w:t>
      </w:r>
      <w:r>
        <w:rPr>
          <w:rFonts w:ascii="Tahoma"/>
          <w:spacing w:val="-4"/>
          <w:sz w:val="20"/>
        </w:rPr>
        <w:t xml:space="preserve">ASAP </w:t>
      </w:r>
      <w:r>
        <w:rPr>
          <w:rFonts w:ascii="Tahoma"/>
          <w:spacing w:val="-3"/>
          <w:sz w:val="20"/>
        </w:rPr>
        <w:t xml:space="preserve">by </w:t>
      </w:r>
      <w:r>
        <w:rPr>
          <w:rFonts w:ascii="Tahoma"/>
          <w:spacing w:val="-4"/>
          <w:sz w:val="20"/>
        </w:rPr>
        <w:t xml:space="preserve">the end </w:t>
      </w:r>
      <w:r>
        <w:rPr>
          <w:rFonts w:ascii="Tahoma"/>
          <w:spacing w:val="-3"/>
          <w:sz w:val="20"/>
        </w:rPr>
        <w:t xml:space="preserve">of </w:t>
      </w:r>
      <w:r>
        <w:rPr>
          <w:rFonts w:ascii="Tahoma"/>
          <w:spacing w:val="-4"/>
          <w:sz w:val="20"/>
        </w:rPr>
        <w:t xml:space="preserve">this </w:t>
      </w:r>
      <w:r>
        <w:rPr>
          <w:rFonts w:ascii="Tahoma"/>
          <w:spacing w:val="-8"/>
          <w:sz w:val="20"/>
        </w:rPr>
        <w:t xml:space="preserve">weekend. </w:t>
      </w:r>
      <w:r>
        <w:rPr>
          <w:rFonts w:ascii="Tahoma"/>
          <w:sz w:val="20"/>
        </w:rPr>
        <w:t xml:space="preserve">Preferably </w:t>
      </w:r>
      <w:r>
        <w:rPr>
          <w:rFonts w:ascii="Tahoma"/>
          <w:spacing w:val="-4"/>
          <w:sz w:val="20"/>
        </w:rPr>
        <w:t xml:space="preserve">Reno (if one </w:t>
      </w:r>
      <w:r>
        <w:rPr>
          <w:rFonts w:ascii="Tahoma"/>
          <w:spacing w:val="-3"/>
          <w:sz w:val="20"/>
        </w:rPr>
        <w:t xml:space="preserve">of </w:t>
      </w:r>
      <w:r>
        <w:rPr>
          <w:rFonts w:ascii="Tahoma"/>
          <w:spacing w:val="-4"/>
          <w:sz w:val="20"/>
        </w:rPr>
        <w:t xml:space="preserve">the </w:t>
      </w:r>
      <w:r>
        <w:rPr>
          <w:rFonts w:ascii="Tahoma"/>
          <w:sz w:val="20"/>
        </w:rPr>
        <w:t xml:space="preserve">venues </w:t>
      </w:r>
      <w:r>
        <w:rPr>
          <w:rFonts w:ascii="Tahoma"/>
          <w:spacing w:val="-4"/>
          <w:sz w:val="20"/>
        </w:rPr>
        <w:t xml:space="preserve">are </w:t>
      </w:r>
      <w:r>
        <w:rPr>
          <w:rFonts w:ascii="Tahoma"/>
          <w:sz w:val="20"/>
        </w:rPr>
        <w:t xml:space="preserve">picked </w:t>
      </w:r>
      <w:r>
        <w:rPr>
          <w:rFonts w:ascii="Tahoma"/>
          <w:spacing w:val="-4"/>
          <w:sz w:val="20"/>
        </w:rPr>
        <w:t xml:space="preserve">for 2022) </w:t>
      </w:r>
      <w:r>
        <w:rPr>
          <w:rFonts w:ascii="Tahoma"/>
          <w:spacing w:val="-3"/>
          <w:sz w:val="20"/>
        </w:rPr>
        <w:t xml:space="preserve">or </w:t>
      </w:r>
      <w:r>
        <w:rPr>
          <w:rFonts w:ascii="Tahoma"/>
          <w:spacing w:val="-4"/>
          <w:sz w:val="20"/>
        </w:rPr>
        <w:t xml:space="preserve">the </w:t>
      </w:r>
      <w:r>
        <w:rPr>
          <w:rFonts w:ascii="Tahoma"/>
          <w:sz w:val="20"/>
        </w:rPr>
        <w:t xml:space="preserve">Embassy Suites </w:t>
      </w:r>
      <w:r>
        <w:rPr>
          <w:rFonts w:ascii="Tahoma"/>
          <w:spacing w:val="-4"/>
          <w:sz w:val="20"/>
        </w:rPr>
        <w:t xml:space="preserve">LAX </w:t>
      </w:r>
      <w:r>
        <w:rPr>
          <w:rFonts w:ascii="Tahoma"/>
          <w:spacing w:val="-3"/>
          <w:sz w:val="20"/>
        </w:rPr>
        <w:t xml:space="preserve">if </w:t>
      </w:r>
      <w:r>
        <w:rPr>
          <w:rFonts w:ascii="Tahoma"/>
          <w:spacing w:val="-4"/>
          <w:sz w:val="20"/>
        </w:rPr>
        <w:t xml:space="preserve">Reno </w:t>
      </w:r>
      <w:r>
        <w:rPr>
          <w:rFonts w:ascii="Tahoma"/>
          <w:spacing w:val="-3"/>
          <w:sz w:val="20"/>
        </w:rPr>
        <w:t xml:space="preserve">is </w:t>
      </w:r>
      <w:r>
        <w:rPr>
          <w:rFonts w:ascii="Tahoma"/>
          <w:spacing w:val="-4"/>
          <w:sz w:val="20"/>
        </w:rPr>
        <w:t>not</w:t>
      </w:r>
      <w:r>
        <w:rPr>
          <w:rFonts w:ascii="Tahoma"/>
          <w:spacing w:val="-7"/>
          <w:sz w:val="20"/>
        </w:rPr>
        <w:t xml:space="preserve"> picked.</w:t>
      </w:r>
    </w:p>
    <w:p w14:paraId="0A31A62D" w14:textId="77777777" w:rsidR="00E2770E" w:rsidRDefault="00E2770E" w:rsidP="00E2770E">
      <w:pPr>
        <w:pStyle w:val="BodyText"/>
        <w:rPr>
          <w:rFonts w:ascii="Tahoma"/>
          <w:sz w:val="20"/>
        </w:rPr>
      </w:pPr>
    </w:p>
    <w:p w14:paraId="2DC0C8BE" w14:textId="77777777" w:rsidR="00E2770E" w:rsidRDefault="00E2770E" w:rsidP="00E2770E">
      <w:pPr>
        <w:ind w:left="359"/>
        <w:rPr>
          <w:rFonts w:ascii="Tahoma"/>
          <w:b/>
          <w:sz w:val="20"/>
        </w:rPr>
      </w:pPr>
      <w:r>
        <w:rPr>
          <w:rFonts w:ascii="Tahoma"/>
          <w:b/>
          <w:sz w:val="20"/>
        </w:rPr>
        <w:t>Thank you!</w:t>
      </w:r>
    </w:p>
    <w:p w14:paraId="57E1E3EF" w14:textId="77777777" w:rsidR="00E2770E" w:rsidRDefault="00E2770E" w:rsidP="00E2770E">
      <w:pPr>
        <w:pStyle w:val="BodyText"/>
        <w:rPr>
          <w:rFonts w:ascii="Tahoma"/>
          <w:b/>
          <w:sz w:val="20"/>
        </w:rPr>
      </w:pPr>
    </w:p>
    <w:p w14:paraId="0FF22989" w14:textId="42C5863B" w:rsidR="00E2770E" w:rsidRDefault="00E2770E" w:rsidP="00E2770E">
      <w:pPr>
        <w:ind w:left="359"/>
        <w:rPr>
          <w:rFonts w:ascii="Tahoma"/>
          <w:sz w:val="20"/>
        </w:rPr>
      </w:pPr>
      <w:r>
        <w:rPr>
          <w:rFonts w:ascii="Tahoma"/>
          <w:sz w:val="20"/>
        </w:rPr>
        <w:t>Robert</w:t>
      </w:r>
    </w:p>
    <w:p w14:paraId="2EBB6891" w14:textId="77777777" w:rsidR="00E2770E" w:rsidRDefault="00E2770E">
      <w:pPr>
        <w:rPr>
          <w:rFonts w:ascii="Tahoma"/>
          <w:sz w:val="20"/>
        </w:rPr>
      </w:pPr>
      <w:r>
        <w:rPr>
          <w:rFonts w:ascii="Tahoma"/>
          <w:sz w:val="20"/>
        </w:rPr>
        <w:br w:type="page"/>
      </w:r>
    </w:p>
    <w:p w14:paraId="1099FC89" w14:textId="77777777" w:rsidR="0062683A" w:rsidRDefault="0062683A" w:rsidP="0062683A">
      <w:pPr>
        <w:rPr>
          <w:b/>
          <w:sz w:val="28"/>
          <w:szCs w:val="28"/>
        </w:rPr>
      </w:pPr>
      <w:r w:rsidRPr="0062683A">
        <w:rPr>
          <w:b/>
          <w:sz w:val="28"/>
          <w:szCs w:val="28"/>
        </w:rPr>
        <w:lastRenderedPageBreak/>
        <w:t xml:space="preserve">Tara DeSisto </w:t>
      </w:r>
    </w:p>
    <w:p w14:paraId="380DED67" w14:textId="0ED15AED" w:rsidR="0062683A" w:rsidRPr="0062683A" w:rsidRDefault="0062683A" w:rsidP="0062683A">
      <w:pPr>
        <w:rPr>
          <w:b/>
          <w:sz w:val="28"/>
          <w:szCs w:val="28"/>
        </w:rPr>
      </w:pPr>
      <w:r w:rsidRPr="0062683A">
        <w:rPr>
          <w:b/>
          <w:sz w:val="28"/>
          <w:szCs w:val="28"/>
        </w:rPr>
        <w:t>Director of</w:t>
      </w:r>
      <w:r w:rsidRPr="0062683A">
        <w:rPr>
          <w:b/>
          <w:spacing w:val="-17"/>
          <w:sz w:val="28"/>
          <w:szCs w:val="28"/>
        </w:rPr>
        <w:t xml:space="preserve"> </w:t>
      </w:r>
      <w:r w:rsidRPr="0062683A">
        <w:rPr>
          <w:b/>
          <w:sz w:val="28"/>
          <w:szCs w:val="28"/>
        </w:rPr>
        <w:t>Development</w:t>
      </w:r>
    </w:p>
    <w:p w14:paraId="09594FE7" w14:textId="77777777" w:rsidR="0062683A" w:rsidRDefault="0062683A" w:rsidP="0062683A">
      <w:pPr>
        <w:pStyle w:val="BodyText"/>
        <w:spacing w:before="7"/>
        <w:rPr>
          <w:rFonts w:ascii="Calibri"/>
          <w:b/>
          <w:sz w:val="36"/>
        </w:rPr>
      </w:pPr>
    </w:p>
    <w:p w14:paraId="425B0F55" w14:textId="77777777" w:rsidR="0062683A" w:rsidRDefault="0062683A" w:rsidP="0062683A">
      <w:pPr>
        <w:pStyle w:val="BodyText"/>
        <w:spacing w:line="259" w:lineRule="auto"/>
        <w:ind w:left="100" w:right="712"/>
        <w:rPr>
          <w:rFonts w:ascii="Calibri"/>
        </w:rPr>
      </w:pPr>
      <w:r>
        <w:rPr>
          <w:rFonts w:ascii="Calibri"/>
        </w:rPr>
        <w:t xml:space="preserve">Hello Libertarian Leaders. I am very excited to get to know each of you and your personal reflections of the party as well as the regions of the country you are connected to. I know that this beautiful nation has hundreds of millions of interesting people with unique minds, different ideas, certain values, </w:t>
      </w:r>
      <w:r>
        <w:rPr>
          <w:rFonts w:ascii="Calibri"/>
          <w:spacing w:val="-3"/>
        </w:rPr>
        <w:t xml:space="preserve">distinct </w:t>
      </w:r>
      <w:r>
        <w:rPr>
          <w:rFonts w:ascii="Calibri"/>
        </w:rPr>
        <w:t>upbringings and various tolerances. I appreciate the vantage point each of you has and I value any support you are offering in leveraging outreach in your respective regions.</w:t>
      </w:r>
    </w:p>
    <w:p w14:paraId="3A68157B" w14:textId="77777777" w:rsidR="0062683A" w:rsidRDefault="0062683A" w:rsidP="0062683A">
      <w:pPr>
        <w:pStyle w:val="BodyText"/>
        <w:spacing w:before="159"/>
        <w:ind w:left="100" w:right="680"/>
        <w:rPr>
          <w:rFonts w:ascii="Calibri" w:hAnsi="Calibri"/>
        </w:rPr>
      </w:pPr>
      <w:r>
        <w:rPr>
          <w:rFonts w:ascii="Calibri" w:hAnsi="Calibri"/>
        </w:rPr>
        <w:t xml:space="preserve">As you have come to know, I am not a registered Libertarian. I am not sure the level of importance this </w:t>
      </w:r>
      <w:r>
        <w:rPr>
          <w:rFonts w:ascii="Calibri" w:hAnsi="Calibri"/>
          <w:spacing w:val="-9"/>
        </w:rPr>
        <w:t xml:space="preserve">is </w:t>
      </w:r>
      <w:r>
        <w:rPr>
          <w:rFonts w:ascii="Calibri" w:hAnsi="Calibri"/>
        </w:rPr>
        <w:t>to each of you however, I invite you all to engage me as we meet in bringing me into your party. This effort on your part will be a critical part of the growth and success of my job and your Party as I identify as an Independent. I have voted for candidates from all party backgrounds based on the individuals agenda and values. You may be happy to know that I voted Ron Paul in 2012 valuing his desire to retreat back from the many wars we were and continue waging across the world. And although Republican’s have been attempting to claim me ever since, I have worked for candidates’ efforts and administrative agendas from various parties authentic in my support for each of them. I do not prescribe to any one ideology, but I connect very deeply with my values as a human being, a citizen and voter, which I am sure is true of you as well.</w:t>
      </w:r>
    </w:p>
    <w:p w14:paraId="460CF536" w14:textId="77777777" w:rsidR="0062683A" w:rsidRDefault="0062683A" w:rsidP="0062683A">
      <w:pPr>
        <w:pStyle w:val="BodyText"/>
        <w:spacing w:before="160" w:line="259" w:lineRule="auto"/>
        <w:ind w:left="100" w:right="737"/>
        <w:rPr>
          <w:rFonts w:ascii="Calibri"/>
        </w:rPr>
      </w:pPr>
      <w:r>
        <w:rPr>
          <w:rFonts w:ascii="Calibri"/>
        </w:rPr>
        <w:t>As any of you who can see, hear or smell, the political atmosphere is ripe for adjustments. Big adjustments! The Libertarian Party has an opportunity to capitalize on these adjustments by making major gains at the polls and ultimately legislation. With victories in ballot and debate access, important ideas are being heard and Libertarians are gradually becoming embedded into policy framework as they work within standing structures and alongside individuals with different and often competing agendas.</w:t>
      </w:r>
    </w:p>
    <w:p w14:paraId="7A27F72C" w14:textId="77777777" w:rsidR="0062683A" w:rsidRDefault="0062683A" w:rsidP="0062683A">
      <w:pPr>
        <w:pStyle w:val="BodyText"/>
        <w:spacing w:before="159" w:line="259" w:lineRule="auto"/>
        <w:ind w:left="100" w:right="719"/>
        <w:rPr>
          <w:rFonts w:ascii="Calibri"/>
        </w:rPr>
      </w:pPr>
      <w:r>
        <w:rPr>
          <w:rFonts w:ascii="Calibri"/>
        </w:rPr>
        <w:t>As predicted, corporations are becoming more moralistic in their decision-making processes shifting focus from shareholders to stakeholders. Society is attempting to do what it needs to in order to correct the shift from autonomy to authority. While I believe society as a whole seeks cooperation to thrive in many areas, that cooperation may not need to be legislated or collectively administered at the cost of all. These are philosophies where we can meet. There are not just one, but many highly legitimate Libertarian cases to be made and what I see for the party with that are many opportunities for victories. I am happy to be a practice run for when you are all engaging other independents on why they should elect their local Libertarian. These are the critical votes you will certainly need to turn campaigns into Office jobs and grow this party into a reckoning force for the electorate to the powers that be.</w:t>
      </w:r>
    </w:p>
    <w:p w14:paraId="6A425C07" w14:textId="77777777" w:rsidR="0062683A" w:rsidRDefault="0062683A" w:rsidP="0062683A">
      <w:pPr>
        <w:pStyle w:val="BodyText"/>
        <w:spacing w:before="158" w:line="259" w:lineRule="auto"/>
        <w:ind w:left="100" w:right="847"/>
        <w:rPr>
          <w:rFonts w:ascii="Calibri"/>
        </w:rPr>
      </w:pPr>
      <w:r>
        <w:rPr>
          <w:rFonts w:ascii="Calibri"/>
        </w:rPr>
        <w:t xml:space="preserve">Ultimately the LNC is the governing body for the LP and will lead the organization in the best direction you all see appropriate and necessary. </w:t>
      </w:r>
      <w:r>
        <w:rPr>
          <w:rFonts w:ascii="Calibri"/>
          <w:b/>
        </w:rPr>
        <w:t xml:space="preserve">My mission is to help you meet </w:t>
      </w:r>
      <w:r>
        <w:rPr>
          <w:rFonts w:ascii="Calibri"/>
          <w:b/>
        </w:rPr>
        <w:lastRenderedPageBreak/>
        <w:t>your future as a party</w:t>
      </w:r>
      <w:r>
        <w:rPr>
          <w:rFonts w:ascii="Calibri"/>
        </w:rPr>
        <w:t>. In every opportunity we have to connect, I will look to work with you to help expand that progress and lay out my recommendations of best strategies to achieve those goals. I am honored that your Chairman and Executive Director have made the decision to bring me in to the operational infrastructure. Both are honorable Libertarians who have laid out a beautiful case for preserving Liberty while being inclusive and expansive for the sake of party growth.</w:t>
      </w:r>
    </w:p>
    <w:p w14:paraId="619F9936" w14:textId="77777777" w:rsidR="00E2770E" w:rsidRDefault="00E2770E" w:rsidP="0062683A">
      <w:pPr>
        <w:ind w:left="90"/>
        <w:rPr>
          <w:rFonts w:ascii="Tahoma"/>
          <w:sz w:val="20"/>
        </w:rPr>
      </w:pPr>
    </w:p>
    <w:p w14:paraId="123DE6ED" w14:textId="77777777" w:rsidR="0062683A" w:rsidRDefault="0062683A" w:rsidP="0062683A">
      <w:pPr>
        <w:pStyle w:val="BodyText"/>
        <w:spacing w:before="44" w:line="259" w:lineRule="auto"/>
        <w:ind w:left="100" w:right="695"/>
        <w:rPr>
          <w:rFonts w:ascii="Calibri"/>
        </w:rPr>
      </w:pPr>
      <w:proofErr w:type="gramStart"/>
      <w:r>
        <w:rPr>
          <w:rFonts w:ascii="Calibri"/>
        </w:rPr>
        <w:t>Personally</w:t>
      </w:r>
      <w:proofErr w:type="gramEnd"/>
      <w:r>
        <w:rPr>
          <w:rFonts w:ascii="Calibri"/>
        </w:rPr>
        <w:t xml:space="preserve"> I have developed a very process focused strategy to fundraising that has been successful in my previous experiences. I look forward to working alongside Bekah Congdon to implement strategies in the Development department. I also look forward to working with other members of the team to establish best practices to increase professional appearance so that donors see the value of their investment. I hope that you see me not at a one-woman army for fundraising, but a support structure for each of you to help grow your organization to its fullest potential. With that, I hope that you will all become fundraisers with me. This is the only path to success for an organization that stretches from sea to shining sea. I will be building out our CRM and making sure that I am utilizing all of our human capital in networking out further.</w:t>
      </w:r>
    </w:p>
    <w:p w14:paraId="6BD0BCCE" w14:textId="77777777" w:rsidR="0062683A" w:rsidRDefault="0062683A" w:rsidP="0062683A">
      <w:pPr>
        <w:pStyle w:val="BodyText"/>
        <w:spacing w:before="158" w:line="259" w:lineRule="auto"/>
        <w:ind w:left="100" w:right="782"/>
        <w:rPr>
          <w:rFonts w:ascii="Calibri"/>
        </w:rPr>
      </w:pPr>
      <w:r>
        <w:rPr>
          <w:rFonts w:ascii="Calibri"/>
        </w:rPr>
        <w:t>My reports will become more detailed and metric once I have had a chance to deep dive into numbers. Should you ever need further clarification on anything, I invite you to ask. I am happy to be transparent and forward thinking. As I take in the landscape of what has already been built within, I will certainly be looking to connect with each of you. I hope that you will be candid with any concerns and open to opportunities to work together. From there, things can only get exciting.</w:t>
      </w:r>
    </w:p>
    <w:p w14:paraId="0D5686F2" w14:textId="62A51FC8" w:rsidR="0062683A" w:rsidRDefault="0062683A">
      <w:pPr>
        <w:rPr>
          <w:rFonts w:ascii="Tahoma"/>
          <w:sz w:val="20"/>
        </w:rPr>
      </w:pPr>
      <w:r>
        <w:rPr>
          <w:rFonts w:ascii="Tahoma"/>
          <w:sz w:val="20"/>
        </w:rPr>
        <w:br w:type="page"/>
      </w:r>
    </w:p>
    <w:p w14:paraId="55BAE8C2" w14:textId="77777777" w:rsidR="0062683A" w:rsidRDefault="0062683A" w:rsidP="0062683A">
      <w:pPr>
        <w:pStyle w:val="BodyText"/>
        <w:spacing w:before="93" w:line="252" w:lineRule="exact"/>
        <w:ind w:left="2303" w:right="2880"/>
        <w:jc w:val="center"/>
      </w:pPr>
      <w:r>
        <w:lastRenderedPageBreak/>
        <w:t>Andy Burns</w:t>
      </w:r>
    </w:p>
    <w:p w14:paraId="7E804459" w14:textId="77777777" w:rsidR="0062683A" w:rsidRDefault="0062683A" w:rsidP="0062683A">
      <w:pPr>
        <w:pStyle w:val="BodyText"/>
        <w:spacing w:line="252" w:lineRule="exact"/>
        <w:ind w:left="2298" w:right="2880"/>
        <w:jc w:val="center"/>
      </w:pPr>
      <w:r>
        <w:t>Affiliate Development Specialist</w:t>
      </w:r>
    </w:p>
    <w:p w14:paraId="19CAFD6D" w14:textId="77777777" w:rsidR="0062683A" w:rsidRDefault="0062683A" w:rsidP="0062683A">
      <w:pPr>
        <w:pStyle w:val="BodyText"/>
        <w:spacing w:before="2"/>
        <w:ind w:left="2301" w:right="2880"/>
        <w:jc w:val="center"/>
      </w:pPr>
      <w:r>
        <w:t>LNC Meeting Miami, November, 16-17 2019</w:t>
      </w:r>
    </w:p>
    <w:p w14:paraId="1B68F213" w14:textId="77777777" w:rsidR="0062683A" w:rsidRDefault="0062683A" w:rsidP="0062683A">
      <w:pPr>
        <w:pStyle w:val="BodyText"/>
        <w:spacing w:before="2"/>
        <w:rPr>
          <w:sz w:val="31"/>
        </w:rPr>
      </w:pPr>
    </w:p>
    <w:p w14:paraId="241B9494" w14:textId="77777777" w:rsidR="0062683A" w:rsidRPr="0062683A" w:rsidRDefault="0062683A" w:rsidP="0062683A">
      <w:pPr>
        <w:rPr>
          <w:b/>
        </w:rPr>
      </w:pPr>
      <w:r w:rsidRPr="0062683A">
        <w:rPr>
          <w:b/>
        </w:rPr>
        <w:t>Key Projects</w:t>
      </w:r>
    </w:p>
    <w:p w14:paraId="511FA4CB" w14:textId="77777777" w:rsidR="0062683A" w:rsidRDefault="0062683A" w:rsidP="00B22241">
      <w:pPr>
        <w:pStyle w:val="ListParagraph"/>
        <w:widowControl w:val="0"/>
        <w:numPr>
          <w:ilvl w:val="0"/>
          <w:numId w:val="6"/>
        </w:numPr>
        <w:tabs>
          <w:tab w:val="left" w:pos="818"/>
          <w:tab w:val="left" w:pos="819"/>
        </w:tabs>
        <w:autoSpaceDE w:val="0"/>
        <w:autoSpaceDN w:val="0"/>
        <w:spacing w:before="124" w:after="0" w:line="240" w:lineRule="auto"/>
        <w:ind w:left="819"/>
        <w:contextualSpacing w:val="0"/>
      </w:pPr>
      <w:r>
        <w:t>Continue to bring on more states to State</w:t>
      </w:r>
      <w:r>
        <w:rPr>
          <w:spacing w:val="-10"/>
        </w:rPr>
        <w:t xml:space="preserve"> </w:t>
      </w:r>
      <w:r>
        <w:t>CRM</w:t>
      </w:r>
    </w:p>
    <w:p w14:paraId="4601CDF9" w14:textId="77777777" w:rsidR="0062683A" w:rsidRDefault="0062683A" w:rsidP="00B22241">
      <w:pPr>
        <w:pStyle w:val="ListParagraph"/>
        <w:widowControl w:val="0"/>
        <w:numPr>
          <w:ilvl w:val="0"/>
          <w:numId w:val="6"/>
        </w:numPr>
        <w:tabs>
          <w:tab w:val="left" w:pos="818"/>
          <w:tab w:val="left" w:pos="819"/>
        </w:tabs>
        <w:autoSpaceDE w:val="0"/>
        <w:autoSpaceDN w:val="0"/>
        <w:spacing w:before="3" w:after="0" w:line="240" w:lineRule="auto"/>
        <w:ind w:left="819"/>
        <w:contextualSpacing w:val="0"/>
      </w:pPr>
      <w:r>
        <w:t>Provide support to the 20 states using CRM and provide maintenance</w:t>
      </w:r>
      <w:r>
        <w:rPr>
          <w:spacing w:val="-14"/>
        </w:rPr>
        <w:t xml:space="preserve"> </w:t>
      </w:r>
      <w:r>
        <w:t>service</w:t>
      </w:r>
    </w:p>
    <w:p w14:paraId="4E479536" w14:textId="77777777" w:rsidR="0062683A" w:rsidRDefault="0062683A" w:rsidP="00B22241">
      <w:pPr>
        <w:pStyle w:val="ListParagraph"/>
        <w:widowControl w:val="0"/>
        <w:numPr>
          <w:ilvl w:val="0"/>
          <w:numId w:val="6"/>
        </w:numPr>
        <w:tabs>
          <w:tab w:val="left" w:pos="818"/>
          <w:tab w:val="left" w:pos="819"/>
        </w:tabs>
        <w:autoSpaceDE w:val="0"/>
        <w:autoSpaceDN w:val="0"/>
        <w:spacing w:before="3" w:after="0" w:line="240" w:lineRule="auto"/>
        <w:ind w:left="819"/>
        <w:contextualSpacing w:val="0"/>
      </w:pPr>
      <w:r>
        <w:t>Helped put together our Iowa party leader regional</w:t>
      </w:r>
      <w:r>
        <w:rPr>
          <w:spacing w:val="-3"/>
        </w:rPr>
        <w:t xml:space="preserve"> </w:t>
      </w:r>
      <w:r>
        <w:t>training</w:t>
      </w:r>
    </w:p>
    <w:p w14:paraId="2B340499" w14:textId="77777777" w:rsidR="0062683A" w:rsidRDefault="0062683A" w:rsidP="00B22241">
      <w:pPr>
        <w:pStyle w:val="ListParagraph"/>
        <w:widowControl w:val="0"/>
        <w:numPr>
          <w:ilvl w:val="0"/>
          <w:numId w:val="6"/>
        </w:numPr>
        <w:tabs>
          <w:tab w:val="left" w:pos="818"/>
          <w:tab w:val="left" w:pos="819"/>
        </w:tabs>
        <w:autoSpaceDE w:val="0"/>
        <w:autoSpaceDN w:val="0"/>
        <w:spacing w:before="1" w:after="0" w:line="240" w:lineRule="auto"/>
        <w:ind w:left="819"/>
        <w:contextualSpacing w:val="0"/>
      </w:pPr>
      <w:r>
        <w:t>Finished discovery and started implementation of a Member</w:t>
      </w:r>
      <w:r>
        <w:rPr>
          <w:spacing w:val="-4"/>
        </w:rPr>
        <w:t xml:space="preserve"> </w:t>
      </w:r>
      <w:r>
        <w:t>Portal</w:t>
      </w:r>
    </w:p>
    <w:p w14:paraId="05A11C1B" w14:textId="77777777" w:rsidR="0062683A" w:rsidRDefault="0062683A" w:rsidP="00B22241">
      <w:pPr>
        <w:pStyle w:val="ListParagraph"/>
        <w:widowControl w:val="0"/>
        <w:numPr>
          <w:ilvl w:val="0"/>
          <w:numId w:val="6"/>
        </w:numPr>
        <w:tabs>
          <w:tab w:val="left" w:pos="818"/>
          <w:tab w:val="left" w:pos="819"/>
        </w:tabs>
        <w:autoSpaceDE w:val="0"/>
        <w:autoSpaceDN w:val="0"/>
        <w:spacing w:before="2" w:after="0" w:line="240" w:lineRule="auto"/>
        <w:ind w:right="1110" w:hanging="360"/>
        <w:contextualSpacing w:val="0"/>
      </w:pPr>
      <w:r>
        <w:t>Worked with our development partners and in-house to bring the Simplified</w:t>
      </w:r>
      <w:r>
        <w:rPr>
          <w:spacing w:val="-28"/>
        </w:rPr>
        <w:t xml:space="preserve"> </w:t>
      </w:r>
      <w:r>
        <w:t>CiviCRM County dashboard to</w:t>
      </w:r>
      <w:r>
        <w:rPr>
          <w:spacing w:val="-5"/>
        </w:rPr>
        <w:t xml:space="preserve"> </w:t>
      </w:r>
      <w:r>
        <w:t>implementation</w:t>
      </w:r>
    </w:p>
    <w:p w14:paraId="10BFE5F8" w14:textId="77777777" w:rsidR="0062683A" w:rsidRDefault="0062683A" w:rsidP="00B22241">
      <w:pPr>
        <w:pStyle w:val="ListParagraph"/>
        <w:widowControl w:val="0"/>
        <w:numPr>
          <w:ilvl w:val="0"/>
          <w:numId w:val="6"/>
        </w:numPr>
        <w:tabs>
          <w:tab w:val="left" w:pos="818"/>
          <w:tab w:val="left" w:pos="819"/>
        </w:tabs>
        <w:autoSpaceDE w:val="0"/>
        <w:autoSpaceDN w:val="0"/>
        <w:spacing w:before="2" w:after="0" w:line="240" w:lineRule="auto"/>
        <w:ind w:right="958" w:hanging="360"/>
        <w:contextualSpacing w:val="0"/>
      </w:pPr>
      <w:r>
        <w:t>Assisted in managing data capture for candidates self-reporting contact / election</w:t>
      </w:r>
      <w:r>
        <w:rPr>
          <w:spacing w:val="-24"/>
        </w:rPr>
        <w:t xml:space="preserve"> </w:t>
      </w:r>
      <w:r>
        <w:t>data and a candidate</w:t>
      </w:r>
      <w:r>
        <w:rPr>
          <w:spacing w:val="2"/>
        </w:rPr>
        <w:t xml:space="preserve"> </w:t>
      </w:r>
      <w:r>
        <w:t>survey</w:t>
      </w:r>
    </w:p>
    <w:p w14:paraId="2CE60A60" w14:textId="77777777" w:rsidR="0062683A" w:rsidRDefault="0062683A" w:rsidP="0062683A">
      <w:pPr>
        <w:pStyle w:val="BodyText"/>
        <w:spacing w:before="3"/>
        <w:rPr>
          <w:sz w:val="31"/>
        </w:rPr>
      </w:pPr>
    </w:p>
    <w:p w14:paraId="1028CFF5" w14:textId="77777777" w:rsidR="0062683A" w:rsidRPr="0062683A" w:rsidRDefault="0062683A" w:rsidP="0062683A">
      <w:pPr>
        <w:rPr>
          <w:b/>
        </w:rPr>
      </w:pPr>
      <w:r w:rsidRPr="0062683A">
        <w:rPr>
          <w:b/>
        </w:rPr>
        <w:t>Key Tasks</w:t>
      </w:r>
    </w:p>
    <w:p w14:paraId="08BE9DA2" w14:textId="77777777" w:rsidR="0062683A" w:rsidRDefault="0062683A" w:rsidP="00B22241">
      <w:pPr>
        <w:pStyle w:val="ListParagraph"/>
        <w:widowControl w:val="0"/>
        <w:numPr>
          <w:ilvl w:val="0"/>
          <w:numId w:val="7"/>
        </w:numPr>
        <w:tabs>
          <w:tab w:val="left" w:pos="819"/>
          <w:tab w:val="left" w:pos="820"/>
        </w:tabs>
        <w:autoSpaceDE w:val="0"/>
        <w:autoSpaceDN w:val="0"/>
        <w:spacing w:before="120" w:after="0" w:line="240" w:lineRule="auto"/>
        <w:contextualSpacing w:val="0"/>
      </w:pPr>
      <w:r>
        <w:t>Respond to affiliate questions</w:t>
      </w:r>
    </w:p>
    <w:p w14:paraId="13B2091A" w14:textId="77777777" w:rsidR="0062683A" w:rsidRDefault="0062683A" w:rsidP="00B22241">
      <w:pPr>
        <w:pStyle w:val="ListParagraph"/>
        <w:widowControl w:val="0"/>
        <w:numPr>
          <w:ilvl w:val="0"/>
          <w:numId w:val="7"/>
        </w:numPr>
        <w:tabs>
          <w:tab w:val="left" w:pos="819"/>
          <w:tab w:val="left" w:pos="820"/>
        </w:tabs>
        <w:autoSpaceDE w:val="0"/>
        <w:autoSpaceDN w:val="0"/>
        <w:spacing w:before="37" w:after="0" w:line="240" w:lineRule="auto"/>
        <w:contextualSpacing w:val="0"/>
      </w:pPr>
      <w:r>
        <w:t>Maintain lpstore.org and post</w:t>
      </w:r>
      <w:r>
        <w:rPr>
          <w:spacing w:val="-1"/>
        </w:rPr>
        <w:t xml:space="preserve"> </w:t>
      </w:r>
      <w:r>
        <w:t>products</w:t>
      </w:r>
    </w:p>
    <w:p w14:paraId="3013D53B" w14:textId="77777777" w:rsidR="0062683A" w:rsidRDefault="0062683A" w:rsidP="00B22241">
      <w:pPr>
        <w:pStyle w:val="ListParagraph"/>
        <w:widowControl w:val="0"/>
        <w:numPr>
          <w:ilvl w:val="0"/>
          <w:numId w:val="7"/>
        </w:numPr>
        <w:tabs>
          <w:tab w:val="left" w:pos="819"/>
          <w:tab w:val="left" w:pos="820"/>
        </w:tabs>
        <w:autoSpaceDE w:val="0"/>
        <w:autoSpaceDN w:val="0"/>
        <w:spacing w:before="37" w:after="0" w:line="240" w:lineRule="auto"/>
        <w:contextualSpacing w:val="0"/>
      </w:pPr>
      <w:r>
        <w:t>Assist with national IT</w:t>
      </w:r>
      <w:r>
        <w:rPr>
          <w:spacing w:val="-4"/>
        </w:rPr>
        <w:t xml:space="preserve"> </w:t>
      </w:r>
      <w:r>
        <w:t>Helpdesk</w:t>
      </w:r>
    </w:p>
    <w:p w14:paraId="03E80769" w14:textId="77777777" w:rsidR="0062683A" w:rsidRDefault="0062683A" w:rsidP="00B22241">
      <w:pPr>
        <w:pStyle w:val="ListParagraph"/>
        <w:widowControl w:val="0"/>
        <w:numPr>
          <w:ilvl w:val="0"/>
          <w:numId w:val="7"/>
        </w:numPr>
        <w:tabs>
          <w:tab w:val="left" w:pos="819"/>
          <w:tab w:val="left" w:pos="820"/>
        </w:tabs>
        <w:autoSpaceDE w:val="0"/>
        <w:autoSpaceDN w:val="0"/>
        <w:spacing w:before="38" w:after="0" w:line="240" w:lineRule="auto"/>
        <w:contextualSpacing w:val="0"/>
      </w:pPr>
      <w:r>
        <w:t>Resolved Sparkpost email issue to allow states to keep their</w:t>
      </w:r>
      <w:r>
        <w:rPr>
          <w:spacing w:val="-6"/>
        </w:rPr>
        <w:t xml:space="preserve"> </w:t>
      </w:r>
      <w:r>
        <w:t>accounts</w:t>
      </w:r>
    </w:p>
    <w:p w14:paraId="77710BDA" w14:textId="77777777" w:rsidR="0062683A" w:rsidRDefault="0062683A" w:rsidP="0062683A">
      <w:pPr>
        <w:pStyle w:val="BodyText"/>
      </w:pPr>
    </w:p>
    <w:p w14:paraId="46E099B0" w14:textId="77777777" w:rsidR="0062683A" w:rsidRDefault="0062683A" w:rsidP="0062683A">
      <w:pPr>
        <w:pStyle w:val="BodyText"/>
        <w:spacing w:before="7"/>
        <w:rPr>
          <w:sz w:val="32"/>
        </w:rPr>
      </w:pPr>
    </w:p>
    <w:p w14:paraId="3174D991" w14:textId="77777777" w:rsidR="0062683A" w:rsidRPr="0062683A" w:rsidRDefault="0062683A" w:rsidP="0062683A">
      <w:pPr>
        <w:rPr>
          <w:b/>
        </w:rPr>
      </w:pPr>
      <w:r w:rsidRPr="0062683A">
        <w:rPr>
          <w:b/>
        </w:rPr>
        <w:t>Effectively Managing State Data</w:t>
      </w:r>
    </w:p>
    <w:p w14:paraId="18486261" w14:textId="7646A906" w:rsidR="0062683A" w:rsidRDefault="0062683A" w:rsidP="0062683A">
      <w:pPr>
        <w:spacing w:before="174"/>
        <w:ind w:left="100" w:right="678"/>
      </w:pPr>
      <w:r>
        <w:t xml:space="preserve">Our State CRM database continues to </w:t>
      </w:r>
      <w:r>
        <w:rPr>
          <w:b/>
        </w:rPr>
        <w:t xml:space="preserve">bring on more states </w:t>
      </w:r>
      <w:r>
        <w:t xml:space="preserve">and broaden functionality and its data model. </w:t>
      </w:r>
      <w:r>
        <w:rPr>
          <w:b/>
        </w:rPr>
        <w:t xml:space="preserve">The performance has improved </w:t>
      </w:r>
      <w:r>
        <w:t xml:space="preserve">since moving to a more powerful, yet cost-neutral hosting plan. We have also </w:t>
      </w:r>
      <w:r>
        <w:rPr>
          <w:b/>
        </w:rPr>
        <w:t xml:space="preserve">instituted a weekly maintenance window </w:t>
      </w:r>
      <w:r>
        <w:t>to deploy improvements / functionality from our development environment.</w:t>
      </w:r>
    </w:p>
    <w:p w14:paraId="2BF2DAC3" w14:textId="77777777" w:rsidR="0062683A" w:rsidRDefault="0062683A" w:rsidP="0062683A">
      <w:pPr>
        <w:pStyle w:val="BodyText"/>
        <w:spacing w:before="9"/>
        <w:rPr>
          <w:sz w:val="21"/>
        </w:rPr>
      </w:pPr>
    </w:p>
    <w:p w14:paraId="286793A8" w14:textId="1C723876" w:rsidR="0062683A" w:rsidRDefault="0062683A" w:rsidP="0062683A">
      <w:pPr>
        <w:spacing w:before="1"/>
        <w:ind w:left="100" w:right="847"/>
      </w:pPr>
      <w:r>
        <w:t xml:space="preserve">We have </w:t>
      </w:r>
      <w:r>
        <w:rPr>
          <w:b/>
        </w:rPr>
        <w:t xml:space="preserve">added Pennsylvania </w:t>
      </w:r>
      <w:r>
        <w:t xml:space="preserve">to the system, </w:t>
      </w:r>
      <w:r>
        <w:rPr>
          <w:b/>
        </w:rPr>
        <w:t xml:space="preserve">added New Hampshire </w:t>
      </w:r>
      <w:r>
        <w:t xml:space="preserve">to the CRM side only and are </w:t>
      </w:r>
      <w:r>
        <w:rPr>
          <w:b/>
        </w:rPr>
        <w:t>nearing completion with California</w:t>
      </w:r>
      <w:r>
        <w:t xml:space="preserve">. A breakdown of the states statuses are </w:t>
      </w:r>
      <w:r>
        <w:rPr>
          <w:color w:val="0000FF"/>
          <w:spacing w:val="-123"/>
          <w:u w:val="single" w:color="0000FF"/>
        </w:rPr>
        <w:t>d</w:t>
      </w:r>
      <w:r>
        <w:rPr>
          <w:color w:val="0000FF"/>
          <w:spacing w:val="63"/>
        </w:rPr>
        <w:t xml:space="preserve"> </w:t>
      </w:r>
      <w:r>
        <w:rPr>
          <w:color w:val="0000FF"/>
          <w:u w:val="single" w:color="0000FF"/>
        </w:rPr>
        <w:t xml:space="preserve">etailed </w:t>
      </w:r>
      <w:r>
        <w:rPr>
          <w:color w:val="0000FF"/>
          <w:spacing w:val="-123"/>
          <w:u w:val="single" w:color="0000FF"/>
        </w:rPr>
        <w:t>h</w:t>
      </w:r>
      <w:r>
        <w:rPr>
          <w:color w:val="0000FF"/>
          <w:spacing w:val="64"/>
        </w:rPr>
        <w:t xml:space="preserve"> </w:t>
      </w:r>
      <w:r>
        <w:rPr>
          <w:color w:val="0000FF"/>
          <w:u w:val="single" w:color="0000FF"/>
        </w:rPr>
        <w:t>ere</w:t>
      </w:r>
      <w:r>
        <w:t xml:space="preserve">. The main point we see is that we are </w:t>
      </w:r>
      <w:r>
        <w:rPr>
          <w:b/>
        </w:rPr>
        <w:t>now having a wave of states opting into it</w:t>
      </w:r>
      <w:r>
        <w:t>. There are only a handful I have not heard express interest. At our current numbers, we have 20 running, with 3 in the process of migration and 9 waiting. This totals 32. It is quite realistic to think that we would have close to 40 states on if we had more resources to devote to on boarding. As we move toward 2020, it is essential we have organized operations where counties and state leaders are managing and improving our data sets and are proficient in</w:t>
      </w:r>
      <w:r>
        <w:rPr>
          <w:spacing w:val="-29"/>
        </w:rPr>
        <w:t xml:space="preserve"> </w:t>
      </w:r>
      <w:r>
        <w:t>doing so. If additional on-boarding resources are not added, we will need to pivot to strategically supporting states using it and away from migration around Spring</w:t>
      </w:r>
      <w:r>
        <w:rPr>
          <w:spacing w:val="-7"/>
        </w:rPr>
        <w:t xml:space="preserve"> </w:t>
      </w:r>
      <w:r>
        <w:t>2020.</w:t>
      </w:r>
    </w:p>
    <w:p w14:paraId="73C1327D" w14:textId="64ECBD43" w:rsidR="0062683A" w:rsidRDefault="0062683A">
      <w:pPr>
        <w:rPr>
          <w:rFonts w:ascii="Tahoma"/>
          <w:sz w:val="20"/>
        </w:rPr>
      </w:pPr>
      <w:r>
        <w:rPr>
          <w:rFonts w:ascii="Tahoma"/>
          <w:sz w:val="20"/>
        </w:rPr>
        <w:br w:type="page"/>
      </w:r>
    </w:p>
    <w:p w14:paraId="59E69831" w14:textId="77777777" w:rsidR="0062683A" w:rsidRPr="00DE7A2A" w:rsidRDefault="0062683A" w:rsidP="00DE7A2A">
      <w:pPr>
        <w:rPr>
          <w:b/>
        </w:rPr>
      </w:pPr>
      <w:r w:rsidRPr="00DE7A2A">
        <w:rPr>
          <w:b/>
        </w:rPr>
        <w:lastRenderedPageBreak/>
        <w:t>Lots of states are queued to join, not enough focused time to process</w:t>
      </w:r>
    </w:p>
    <w:p w14:paraId="7E698582" w14:textId="77777777" w:rsidR="0062683A" w:rsidRDefault="0062683A" w:rsidP="0062683A">
      <w:pPr>
        <w:pStyle w:val="BodyText"/>
        <w:rPr>
          <w:b/>
        </w:rPr>
      </w:pPr>
    </w:p>
    <w:p w14:paraId="2D44721E" w14:textId="79FCBFCC" w:rsidR="0062683A" w:rsidRDefault="0062683A" w:rsidP="0062683A">
      <w:pPr>
        <w:pStyle w:val="BodyText"/>
        <w:ind w:left="100" w:right="708"/>
      </w:pPr>
      <w:r>
        <w:t xml:space="preserve">We cannot adequately handle the added interest with the same amount of resources and additional projects added to my workload. It is worth noting that there are states willing to give $1-2K to get onto the CRM if they get assurance of a migration date. However, this funding does not actually increase our resources to dedicate to them. It merely allows us to prioritize them as I have done on </w:t>
      </w:r>
      <w:r>
        <w:rPr>
          <w:color w:val="1154CC"/>
          <w:spacing w:val="-62"/>
          <w:u w:val="single" w:color="1154CC"/>
        </w:rPr>
        <w:t>t</w:t>
      </w:r>
      <w:r>
        <w:rPr>
          <w:color w:val="1154CC"/>
          <w:spacing w:val="-3"/>
          <w:u w:val="single" w:color="1154CC"/>
        </w:rPr>
        <w:t xml:space="preserve"> </w:t>
      </w:r>
      <w:r>
        <w:rPr>
          <w:color w:val="1154CC"/>
          <w:u w:val="single" w:color="1154CC"/>
        </w:rPr>
        <w:t>his page</w:t>
      </w:r>
      <w:r>
        <w:t>, ordering states queue based on contributions to the LNC earmarked for the project. This is a problem that is outside of my control as our budget doesn't commensurate with the level of interest the project is getting.</w:t>
      </w:r>
    </w:p>
    <w:p w14:paraId="35DAB6FA" w14:textId="77777777" w:rsidR="0062683A" w:rsidRDefault="0062683A" w:rsidP="0062683A">
      <w:pPr>
        <w:pStyle w:val="BodyText"/>
        <w:spacing w:before="10"/>
        <w:rPr>
          <w:sz w:val="21"/>
        </w:rPr>
      </w:pPr>
    </w:p>
    <w:p w14:paraId="22AA52A3" w14:textId="77777777" w:rsidR="0062683A" w:rsidRPr="00DE7A2A" w:rsidRDefault="0062683A" w:rsidP="00DE7A2A">
      <w:pPr>
        <w:rPr>
          <w:b/>
        </w:rPr>
      </w:pPr>
      <w:r w:rsidRPr="00DE7A2A">
        <w:rPr>
          <w:b/>
        </w:rPr>
        <w:t>Provide support to 20 states using CRM and to LNC IT</w:t>
      </w:r>
    </w:p>
    <w:p w14:paraId="7B310B6E" w14:textId="77777777" w:rsidR="0062683A" w:rsidRDefault="0062683A" w:rsidP="0062683A">
      <w:pPr>
        <w:pStyle w:val="BodyText"/>
        <w:rPr>
          <w:b/>
        </w:rPr>
      </w:pPr>
    </w:p>
    <w:p w14:paraId="23908176" w14:textId="77777777" w:rsidR="0062683A" w:rsidRDefault="0062683A" w:rsidP="0062683A">
      <w:pPr>
        <w:pStyle w:val="BodyText"/>
        <w:ind w:left="100"/>
      </w:pPr>
      <w:r>
        <w:t>We systematically use our ticketing system to process requests from states. Including all affiliate support, we've closed 426 tickets and 123 for national IT Helpdesk.</w:t>
      </w:r>
    </w:p>
    <w:p w14:paraId="79C34123" w14:textId="77777777" w:rsidR="0062683A" w:rsidRDefault="0062683A" w:rsidP="0062683A">
      <w:pPr>
        <w:pStyle w:val="BodyText"/>
      </w:pPr>
    </w:p>
    <w:p w14:paraId="52A6E189" w14:textId="77777777" w:rsidR="0062683A" w:rsidRDefault="0062683A" w:rsidP="0062683A">
      <w:pPr>
        <w:pStyle w:val="BodyText"/>
        <w:ind w:left="100" w:right="754"/>
      </w:pPr>
      <w:r>
        <w:t>As we prepare for substantially increasing our user base to county users, we have</w:t>
      </w:r>
      <w:r>
        <w:rPr>
          <w:spacing w:val="-28"/>
        </w:rPr>
        <w:t xml:space="preserve"> </w:t>
      </w:r>
      <w:r>
        <w:t xml:space="preserve">implemented </w:t>
      </w:r>
      <w:r>
        <w:rPr>
          <w:spacing w:val="-25"/>
        </w:rPr>
        <w:t xml:space="preserve"> </w:t>
      </w:r>
      <w:r>
        <w:rPr>
          <w:color w:val="0000FF"/>
          <w:spacing w:val="-123"/>
          <w:u w:val="single" w:color="0000FF"/>
        </w:rPr>
        <w:t>d</w:t>
      </w:r>
      <w:r>
        <w:rPr>
          <w:color w:val="0000FF"/>
          <w:spacing w:val="62"/>
        </w:rPr>
        <w:t xml:space="preserve"> </w:t>
      </w:r>
      <w:r>
        <w:rPr>
          <w:color w:val="0000FF"/>
          <w:u w:val="single" w:color="0000FF"/>
        </w:rPr>
        <w:t>etailed logging</w:t>
      </w:r>
      <w:r>
        <w:rPr>
          <w:color w:val="0000FF"/>
        </w:rPr>
        <w:t xml:space="preserve"> </w:t>
      </w:r>
      <w:r>
        <w:t>for greater security and transparency on who changes what, when and the ability to roll</w:t>
      </w:r>
      <w:r>
        <w:rPr>
          <w:spacing w:val="-2"/>
        </w:rPr>
        <w:t xml:space="preserve"> </w:t>
      </w:r>
      <w:r>
        <w:t>back.</w:t>
      </w:r>
    </w:p>
    <w:p w14:paraId="67272E7E" w14:textId="77777777" w:rsidR="0062683A" w:rsidRDefault="0062683A" w:rsidP="0062683A">
      <w:pPr>
        <w:pStyle w:val="BodyText"/>
        <w:spacing w:before="1"/>
      </w:pPr>
    </w:p>
    <w:p w14:paraId="652F7CED" w14:textId="77777777" w:rsidR="0062683A" w:rsidRDefault="0062683A" w:rsidP="0062683A">
      <w:pPr>
        <w:pStyle w:val="BodyText"/>
        <w:ind w:left="100" w:right="708"/>
      </w:pPr>
      <w:r>
        <w:t>The CRM allows greater synergy between the national and state parties. We all can work from the same ‘command center’ and benefit from each others success. A new donor at national can be encouraged to get involved with a volunteer opportunity. The ‘strike while the iron is hot’ principle applies.</w:t>
      </w:r>
    </w:p>
    <w:p w14:paraId="69D8722D" w14:textId="77777777" w:rsidR="0062683A" w:rsidRDefault="0062683A" w:rsidP="0062683A">
      <w:pPr>
        <w:pStyle w:val="BodyText"/>
      </w:pPr>
    </w:p>
    <w:p w14:paraId="2FA11FA3" w14:textId="77777777" w:rsidR="0062683A" w:rsidRPr="00DE7A2A" w:rsidRDefault="0062683A" w:rsidP="00DE7A2A">
      <w:pPr>
        <w:rPr>
          <w:b/>
        </w:rPr>
      </w:pPr>
      <w:r w:rsidRPr="00DE7A2A">
        <w:rPr>
          <w:b/>
        </w:rPr>
        <w:t xml:space="preserve">More information on the State CRM Project can be found at: </w:t>
      </w:r>
      <w:r w:rsidRPr="00DE7A2A">
        <w:rPr>
          <w:b/>
          <w:color w:val="1154CC"/>
          <w:spacing w:val="-62"/>
          <w:u w:val="thick" w:color="1154CC"/>
        </w:rPr>
        <w:t>l</w:t>
      </w:r>
      <w:r w:rsidRPr="00DE7A2A">
        <w:rPr>
          <w:b/>
          <w:color w:val="1154CC"/>
          <w:u w:val="thick" w:color="1154CC"/>
        </w:rPr>
        <w:t xml:space="preserve"> p.org/crm</w:t>
      </w:r>
    </w:p>
    <w:p w14:paraId="53476A49" w14:textId="77777777" w:rsidR="0062683A" w:rsidRDefault="0062683A" w:rsidP="0062683A">
      <w:pPr>
        <w:pStyle w:val="BodyText"/>
        <w:rPr>
          <w:b/>
          <w:sz w:val="20"/>
        </w:rPr>
      </w:pPr>
    </w:p>
    <w:p w14:paraId="75C54397" w14:textId="77777777" w:rsidR="0062683A" w:rsidRDefault="0062683A" w:rsidP="0062683A">
      <w:pPr>
        <w:pStyle w:val="BodyText"/>
        <w:spacing w:before="7"/>
        <w:rPr>
          <w:b/>
          <w:sz w:val="25"/>
        </w:rPr>
      </w:pPr>
    </w:p>
    <w:p w14:paraId="2BBEE63A" w14:textId="77777777" w:rsidR="0062683A" w:rsidRDefault="0062683A" w:rsidP="0062683A">
      <w:pPr>
        <w:spacing w:before="89"/>
        <w:ind w:left="100"/>
        <w:rPr>
          <w:b/>
          <w:sz w:val="32"/>
        </w:rPr>
      </w:pPr>
      <w:r>
        <w:rPr>
          <w:b/>
          <w:sz w:val="32"/>
        </w:rPr>
        <w:t>Simplified CiviCRM County Dashboard</w:t>
      </w:r>
    </w:p>
    <w:p w14:paraId="559307F9" w14:textId="77777777" w:rsidR="0062683A" w:rsidRDefault="0062683A" w:rsidP="0062683A">
      <w:pPr>
        <w:pStyle w:val="BodyText"/>
        <w:spacing w:before="119"/>
        <w:ind w:left="100" w:right="644"/>
      </w:pPr>
      <w:r>
        <w:t xml:space="preserve">While there were some delays due to funding issues, we have reached the end of development. We have tested in staging and are </w:t>
      </w:r>
      <w:r>
        <w:rPr>
          <w:b/>
        </w:rPr>
        <w:t>implementing the week of 11/11</w:t>
      </w:r>
      <w:r>
        <w:t>. The roll-out will come in stages as we ease ourselves into the process of using the new functionality in production.</w:t>
      </w:r>
    </w:p>
    <w:p w14:paraId="04A5D18C" w14:textId="77777777" w:rsidR="0062683A" w:rsidRDefault="0062683A" w:rsidP="0062683A">
      <w:pPr>
        <w:pStyle w:val="BodyText"/>
        <w:spacing w:before="1"/>
      </w:pPr>
    </w:p>
    <w:p w14:paraId="6864A586" w14:textId="77777777" w:rsidR="0062683A" w:rsidRDefault="0062683A" w:rsidP="0062683A">
      <w:pPr>
        <w:pStyle w:val="BodyText"/>
        <w:ind w:left="100" w:right="708"/>
      </w:pPr>
      <w:r>
        <w:t>In short, this will give every county leader in the nation (their state must be on it) real-time access to Libertarians in their county. County volunteers will be able to quickly get on the phones and contact Libertarians assigned to their call queue by the county leader. It was our goal at the outset to get people on the phones and access in under 15 minutes.</w:t>
      </w:r>
    </w:p>
    <w:p w14:paraId="512AE589" w14:textId="77777777" w:rsidR="0062683A" w:rsidRDefault="0062683A" w:rsidP="0062683A">
      <w:pPr>
        <w:pStyle w:val="BodyText"/>
        <w:spacing w:before="6" w:line="500" w:lineRule="atLeast"/>
        <w:ind w:left="100" w:right="90"/>
      </w:pPr>
      <w:r>
        <w:t xml:space="preserve">And we’ve achieved that. </w:t>
      </w:r>
    </w:p>
    <w:p w14:paraId="2CAB2DDC" w14:textId="77777777" w:rsidR="0062683A" w:rsidRDefault="0062683A" w:rsidP="0062683A">
      <w:pPr>
        <w:pStyle w:val="BodyText"/>
        <w:spacing w:before="6" w:line="500" w:lineRule="atLeast"/>
        <w:ind w:left="100" w:right="90"/>
      </w:pPr>
    </w:p>
    <w:p w14:paraId="782EF253" w14:textId="75B49AFF" w:rsidR="0062683A" w:rsidRDefault="0062683A" w:rsidP="0062683A">
      <w:pPr>
        <w:pStyle w:val="BodyText"/>
        <w:spacing w:before="6" w:line="500" w:lineRule="atLeast"/>
        <w:ind w:left="100" w:right="90"/>
      </w:pPr>
      <w:r>
        <w:t>Here’s the breakdown:</w:t>
      </w:r>
    </w:p>
    <w:p w14:paraId="3C134287" w14:textId="77777777" w:rsidR="0062683A" w:rsidRDefault="0062683A" w:rsidP="0062683A">
      <w:pPr>
        <w:pStyle w:val="BodyText"/>
        <w:spacing w:before="5" w:line="252" w:lineRule="exact"/>
        <w:ind w:left="100"/>
      </w:pPr>
      <w:r>
        <w:t>For County Volunteers (~5 minutes):</w:t>
      </w:r>
    </w:p>
    <w:p w14:paraId="49EC0FEE" w14:textId="77777777" w:rsidR="0062683A" w:rsidRDefault="0062683A" w:rsidP="00B22241">
      <w:pPr>
        <w:pStyle w:val="ListParagraph"/>
        <w:widowControl w:val="0"/>
        <w:numPr>
          <w:ilvl w:val="0"/>
          <w:numId w:val="7"/>
        </w:numPr>
        <w:tabs>
          <w:tab w:val="left" w:pos="819"/>
          <w:tab w:val="left" w:pos="820"/>
        </w:tabs>
        <w:autoSpaceDE w:val="0"/>
        <w:autoSpaceDN w:val="0"/>
        <w:spacing w:after="0" w:line="252" w:lineRule="exact"/>
        <w:contextualSpacing w:val="0"/>
      </w:pPr>
      <w:r>
        <w:lastRenderedPageBreak/>
        <w:t>Logging in (30</w:t>
      </w:r>
      <w:r>
        <w:rPr>
          <w:spacing w:val="-1"/>
        </w:rPr>
        <w:t xml:space="preserve"> </w:t>
      </w:r>
      <w:r>
        <w:t>seconds)</w:t>
      </w:r>
    </w:p>
    <w:p w14:paraId="002C03F8" w14:textId="77777777" w:rsidR="0062683A" w:rsidRDefault="0062683A" w:rsidP="00B22241">
      <w:pPr>
        <w:pStyle w:val="ListParagraph"/>
        <w:widowControl w:val="0"/>
        <w:numPr>
          <w:ilvl w:val="0"/>
          <w:numId w:val="7"/>
        </w:numPr>
        <w:tabs>
          <w:tab w:val="left" w:pos="819"/>
          <w:tab w:val="left" w:pos="820"/>
        </w:tabs>
        <w:autoSpaceDE w:val="0"/>
        <w:autoSpaceDN w:val="0"/>
        <w:spacing w:before="2" w:after="0" w:line="240" w:lineRule="auto"/>
        <w:contextualSpacing w:val="0"/>
      </w:pPr>
      <w:r>
        <w:t>Training:</w:t>
      </w:r>
      <w:r>
        <w:rPr>
          <w:color w:val="1154CC"/>
        </w:rPr>
        <w:t xml:space="preserve"> </w:t>
      </w:r>
      <w:r>
        <w:rPr>
          <w:color w:val="1154CC"/>
          <w:spacing w:val="-160"/>
          <w:u w:val="single" w:color="1154CC"/>
        </w:rPr>
        <w:t>C</w:t>
      </w:r>
      <w:r>
        <w:rPr>
          <w:color w:val="1154CC"/>
          <w:spacing w:val="100"/>
        </w:rPr>
        <w:t xml:space="preserve"> </w:t>
      </w:r>
      <w:r>
        <w:rPr>
          <w:color w:val="1154CC"/>
          <w:u w:val="single" w:color="1154CC"/>
        </w:rPr>
        <w:t>ounty Volunteer using Call Next dashlet</w:t>
      </w:r>
      <w:r>
        <w:rPr>
          <w:color w:val="1154CC"/>
        </w:rPr>
        <w:t xml:space="preserve"> </w:t>
      </w:r>
      <w:r>
        <w:t>(4</w:t>
      </w:r>
      <w:r>
        <w:rPr>
          <w:spacing w:val="-5"/>
        </w:rPr>
        <w:t xml:space="preserve"> </w:t>
      </w:r>
      <w:r>
        <w:t>min)</w:t>
      </w:r>
    </w:p>
    <w:p w14:paraId="33A0E0CA" w14:textId="77777777" w:rsidR="0062683A" w:rsidRDefault="0062683A" w:rsidP="0062683A">
      <w:pPr>
        <w:pStyle w:val="BodyText"/>
        <w:spacing w:before="8"/>
        <w:rPr>
          <w:sz w:val="13"/>
        </w:rPr>
      </w:pPr>
    </w:p>
    <w:p w14:paraId="3DDC78DB" w14:textId="77777777" w:rsidR="0062683A" w:rsidRDefault="0062683A" w:rsidP="0062683A">
      <w:pPr>
        <w:pStyle w:val="BodyText"/>
        <w:spacing w:before="93"/>
        <w:ind w:left="100"/>
      </w:pPr>
      <w:r>
        <w:t>For County Leaders (~12 minutes):</w:t>
      </w:r>
    </w:p>
    <w:p w14:paraId="4E1538C2" w14:textId="77777777" w:rsidR="0062683A" w:rsidRDefault="0062683A" w:rsidP="00B22241">
      <w:pPr>
        <w:pStyle w:val="ListParagraph"/>
        <w:widowControl w:val="0"/>
        <w:numPr>
          <w:ilvl w:val="0"/>
          <w:numId w:val="7"/>
        </w:numPr>
        <w:tabs>
          <w:tab w:val="left" w:pos="819"/>
          <w:tab w:val="left" w:pos="820"/>
        </w:tabs>
        <w:autoSpaceDE w:val="0"/>
        <w:autoSpaceDN w:val="0"/>
        <w:spacing w:before="2" w:after="0" w:line="240" w:lineRule="auto"/>
        <w:contextualSpacing w:val="0"/>
      </w:pPr>
      <w:r>
        <w:t>Logging in (30</w:t>
      </w:r>
      <w:r>
        <w:rPr>
          <w:spacing w:val="-1"/>
        </w:rPr>
        <w:t xml:space="preserve"> </w:t>
      </w:r>
      <w:r>
        <w:t>seconds)</w:t>
      </w:r>
    </w:p>
    <w:p w14:paraId="1F2F4418" w14:textId="77777777" w:rsidR="0062683A" w:rsidRDefault="0062683A" w:rsidP="00B22241">
      <w:pPr>
        <w:pStyle w:val="ListParagraph"/>
        <w:widowControl w:val="0"/>
        <w:numPr>
          <w:ilvl w:val="0"/>
          <w:numId w:val="7"/>
        </w:numPr>
        <w:tabs>
          <w:tab w:val="left" w:pos="819"/>
          <w:tab w:val="left" w:pos="820"/>
        </w:tabs>
        <w:autoSpaceDE w:val="0"/>
        <w:autoSpaceDN w:val="0"/>
        <w:spacing w:after="0" w:line="252" w:lineRule="exact"/>
        <w:ind w:left="820"/>
        <w:contextualSpacing w:val="0"/>
      </w:pPr>
      <w:r>
        <w:rPr>
          <w:color w:val="1154CC"/>
          <w:spacing w:val="-208"/>
          <w:u w:val="single" w:color="1154CC"/>
        </w:rPr>
        <w:t>W</w:t>
      </w:r>
      <w:r>
        <w:rPr>
          <w:color w:val="1154CC"/>
          <w:spacing w:val="149"/>
        </w:rPr>
        <w:t xml:space="preserve"> </w:t>
      </w:r>
      <w:r>
        <w:rPr>
          <w:color w:val="1154CC"/>
          <w:u w:val="single" w:color="1154CC"/>
        </w:rPr>
        <w:t>atch the welcome training video for county leaders</w:t>
      </w:r>
      <w:r>
        <w:rPr>
          <w:color w:val="1154CC"/>
        </w:rPr>
        <w:t xml:space="preserve"> </w:t>
      </w:r>
      <w:r>
        <w:t>(11</w:t>
      </w:r>
      <w:r>
        <w:rPr>
          <w:spacing w:val="-14"/>
        </w:rPr>
        <w:t xml:space="preserve"> </w:t>
      </w:r>
      <w:r>
        <w:t>min)</w:t>
      </w:r>
    </w:p>
    <w:p w14:paraId="6925AE98" w14:textId="77777777" w:rsidR="00E2770E" w:rsidRDefault="00E2770E" w:rsidP="0062683A">
      <w:pPr>
        <w:ind w:left="90" w:right="41"/>
        <w:rPr>
          <w:rFonts w:ascii="Tahoma"/>
          <w:sz w:val="20"/>
        </w:rPr>
      </w:pPr>
    </w:p>
    <w:p w14:paraId="534077A8" w14:textId="77777777" w:rsidR="0062683A" w:rsidRDefault="0062683A" w:rsidP="0062683A">
      <w:pPr>
        <w:pStyle w:val="BodyText"/>
        <w:spacing w:before="80"/>
        <w:ind w:left="100" w:right="708"/>
      </w:pPr>
      <w:r>
        <w:t>No more confusion. No more creating ad-hoc processes and google docs where the data never ends up back into the account of record. No more out-of-sync data, or worse — lost data. No more frustrated county volunteers with insufficient toolsets to do the foundational work of a county affiliate. It’s time to really grow this party from the ground up!</w:t>
      </w:r>
    </w:p>
    <w:p w14:paraId="6B3B56FF" w14:textId="77777777" w:rsidR="0062683A" w:rsidRDefault="0062683A" w:rsidP="0062683A">
      <w:pPr>
        <w:pStyle w:val="BodyText"/>
        <w:spacing w:before="11"/>
        <w:rPr>
          <w:sz w:val="21"/>
        </w:rPr>
      </w:pPr>
    </w:p>
    <w:p w14:paraId="5E857536" w14:textId="77777777" w:rsidR="0062683A" w:rsidRDefault="0062683A" w:rsidP="0062683A">
      <w:pPr>
        <w:pStyle w:val="BodyText"/>
        <w:ind w:left="100" w:right="662"/>
      </w:pPr>
      <w:r>
        <w:rPr>
          <w:b/>
        </w:rPr>
        <w:t xml:space="preserve">This improvement is a game changer. </w:t>
      </w:r>
      <w:r>
        <w:t xml:space="preserve">Our vision has been relentlessly focused on the people we need the most - new county volunteers. New volunteers come in and need to be engaged and equipped for success. At present, we do not know precisely how many county affiliates we have and to what degree they are supporting campaigns and assisting in raising state and national membership. We've now created a way to track what </w:t>
      </w:r>
      <w:r>
        <w:rPr>
          <w:color w:val="0000FF"/>
          <w:spacing w:val="-111"/>
          <w:u w:val="single" w:color="0000FF"/>
        </w:rPr>
        <w:t>c</w:t>
      </w:r>
      <w:r>
        <w:rPr>
          <w:color w:val="0000FF"/>
          <w:spacing w:val="50"/>
        </w:rPr>
        <w:t xml:space="preserve"> </w:t>
      </w:r>
      <w:r>
        <w:rPr>
          <w:color w:val="0000FF"/>
          <w:u w:val="single" w:color="0000FF"/>
        </w:rPr>
        <w:t>ounty affiliates</w:t>
      </w:r>
      <w:r>
        <w:rPr>
          <w:color w:val="0000FF"/>
        </w:rPr>
        <w:t xml:space="preserve"> </w:t>
      </w:r>
      <w:r>
        <w:t>are out there so that is being resolved.</w:t>
      </w:r>
    </w:p>
    <w:p w14:paraId="40EE8D22" w14:textId="77777777" w:rsidR="0062683A" w:rsidRDefault="0062683A" w:rsidP="0062683A">
      <w:pPr>
        <w:pStyle w:val="BodyText"/>
      </w:pPr>
    </w:p>
    <w:p w14:paraId="1AA91623" w14:textId="77777777" w:rsidR="0062683A" w:rsidRDefault="0062683A" w:rsidP="0062683A">
      <w:pPr>
        <w:pStyle w:val="BodyText"/>
        <w:ind w:left="100" w:right="813"/>
      </w:pPr>
      <w:r>
        <w:rPr>
          <w:b/>
        </w:rPr>
        <w:t>National will also benefit from this new system</w:t>
      </w:r>
      <w:r>
        <w:t>, as county volunteers provide more updates to the data National uses to communicate with Libertarians around the country. We’ll reduce undeliverable mail. We’ll find new leads for national membership. And we can use the same system to reach Libertarians by email, streamlining operations.</w:t>
      </w:r>
    </w:p>
    <w:p w14:paraId="63C30CD0" w14:textId="77777777" w:rsidR="0062683A" w:rsidRDefault="0062683A" w:rsidP="0062683A">
      <w:pPr>
        <w:pStyle w:val="BodyText"/>
      </w:pPr>
    </w:p>
    <w:p w14:paraId="4CCF6812" w14:textId="77777777" w:rsidR="0062683A" w:rsidRDefault="0062683A" w:rsidP="0062683A">
      <w:pPr>
        <w:pStyle w:val="BodyText"/>
        <w:ind w:left="100"/>
      </w:pPr>
      <w:r>
        <w:t>The added functionality for county leaders is as follows:</w:t>
      </w:r>
    </w:p>
    <w:p w14:paraId="4BD85294" w14:textId="77777777" w:rsidR="0062683A" w:rsidRDefault="0062683A" w:rsidP="00B22241">
      <w:pPr>
        <w:pStyle w:val="ListParagraph"/>
        <w:widowControl w:val="0"/>
        <w:numPr>
          <w:ilvl w:val="0"/>
          <w:numId w:val="8"/>
        </w:numPr>
        <w:tabs>
          <w:tab w:val="left" w:pos="818"/>
          <w:tab w:val="left" w:pos="819"/>
        </w:tabs>
        <w:autoSpaceDE w:val="0"/>
        <w:autoSpaceDN w:val="0"/>
        <w:spacing w:before="4" w:after="0" w:line="240" w:lineRule="auto"/>
        <w:contextualSpacing w:val="0"/>
      </w:pPr>
      <w:r>
        <w:t>Access only their county</w:t>
      </w:r>
      <w:r>
        <w:rPr>
          <w:spacing w:val="-7"/>
        </w:rPr>
        <w:t xml:space="preserve"> </w:t>
      </w:r>
      <w:r>
        <w:t>data</w:t>
      </w:r>
    </w:p>
    <w:p w14:paraId="44E4E204" w14:textId="77777777" w:rsidR="0062683A" w:rsidRDefault="0062683A" w:rsidP="00B22241">
      <w:pPr>
        <w:pStyle w:val="ListParagraph"/>
        <w:widowControl w:val="0"/>
        <w:numPr>
          <w:ilvl w:val="0"/>
          <w:numId w:val="8"/>
        </w:numPr>
        <w:tabs>
          <w:tab w:val="left" w:pos="818"/>
          <w:tab w:val="left" w:pos="819"/>
        </w:tabs>
        <w:autoSpaceDE w:val="0"/>
        <w:autoSpaceDN w:val="0"/>
        <w:spacing w:before="3" w:after="0" w:line="240" w:lineRule="auto"/>
        <w:contextualSpacing w:val="0"/>
      </w:pPr>
      <w:r>
        <w:t>Restrict what data entities and fields they</w:t>
      </w:r>
      <w:r>
        <w:rPr>
          <w:spacing w:val="-2"/>
        </w:rPr>
        <w:t xml:space="preserve"> </w:t>
      </w:r>
      <w:r>
        <w:t>see</w:t>
      </w:r>
    </w:p>
    <w:p w14:paraId="1BBF7CA9" w14:textId="77777777" w:rsidR="0062683A" w:rsidRDefault="0062683A" w:rsidP="00B22241">
      <w:pPr>
        <w:pStyle w:val="ListParagraph"/>
        <w:widowControl w:val="0"/>
        <w:numPr>
          <w:ilvl w:val="0"/>
          <w:numId w:val="8"/>
        </w:numPr>
        <w:tabs>
          <w:tab w:val="left" w:pos="818"/>
          <w:tab w:val="left" w:pos="819"/>
        </w:tabs>
        <w:autoSpaceDE w:val="0"/>
        <w:autoSpaceDN w:val="0"/>
        <w:spacing w:before="1" w:after="0" w:line="240" w:lineRule="auto"/>
        <w:contextualSpacing w:val="0"/>
      </w:pPr>
      <w:r>
        <w:t>A dashboard that shows at</w:t>
      </w:r>
      <w:r>
        <w:rPr>
          <w:spacing w:val="-4"/>
        </w:rPr>
        <w:t xml:space="preserve"> </w:t>
      </w:r>
      <w:r>
        <w:t>minimum:</w:t>
      </w:r>
    </w:p>
    <w:p w14:paraId="1C1E24A1" w14:textId="77777777" w:rsidR="0062683A" w:rsidRDefault="0062683A" w:rsidP="00B22241">
      <w:pPr>
        <w:pStyle w:val="ListParagraph"/>
        <w:widowControl w:val="0"/>
        <w:numPr>
          <w:ilvl w:val="1"/>
          <w:numId w:val="8"/>
        </w:numPr>
        <w:tabs>
          <w:tab w:val="left" w:pos="1358"/>
          <w:tab w:val="left" w:pos="1359"/>
        </w:tabs>
        <w:autoSpaceDE w:val="0"/>
        <w:autoSpaceDN w:val="0"/>
        <w:spacing w:before="2" w:after="0" w:line="240" w:lineRule="auto"/>
        <w:contextualSpacing w:val="0"/>
      </w:pPr>
      <w:r>
        <w:t>A Call Next</w:t>
      </w:r>
      <w:r>
        <w:rPr>
          <w:spacing w:val="-2"/>
        </w:rPr>
        <w:t xml:space="preserve"> </w:t>
      </w:r>
      <w:r>
        <w:t>dashlet</w:t>
      </w:r>
    </w:p>
    <w:p w14:paraId="4B700808" w14:textId="77777777" w:rsidR="0062683A" w:rsidRDefault="0062683A" w:rsidP="00B22241">
      <w:pPr>
        <w:pStyle w:val="ListParagraph"/>
        <w:widowControl w:val="0"/>
        <w:numPr>
          <w:ilvl w:val="1"/>
          <w:numId w:val="8"/>
        </w:numPr>
        <w:tabs>
          <w:tab w:val="left" w:pos="1358"/>
          <w:tab w:val="left" w:pos="1359"/>
        </w:tabs>
        <w:autoSpaceDE w:val="0"/>
        <w:autoSpaceDN w:val="0"/>
        <w:spacing w:before="3" w:after="0" w:line="240" w:lineRule="auto"/>
        <w:contextualSpacing w:val="0"/>
      </w:pPr>
      <w:r>
        <w:t>See current and lapsed national</w:t>
      </w:r>
      <w:r>
        <w:rPr>
          <w:spacing w:val="-3"/>
        </w:rPr>
        <w:t xml:space="preserve"> </w:t>
      </w:r>
      <w:r>
        <w:t>members</w:t>
      </w:r>
    </w:p>
    <w:p w14:paraId="23F1090E" w14:textId="77777777" w:rsidR="0062683A" w:rsidRDefault="0062683A" w:rsidP="00B22241">
      <w:pPr>
        <w:pStyle w:val="ListParagraph"/>
        <w:widowControl w:val="0"/>
        <w:numPr>
          <w:ilvl w:val="1"/>
          <w:numId w:val="8"/>
        </w:numPr>
        <w:tabs>
          <w:tab w:val="left" w:pos="1358"/>
          <w:tab w:val="left" w:pos="1359"/>
        </w:tabs>
        <w:autoSpaceDE w:val="0"/>
        <w:autoSpaceDN w:val="0"/>
        <w:spacing w:before="3" w:after="0" w:line="240" w:lineRule="auto"/>
        <w:contextualSpacing w:val="0"/>
      </w:pPr>
      <w:r>
        <w:t>See current and lapsed state</w:t>
      </w:r>
      <w:r>
        <w:rPr>
          <w:spacing w:val="-2"/>
        </w:rPr>
        <w:t xml:space="preserve"> </w:t>
      </w:r>
      <w:r>
        <w:t>members</w:t>
      </w:r>
    </w:p>
    <w:p w14:paraId="70F51202" w14:textId="77777777" w:rsidR="0062683A" w:rsidRDefault="0062683A" w:rsidP="00B22241">
      <w:pPr>
        <w:pStyle w:val="ListParagraph"/>
        <w:widowControl w:val="0"/>
        <w:numPr>
          <w:ilvl w:val="1"/>
          <w:numId w:val="8"/>
        </w:numPr>
        <w:tabs>
          <w:tab w:val="left" w:pos="1358"/>
          <w:tab w:val="left" w:pos="1359"/>
        </w:tabs>
        <w:autoSpaceDE w:val="0"/>
        <w:autoSpaceDN w:val="0"/>
        <w:spacing w:before="1" w:after="0" w:line="240" w:lineRule="auto"/>
        <w:contextualSpacing w:val="0"/>
      </w:pPr>
      <w:r>
        <w:t>Additional reports can be made</w:t>
      </w:r>
      <w:r>
        <w:rPr>
          <w:spacing w:val="-5"/>
        </w:rPr>
        <w:t xml:space="preserve"> </w:t>
      </w:r>
      <w:r>
        <w:t>available</w:t>
      </w:r>
    </w:p>
    <w:p w14:paraId="04C0D236" w14:textId="77777777" w:rsidR="0062683A" w:rsidRDefault="0062683A" w:rsidP="00B22241">
      <w:pPr>
        <w:pStyle w:val="ListParagraph"/>
        <w:widowControl w:val="0"/>
        <w:numPr>
          <w:ilvl w:val="1"/>
          <w:numId w:val="8"/>
        </w:numPr>
        <w:tabs>
          <w:tab w:val="left" w:pos="1358"/>
          <w:tab w:val="left" w:pos="1359"/>
        </w:tabs>
        <w:autoSpaceDE w:val="0"/>
        <w:autoSpaceDN w:val="0"/>
        <w:spacing w:before="2" w:after="0" w:line="240" w:lineRule="auto"/>
        <w:contextualSpacing w:val="0"/>
      </w:pPr>
      <w:r>
        <w:t>Log phone calls with notes and log their engagement</w:t>
      </w:r>
      <w:r>
        <w:rPr>
          <w:spacing w:val="-4"/>
        </w:rPr>
        <w:t xml:space="preserve"> </w:t>
      </w:r>
      <w:r>
        <w:t>index</w:t>
      </w:r>
    </w:p>
    <w:p w14:paraId="744D2247" w14:textId="77777777" w:rsidR="0062683A" w:rsidRDefault="0062683A" w:rsidP="00B22241">
      <w:pPr>
        <w:pStyle w:val="ListParagraph"/>
        <w:widowControl w:val="0"/>
        <w:numPr>
          <w:ilvl w:val="0"/>
          <w:numId w:val="8"/>
        </w:numPr>
        <w:tabs>
          <w:tab w:val="left" w:pos="818"/>
          <w:tab w:val="left" w:pos="819"/>
        </w:tabs>
        <w:autoSpaceDE w:val="0"/>
        <w:autoSpaceDN w:val="0"/>
        <w:spacing w:before="3" w:after="0" w:line="240" w:lineRule="auto"/>
        <w:contextualSpacing w:val="0"/>
      </w:pPr>
      <w:r>
        <w:t>Provide a simple interface for county users. The usability is</w:t>
      </w:r>
      <w:r>
        <w:rPr>
          <w:spacing w:val="-8"/>
        </w:rPr>
        <w:t xml:space="preserve"> </w:t>
      </w:r>
      <w:r>
        <w:t>straight-forward.</w:t>
      </w:r>
    </w:p>
    <w:p w14:paraId="4E28F4A1" w14:textId="77777777" w:rsidR="0062683A" w:rsidRDefault="0062683A" w:rsidP="0062683A">
      <w:pPr>
        <w:pStyle w:val="BodyText"/>
        <w:spacing w:before="9"/>
        <w:rPr>
          <w:sz w:val="21"/>
        </w:rPr>
      </w:pPr>
    </w:p>
    <w:p w14:paraId="143DA1A1" w14:textId="77777777" w:rsidR="0062683A" w:rsidRDefault="0062683A" w:rsidP="0062683A">
      <w:pPr>
        <w:pStyle w:val="BodyText"/>
        <w:ind w:left="100" w:right="708"/>
      </w:pPr>
      <w:r>
        <w:t>The LNC approved up to $50k for this project at the LNC meeting in New Orleans. We currently have been billed $50,231.25 of which $50,000 will have been paid. Several donors have expressed interest in paying the overage for the good of the project.</w:t>
      </w:r>
    </w:p>
    <w:p w14:paraId="1B6E4880" w14:textId="77777777" w:rsidR="0062683A" w:rsidRDefault="0062683A" w:rsidP="0062683A">
      <w:pPr>
        <w:pStyle w:val="BodyText"/>
        <w:spacing w:before="1"/>
      </w:pPr>
    </w:p>
    <w:p w14:paraId="70E01403" w14:textId="77777777" w:rsidR="0062683A" w:rsidRDefault="0062683A" w:rsidP="0062683A">
      <w:pPr>
        <w:pStyle w:val="BodyText"/>
        <w:ind w:left="100"/>
      </w:pPr>
      <w:r>
        <w:t>There is $1,050 of work done to date that has not been billed and is not approved.</w:t>
      </w:r>
    </w:p>
    <w:p w14:paraId="5F6CBC29" w14:textId="77777777" w:rsidR="0062683A" w:rsidRDefault="0062683A" w:rsidP="0062683A">
      <w:pPr>
        <w:pStyle w:val="BodyText"/>
      </w:pPr>
    </w:p>
    <w:p w14:paraId="697B6182" w14:textId="77777777" w:rsidR="0062683A" w:rsidRDefault="0062683A" w:rsidP="0062683A">
      <w:pPr>
        <w:ind w:left="100" w:right="708"/>
      </w:pPr>
      <w:r>
        <w:lastRenderedPageBreak/>
        <w:t xml:space="preserve">With that said, we have </w:t>
      </w:r>
      <w:r>
        <w:rPr>
          <w:b/>
        </w:rPr>
        <w:t xml:space="preserve">one main task to do which is to establish a resident relationship between existing contacts and their county </w:t>
      </w:r>
      <w:r>
        <w:t xml:space="preserve">to make those contacts accessible to county users. It is estimated that it will </w:t>
      </w:r>
      <w:r>
        <w:rPr>
          <w:b/>
        </w:rPr>
        <w:t xml:space="preserve">take approximately 40 hours or $1,080 </w:t>
      </w:r>
      <w:r>
        <w:t xml:space="preserve">in staff time to complete. Alternately, we could hire our developer vendor, Tadpole, to perform this work, at which they estimate </w:t>
      </w:r>
      <w:r>
        <w:rPr>
          <w:b/>
        </w:rPr>
        <w:t>8 hours or $1,200</w:t>
      </w:r>
      <w:r>
        <w:t>. It is recommended we hire this out to Tadpole for efficiency sake.</w:t>
      </w:r>
    </w:p>
    <w:p w14:paraId="3D58B8A7" w14:textId="77777777" w:rsidR="0062683A" w:rsidRDefault="0062683A" w:rsidP="0062683A">
      <w:pPr>
        <w:pStyle w:val="BodyText"/>
        <w:spacing w:before="9"/>
        <w:rPr>
          <w:sz w:val="21"/>
        </w:rPr>
      </w:pPr>
    </w:p>
    <w:p w14:paraId="71E6438F" w14:textId="77777777" w:rsidR="0062683A" w:rsidRDefault="0062683A" w:rsidP="0062683A">
      <w:pPr>
        <w:pStyle w:val="BodyText"/>
        <w:spacing w:before="1"/>
        <w:ind w:left="100"/>
      </w:pPr>
      <w:r>
        <w:t>Therefore, we are asking for $2,250 to complete this project.</w:t>
      </w:r>
    </w:p>
    <w:p w14:paraId="29BAAB74" w14:textId="77777777" w:rsidR="0062683A" w:rsidRDefault="0062683A" w:rsidP="0062683A">
      <w:pPr>
        <w:pStyle w:val="BodyText"/>
      </w:pPr>
    </w:p>
    <w:p w14:paraId="79504732" w14:textId="77777777" w:rsidR="0062683A" w:rsidRPr="00DE7A2A" w:rsidRDefault="0062683A" w:rsidP="00DE7A2A">
      <w:pPr>
        <w:rPr>
          <w:b/>
        </w:rPr>
      </w:pPr>
      <w:r w:rsidRPr="00DE7A2A">
        <w:rPr>
          <w:b/>
        </w:rPr>
        <w:t>Build a county affiliate landing page</w:t>
      </w:r>
    </w:p>
    <w:p w14:paraId="17C84300" w14:textId="77777777" w:rsidR="0062683A" w:rsidRDefault="0062683A" w:rsidP="0062683A">
      <w:pPr>
        <w:pStyle w:val="BodyText"/>
        <w:spacing w:before="1"/>
        <w:ind w:left="100" w:right="708"/>
      </w:pPr>
      <w:r>
        <w:t>I've created a lead page to gather signups for new county affiliates. This will encompass a startup guide and we’ll ensure they are connected to their state point person. This integrates with the member portal to encourage our members to take additional action. It will go live with the member portal.</w:t>
      </w:r>
    </w:p>
    <w:p w14:paraId="6414254A" w14:textId="7A5EC4E0" w:rsidR="00C33FD0" w:rsidRDefault="00C33FD0" w:rsidP="00C33FD0">
      <w:pPr>
        <w:spacing w:line="288" w:lineRule="auto"/>
        <w:ind w:left="100" w:right="1495"/>
      </w:pPr>
    </w:p>
    <w:p w14:paraId="2D2DEAC7" w14:textId="77777777" w:rsidR="0062683A" w:rsidRPr="0062683A" w:rsidRDefault="0062683A" w:rsidP="0062683A">
      <w:pPr>
        <w:rPr>
          <w:b/>
          <w:sz w:val="28"/>
          <w:szCs w:val="28"/>
        </w:rPr>
      </w:pPr>
      <w:r w:rsidRPr="0062683A">
        <w:rPr>
          <w:b/>
          <w:sz w:val="28"/>
          <w:szCs w:val="28"/>
        </w:rPr>
        <w:t>Member Portal</w:t>
      </w:r>
    </w:p>
    <w:p w14:paraId="5594A19E" w14:textId="77777777" w:rsidR="0062683A" w:rsidRDefault="0062683A" w:rsidP="0062683A">
      <w:pPr>
        <w:pStyle w:val="BodyText"/>
        <w:spacing w:before="174"/>
        <w:ind w:left="100" w:right="708"/>
      </w:pPr>
      <w:r>
        <w:t>I've been tasked with specifying, developing and implementing a member portal for national party members. This work started with an initial discovery in Q3. We now have a working member portal in development; we have sent the Membership Committee access and have asked for feedback.</w:t>
      </w:r>
    </w:p>
    <w:p w14:paraId="4209159F" w14:textId="77777777" w:rsidR="0062683A" w:rsidRDefault="0062683A" w:rsidP="0062683A">
      <w:pPr>
        <w:pStyle w:val="BodyText"/>
      </w:pPr>
    </w:p>
    <w:p w14:paraId="718F4BD3" w14:textId="77777777" w:rsidR="0062683A" w:rsidRPr="00DE7A2A" w:rsidRDefault="0062683A" w:rsidP="00DE7A2A">
      <w:pPr>
        <w:rPr>
          <w:b/>
        </w:rPr>
      </w:pPr>
      <w:r w:rsidRPr="00DE7A2A">
        <w:rPr>
          <w:b/>
        </w:rPr>
        <w:t>Key benefits to members</w:t>
      </w:r>
    </w:p>
    <w:p w14:paraId="215CE068" w14:textId="77777777" w:rsidR="0062683A" w:rsidRDefault="0062683A" w:rsidP="0062683A">
      <w:pPr>
        <w:pStyle w:val="BodyText"/>
        <w:spacing w:before="9"/>
        <w:rPr>
          <w:b/>
        </w:rPr>
      </w:pPr>
    </w:p>
    <w:p w14:paraId="0319A7EA" w14:textId="77777777" w:rsidR="0062683A" w:rsidRDefault="0062683A" w:rsidP="00B22241">
      <w:pPr>
        <w:pStyle w:val="ListParagraph"/>
        <w:widowControl w:val="0"/>
        <w:numPr>
          <w:ilvl w:val="0"/>
          <w:numId w:val="8"/>
        </w:numPr>
        <w:tabs>
          <w:tab w:val="left" w:pos="818"/>
          <w:tab w:val="left" w:pos="819"/>
        </w:tabs>
        <w:autoSpaceDE w:val="0"/>
        <w:autoSpaceDN w:val="0"/>
        <w:spacing w:after="0" w:line="240" w:lineRule="auto"/>
        <w:contextualSpacing w:val="0"/>
      </w:pPr>
      <w:r>
        <w:t>Control your</w:t>
      </w:r>
      <w:r>
        <w:rPr>
          <w:spacing w:val="-2"/>
        </w:rPr>
        <w:t xml:space="preserve"> </w:t>
      </w:r>
      <w:r>
        <w:t>Information</w:t>
      </w:r>
    </w:p>
    <w:p w14:paraId="0A4B5CFB" w14:textId="77777777" w:rsidR="0062683A" w:rsidRDefault="0062683A" w:rsidP="00B22241">
      <w:pPr>
        <w:pStyle w:val="ListParagraph"/>
        <w:widowControl w:val="0"/>
        <w:numPr>
          <w:ilvl w:val="0"/>
          <w:numId w:val="8"/>
        </w:numPr>
        <w:tabs>
          <w:tab w:val="left" w:pos="818"/>
          <w:tab w:val="left" w:pos="819"/>
        </w:tabs>
        <w:autoSpaceDE w:val="0"/>
        <w:autoSpaceDN w:val="0"/>
        <w:spacing w:before="3" w:after="0" w:line="253" w:lineRule="exact"/>
        <w:contextualSpacing w:val="0"/>
      </w:pPr>
      <w:r>
        <w:t>Check your membership status and</w:t>
      </w:r>
      <w:r>
        <w:rPr>
          <w:spacing w:val="-5"/>
        </w:rPr>
        <w:t xml:space="preserve"> </w:t>
      </w:r>
      <w:r>
        <w:t>renew</w:t>
      </w:r>
    </w:p>
    <w:p w14:paraId="083AB9AB" w14:textId="77777777" w:rsidR="0062683A" w:rsidRDefault="0062683A" w:rsidP="0062683A">
      <w:pPr>
        <w:pStyle w:val="BodyText"/>
        <w:tabs>
          <w:tab w:val="left" w:pos="1538"/>
        </w:tabs>
        <w:spacing w:line="264" w:lineRule="exact"/>
        <w:ind w:left="1180"/>
      </w:pPr>
      <w:r>
        <w:rPr>
          <w:rFonts w:ascii="Courier New"/>
        </w:rPr>
        <w:t>o</w:t>
      </w:r>
      <w:r>
        <w:rPr>
          <w:rFonts w:ascii="Courier New"/>
        </w:rPr>
        <w:tab/>
      </w:r>
      <w:r>
        <w:t>Renewing can still be done as an anonymous visitor to site</w:t>
      </w:r>
    </w:p>
    <w:p w14:paraId="4FF18D3B" w14:textId="77777777" w:rsidR="0062683A" w:rsidRDefault="0062683A" w:rsidP="00B22241">
      <w:pPr>
        <w:pStyle w:val="ListParagraph"/>
        <w:widowControl w:val="0"/>
        <w:numPr>
          <w:ilvl w:val="0"/>
          <w:numId w:val="8"/>
        </w:numPr>
        <w:tabs>
          <w:tab w:val="left" w:pos="818"/>
          <w:tab w:val="left" w:pos="819"/>
        </w:tabs>
        <w:autoSpaceDE w:val="0"/>
        <w:autoSpaceDN w:val="0"/>
        <w:spacing w:after="0" w:line="246" w:lineRule="exact"/>
        <w:contextualSpacing w:val="0"/>
      </w:pPr>
      <w:r>
        <w:t>Update your</w:t>
      </w:r>
      <w:r>
        <w:rPr>
          <w:spacing w:val="2"/>
        </w:rPr>
        <w:t xml:space="preserve"> </w:t>
      </w:r>
      <w:r>
        <w:t>preferences</w:t>
      </w:r>
    </w:p>
    <w:p w14:paraId="00C40342" w14:textId="77777777" w:rsidR="0062683A" w:rsidRDefault="0062683A" w:rsidP="00B22241">
      <w:pPr>
        <w:pStyle w:val="ListParagraph"/>
        <w:widowControl w:val="0"/>
        <w:numPr>
          <w:ilvl w:val="0"/>
          <w:numId w:val="8"/>
        </w:numPr>
        <w:tabs>
          <w:tab w:val="left" w:pos="818"/>
          <w:tab w:val="left" w:pos="819"/>
        </w:tabs>
        <w:autoSpaceDE w:val="0"/>
        <w:autoSpaceDN w:val="0"/>
        <w:spacing w:before="2" w:after="0" w:line="240" w:lineRule="auto"/>
        <w:contextualSpacing w:val="0"/>
      </w:pPr>
      <w:r>
        <w:t>Tell us what matters to</w:t>
      </w:r>
      <w:r>
        <w:rPr>
          <w:spacing w:val="-3"/>
        </w:rPr>
        <w:t xml:space="preserve"> </w:t>
      </w:r>
      <w:r>
        <w:t>you</w:t>
      </w:r>
    </w:p>
    <w:p w14:paraId="7ABD99FE" w14:textId="77777777" w:rsidR="0062683A" w:rsidRDefault="0062683A" w:rsidP="00B22241">
      <w:pPr>
        <w:pStyle w:val="ListParagraph"/>
        <w:widowControl w:val="0"/>
        <w:numPr>
          <w:ilvl w:val="0"/>
          <w:numId w:val="8"/>
        </w:numPr>
        <w:tabs>
          <w:tab w:val="left" w:pos="818"/>
          <w:tab w:val="left" w:pos="819"/>
        </w:tabs>
        <w:autoSpaceDE w:val="0"/>
        <w:autoSpaceDN w:val="0"/>
        <w:spacing w:before="1" w:after="0" w:line="240" w:lineRule="auto"/>
        <w:contextualSpacing w:val="0"/>
      </w:pPr>
      <w:r>
        <w:t>Find volunteer</w:t>
      </w:r>
      <w:r>
        <w:rPr>
          <w:spacing w:val="-1"/>
        </w:rPr>
        <w:t xml:space="preserve"> </w:t>
      </w:r>
      <w:r>
        <w:t>opportunities</w:t>
      </w:r>
    </w:p>
    <w:p w14:paraId="56C9AD1E" w14:textId="77777777" w:rsidR="0062683A" w:rsidRDefault="0062683A" w:rsidP="00B22241">
      <w:pPr>
        <w:pStyle w:val="ListParagraph"/>
        <w:widowControl w:val="0"/>
        <w:numPr>
          <w:ilvl w:val="0"/>
          <w:numId w:val="8"/>
        </w:numPr>
        <w:tabs>
          <w:tab w:val="left" w:pos="818"/>
          <w:tab w:val="left" w:pos="819"/>
        </w:tabs>
        <w:autoSpaceDE w:val="0"/>
        <w:autoSpaceDN w:val="0"/>
        <w:spacing w:before="3" w:after="0" w:line="240" w:lineRule="auto"/>
        <w:contextualSpacing w:val="0"/>
      </w:pPr>
      <w:r>
        <w:t>Get prioritized support from</w:t>
      </w:r>
      <w:r>
        <w:rPr>
          <w:spacing w:val="1"/>
        </w:rPr>
        <w:t xml:space="preserve"> </w:t>
      </w:r>
      <w:r>
        <w:t>LPHQ</w:t>
      </w:r>
    </w:p>
    <w:p w14:paraId="1203496B" w14:textId="77777777" w:rsidR="0062683A" w:rsidRDefault="0062683A" w:rsidP="0062683A">
      <w:pPr>
        <w:pStyle w:val="BodyText"/>
        <w:spacing w:before="8"/>
        <w:rPr>
          <w:sz w:val="21"/>
        </w:rPr>
      </w:pPr>
    </w:p>
    <w:p w14:paraId="23244878" w14:textId="77777777" w:rsidR="0062683A" w:rsidRDefault="0062683A" w:rsidP="0062683A">
      <w:pPr>
        <w:pStyle w:val="BodyText"/>
        <w:ind w:left="100" w:right="708"/>
      </w:pPr>
      <w:r>
        <w:t>We will be able to conduct surveys to track the most important issues and concerns from members.</w:t>
      </w:r>
    </w:p>
    <w:p w14:paraId="41FCD8B8" w14:textId="77777777" w:rsidR="0062683A" w:rsidRDefault="0062683A" w:rsidP="0062683A">
      <w:pPr>
        <w:pStyle w:val="BodyText"/>
        <w:spacing w:before="2"/>
      </w:pPr>
    </w:p>
    <w:p w14:paraId="1C12DC5E" w14:textId="77777777" w:rsidR="0062683A" w:rsidRDefault="0062683A" w:rsidP="0062683A">
      <w:pPr>
        <w:pStyle w:val="BodyText"/>
        <w:ind w:left="100" w:right="841"/>
      </w:pPr>
      <w:r>
        <w:t>The volunteer opportunities will not only give actionable ways to get involved but log the volunteer occurrence, type of volunteering activity (petitioning, doorknocking, tabling, etc). States will be able to enter in volunteer opportunities and they will also show at national site.</w:t>
      </w:r>
    </w:p>
    <w:p w14:paraId="1A9CCD9B" w14:textId="77777777" w:rsidR="0062683A" w:rsidRDefault="0062683A" w:rsidP="0062683A">
      <w:pPr>
        <w:pStyle w:val="BodyText"/>
        <w:spacing w:before="10"/>
        <w:rPr>
          <w:sz w:val="21"/>
        </w:rPr>
      </w:pPr>
    </w:p>
    <w:p w14:paraId="0C88636B" w14:textId="77777777" w:rsidR="0062683A" w:rsidRDefault="0062683A" w:rsidP="0062683A">
      <w:pPr>
        <w:pStyle w:val="BodyText"/>
        <w:ind w:left="100"/>
      </w:pPr>
      <w:r>
        <w:t>I encourage that this should tie into the ticket system (Get Support form) so we can have a more efficient and orderly work flow to process member requests.</w:t>
      </w:r>
    </w:p>
    <w:p w14:paraId="675AA482" w14:textId="77777777" w:rsidR="0062683A" w:rsidRDefault="0062683A" w:rsidP="0062683A">
      <w:pPr>
        <w:pStyle w:val="BodyText"/>
        <w:spacing w:before="2"/>
      </w:pPr>
    </w:p>
    <w:p w14:paraId="1B66089D" w14:textId="77777777" w:rsidR="0062683A" w:rsidRDefault="0062683A" w:rsidP="0062683A">
      <w:pPr>
        <w:ind w:left="100" w:right="775"/>
        <w:rPr>
          <w:b/>
        </w:rPr>
      </w:pPr>
      <w:r>
        <w:t xml:space="preserve">The process for turning on the member portal will entail changing how data moves around. </w:t>
      </w:r>
      <w:r>
        <w:rPr>
          <w:b/>
        </w:rPr>
        <w:t>The goal: stop moving around data manually so much.</w:t>
      </w:r>
    </w:p>
    <w:p w14:paraId="34652C67" w14:textId="77777777" w:rsidR="0062683A" w:rsidRDefault="0062683A" w:rsidP="0062683A">
      <w:pPr>
        <w:pStyle w:val="BodyText"/>
        <w:spacing w:before="11"/>
        <w:rPr>
          <w:b/>
          <w:sz w:val="21"/>
        </w:rPr>
      </w:pPr>
    </w:p>
    <w:p w14:paraId="28653C31" w14:textId="77777777" w:rsidR="0062683A" w:rsidRDefault="0062683A" w:rsidP="0062683A">
      <w:pPr>
        <w:pStyle w:val="BodyText"/>
        <w:ind w:left="100" w:right="708"/>
      </w:pPr>
      <w:r>
        <w:lastRenderedPageBreak/>
        <w:t>The portal will process national memberships as a requirement to make it 'work' correctly. This change will remove the need to manually import on a bi-monthly or monthly basis. It is essential that when we migrate the national membership data we redirect all existing membership pages to it so member records are automatically updated.</w:t>
      </w:r>
    </w:p>
    <w:p w14:paraId="20B3CF8C" w14:textId="77777777" w:rsidR="0062683A" w:rsidRDefault="0062683A" w:rsidP="00C33FD0">
      <w:pPr>
        <w:spacing w:line="288" w:lineRule="auto"/>
        <w:ind w:left="100" w:right="1495"/>
      </w:pPr>
    </w:p>
    <w:p w14:paraId="31199BEF" w14:textId="77777777" w:rsidR="0062683A" w:rsidRDefault="0062683A" w:rsidP="0062683A">
      <w:pPr>
        <w:pStyle w:val="BodyText"/>
        <w:ind w:left="100" w:right="841"/>
      </w:pPr>
      <w:r>
        <w:t>In addition, lp.org contains too many forms that become unsustainable to manage. These should be migrated to CiviCRM to minimize imports. From this, we can create automated daily reports to send data back to RE (Inquiries, candidate inquiries, memberships, contacts changed).</w:t>
      </w:r>
    </w:p>
    <w:p w14:paraId="3E7FEB6D" w14:textId="77777777" w:rsidR="0062683A" w:rsidRDefault="0062683A" w:rsidP="0062683A">
      <w:pPr>
        <w:pStyle w:val="BodyText"/>
      </w:pPr>
    </w:p>
    <w:p w14:paraId="4C779900" w14:textId="77777777" w:rsidR="0062683A" w:rsidRDefault="0062683A" w:rsidP="0062683A">
      <w:pPr>
        <w:ind w:left="100" w:right="835"/>
        <w:rPr>
          <w:b/>
        </w:rPr>
      </w:pPr>
      <w:r>
        <w:t xml:space="preserve">The net benefit is we now have national data fully automating into the CRM to give states </w:t>
      </w:r>
      <w:r>
        <w:rPr>
          <w:b/>
        </w:rPr>
        <w:t>real- time access to new information, eliminated exports / imports into CRM from RE which saves staff time, avoids disjointed and conflicting data, and adds on a member portal.</w:t>
      </w:r>
    </w:p>
    <w:p w14:paraId="10B504EB" w14:textId="65846A5B" w:rsidR="00C33FD0" w:rsidRDefault="00C33FD0" w:rsidP="00C33FD0">
      <w:pPr>
        <w:spacing w:line="288" w:lineRule="auto"/>
        <w:ind w:left="100" w:right="667"/>
      </w:pPr>
    </w:p>
    <w:p w14:paraId="029E24E5" w14:textId="77777777" w:rsidR="0062683A" w:rsidRPr="0062683A" w:rsidRDefault="0062683A" w:rsidP="0062683A">
      <w:pPr>
        <w:rPr>
          <w:b/>
          <w:sz w:val="28"/>
          <w:szCs w:val="28"/>
        </w:rPr>
      </w:pPr>
      <w:r w:rsidRPr="0062683A">
        <w:rPr>
          <w:b/>
          <w:sz w:val="28"/>
          <w:szCs w:val="28"/>
        </w:rPr>
        <w:t>Regional Training</w:t>
      </w:r>
    </w:p>
    <w:p w14:paraId="07FA13CD" w14:textId="77777777" w:rsidR="0062683A" w:rsidRDefault="0062683A" w:rsidP="0062683A">
      <w:pPr>
        <w:pStyle w:val="BodyText"/>
        <w:spacing w:before="253"/>
        <w:ind w:left="100" w:right="824"/>
      </w:pPr>
      <w:r>
        <w:t>I assisted in organizing and presenting at our first</w:t>
      </w:r>
      <w:r>
        <w:rPr>
          <w:color w:val="1154CC"/>
        </w:rPr>
        <w:t xml:space="preserve"> </w:t>
      </w:r>
      <w:r>
        <w:rPr>
          <w:color w:val="1154CC"/>
          <w:spacing w:val="-74"/>
          <w:u w:val="single" w:color="1154CC"/>
        </w:rPr>
        <w:t>r</w:t>
      </w:r>
      <w:r>
        <w:rPr>
          <w:color w:val="1154CC"/>
          <w:spacing w:val="11"/>
          <w:u w:val="single" w:color="1154CC"/>
        </w:rPr>
        <w:t xml:space="preserve"> </w:t>
      </w:r>
      <w:r>
        <w:rPr>
          <w:color w:val="1154CC"/>
          <w:u w:val="single" w:color="1154CC"/>
        </w:rPr>
        <w:t>egional training in Iowa</w:t>
      </w:r>
      <w:r>
        <w:t>. This was organized by Cara Schulz. Her report will cover this in detail.</w:t>
      </w:r>
    </w:p>
    <w:p w14:paraId="23F10066" w14:textId="77777777" w:rsidR="0062683A" w:rsidRDefault="0062683A" w:rsidP="00C33FD0">
      <w:pPr>
        <w:spacing w:line="288" w:lineRule="auto"/>
        <w:ind w:left="100" w:right="667"/>
      </w:pPr>
    </w:p>
    <w:p w14:paraId="692D23A9" w14:textId="77777777" w:rsidR="0062683A" w:rsidRPr="0062683A" w:rsidRDefault="0062683A" w:rsidP="0062683A">
      <w:pPr>
        <w:rPr>
          <w:b/>
          <w:sz w:val="28"/>
          <w:szCs w:val="28"/>
        </w:rPr>
      </w:pPr>
      <w:r w:rsidRPr="0062683A">
        <w:rPr>
          <w:b/>
          <w:sz w:val="28"/>
          <w:szCs w:val="28"/>
        </w:rPr>
        <w:t>Top Challenges</w:t>
      </w:r>
    </w:p>
    <w:p w14:paraId="03BDEB22" w14:textId="77777777" w:rsidR="0062683A" w:rsidRDefault="0062683A" w:rsidP="00B22241">
      <w:pPr>
        <w:pStyle w:val="ListParagraph"/>
        <w:widowControl w:val="0"/>
        <w:numPr>
          <w:ilvl w:val="0"/>
          <w:numId w:val="9"/>
        </w:numPr>
        <w:tabs>
          <w:tab w:val="left" w:pos="818"/>
          <w:tab w:val="left" w:pos="819"/>
        </w:tabs>
        <w:autoSpaceDE w:val="0"/>
        <w:autoSpaceDN w:val="0"/>
        <w:spacing w:before="124" w:after="0" w:line="240" w:lineRule="auto"/>
        <w:ind w:right="1998" w:hanging="360"/>
        <w:contextualSpacing w:val="0"/>
      </w:pPr>
      <w:r>
        <w:t>Too many projects at once, delayed ongoing projects of bringing on states</w:t>
      </w:r>
      <w:r>
        <w:rPr>
          <w:spacing w:val="-24"/>
        </w:rPr>
        <w:t xml:space="preserve"> </w:t>
      </w:r>
      <w:r>
        <w:t>/ implementing Simplified County Dashboard</w:t>
      </w:r>
      <w:r>
        <w:rPr>
          <w:spacing w:val="-2"/>
        </w:rPr>
        <w:t xml:space="preserve"> </w:t>
      </w:r>
      <w:r>
        <w:t>Development</w:t>
      </w:r>
    </w:p>
    <w:p w14:paraId="27F21793" w14:textId="77777777" w:rsidR="0062683A" w:rsidRDefault="0062683A" w:rsidP="00B22241">
      <w:pPr>
        <w:pStyle w:val="ListParagraph"/>
        <w:widowControl w:val="0"/>
        <w:numPr>
          <w:ilvl w:val="0"/>
          <w:numId w:val="9"/>
        </w:numPr>
        <w:tabs>
          <w:tab w:val="left" w:pos="818"/>
          <w:tab w:val="left" w:pos="819"/>
        </w:tabs>
        <w:autoSpaceDE w:val="0"/>
        <w:autoSpaceDN w:val="0"/>
        <w:spacing w:before="2" w:after="0" w:line="240" w:lineRule="auto"/>
        <w:ind w:left="819"/>
        <w:contextualSpacing w:val="0"/>
      </w:pPr>
      <w:r>
        <w:t>States should get data real time, no reason not to. Stop spending time syncing</w:t>
      </w:r>
      <w:r>
        <w:rPr>
          <w:spacing w:val="-13"/>
        </w:rPr>
        <w:t xml:space="preserve"> </w:t>
      </w:r>
      <w:r>
        <w:t>data.</w:t>
      </w:r>
    </w:p>
    <w:p w14:paraId="0D7F19ED" w14:textId="77777777" w:rsidR="0062683A" w:rsidRDefault="0062683A" w:rsidP="00B22241">
      <w:pPr>
        <w:pStyle w:val="ListParagraph"/>
        <w:widowControl w:val="0"/>
        <w:numPr>
          <w:ilvl w:val="0"/>
          <w:numId w:val="9"/>
        </w:numPr>
        <w:tabs>
          <w:tab w:val="left" w:pos="818"/>
          <w:tab w:val="left" w:pos="819"/>
        </w:tabs>
        <w:autoSpaceDE w:val="0"/>
        <w:autoSpaceDN w:val="0"/>
        <w:spacing w:before="3" w:after="0" w:line="240" w:lineRule="auto"/>
        <w:ind w:left="819"/>
        <w:contextualSpacing w:val="0"/>
      </w:pPr>
      <w:r>
        <w:t>Not enough resources to bring on states</w:t>
      </w:r>
      <w:r>
        <w:rPr>
          <w:spacing w:val="-4"/>
        </w:rPr>
        <w:t xml:space="preserve"> </w:t>
      </w:r>
      <w:r>
        <w:t>quickly</w:t>
      </w:r>
    </w:p>
    <w:p w14:paraId="32A60853" w14:textId="77777777" w:rsidR="001C5C5B" w:rsidRDefault="001C5C5B" w:rsidP="001C5C5B">
      <w:pPr>
        <w:pStyle w:val="BodyText"/>
        <w:spacing w:line="285" w:lineRule="auto"/>
        <w:ind w:left="100" w:right="708"/>
      </w:pPr>
    </w:p>
    <w:p w14:paraId="0E1F1AC5" w14:textId="77777777" w:rsidR="001C5C5B" w:rsidRDefault="001C5C5B" w:rsidP="001C5C5B">
      <w:pPr>
        <w:pStyle w:val="BodyText"/>
      </w:pPr>
    </w:p>
    <w:p w14:paraId="1A3F06D8" w14:textId="77777777" w:rsidR="007B0032" w:rsidRDefault="007B0032" w:rsidP="007B0032">
      <w:pPr>
        <w:pStyle w:val="BodyText"/>
        <w:spacing w:line="285" w:lineRule="auto"/>
        <w:ind w:left="100" w:right="8234"/>
        <w:rPr>
          <w:rFonts w:cs="Arial"/>
        </w:rPr>
      </w:pPr>
    </w:p>
    <w:p w14:paraId="01E81DF0" w14:textId="4BCB9CF9" w:rsidR="00363C06" w:rsidRDefault="00363C06">
      <w:pPr>
        <w:rPr>
          <w:rFonts w:cs="Arial"/>
        </w:rPr>
      </w:pPr>
      <w:r>
        <w:rPr>
          <w:rFonts w:cs="Arial"/>
        </w:rPr>
        <w:br w:type="page"/>
      </w:r>
    </w:p>
    <w:p w14:paraId="6975A486" w14:textId="77777777" w:rsidR="00363C06" w:rsidRPr="00363C06" w:rsidRDefault="00363C06" w:rsidP="00363C06">
      <w:pPr>
        <w:rPr>
          <w:b/>
          <w:sz w:val="28"/>
          <w:szCs w:val="28"/>
        </w:rPr>
      </w:pPr>
      <w:r w:rsidRPr="00363C06">
        <w:rPr>
          <w:b/>
          <w:sz w:val="28"/>
          <w:szCs w:val="28"/>
        </w:rPr>
        <w:lastRenderedPageBreak/>
        <w:t>Apollo Pazell Staff Report</w:t>
      </w:r>
    </w:p>
    <w:p w14:paraId="613584EA" w14:textId="77777777" w:rsidR="00363C06" w:rsidRDefault="00363C06" w:rsidP="00363C06">
      <w:pPr>
        <w:pStyle w:val="BodyText"/>
        <w:spacing w:before="5"/>
        <w:rPr>
          <w:b/>
          <w:sz w:val="49"/>
        </w:rPr>
      </w:pPr>
    </w:p>
    <w:p w14:paraId="5D38F5D9" w14:textId="77777777" w:rsidR="00363C06" w:rsidRPr="00363C06" w:rsidRDefault="00363C06" w:rsidP="00363C06">
      <w:pPr>
        <w:rPr>
          <w:b/>
        </w:rPr>
      </w:pPr>
      <w:r w:rsidRPr="00363C06">
        <w:rPr>
          <w:b/>
        </w:rPr>
        <w:t>*Much of my report is provided in a document not designed to be shared.</w:t>
      </w:r>
    </w:p>
    <w:p w14:paraId="6D3C74CC" w14:textId="77777777" w:rsidR="00363C06" w:rsidRDefault="00363C06" w:rsidP="00363C06">
      <w:pPr>
        <w:pStyle w:val="BodyText"/>
        <w:rPr>
          <w:b/>
          <w:sz w:val="26"/>
        </w:rPr>
      </w:pPr>
    </w:p>
    <w:p w14:paraId="4359B6B0" w14:textId="77777777" w:rsidR="00363C06" w:rsidRDefault="00363C06" w:rsidP="00363C06">
      <w:pPr>
        <w:pStyle w:val="BodyText"/>
        <w:spacing w:before="9"/>
        <w:rPr>
          <w:b/>
          <w:sz w:val="21"/>
        </w:rPr>
      </w:pPr>
    </w:p>
    <w:p w14:paraId="63C24C16" w14:textId="77777777" w:rsidR="00363C06" w:rsidRPr="00DE7A2A" w:rsidRDefault="00363C06" w:rsidP="00DE7A2A">
      <w:pPr>
        <w:rPr>
          <w:b/>
        </w:rPr>
      </w:pPr>
      <w:r w:rsidRPr="00DE7A2A">
        <w:rPr>
          <w:b/>
        </w:rPr>
        <w:t>2019 Review:</w:t>
      </w:r>
    </w:p>
    <w:p w14:paraId="2FEDD324" w14:textId="77777777" w:rsidR="00363C06" w:rsidRDefault="00363C06" w:rsidP="00363C06">
      <w:pPr>
        <w:pStyle w:val="BodyText"/>
        <w:spacing w:before="4"/>
        <w:rPr>
          <w:sz w:val="33"/>
        </w:rPr>
      </w:pPr>
    </w:p>
    <w:p w14:paraId="51C9DC2D" w14:textId="77777777" w:rsidR="00363C06" w:rsidRDefault="00363C06" w:rsidP="00363C06">
      <w:pPr>
        <w:ind w:left="100"/>
        <w:rPr>
          <w:b/>
        </w:rPr>
      </w:pPr>
      <w:r>
        <w:rPr>
          <w:b/>
        </w:rPr>
        <w:t>Goals from last report:</w:t>
      </w:r>
    </w:p>
    <w:p w14:paraId="48108ADB" w14:textId="77777777" w:rsidR="00363C06" w:rsidRDefault="00363C06" w:rsidP="00363C06">
      <w:pPr>
        <w:pStyle w:val="BodyText"/>
        <w:spacing w:before="8"/>
        <w:rPr>
          <w:b/>
          <w:sz w:val="33"/>
        </w:rPr>
      </w:pPr>
    </w:p>
    <w:p w14:paraId="3DABCB9A" w14:textId="77777777" w:rsidR="00363C06" w:rsidRDefault="00363C06" w:rsidP="00B22241">
      <w:pPr>
        <w:pStyle w:val="ListParagraph"/>
        <w:widowControl w:val="0"/>
        <w:numPr>
          <w:ilvl w:val="0"/>
          <w:numId w:val="11"/>
        </w:numPr>
        <w:tabs>
          <w:tab w:val="left" w:pos="819"/>
          <w:tab w:val="left" w:pos="820"/>
        </w:tabs>
        <w:autoSpaceDE w:val="0"/>
        <w:autoSpaceDN w:val="0"/>
        <w:spacing w:before="1" w:after="0" w:line="285" w:lineRule="auto"/>
        <w:ind w:right="971"/>
        <w:contextualSpacing w:val="0"/>
      </w:pPr>
      <w:r>
        <w:t>Identifying</w:t>
      </w:r>
      <w:r>
        <w:rPr>
          <w:spacing w:val="-7"/>
        </w:rPr>
        <w:t xml:space="preserve"> </w:t>
      </w:r>
      <w:r>
        <w:t>municipal</w:t>
      </w:r>
      <w:r>
        <w:rPr>
          <w:spacing w:val="-7"/>
        </w:rPr>
        <w:t xml:space="preserve"> </w:t>
      </w:r>
      <w:r>
        <w:t>candidates</w:t>
      </w:r>
      <w:r>
        <w:rPr>
          <w:spacing w:val="-7"/>
        </w:rPr>
        <w:t xml:space="preserve"> </w:t>
      </w:r>
      <w:r>
        <w:t>for</w:t>
      </w:r>
      <w:r>
        <w:rPr>
          <w:spacing w:val="-7"/>
        </w:rPr>
        <w:t xml:space="preserve"> </w:t>
      </w:r>
      <w:r>
        <w:t>2019</w:t>
      </w:r>
      <w:r>
        <w:rPr>
          <w:spacing w:val="-7"/>
        </w:rPr>
        <w:t xml:space="preserve"> </w:t>
      </w:r>
      <w:r>
        <w:t>with</w:t>
      </w:r>
      <w:r>
        <w:rPr>
          <w:spacing w:val="-7"/>
        </w:rPr>
        <w:t xml:space="preserve"> </w:t>
      </w:r>
      <w:r>
        <w:t>unique,</w:t>
      </w:r>
      <w:r>
        <w:rPr>
          <w:spacing w:val="-7"/>
        </w:rPr>
        <w:t xml:space="preserve"> </w:t>
      </w:r>
      <w:r>
        <w:t>electable</w:t>
      </w:r>
      <w:r>
        <w:rPr>
          <w:spacing w:val="-7"/>
        </w:rPr>
        <w:t xml:space="preserve"> </w:t>
      </w:r>
      <w:r>
        <w:t>opportunities</w:t>
      </w:r>
      <w:r>
        <w:rPr>
          <w:spacing w:val="-7"/>
        </w:rPr>
        <w:t xml:space="preserve"> </w:t>
      </w:r>
      <w:r>
        <w:t>to</w:t>
      </w:r>
      <w:r>
        <w:rPr>
          <w:spacing w:val="-7"/>
        </w:rPr>
        <w:t xml:space="preserve"> </w:t>
      </w:r>
      <w:r>
        <w:t>assist with operations and</w:t>
      </w:r>
      <w:r>
        <w:rPr>
          <w:spacing w:val="-4"/>
        </w:rPr>
        <w:t xml:space="preserve"> </w:t>
      </w:r>
      <w:r>
        <w:t>strategies.</w:t>
      </w:r>
    </w:p>
    <w:p w14:paraId="02AE96D6" w14:textId="77777777" w:rsidR="00363C06" w:rsidRDefault="00363C06" w:rsidP="00363C06">
      <w:pPr>
        <w:pStyle w:val="BodyText"/>
        <w:spacing w:before="10"/>
        <w:rPr>
          <w:sz w:val="25"/>
        </w:rPr>
      </w:pPr>
    </w:p>
    <w:p w14:paraId="7EDD3295" w14:textId="77777777" w:rsidR="00363C06" w:rsidRDefault="00363C06" w:rsidP="00363C06">
      <w:pPr>
        <w:pStyle w:val="BodyText"/>
        <w:spacing w:line="285" w:lineRule="auto"/>
        <w:ind w:left="100" w:right="712"/>
      </w:pPr>
      <w:r>
        <w:t>While I spent much of the last three months working toward 2020 recruitment and strategy goals, I continued to advise municipal candidates up until election night. Many of the candidates who I worked with ended up with wins and others in runoffs, including alumni from the Libertarian Frontier Project.</w:t>
      </w:r>
    </w:p>
    <w:p w14:paraId="06EA69BB" w14:textId="77777777" w:rsidR="00363C06" w:rsidRDefault="00363C06" w:rsidP="00363C06">
      <w:pPr>
        <w:pStyle w:val="BodyText"/>
        <w:spacing w:before="8"/>
        <w:rPr>
          <w:sz w:val="25"/>
        </w:rPr>
      </w:pPr>
    </w:p>
    <w:p w14:paraId="69E6EF31" w14:textId="77777777" w:rsidR="00363C06" w:rsidRDefault="00363C06" w:rsidP="00B22241">
      <w:pPr>
        <w:pStyle w:val="ListParagraph"/>
        <w:widowControl w:val="0"/>
        <w:numPr>
          <w:ilvl w:val="0"/>
          <w:numId w:val="11"/>
        </w:numPr>
        <w:tabs>
          <w:tab w:val="left" w:pos="819"/>
          <w:tab w:val="left" w:pos="820"/>
        </w:tabs>
        <w:autoSpaceDE w:val="0"/>
        <w:autoSpaceDN w:val="0"/>
        <w:spacing w:after="0" w:line="240" w:lineRule="auto"/>
        <w:contextualSpacing w:val="0"/>
      </w:pPr>
      <w:r>
        <w:t>Recruitment and training of 2020 candidates for state legislative and municipal</w:t>
      </w:r>
      <w:r>
        <w:rPr>
          <w:spacing w:val="-35"/>
        </w:rPr>
        <w:t xml:space="preserve"> </w:t>
      </w:r>
      <w:r>
        <w:t>races.</w:t>
      </w:r>
    </w:p>
    <w:p w14:paraId="5B7316D9" w14:textId="77777777" w:rsidR="00363C06" w:rsidRDefault="00363C06" w:rsidP="00363C06">
      <w:pPr>
        <w:pStyle w:val="BodyText"/>
        <w:spacing w:before="2"/>
        <w:rPr>
          <w:sz w:val="30"/>
        </w:rPr>
      </w:pPr>
    </w:p>
    <w:p w14:paraId="694059D2" w14:textId="77777777" w:rsidR="00363C06" w:rsidRDefault="00363C06" w:rsidP="00363C06">
      <w:pPr>
        <w:pStyle w:val="BodyText"/>
        <w:spacing w:line="285" w:lineRule="auto"/>
        <w:ind w:left="100" w:right="708"/>
      </w:pPr>
      <w:r>
        <w:t>I have recruited 10 quality candidates for state legislative office already, with the goal of recruiting five more and the Frontier States rounding out five additional candidates that I will be advising. The candidates are already on-boarded and are participating in morning conference calls, designing their brand and messaging, and keeping in constant contact on an independent slack channel.</w:t>
      </w:r>
    </w:p>
    <w:p w14:paraId="64C2C912" w14:textId="77777777" w:rsidR="00363C06" w:rsidRDefault="00363C06" w:rsidP="00363C06">
      <w:pPr>
        <w:pStyle w:val="BodyText"/>
        <w:spacing w:before="8"/>
        <w:rPr>
          <w:sz w:val="25"/>
        </w:rPr>
      </w:pPr>
    </w:p>
    <w:p w14:paraId="1FA89414" w14:textId="77777777" w:rsidR="00363C06" w:rsidRDefault="00363C06" w:rsidP="00B22241">
      <w:pPr>
        <w:pStyle w:val="ListParagraph"/>
        <w:widowControl w:val="0"/>
        <w:numPr>
          <w:ilvl w:val="0"/>
          <w:numId w:val="10"/>
        </w:numPr>
        <w:tabs>
          <w:tab w:val="left" w:pos="819"/>
          <w:tab w:val="left" w:pos="820"/>
        </w:tabs>
        <w:autoSpaceDE w:val="0"/>
        <w:autoSpaceDN w:val="0"/>
        <w:spacing w:after="0" w:line="285" w:lineRule="auto"/>
        <w:ind w:right="1460"/>
        <w:contextualSpacing w:val="0"/>
      </w:pPr>
      <w:r>
        <w:t>Working</w:t>
      </w:r>
      <w:r>
        <w:rPr>
          <w:spacing w:val="-7"/>
        </w:rPr>
        <w:t xml:space="preserve"> </w:t>
      </w:r>
      <w:r>
        <w:t>with</w:t>
      </w:r>
      <w:r>
        <w:rPr>
          <w:spacing w:val="-6"/>
        </w:rPr>
        <w:t xml:space="preserve"> </w:t>
      </w:r>
      <w:r>
        <w:t>previous</w:t>
      </w:r>
      <w:r>
        <w:rPr>
          <w:spacing w:val="-7"/>
        </w:rPr>
        <w:t xml:space="preserve"> </w:t>
      </w:r>
      <w:r>
        <w:t>target</w:t>
      </w:r>
      <w:r>
        <w:rPr>
          <w:spacing w:val="-6"/>
        </w:rPr>
        <w:t xml:space="preserve"> </w:t>
      </w:r>
      <w:r>
        <w:t>candidates</w:t>
      </w:r>
      <w:r>
        <w:rPr>
          <w:spacing w:val="-7"/>
        </w:rPr>
        <w:t xml:space="preserve"> </w:t>
      </w:r>
      <w:r>
        <w:t>to</w:t>
      </w:r>
      <w:r>
        <w:rPr>
          <w:spacing w:val="-6"/>
        </w:rPr>
        <w:t xml:space="preserve"> </w:t>
      </w:r>
      <w:r>
        <w:t>institutionalize</w:t>
      </w:r>
      <w:r>
        <w:rPr>
          <w:spacing w:val="-7"/>
        </w:rPr>
        <w:t xml:space="preserve"> </w:t>
      </w:r>
      <w:r>
        <w:t>their</w:t>
      </w:r>
      <w:r>
        <w:rPr>
          <w:spacing w:val="-6"/>
        </w:rPr>
        <w:t xml:space="preserve"> </w:t>
      </w:r>
      <w:r>
        <w:t>knowledge</w:t>
      </w:r>
      <w:r>
        <w:rPr>
          <w:spacing w:val="-7"/>
        </w:rPr>
        <w:t xml:space="preserve"> </w:t>
      </w:r>
      <w:r>
        <w:t>and</w:t>
      </w:r>
      <w:r>
        <w:rPr>
          <w:spacing w:val="-6"/>
        </w:rPr>
        <w:t xml:space="preserve"> </w:t>
      </w:r>
      <w:r>
        <w:t>to replicate success where we</w:t>
      </w:r>
      <w:r>
        <w:rPr>
          <w:spacing w:val="-6"/>
        </w:rPr>
        <w:t xml:space="preserve"> </w:t>
      </w:r>
      <w:r>
        <w:t>can.</w:t>
      </w:r>
    </w:p>
    <w:p w14:paraId="21458342" w14:textId="77777777" w:rsidR="00363C06" w:rsidRDefault="00363C06" w:rsidP="00363C06">
      <w:pPr>
        <w:pStyle w:val="BodyText"/>
        <w:spacing w:before="10"/>
        <w:rPr>
          <w:sz w:val="25"/>
        </w:rPr>
      </w:pPr>
    </w:p>
    <w:p w14:paraId="02C9331A" w14:textId="77777777" w:rsidR="00363C06" w:rsidRDefault="00363C06" w:rsidP="00363C06">
      <w:pPr>
        <w:pStyle w:val="BodyText"/>
        <w:spacing w:line="285" w:lineRule="auto"/>
        <w:ind w:left="100" w:right="708"/>
      </w:pPr>
      <w:r>
        <w:t>In September of 2019, I hosted the first annual Libertarian Frontier Summit. This event was a resounding success and was attended by several state chairs, elected officials, members of the LNC, candidates and prospective candidates, and donors. There will be a second summit in the spring to kick off the 2020 campaign season.</w:t>
      </w:r>
    </w:p>
    <w:p w14:paraId="593E7EDC" w14:textId="77777777" w:rsidR="00363C06" w:rsidRDefault="00363C06">
      <w:pPr>
        <w:rPr>
          <w:rFonts w:cs="Arial"/>
        </w:rPr>
      </w:pPr>
    </w:p>
    <w:p w14:paraId="4D95ABFE" w14:textId="77777777" w:rsidR="00363C06" w:rsidRDefault="00363C06" w:rsidP="00363C06">
      <w:pPr>
        <w:pStyle w:val="BodyText"/>
        <w:spacing w:before="1"/>
        <w:ind w:left="100"/>
      </w:pPr>
      <w:r>
        <w:t>Accomplished at the Frontier Summit:</w:t>
      </w:r>
    </w:p>
    <w:p w14:paraId="01F40299" w14:textId="77777777" w:rsidR="00363C06" w:rsidRDefault="00363C06" w:rsidP="00363C06">
      <w:pPr>
        <w:pStyle w:val="BodyText"/>
        <w:spacing w:before="1"/>
        <w:rPr>
          <w:sz w:val="30"/>
        </w:rPr>
      </w:pPr>
    </w:p>
    <w:p w14:paraId="09145A76" w14:textId="77777777" w:rsidR="00363C06" w:rsidRDefault="00363C06" w:rsidP="00B22241">
      <w:pPr>
        <w:pStyle w:val="ListParagraph"/>
        <w:widowControl w:val="0"/>
        <w:numPr>
          <w:ilvl w:val="0"/>
          <w:numId w:val="10"/>
        </w:numPr>
        <w:tabs>
          <w:tab w:val="left" w:pos="819"/>
          <w:tab w:val="left" w:pos="820"/>
        </w:tabs>
        <w:autoSpaceDE w:val="0"/>
        <w:autoSpaceDN w:val="0"/>
        <w:spacing w:before="1" w:after="0" w:line="240" w:lineRule="auto"/>
        <w:contextualSpacing w:val="0"/>
      </w:pPr>
      <w:r>
        <w:t>Fundraising goals for all frontier</w:t>
      </w:r>
      <w:r>
        <w:rPr>
          <w:spacing w:val="-7"/>
        </w:rPr>
        <w:t xml:space="preserve"> </w:t>
      </w:r>
      <w:r>
        <w:t>states</w:t>
      </w:r>
    </w:p>
    <w:p w14:paraId="6CDF2128" w14:textId="77777777" w:rsidR="00363C06" w:rsidRDefault="00363C06" w:rsidP="00B22241">
      <w:pPr>
        <w:pStyle w:val="ListParagraph"/>
        <w:widowControl w:val="0"/>
        <w:numPr>
          <w:ilvl w:val="0"/>
          <w:numId w:val="10"/>
        </w:numPr>
        <w:tabs>
          <w:tab w:val="left" w:pos="819"/>
          <w:tab w:val="left" w:pos="820"/>
        </w:tabs>
        <w:autoSpaceDE w:val="0"/>
        <w:autoSpaceDN w:val="0"/>
        <w:spacing w:before="47" w:after="0" w:line="240" w:lineRule="auto"/>
        <w:contextualSpacing w:val="0"/>
      </w:pPr>
      <w:r>
        <w:t>Recruitment goals for frontier</w:t>
      </w:r>
      <w:r>
        <w:rPr>
          <w:spacing w:val="-6"/>
        </w:rPr>
        <w:t xml:space="preserve"> </w:t>
      </w:r>
      <w:r>
        <w:t>states</w:t>
      </w:r>
    </w:p>
    <w:p w14:paraId="4707E685" w14:textId="77777777" w:rsidR="00363C06" w:rsidRDefault="00363C06" w:rsidP="00B22241">
      <w:pPr>
        <w:pStyle w:val="ListParagraph"/>
        <w:widowControl w:val="0"/>
        <w:numPr>
          <w:ilvl w:val="0"/>
          <w:numId w:val="10"/>
        </w:numPr>
        <w:tabs>
          <w:tab w:val="left" w:pos="819"/>
          <w:tab w:val="left" w:pos="820"/>
        </w:tabs>
        <w:autoSpaceDE w:val="0"/>
        <w:autoSpaceDN w:val="0"/>
        <w:spacing w:before="47" w:after="0" w:line="240" w:lineRule="auto"/>
        <w:contextualSpacing w:val="0"/>
      </w:pPr>
      <w:r>
        <w:t>Elected officials support</w:t>
      </w:r>
      <w:r>
        <w:rPr>
          <w:spacing w:val="-4"/>
        </w:rPr>
        <w:t xml:space="preserve"> </w:t>
      </w:r>
      <w:r>
        <w:t>groundwork</w:t>
      </w:r>
    </w:p>
    <w:p w14:paraId="152355B5" w14:textId="77777777" w:rsidR="00363C06" w:rsidRDefault="00363C06" w:rsidP="00B22241">
      <w:pPr>
        <w:pStyle w:val="ListParagraph"/>
        <w:widowControl w:val="0"/>
        <w:numPr>
          <w:ilvl w:val="0"/>
          <w:numId w:val="10"/>
        </w:numPr>
        <w:tabs>
          <w:tab w:val="left" w:pos="819"/>
          <w:tab w:val="left" w:pos="820"/>
        </w:tabs>
        <w:autoSpaceDE w:val="0"/>
        <w:autoSpaceDN w:val="0"/>
        <w:spacing w:before="47" w:after="0" w:line="240" w:lineRule="auto"/>
        <w:contextualSpacing w:val="0"/>
      </w:pPr>
      <w:r>
        <w:lastRenderedPageBreak/>
        <w:t>Intense candidate</w:t>
      </w:r>
      <w:r>
        <w:rPr>
          <w:spacing w:val="-3"/>
        </w:rPr>
        <w:t xml:space="preserve"> </w:t>
      </w:r>
      <w:r>
        <w:t>training</w:t>
      </w:r>
    </w:p>
    <w:p w14:paraId="7EC05269" w14:textId="77777777" w:rsidR="00363C06" w:rsidRDefault="00363C06">
      <w:pPr>
        <w:rPr>
          <w:rFonts w:cs="Arial"/>
        </w:rPr>
      </w:pPr>
      <w:r>
        <w:rPr>
          <w:rFonts w:cs="Arial"/>
        </w:rPr>
        <w:br w:type="page"/>
      </w:r>
    </w:p>
    <w:p w14:paraId="33267AF5" w14:textId="77777777" w:rsidR="00363C06" w:rsidRDefault="00363C06" w:rsidP="00B22241">
      <w:pPr>
        <w:pStyle w:val="ListParagraph"/>
        <w:widowControl w:val="0"/>
        <w:numPr>
          <w:ilvl w:val="0"/>
          <w:numId w:val="10"/>
        </w:numPr>
        <w:tabs>
          <w:tab w:val="left" w:pos="819"/>
          <w:tab w:val="left" w:pos="820"/>
        </w:tabs>
        <w:autoSpaceDE w:val="0"/>
        <w:autoSpaceDN w:val="0"/>
        <w:spacing w:before="63" w:after="0" w:line="240" w:lineRule="auto"/>
        <w:contextualSpacing w:val="0"/>
      </w:pPr>
      <w:r>
        <w:lastRenderedPageBreak/>
        <w:t>Developing strategies to more effectively utilize our</w:t>
      </w:r>
      <w:r>
        <w:rPr>
          <w:spacing w:val="-12"/>
        </w:rPr>
        <w:t xml:space="preserve"> </w:t>
      </w:r>
      <w:r>
        <w:t>assets.</w:t>
      </w:r>
    </w:p>
    <w:p w14:paraId="6647E9BC" w14:textId="77777777" w:rsidR="00363C06" w:rsidRDefault="00363C06" w:rsidP="00363C06">
      <w:pPr>
        <w:pStyle w:val="BodyText"/>
        <w:spacing w:before="2"/>
        <w:rPr>
          <w:sz w:val="30"/>
        </w:rPr>
      </w:pPr>
    </w:p>
    <w:p w14:paraId="6FDEBE3D" w14:textId="77777777" w:rsidR="00363C06" w:rsidRDefault="00363C06" w:rsidP="00363C06">
      <w:pPr>
        <w:pStyle w:val="BodyText"/>
        <w:spacing w:line="285" w:lineRule="auto"/>
        <w:ind w:left="100" w:right="644"/>
      </w:pPr>
      <w:r>
        <w:t>For a year I have been in talks with Ecanvasser for a contract that would centralize campaign data management and field software. After many months of discussions, we were able to come to an initial proposal that will be presented to the LNC. Ecanvaser would centrally manage campaign data as states opted into participation. This would allow data to be collected centrally at national, and be refined and cultivated for micro-targeting strategies to be used by candidates and the various participating states.</w:t>
      </w:r>
    </w:p>
    <w:p w14:paraId="4F352E68" w14:textId="77777777" w:rsidR="00363C06" w:rsidRDefault="00363C06" w:rsidP="00363C06">
      <w:pPr>
        <w:pStyle w:val="BodyText"/>
        <w:spacing w:before="6"/>
        <w:rPr>
          <w:sz w:val="25"/>
        </w:rPr>
      </w:pPr>
    </w:p>
    <w:p w14:paraId="46423C8C" w14:textId="77777777" w:rsidR="00363C06" w:rsidRDefault="00363C06" w:rsidP="00363C06">
      <w:pPr>
        <w:pStyle w:val="BodyText"/>
        <w:spacing w:before="1" w:line="285" w:lineRule="auto"/>
        <w:ind w:left="100" w:right="708"/>
      </w:pPr>
      <w:r>
        <w:t>Through multiple discussions with Ecanvasser and Dan Fishman, we have devised the possibility of a limited beta rollout to test the usefulness and functionality of such an endeavor. Campaign software is one area where the party is seriously deficient. In its current format, the CRM is not a tool that can be efficiently utilized for fieldwork, and data captured by various candidates is not transitioning to future candidates in that same area.</w:t>
      </w:r>
    </w:p>
    <w:p w14:paraId="7619AEDB" w14:textId="77777777" w:rsidR="00363C06" w:rsidRDefault="00363C06" w:rsidP="00363C06">
      <w:pPr>
        <w:pStyle w:val="BodyText"/>
        <w:spacing w:before="7"/>
        <w:rPr>
          <w:sz w:val="25"/>
        </w:rPr>
      </w:pPr>
    </w:p>
    <w:p w14:paraId="52560C41" w14:textId="77777777" w:rsidR="00363C06" w:rsidRDefault="00363C06" w:rsidP="00B22241">
      <w:pPr>
        <w:pStyle w:val="ListParagraph"/>
        <w:widowControl w:val="0"/>
        <w:numPr>
          <w:ilvl w:val="0"/>
          <w:numId w:val="10"/>
        </w:numPr>
        <w:tabs>
          <w:tab w:val="left" w:pos="819"/>
          <w:tab w:val="left" w:pos="820"/>
        </w:tabs>
        <w:autoSpaceDE w:val="0"/>
        <w:autoSpaceDN w:val="0"/>
        <w:spacing w:after="0" w:line="285" w:lineRule="auto"/>
        <w:ind w:right="971"/>
        <w:contextualSpacing w:val="0"/>
      </w:pPr>
      <w:r>
        <w:t>Producing</w:t>
      </w:r>
      <w:r>
        <w:rPr>
          <w:spacing w:val="-6"/>
        </w:rPr>
        <w:t xml:space="preserve"> </w:t>
      </w:r>
      <w:r>
        <w:t>a</w:t>
      </w:r>
      <w:r>
        <w:rPr>
          <w:spacing w:val="-6"/>
        </w:rPr>
        <w:t xml:space="preserve"> </w:t>
      </w:r>
      <w:r>
        <w:t>pilot</w:t>
      </w:r>
      <w:r>
        <w:rPr>
          <w:spacing w:val="-5"/>
        </w:rPr>
        <w:t xml:space="preserve"> </w:t>
      </w:r>
      <w:r>
        <w:t>program</w:t>
      </w:r>
      <w:r>
        <w:rPr>
          <w:spacing w:val="-6"/>
        </w:rPr>
        <w:t xml:space="preserve"> </w:t>
      </w:r>
      <w:r>
        <w:t>for</w:t>
      </w:r>
      <w:r>
        <w:rPr>
          <w:spacing w:val="-5"/>
        </w:rPr>
        <w:t xml:space="preserve"> </w:t>
      </w:r>
      <w:r>
        <w:t>a</w:t>
      </w:r>
      <w:r>
        <w:rPr>
          <w:spacing w:val="-6"/>
        </w:rPr>
        <w:t xml:space="preserve"> </w:t>
      </w:r>
      <w:r>
        <w:t>strategy</w:t>
      </w:r>
      <w:r>
        <w:rPr>
          <w:spacing w:val="-5"/>
        </w:rPr>
        <w:t xml:space="preserve"> </w:t>
      </w:r>
      <w:r>
        <w:t>summit</w:t>
      </w:r>
      <w:r>
        <w:rPr>
          <w:spacing w:val="-6"/>
        </w:rPr>
        <w:t xml:space="preserve"> </w:t>
      </w:r>
      <w:r>
        <w:t>and</w:t>
      </w:r>
      <w:r>
        <w:rPr>
          <w:spacing w:val="-6"/>
        </w:rPr>
        <w:t xml:space="preserve"> </w:t>
      </w:r>
      <w:r>
        <w:t>candidate</w:t>
      </w:r>
      <w:r>
        <w:rPr>
          <w:spacing w:val="-5"/>
        </w:rPr>
        <w:t xml:space="preserve"> </w:t>
      </w:r>
      <w:r>
        <w:t>training</w:t>
      </w:r>
      <w:r>
        <w:rPr>
          <w:spacing w:val="-6"/>
        </w:rPr>
        <w:t xml:space="preserve"> </w:t>
      </w:r>
      <w:r>
        <w:t>that</w:t>
      </w:r>
      <w:r>
        <w:rPr>
          <w:spacing w:val="-5"/>
        </w:rPr>
        <w:t xml:space="preserve"> </w:t>
      </w:r>
      <w:r>
        <w:t>monetizes our</w:t>
      </w:r>
      <w:r>
        <w:rPr>
          <w:spacing w:val="-2"/>
        </w:rPr>
        <w:t xml:space="preserve"> </w:t>
      </w:r>
      <w:r>
        <w:t>successes.</w:t>
      </w:r>
    </w:p>
    <w:p w14:paraId="4A210DD4" w14:textId="77777777" w:rsidR="00363C06" w:rsidRDefault="00363C06" w:rsidP="00363C06">
      <w:pPr>
        <w:pStyle w:val="BodyText"/>
        <w:spacing w:before="10"/>
        <w:rPr>
          <w:sz w:val="25"/>
        </w:rPr>
      </w:pPr>
    </w:p>
    <w:p w14:paraId="711C4D49" w14:textId="77777777" w:rsidR="00363C06" w:rsidRDefault="00363C06" w:rsidP="00363C06">
      <w:pPr>
        <w:pStyle w:val="BodyText"/>
        <w:ind w:left="100"/>
      </w:pPr>
      <w:r>
        <w:t>See the Frontier Summit.</w:t>
      </w:r>
    </w:p>
    <w:p w14:paraId="65CDF077" w14:textId="77777777" w:rsidR="00363C06" w:rsidRDefault="00363C06" w:rsidP="00363C06">
      <w:pPr>
        <w:pStyle w:val="BodyText"/>
        <w:spacing w:before="2"/>
        <w:rPr>
          <w:sz w:val="30"/>
        </w:rPr>
      </w:pPr>
    </w:p>
    <w:p w14:paraId="288EE451" w14:textId="77777777" w:rsidR="00363C06" w:rsidRDefault="00363C06" w:rsidP="00363C06">
      <w:pPr>
        <w:pStyle w:val="BodyText"/>
        <w:spacing w:line="285" w:lineRule="auto"/>
        <w:ind w:left="100" w:right="750"/>
      </w:pPr>
      <w:r>
        <w:t>The frontier summit broke even, and with an adjustment to cost should be able to make a profit. The event was two days long, had two conference rooms and one banquet room reserved, three meals a day were catered, and speakers filled the agenda.</w:t>
      </w:r>
    </w:p>
    <w:p w14:paraId="35C85080" w14:textId="77777777" w:rsidR="00363C06" w:rsidRDefault="00363C06">
      <w:pPr>
        <w:rPr>
          <w:rFonts w:cs="Arial"/>
        </w:rPr>
      </w:pPr>
    </w:p>
    <w:p w14:paraId="60C51497" w14:textId="77777777" w:rsidR="00363C06" w:rsidRPr="00363C06" w:rsidRDefault="00363C06" w:rsidP="00363C06">
      <w:pPr>
        <w:rPr>
          <w:b/>
        </w:rPr>
      </w:pPr>
      <w:r w:rsidRPr="00363C06">
        <w:rPr>
          <w:b/>
        </w:rPr>
        <w:t>Additional accomplishments:</w:t>
      </w:r>
    </w:p>
    <w:p w14:paraId="03B3D9BF" w14:textId="77777777" w:rsidR="00363C06" w:rsidRDefault="00363C06" w:rsidP="00363C06">
      <w:pPr>
        <w:pStyle w:val="BodyText"/>
        <w:spacing w:before="8"/>
        <w:rPr>
          <w:b/>
          <w:sz w:val="33"/>
        </w:rPr>
      </w:pPr>
    </w:p>
    <w:p w14:paraId="25B535A7" w14:textId="77777777" w:rsidR="00363C06" w:rsidRDefault="00363C06" w:rsidP="00B22241">
      <w:pPr>
        <w:pStyle w:val="ListParagraph"/>
        <w:widowControl w:val="0"/>
        <w:numPr>
          <w:ilvl w:val="0"/>
          <w:numId w:val="10"/>
        </w:numPr>
        <w:tabs>
          <w:tab w:val="left" w:pos="819"/>
          <w:tab w:val="left" w:pos="820"/>
        </w:tabs>
        <w:autoSpaceDE w:val="0"/>
        <w:autoSpaceDN w:val="0"/>
        <w:spacing w:after="0" w:line="285" w:lineRule="auto"/>
        <w:ind w:right="763"/>
        <w:contextualSpacing w:val="0"/>
      </w:pPr>
      <w:r>
        <w:t>I hired a canvasser for the month of October to assist in cultivating our data through an issue survey canvass. In just one month, we knocked 10,000 people with only one hired canvasser.</w:t>
      </w:r>
      <w:r>
        <w:rPr>
          <w:spacing w:val="-6"/>
        </w:rPr>
        <w:t xml:space="preserve"> </w:t>
      </w:r>
      <w:r>
        <w:t>The</w:t>
      </w:r>
      <w:r>
        <w:rPr>
          <w:spacing w:val="-5"/>
        </w:rPr>
        <w:t xml:space="preserve"> </w:t>
      </w:r>
      <w:r>
        <w:t>information</w:t>
      </w:r>
      <w:r>
        <w:rPr>
          <w:spacing w:val="-5"/>
        </w:rPr>
        <w:t xml:space="preserve"> </w:t>
      </w:r>
      <w:r>
        <w:t>gathered</w:t>
      </w:r>
      <w:r>
        <w:rPr>
          <w:spacing w:val="-6"/>
        </w:rPr>
        <w:t xml:space="preserve"> </w:t>
      </w:r>
      <w:r>
        <w:t>provides</w:t>
      </w:r>
      <w:r>
        <w:rPr>
          <w:spacing w:val="-5"/>
        </w:rPr>
        <w:t xml:space="preserve"> </w:t>
      </w:r>
      <w:r>
        <w:t>us</w:t>
      </w:r>
      <w:r>
        <w:rPr>
          <w:spacing w:val="-5"/>
        </w:rPr>
        <w:t xml:space="preserve"> </w:t>
      </w:r>
      <w:r>
        <w:t>with</w:t>
      </w:r>
      <w:r>
        <w:rPr>
          <w:spacing w:val="-6"/>
        </w:rPr>
        <w:t xml:space="preserve"> </w:t>
      </w:r>
      <w:r>
        <w:t>a</w:t>
      </w:r>
      <w:r>
        <w:rPr>
          <w:spacing w:val="-5"/>
        </w:rPr>
        <w:t xml:space="preserve"> </w:t>
      </w:r>
      <w:r>
        <w:t>snapshot</w:t>
      </w:r>
      <w:r>
        <w:rPr>
          <w:spacing w:val="-5"/>
        </w:rPr>
        <w:t xml:space="preserve"> </w:t>
      </w:r>
      <w:r>
        <w:t>of</w:t>
      </w:r>
      <w:r>
        <w:rPr>
          <w:spacing w:val="-6"/>
        </w:rPr>
        <w:t xml:space="preserve"> </w:t>
      </w:r>
      <w:r>
        <w:t>the</w:t>
      </w:r>
      <w:r>
        <w:rPr>
          <w:spacing w:val="-5"/>
        </w:rPr>
        <w:t xml:space="preserve"> </w:t>
      </w:r>
      <w:r>
        <w:t>district</w:t>
      </w:r>
      <w:r>
        <w:rPr>
          <w:spacing w:val="-5"/>
        </w:rPr>
        <w:t xml:space="preserve"> </w:t>
      </w:r>
      <w:r>
        <w:t>and</w:t>
      </w:r>
      <w:r>
        <w:rPr>
          <w:spacing w:val="-5"/>
        </w:rPr>
        <w:t xml:space="preserve"> </w:t>
      </w:r>
      <w:r>
        <w:t>also gives us a sense of accuracy in our voter</w:t>
      </w:r>
      <w:r>
        <w:rPr>
          <w:spacing w:val="-13"/>
        </w:rPr>
        <w:t xml:space="preserve"> </w:t>
      </w:r>
      <w:r>
        <w:t>file.</w:t>
      </w:r>
    </w:p>
    <w:p w14:paraId="33D80329" w14:textId="77777777" w:rsidR="00363C06" w:rsidRDefault="00363C06" w:rsidP="00B22241">
      <w:pPr>
        <w:pStyle w:val="ListParagraph"/>
        <w:widowControl w:val="0"/>
        <w:numPr>
          <w:ilvl w:val="0"/>
          <w:numId w:val="10"/>
        </w:numPr>
        <w:tabs>
          <w:tab w:val="left" w:pos="819"/>
          <w:tab w:val="left" w:pos="820"/>
        </w:tabs>
        <w:autoSpaceDE w:val="0"/>
        <w:autoSpaceDN w:val="0"/>
        <w:spacing w:after="0" w:line="285" w:lineRule="auto"/>
        <w:ind w:right="740"/>
        <w:contextualSpacing w:val="0"/>
      </w:pPr>
      <w:r>
        <w:t>The</w:t>
      </w:r>
      <w:r>
        <w:rPr>
          <w:spacing w:val="-6"/>
        </w:rPr>
        <w:t xml:space="preserve"> </w:t>
      </w:r>
      <w:r>
        <w:t>last</w:t>
      </w:r>
      <w:r>
        <w:rPr>
          <w:spacing w:val="-6"/>
        </w:rPr>
        <w:t xml:space="preserve"> </w:t>
      </w:r>
      <w:r>
        <w:t>week</w:t>
      </w:r>
      <w:r>
        <w:rPr>
          <w:spacing w:val="-6"/>
        </w:rPr>
        <w:t xml:space="preserve"> </w:t>
      </w:r>
      <w:r>
        <w:t>of</w:t>
      </w:r>
      <w:r>
        <w:rPr>
          <w:spacing w:val="-6"/>
        </w:rPr>
        <w:t xml:space="preserve"> </w:t>
      </w:r>
      <w:r>
        <w:t>October,</w:t>
      </w:r>
      <w:r>
        <w:rPr>
          <w:spacing w:val="-6"/>
        </w:rPr>
        <w:t xml:space="preserve"> </w:t>
      </w:r>
      <w:r>
        <w:t>Christine</w:t>
      </w:r>
      <w:r>
        <w:rPr>
          <w:spacing w:val="-6"/>
        </w:rPr>
        <w:t xml:space="preserve"> </w:t>
      </w:r>
      <w:r>
        <w:t>Stenquist,</w:t>
      </w:r>
      <w:r>
        <w:rPr>
          <w:spacing w:val="-5"/>
        </w:rPr>
        <w:t xml:space="preserve"> </w:t>
      </w:r>
      <w:r>
        <w:t>brain</w:t>
      </w:r>
      <w:r>
        <w:rPr>
          <w:spacing w:val="-6"/>
        </w:rPr>
        <w:t xml:space="preserve"> </w:t>
      </w:r>
      <w:r>
        <w:t>tumor</w:t>
      </w:r>
      <w:r>
        <w:rPr>
          <w:spacing w:val="-6"/>
        </w:rPr>
        <w:t xml:space="preserve"> </w:t>
      </w:r>
      <w:r>
        <w:t>survivor</w:t>
      </w:r>
      <w:r>
        <w:rPr>
          <w:spacing w:val="-6"/>
        </w:rPr>
        <w:t xml:space="preserve"> </w:t>
      </w:r>
      <w:r>
        <w:t>and</w:t>
      </w:r>
      <w:r>
        <w:rPr>
          <w:spacing w:val="-6"/>
        </w:rPr>
        <w:t xml:space="preserve"> </w:t>
      </w:r>
      <w:r>
        <w:t>cannabis</w:t>
      </w:r>
      <w:r>
        <w:rPr>
          <w:spacing w:val="-6"/>
        </w:rPr>
        <w:t xml:space="preserve"> </w:t>
      </w:r>
      <w:r>
        <w:t>activist went on a tour of Wyoming and Montana to discuss medical marijuana and adult use. We met with 9 lawmakers and dozens of patients. The Libertarian Parties of both states will now be partners in the legalization efforts in those states and have negotiated a data-sharing agreement with the partnered</w:t>
      </w:r>
      <w:r>
        <w:rPr>
          <w:spacing w:val="-9"/>
        </w:rPr>
        <w:t xml:space="preserve"> </w:t>
      </w:r>
      <w:r>
        <w:lastRenderedPageBreak/>
        <w:t>organization.</w:t>
      </w:r>
    </w:p>
    <w:p w14:paraId="00FE1E48" w14:textId="2FDC503A" w:rsidR="00363C06" w:rsidRDefault="00363C06" w:rsidP="00B22241">
      <w:pPr>
        <w:pStyle w:val="ListParagraph"/>
        <w:widowControl w:val="0"/>
        <w:numPr>
          <w:ilvl w:val="0"/>
          <w:numId w:val="10"/>
        </w:numPr>
        <w:tabs>
          <w:tab w:val="left" w:pos="819"/>
          <w:tab w:val="left" w:pos="820"/>
        </w:tabs>
        <w:autoSpaceDE w:val="0"/>
        <w:autoSpaceDN w:val="0"/>
        <w:spacing w:after="0" w:line="285" w:lineRule="auto"/>
        <w:ind w:right="727"/>
        <w:contextualSpacing w:val="0"/>
      </w:pPr>
      <w:r>
        <w:t>Christine</w:t>
      </w:r>
      <w:r>
        <w:rPr>
          <w:spacing w:val="-5"/>
        </w:rPr>
        <w:t xml:space="preserve"> </w:t>
      </w:r>
      <w:r>
        <w:t>Stenquist,</w:t>
      </w:r>
      <w:r>
        <w:rPr>
          <w:spacing w:val="-5"/>
        </w:rPr>
        <w:t xml:space="preserve"> </w:t>
      </w:r>
      <w:r>
        <w:t>a</w:t>
      </w:r>
      <w:r>
        <w:rPr>
          <w:spacing w:val="-4"/>
        </w:rPr>
        <w:t xml:space="preserve"> </w:t>
      </w:r>
      <w:r>
        <w:t>member</w:t>
      </w:r>
      <w:r>
        <w:rPr>
          <w:spacing w:val="-5"/>
        </w:rPr>
        <w:t xml:space="preserve"> </w:t>
      </w:r>
      <w:r>
        <w:t>of</w:t>
      </w:r>
      <w:r>
        <w:rPr>
          <w:spacing w:val="-4"/>
        </w:rPr>
        <w:t xml:space="preserve"> </w:t>
      </w:r>
      <w:r>
        <w:t>the</w:t>
      </w:r>
      <w:r>
        <w:rPr>
          <w:spacing w:val="-5"/>
        </w:rPr>
        <w:t xml:space="preserve"> </w:t>
      </w:r>
      <w:r>
        <w:t>Utah</w:t>
      </w:r>
      <w:r>
        <w:rPr>
          <w:spacing w:val="-5"/>
        </w:rPr>
        <w:t xml:space="preserve"> </w:t>
      </w:r>
      <w:r>
        <w:t>Party</w:t>
      </w:r>
      <w:r>
        <w:rPr>
          <w:spacing w:val="-4"/>
        </w:rPr>
        <w:t xml:space="preserve"> </w:t>
      </w:r>
      <w:r>
        <w:t>for</w:t>
      </w:r>
      <w:r>
        <w:rPr>
          <w:spacing w:val="-5"/>
        </w:rPr>
        <w:t xml:space="preserve"> </w:t>
      </w:r>
      <w:r>
        <w:t>three</w:t>
      </w:r>
      <w:r>
        <w:rPr>
          <w:spacing w:val="-4"/>
        </w:rPr>
        <w:t xml:space="preserve"> </w:t>
      </w:r>
      <w:r>
        <w:t>years,</w:t>
      </w:r>
      <w:r>
        <w:rPr>
          <w:spacing w:val="-5"/>
        </w:rPr>
        <w:t xml:space="preserve"> </w:t>
      </w:r>
      <w:r>
        <w:t>has</w:t>
      </w:r>
      <w:r>
        <w:rPr>
          <w:spacing w:val="-5"/>
        </w:rPr>
        <w:t xml:space="preserve"> </w:t>
      </w:r>
      <w:r>
        <w:t>agreed</w:t>
      </w:r>
      <w:r>
        <w:rPr>
          <w:spacing w:val="-4"/>
        </w:rPr>
        <w:t xml:space="preserve"> </w:t>
      </w:r>
      <w:r>
        <w:t>to</w:t>
      </w:r>
      <w:r>
        <w:rPr>
          <w:spacing w:val="-5"/>
        </w:rPr>
        <w:t xml:space="preserve"> </w:t>
      </w:r>
      <w:r>
        <w:t>enter</w:t>
      </w:r>
      <w:r>
        <w:rPr>
          <w:spacing w:val="-4"/>
        </w:rPr>
        <w:t xml:space="preserve"> </w:t>
      </w:r>
      <w:r>
        <w:t>into contract negotiations to be a commissioned based fundraiser/activist that will give the Libertarian Party an opportunity to lead on drug policy reform issues. Details to be worked</w:t>
      </w:r>
      <w:r>
        <w:rPr>
          <w:spacing w:val="-2"/>
        </w:rPr>
        <w:t xml:space="preserve"> </w:t>
      </w:r>
      <w:r>
        <w:t>out.</w:t>
      </w:r>
    </w:p>
    <w:p w14:paraId="31FE9105" w14:textId="555BD565" w:rsidR="00363C06" w:rsidRDefault="00363C06" w:rsidP="00363C06">
      <w:pPr>
        <w:pStyle w:val="ListParagraph"/>
        <w:widowControl w:val="0"/>
        <w:tabs>
          <w:tab w:val="left" w:pos="819"/>
          <w:tab w:val="left" w:pos="820"/>
        </w:tabs>
        <w:autoSpaceDE w:val="0"/>
        <w:autoSpaceDN w:val="0"/>
        <w:spacing w:after="0" w:line="285" w:lineRule="auto"/>
        <w:ind w:left="90" w:right="727"/>
        <w:contextualSpacing w:val="0"/>
      </w:pPr>
    </w:p>
    <w:p w14:paraId="5A77904D" w14:textId="77777777" w:rsidR="00363C06" w:rsidRPr="00363C06" w:rsidRDefault="00363C06" w:rsidP="00363C06">
      <w:pPr>
        <w:rPr>
          <w:b/>
        </w:rPr>
      </w:pPr>
      <w:r w:rsidRPr="00363C06">
        <w:rPr>
          <w:b/>
        </w:rPr>
        <w:t>2020 Goals:</w:t>
      </w:r>
    </w:p>
    <w:p w14:paraId="3F166D9A" w14:textId="77777777" w:rsidR="00363C06" w:rsidRDefault="00363C06" w:rsidP="00363C06">
      <w:pPr>
        <w:pStyle w:val="ListParagraph"/>
        <w:widowControl w:val="0"/>
        <w:tabs>
          <w:tab w:val="left" w:pos="819"/>
          <w:tab w:val="left" w:pos="820"/>
        </w:tabs>
        <w:autoSpaceDE w:val="0"/>
        <w:autoSpaceDN w:val="0"/>
        <w:spacing w:after="0" w:line="285" w:lineRule="auto"/>
        <w:ind w:left="90" w:right="727"/>
        <w:contextualSpacing w:val="0"/>
      </w:pPr>
    </w:p>
    <w:p w14:paraId="1D224200" w14:textId="77777777" w:rsidR="00363C06" w:rsidRDefault="00363C06" w:rsidP="00363C06">
      <w:pPr>
        <w:pStyle w:val="BodyText"/>
        <w:spacing w:before="63" w:line="285" w:lineRule="auto"/>
        <w:ind w:left="100" w:right="762"/>
      </w:pPr>
      <w:r>
        <w:t>We</w:t>
      </w:r>
      <w:r>
        <w:rPr>
          <w:spacing w:val="-4"/>
        </w:rPr>
        <w:t xml:space="preserve"> </w:t>
      </w:r>
      <w:r>
        <w:t>are</w:t>
      </w:r>
      <w:r>
        <w:rPr>
          <w:spacing w:val="-4"/>
        </w:rPr>
        <w:t xml:space="preserve"> </w:t>
      </w:r>
      <w:r>
        <w:t>less</w:t>
      </w:r>
      <w:r>
        <w:rPr>
          <w:spacing w:val="-4"/>
        </w:rPr>
        <w:t xml:space="preserve"> </w:t>
      </w:r>
      <w:r>
        <w:t>than</w:t>
      </w:r>
      <w:r>
        <w:rPr>
          <w:spacing w:val="-4"/>
        </w:rPr>
        <w:t xml:space="preserve"> </w:t>
      </w:r>
      <w:r>
        <w:t>a</w:t>
      </w:r>
      <w:r>
        <w:rPr>
          <w:spacing w:val="-4"/>
        </w:rPr>
        <w:t xml:space="preserve"> </w:t>
      </w:r>
      <w:r>
        <w:t>year</w:t>
      </w:r>
      <w:r>
        <w:rPr>
          <w:spacing w:val="-3"/>
        </w:rPr>
        <w:t xml:space="preserve"> </w:t>
      </w:r>
      <w:r>
        <w:t>away</w:t>
      </w:r>
      <w:r>
        <w:rPr>
          <w:spacing w:val="-4"/>
        </w:rPr>
        <w:t xml:space="preserve"> </w:t>
      </w:r>
      <w:r>
        <w:t>from</w:t>
      </w:r>
      <w:r>
        <w:rPr>
          <w:spacing w:val="-4"/>
        </w:rPr>
        <w:t xml:space="preserve"> </w:t>
      </w:r>
      <w:r>
        <w:t>the</w:t>
      </w:r>
      <w:r>
        <w:rPr>
          <w:spacing w:val="-4"/>
        </w:rPr>
        <w:t xml:space="preserve"> </w:t>
      </w:r>
      <w:r>
        <w:t>2020</w:t>
      </w:r>
      <w:r>
        <w:rPr>
          <w:spacing w:val="-4"/>
        </w:rPr>
        <w:t xml:space="preserve"> </w:t>
      </w:r>
      <w:r>
        <w:t>election!</w:t>
      </w:r>
      <w:r>
        <w:rPr>
          <w:spacing w:val="-4"/>
        </w:rPr>
        <w:t xml:space="preserve"> </w:t>
      </w:r>
      <w:r>
        <w:t>I</w:t>
      </w:r>
      <w:r>
        <w:rPr>
          <w:spacing w:val="-3"/>
        </w:rPr>
        <w:t xml:space="preserve"> </w:t>
      </w:r>
      <w:r>
        <w:t>have</w:t>
      </w:r>
      <w:r>
        <w:rPr>
          <w:spacing w:val="-4"/>
        </w:rPr>
        <w:t xml:space="preserve"> </w:t>
      </w:r>
      <w:r>
        <w:t>provided</w:t>
      </w:r>
      <w:r>
        <w:rPr>
          <w:spacing w:val="-4"/>
        </w:rPr>
        <w:t xml:space="preserve"> </w:t>
      </w:r>
      <w:r>
        <w:t>each</w:t>
      </w:r>
      <w:r>
        <w:rPr>
          <w:spacing w:val="-4"/>
        </w:rPr>
        <w:t xml:space="preserve"> </w:t>
      </w:r>
      <w:r>
        <w:t>member</w:t>
      </w:r>
      <w:r>
        <w:rPr>
          <w:spacing w:val="-4"/>
        </w:rPr>
        <w:t xml:space="preserve"> </w:t>
      </w:r>
      <w:r>
        <w:t>of</w:t>
      </w:r>
      <w:r>
        <w:rPr>
          <w:spacing w:val="-3"/>
        </w:rPr>
        <w:t xml:space="preserve"> </w:t>
      </w:r>
      <w:r>
        <w:t>the</w:t>
      </w:r>
      <w:r>
        <w:rPr>
          <w:spacing w:val="-4"/>
        </w:rPr>
        <w:t xml:space="preserve"> </w:t>
      </w:r>
      <w:r>
        <w:t>LNC with a confidential copy of the 2020 campaign overview and budget. This details the strategy of the Frontier Project and the targeted race strategy for</w:t>
      </w:r>
      <w:r>
        <w:rPr>
          <w:spacing w:val="-15"/>
        </w:rPr>
        <w:t xml:space="preserve"> </w:t>
      </w:r>
      <w:r>
        <w:t>2020.</w:t>
      </w:r>
    </w:p>
    <w:p w14:paraId="464AAEAD" w14:textId="77777777" w:rsidR="00363C06" w:rsidRDefault="00363C06" w:rsidP="00363C06">
      <w:pPr>
        <w:pStyle w:val="BodyText"/>
        <w:spacing w:before="10"/>
        <w:rPr>
          <w:sz w:val="25"/>
        </w:rPr>
      </w:pPr>
    </w:p>
    <w:p w14:paraId="3A1BF0EC" w14:textId="77777777" w:rsidR="00363C06" w:rsidRDefault="00363C06" w:rsidP="00363C06">
      <w:pPr>
        <w:pStyle w:val="BodyText"/>
        <w:spacing w:line="285" w:lineRule="auto"/>
        <w:ind w:left="100" w:right="644"/>
      </w:pPr>
      <w:r>
        <w:t>We will be targeting 10-20 races in strategically significant districts with the highest targeted races being state senate. We will be working with various state chairs in demographically similar or opportunity ripe states to replicate the strategy without stretching me and the resources of the party too thin.</w:t>
      </w:r>
    </w:p>
    <w:p w14:paraId="5CF671E9" w14:textId="77777777" w:rsidR="00363C06" w:rsidRDefault="00363C06" w:rsidP="00363C06">
      <w:pPr>
        <w:pStyle w:val="BodyText"/>
        <w:spacing w:before="8"/>
        <w:rPr>
          <w:sz w:val="25"/>
        </w:rPr>
      </w:pPr>
    </w:p>
    <w:p w14:paraId="757CF239" w14:textId="77777777" w:rsidR="00363C06" w:rsidRDefault="00363C06" w:rsidP="00363C06">
      <w:pPr>
        <w:pStyle w:val="BodyText"/>
        <w:ind w:left="100"/>
      </w:pPr>
      <w:r>
        <w:t>For any LNC members who would like to be involved, please feel free to let me know.</w:t>
      </w:r>
    </w:p>
    <w:p w14:paraId="55657B34" w14:textId="77777777" w:rsidR="00363C06" w:rsidRDefault="00363C06" w:rsidP="00363C06">
      <w:pPr>
        <w:pStyle w:val="BodyText"/>
        <w:spacing w:before="2"/>
        <w:rPr>
          <w:sz w:val="30"/>
        </w:rPr>
      </w:pPr>
    </w:p>
    <w:p w14:paraId="31345587" w14:textId="77777777" w:rsidR="00363C06" w:rsidRPr="00363C06" w:rsidRDefault="00363C06" w:rsidP="00363C06">
      <w:pPr>
        <w:rPr>
          <w:b/>
        </w:rPr>
      </w:pPr>
      <w:r w:rsidRPr="00363C06">
        <w:rPr>
          <w:b/>
        </w:rPr>
        <w:t>Recommendation for Political Department structure:</w:t>
      </w:r>
    </w:p>
    <w:p w14:paraId="3FC1FB80" w14:textId="77777777" w:rsidR="00363C06" w:rsidRDefault="00363C06" w:rsidP="00363C06">
      <w:pPr>
        <w:pStyle w:val="BodyText"/>
        <w:spacing w:before="2"/>
        <w:rPr>
          <w:b/>
          <w:sz w:val="30"/>
        </w:rPr>
      </w:pPr>
    </w:p>
    <w:p w14:paraId="0FDA4714" w14:textId="77777777" w:rsidR="00363C06" w:rsidRDefault="00363C06" w:rsidP="00363C06">
      <w:pPr>
        <w:pStyle w:val="BodyText"/>
        <w:spacing w:line="285" w:lineRule="auto"/>
        <w:ind w:left="100" w:right="721"/>
      </w:pPr>
      <w:r>
        <w:t>I have discussed with Dan my concern that we seem to lack a single, cohesive strategy with shared goals in the political department. There are too many irons in the fire and there is little to no communication on those projects. I would like to see a cultural shift in the political department at national to be more interconnected and driven toward shared goals. I believe that this would require some restructuring that would be beneficial to focus our objectives on progressively improving strategies and allowing staff to distribute the weight of their workload in a way that advances the party permanently.</w:t>
      </w:r>
    </w:p>
    <w:p w14:paraId="43E57B1E" w14:textId="77777777" w:rsidR="00363C06" w:rsidRDefault="00363C06" w:rsidP="00363C06">
      <w:pPr>
        <w:pStyle w:val="BodyText"/>
        <w:spacing w:before="5"/>
        <w:rPr>
          <w:sz w:val="25"/>
        </w:rPr>
      </w:pPr>
    </w:p>
    <w:p w14:paraId="55B11838" w14:textId="6309F6E6" w:rsidR="00363C06" w:rsidRDefault="00363C06" w:rsidP="00363C06">
      <w:pPr>
        <w:pStyle w:val="BodyText"/>
        <w:spacing w:line="285" w:lineRule="auto"/>
        <w:ind w:left="100" w:right="708"/>
      </w:pPr>
      <w:r>
        <w:t>I would be happy to work with leadership to refine and restructure in a way that maximizes efficiency and sets clear, attainable goals.</w:t>
      </w:r>
    </w:p>
    <w:p w14:paraId="1051C02E" w14:textId="77777777" w:rsidR="00363C06" w:rsidRDefault="00363C06">
      <w:r>
        <w:br w:type="page"/>
      </w:r>
    </w:p>
    <w:p w14:paraId="347295D0" w14:textId="77777777" w:rsidR="00363C06" w:rsidRDefault="00363C06" w:rsidP="00363C06">
      <w:pPr>
        <w:spacing w:before="109" w:line="247" w:lineRule="auto"/>
        <w:ind w:hanging="2"/>
        <w:jc w:val="center"/>
        <w:rPr>
          <w:rFonts w:ascii="Roboto"/>
          <w:b/>
          <w:color w:val="565659"/>
        </w:rPr>
      </w:pPr>
      <w:r>
        <w:rPr>
          <w:rFonts w:ascii="Roboto"/>
          <w:b/>
          <w:color w:val="565659"/>
        </w:rPr>
        <w:lastRenderedPageBreak/>
        <w:t xml:space="preserve">Bekah Congdon </w:t>
      </w:r>
    </w:p>
    <w:p w14:paraId="476C7BAF" w14:textId="27D1BDFF" w:rsidR="00363C06" w:rsidRDefault="00363C06" w:rsidP="00363C06">
      <w:pPr>
        <w:spacing w:before="109" w:line="247" w:lineRule="auto"/>
        <w:ind w:hanging="2"/>
        <w:jc w:val="center"/>
        <w:rPr>
          <w:rFonts w:ascii="Roboto"/>
          <w:b/>
        </w:rPr>
      </w:pPr>
      <w:r>
        <w:rPr>
          <w:rFonts w:ascii="Roboto"/>
          <w:b/>
          <w:color w:val="565659"/>
        </w:rPr>
        <w:t>Development Associate</w:t>
      </w:r>
    </w:p>
    <w:p w14:paraId="0C102938" w14:textId="77777777" w:rsidR="00363C06" w:rsidRDefault="00363C06" w:rsidP="00363C06">
      <w:pPr>
        <w:pStyle w:val="BodyText"/>
        <w:spacing w:line="285" w:lineRule="auto"/>
        <w:ind w:left="100" w:right="708"/>
      </w:pPr>
    </w:p>
    <w:p w14:paraId="4E2A9D44" w14:textId="77777777" w:rsidR="00363C06" w:rsidRDefault="00363C06" w:rsidP="00363C06">
      <w:pPr>
        <w:pStyle w:val="BodyText"/>
        <w:spacing w:before="74"/>
        <w:ind w:left="100"/>
        <w:rPr>
          <w:rFonts w:ascii="Roboto"/>
        </w:rPr>
      </w:pPr>
      <w:r>
        <w:rPr>
          <w:rFonts w:ascii="Roboto"/>
          <w:color w:val="565659"/>
        </w:rPr>
        <w:t>Fellow Libertarians,</w:t>
      </w:r>
    </w:p>
    <w:p w14:paraId="53E02B72" w14:textId="77777777" w:rsidR="00363C06" w:rsidRDefault="00363C06" w:rsidP="00363C06">
      <w:pPr>
        <w:pStyle w:val="BodyText"/>
        <w:spacing w:before="6"/>
        <w:rPr>
          <w:rFonts w:ascii="Roboto"/>
          <w:sz w:val="23"/>
        </w:rPr>
      </w:pPr>
    </w:p>
    <w:p w14:paraId="59EF8F60" w14:textId="77777777" w:rsidR="00363C06" w:rsidRDefault="00363C06" w:rsidP="00363C06">
      <w:pPr>
        <w:pStyle w:val="BodyText"/>
        <w:spacing w:line="247" w:lineRule="auto"/>
        <w:ind w:left="100" w:right="708"/>
        <w:rPr>
          <w:rFonts w:ascii="Roboto"/>
        </w:rPr>
      </w:pPr>
      <w:r>
        <w:rPr>
          <w:rFonts w:ascii="Roboto"/>
          <w:color w:val="565659"/>
        </w:rPr>
        <w:t>My name is Bekah Congdon, I am 29-years-old, currently living in San Antonio, Texas, and I am the new Development Associate. I have been working for the Libertarian Party for one month, and each day I have become more and more convinced that I am where I am supposed to be.</w:t>
      </w:r>
    </w:p>
    <w:p w14:paraId="565C4358" w14:textId="77777777" w:rsidR="00363C06" w:rsidRDefault="00363C06" w:rsidP="00363C06">
      <w:pPr>
        <w:pStyle w:val="BodyText"/>
        <w:rPr>
          <w:rFonts w:ascii="Roboto"/>
          <w:sz w:val="23"/>
        </w:rPr>
      </w:pPr>
    </w:p>
    <w:p w14:paraId="2C906F45" w14:textId="77777777" w:rsidR="00363C06" w:rsidRDefault="00363C06" w:rsidP="00363C06">
      <w:pPr>
        <w:pStyle w:val="BodyText"/>
        <w:spacing w:before="1" w:line="247" w:lineRule="auto"/>
        <w:ind w:left="100" w:right="722"/>
        <w:rPr>
          <w:rFonts w:ascii="Roboto" w:hAnsi="Roboto"/>
        </w:rPr>
      </w:pPr>
      <w:r>
        <w:rPr>
          <w:rFonts w:ascii="Roboto" w:hAnsi="Roboto"/>
          <w:color w:val="565659"/>
        </w:rPr>
        <w:t>I know many of you from my years of volunteering within the Libertarian Party at the county and state level; others of you I have admired from afar and am very excited to work more closely with in the future. For any who are still unfamiliar with me, I have been part of the fight for Liberty in some capacity since 2013. As a child I was raised with very Conservative beliefs, and as a teen I became very interested in the political world. I became a defender of who I believed to be the good guys, and preached Republican talking points boldly, mostly to those who didn’t care or were already on the team. However, I broke out of that echo chamber and moved to Chicago when I was 21. Much soul searching and many friendly disagreement later had me questioning the world as I saw it, and eventually set me on way to embracing the Libertarian message.</w:t>
      </w:r>
    </w:p>
    <w:p w14:paraId="3C097DE9" w14:textId="77777777" w:rsidR="00363C06" w:rsidRDefault="00363C06" w:rsidP="00363C06">
      <w:pPr>
        <w:pStyle w:val="BodyText"/>
        <w:spacing w:before="8"/>
        <w:rPr>
          <w:rFonts w:ascii="Roboto"/>
          <w:sz w:val="23"/>
        </w:rPr>
      </w:pPr>
    </w:p>
    <w:p w14:paraId="5330374C" w14:textId="77777777" w:rsidR="00363C06" w:rsidRDefault="00363C06" w:rsidP="00363C06">
      <w:pPr>
        <w:pStyle w:val="BodyText"/>
        <w:spacing w:line="247" w:lineRule="auto"/>
        <w:ind w:left="100" w:right="713"/>
        <w:rPr>
          <w:rFonts w:ascii="Roboto" w:hAnsi="Roboto"/>
        </w:rPr>
      </w:pPr>
      <w:r>
        <w:rPr>
          <w:rFonts w:ascii="Roboto" w:hAnsi="Roboto"/>
          <w:color w:val="565659"/>
        </w:rPr>
        <w:t>Like anyone, my journey from statism to freedom was not immediate, and I will always be grateful to the Libertarians who took me in upon my return to Texas, and helped me to slowly refine my worldview and understand the policies that started out feeling foreign to me. Our platform and principles are now so treasured to me, and I have become a champion for them as the Chair of the Libertarian Party of Bexar County, a district representative in the Texas SLEC, and a volunteer in several departments and committees. The majority of my own time over the past 5 years has been willingly spent block walking, canvassing, working outreach booths, hosting meetings and events, and coordinating Libertarian campaigns. I have personal goals and hopes for the future that don’t center around politics - however I see them as virtually unattainable in the</w:t>
      </w:r>
      <w:r>
        <w:rPr>
          <w:rFonts w:ascii="Roboto" w:hAnsi="Roboto"/>
          <w:color w:val="565659"/>
          <w:spacing w:val="-4"/>
        </w:rPr>
        <w:t xml:space="preserve"> </w:t>
      </w:r>
      <w:r>
        <w:rPr>
          <w:rFonts w:ascii="Roboto" w:hAnsi="Roboto"/>
          <w:color w:val="565659"/>
        </w:rPr>
        <w:t>ever increasing</w:t>
      </w:r>
      <w:r>
        <w:rPr>
          <w:rFonts w:ascii="Roboto" w:hAnsi="Roboto"/>
          <w:color w:val="565659"/>
          <w:spacing w:val="-4"/>
        </w:rPr>
        <w:t xml:space="preserve"> </w:t>
      </w:r>
      <w:r>
        <w:rPr>
          <w:rFonts w:ascii="Roboto" w:hAnsi="Roboto"/>
          <w:color w:val="565659"/>
        </w:rPr>
        <w:t>authoritarian system we</w:t>
      </w:r>
      <w:r>
        <w:rPr>
          <w:rFonts w:ascii="Roboto" w:hAnsi="Roboto"/>
          <w:color w:val="565659"/>
          <w:spacing w:val="-4"/>
        </w:rPr>
        <w:t xml:space="preserve"> </w:t>
      </w:r>
      <w:r>
        <w:rPr>
          <w:rFonts w:ascii="Roboto" w:hAnsi="Roboto"/>
          <w:color w:val="565659"/>
        </w:rPr>
        <w:t>are subjected</w:t>
      </w:r>
      <w:r>
        <w:rPr>
          <w:rFonts w:ascii="Roboto" w:hAnsi="Roboto"/>
          <w:color w:val="565659"/>
          <w:spacing w:val="-4"/>
        </w:rPr>
        <w:t xml:space="preserve"> </w:t>
      </w:r>
      <w:r>
        <w:rPr>
          <w:rFonts w:ascii="Roboto" w:hAnsi="Roboto"/>
          <w:color w:val="565659"/>
        </w:rPr>
        <w:t>to, and for</w:t>
      </w:r>
      <w:r>
        <w:rPr>
          <w:rFonts w:ascii="Roboto" w:hAnsi="Roboto"/>
          <w:color w:val="565659"/>
          <w:spacing w:val="-4"/>
        </w:rPr>
        <w:t xml:space="preserve"> </w:t>
      </w:r>
      <w:r>
        <w:rPr>
          <w:rFonts w:ascii="Roboto" w:hAnsi="Roboto"/>
          <w:color w:val="565659"/>
        </w:rPr>
        <w:t>that reason I give all the fight that I have within me for this cause, to see real Liberty achieved in my lifetime, for me and for everyone.</w:t>
      </w:r>
    </w:p>
    <w:p w14:paraId="7BC64EC6" w14:textId="77777777" w:rsidR="00363C06" w:rsidRDefault="00363C06" w:rsidP="00363C06">
      <w:pPr>
        <w:pStyle w:val="BodyText"/>
        <w:rPr>
          <w:rFonts w:ascii="Roboto"/>
          <w:sz w:val="26"/>
        </w:rPr>
      </w:pPr>
    </w:p>
    <w:p w14:paraId="01C8FEEA" w14:textId="77777777" w:rsidR="00363C06" w:rsidRDefault="00363C06" w:rsidP="00363C06">
      <w:pPr>
        <w:pStyle w:val="BodyText"/>
        <w:spacing w:before="7"/>
        <w:rPr>
          <w:rFonts w:ascii="Roboto"/>
          <w:sz w:val="20"/>
        </w:rPr>
      </w:pPr>
    </w:p>
    <w:p w14:paraId="16E80996" w14:textId="77777777" w:rsidR="00363C06" w:rsidRDefault="00363C06" w:rsidP="00363C06">
      <w:pPr>
        <w:pStyle w:val="BodyText"/>
        <w:spacing w:line="247" w:lineRule="auto"/>
        <w:ind w:left="100" w:right="708"/>
        <w:rPr>
          <w:rFonts w:ascii="Roboto"/>
        </w:rPr>
      </w:pPr>
      <w:r>
        <w:rPr>
          <w:rFonts w:ascii="Roboto"/>
          <w:color w:val="565659"/>
        </w:rPr>
        <w:t>I am grateful for the opportunity to continue fighting for Liberty, now at the national level, and I look forward to all that we will accomplish together.</w:t>
      </w:r>
    </w:p>
    <w:p w14:paraId="34F9748D" w14:textId="77777777" w:rsidR="00363C06" w:rsidRDefault="00363C06">
      <w:pPr>
        <w:rPr>
          <w:rFonts w:cs="Arial"/>
        </w:rPr>
      </w:pPr>
      <w:r>
        <w:rPr>
          <w:rFonts w:cs="Arial"/>
        </w:rPr>
        <w:br w:type="page"/>
      </w:r>
    </w:p>
    <w:p w14:paraId="0B264319" w14:textId="77777777" w:rsidR="00363C06" w:rsidRPr="00363C06" w:rsidRDefault="00363C06" w:rsidP="00363C06">
      <w:pPr>
        <w:rPr>
          <w:b/>
          <w:sz w:val="28"/>
          <w:szCs w:val="28"/>
        </w:rPr>
      </w:pPr>
      <w:r w:rsidRPr="00363C06">
        <w:rPr>
          <w:b/>
          <w:sz w:val="28"/>
          <w:szCs w:val="28"/>
        </w:rPr>
        <w:lastRenderedPageBreak/>
        <w:t>Candidate Recruitment Specialist, Cara Schulz, November 2019 Report</w:t>
      </w:r>
    </w:p>
    <w:p w14:paraId="55E8C1D7" w14:textId="77777777" w:rsidR="00363C06" w:rsidRDefault="00363C06" w:rsidP="00363C06">
      <w:pPr>
        <w:pStyle w:val="BodyText"/>
        <w:spacing w:before="8"/>
        <w:rPr>
          <w:b/>
          <w:sz w:val="30"/>
        </w:rPr>
      </w:pPr>
    </w:p>
    <w:p w14:paraId="5D6131F1" w14:textId="77777777" w:rsidR="00363C06" w:rsidRDefault="00363C06" w:rsidP="00363C06">
      <w:pPr>
        <w:spacing w:before="1"/>
        <w:ind w:left="100"/>
        <w:rPr>
          <w:b/>
        </w:rPr>
      </w:pPr>
      <w:r>
        <w:rPr>
          <w:b/>
        </w:rPr>
        <w:t>2019 Election results</w:t>
      </w:r>
    </w:p>
    <w:p w14:paraId="74C5C669" w14:textId="77777777" w:rsidR="00363C06" w:rsidRDefault="00363C06" w:rsidP="00371A3C">
      <w:pPr>
        <w:pStyle w:val="BodyText"/>
        <w:spacing w:before="57" w:line="285" w:lineRule="auto"/>
        <w:ind w:left="90"/>
      </w:pPr>
      <w:r>
        <w:t>The 2019 Election was very successful in recruiting candidates, number of Libertarians elected to office, and shows a positive trend. We do not have all the numbers in yet (1 race is too close to call, 1 race is headed to a run off, and up to 30 other race outcomes won’t be known until the end of November.)</w:t>
      </w:r>
    </w:p>
    <w:p w14:paraId="62599E82" w14:textId="77777777" w:rsidR="00363C06" w:rsidRDefault="00363C06" w:rsidP="00363C06">
      <w:pPr>
        <w:pStyle w:val="BodyText"/>
        <w:spacing w:before="9"/>
        <w:rPr>
          <w:sz w:val="25"/>
        </w:rPr>
      </w:pPr>
    </w:p>
    <w:p w14:paraId="1B4EA757" w14:textId="77777777" w:rsidR="00A72563" w:rsidRDefault="00363C06" w:rsidP="00A72563">
      <w:pPr>
        <w:pStyle w:val="BodyText"/>
        <w:spacing w:line="285" w:lineRule="auto"/>
        <w:ind w:left="820"/>
      </w:pPr>
      <w:r>
        <w:t xml:space="preserve">Recruitment Goal: 200 candidates on ballots </w:t>
      </w:r>
    </w:p>
    <w:p w14:paraId="60783FD1" w14:textId="77777777" w:rsidR="00A72563" w:rsidRDefault="00363C06" w:rsidP="00A72563">
      <w:pPr>
        <w:pStyle w:val="BodyText"/>
        <w:spacing w:line="285" w:lineRule="auto"/>
        <w:ind w:left="820"/>
      </w:pPr>
      <w:r>
        <w:t xml:space="preserve">Recruitment Actual: 273 candidates on ballots </w:t>
      </w:r>
    </w:p>
    <w:p w14:paraId="2322BE84" w14:textId="337667C8" w:rsidR="00363C06" w:rsidRDefault="00363C06" w:rsidP="00A72563">
      <w:pPr>
        <w:pStyle w:val="BodyText"/>
        <w:spacing w:line="285" w:lineRule="auto"/>
        <w:ind w:left="820"/>
      </w:pPr>
      <w:r>
        <w:t>Election Goal: 70</w:t>
      </w:r>
    </w:p>
    <w:p w14:paraId="06F386E7" w14:textId="77777777" w:rsidR="00363C06" w:rsidRDefault="00363C06" w:rsidP="00363C06">
      <w:pPr>
        <w:pStyle w:val="BodyText"/>
        <w:spacing w:line="250" w:lineRule="exact"/>
        <w:ind w:left="820"/>
      </w:pPr>
      <w:r>
        <w:t>Election Actual: 69 (this number is expected to increase by the end of the year)</w:t>
      </w:r>
    </w:p>
    <w:p w14:paraId="478B0131" w14:textId="77777777" w:rsidR="00363C06" w:rsidRDefault="00363C06" w:rsidP="00363C06">
      <w:pPr>
        <w:pStyle w:val="BodyText"/>
        <w:spacing w:before="2"/>
        <w:rPr>
          <w:sz w:val="30"/>
        </w:rPr>
      </w:pPr>
    </w:p>
    <w:p w14:paraId="3AB99443" w14:textId="77777777" w:rsidR="00363C06" w:rsidRDefault="00363C06" w:rsidP="00363C06">
      <w:pPr>
        <w:pStyle w:val="BodyText"/>
        <w:spacing w:line="285" w:lineRule="auto"/>
        <w:ind w:left="820" w:right="708"/>
      </w:pPr>
      <w:r>
        <w:t>When Libertarians ran for office in 2019, they had a 25% chance of winning their election.</w:t>
      </w:r>
    </w:p>
    <w:p w14:paraId="7C79918C" w14:textId="77777777" w:rsidR="00363C06" w:rsidRDefault="00363C06" w:rsidP="00363C06">
      <w:pPr>
        <w:pStyle w:val="BodyText"/>
        <w:spacing w:line="285" w:lineRule="auto"/>
        <w:ind w:left="820"/>
      </w:pPr>
      <w:r>
        <w:t>An additional 6% could have won election with a small increase in fundraising, volunteer recruitment, and/or door knocking.</w:t>
      </w:r>
    </w:p>
    <w:p w14:paraId="5ED1A570" w14:textId="77777777" w:rsidR="00363C06" w:rsidRDefault="00363C06" w:rsidP="00363C06">
      <w:pPr>
        <w:pStyle w:val="BodyText"/>
        <w:spacing w:before="8"/>
        <w:rPr>
          <w:sz w:val="25"/>
        </w:rPr>
      </w:pPr>
    </w:p>
    <w:p w14:paraId="2BC4A403" w14:textId="77777777" w:rsidR="00363C06" w:rsidRDefault="00363C06" w:rsidP="00363C06">
      <w:pPr>
        <w:pStyle w:val="BodyText"/>
        <w:ind w:left="820"/>
      </w:pPr>
      <w:r>
        <w:t>To put these numbers in historical perspective:</w:t>
      </w:r>
    </w:p>
    <w:p w14:paraId="10EB6B34" w14:textId="77777777" w:rsidR="00A72563" w:rsidRDefault="00363C06" w:rsidP="00A72563">
      <w:pPr>
        <w:pStyle w:val="BodyText"/>
        <w:spacing w:before="47" w:line="285" w:lineRule="auto"/>
        <w:ind w:left="820"/>
      </w:pPr>
      <w:r>
        <w:t xml:space="preserve">In 2015 we had 27 candidates win election </w:t>
      </w:r>
    </w:p>
    <w:p w14:paraId="31D4D744" w14:textId="00351ECE" w:rsidR="00363C06" w:rsidRDefault="00363C06" w:rsidP="00A72563">
      <w:pPr>
        <w:pStyle w:val="BodyText"/>
        <w:spacing w:before="47" w:line="285" w:lineRule="auto"/>
        <w:ind w:left="820"/>
      </w:pPr>
      <w:r>
        <w:t>In 2017 we had 53 candidates win election</w:t>
      </w:r>
    </w:p>
    <w:p w14:paraId="4D530CD1" w14:textId="77777777" w:rsidR="00363C06" w:rsidRDefault="00363C06" w:rsidP="00363C06">
      <w:pPr>
        <w:pStyle w:val="BodyText"/>
        <w:spacing w:line="251" w:lineRule="exact"/>
        <w:ind w:left="820"/>
      </w:pPr>
      <w:r>
        <w:t>In 2019 we had, so far, 69 candidates won election</w:t>
      </w:r>
    </w:p>
    <w:p w14:paraId="061F81D9" w14:textId="77777777" w:rsidR="00363C06" w:rsidRDefault="00363C06" w:rsidP="00363C06">
      <w:pPr>
        <w:pStyle w:val="BodyText"/>
        <w:spacing w:before="10"/>
        <w:rPr>
          <w:sz w:val="29"/>
        </w:rPr>
      </w:pPr>
    </w:p>
    <w:p w14:paraId="01C52619" w14:textId="77777777" w:rsidR="00363C06" w:rsidRPr="0088362D" w:rsidRDefault="00363C06" w:rsidP="0088362D">
      <w:pPr>
        <w:rPr>
          <w:b/>
          <w:u w:val="single"/>
        </w:rPr>
      </w:pPr>
      <w:r w:rsidRPr="0088362D">
        <w:rPr>
          <w:b/>
          <w:u w:val="single"/>
        </w:rPr>
        <w:t>Survey Results</w:t>
      </w:r>
    </w:p>
    <w:p w14:paraId="03532C68" w14:textId="77777777" w:rsidR="00363C06" w:rsidRDefault="00363C06" w:rsidP="00371A3C">
      <w:pPr>
        <w:pStyle w:val="BodyText"/>
        <w:spacing w:before="58" w:line="285" w:lineRule="auto"/>
        <w:ind w:left="90"/>
      </w:pPr>
      <w:r>
        <w:t xml:space="preserve">We sent out a survey 1 week </w:t>
      </w:r>
      <w:r>
        <w:rPr>
          <w:i/>
        </w:rPr>
        <w:t xml:space="preserve">before </w:t>
      </w:r>
      <w:r>
        <w:t xml:space="preserve">the November 2019 election. It had a 15% return rate, which is an acceptable sample size. However, it has a higher percentage of winners (43% vs 25%) than the general pool. This exact same survey will be given out each year 1 week </w:t>
      </w:r>
      <w:r>
        <w:rPr>
          <w:i/>
        </w:rPr>
        <w:t xml:space="preserve">before </w:t>
      </w:r>
      <w:r>
        <w:t>the election to track campaign behaviors commonly thought to be positive to check for increases or decreases. Numbers will not always add up to 100%.</w:t>
      </w:r>
    </w:p>
    <w:p w14:paraId="28DB426A" w14:textId="77777777" w:rsidR="00363C06" w:rsidRDefault="00363C06" w:rsidP="00363C06">
      <w:pPr>
        <w:pStyle w:val="BodyText"/>
        <w:spacing w:before="6"/>
        <w:rPr>
          <w:sz w:val="25"/>
        </w:rPr>
      </w:pPr>
    </w:p>
    <w:p w14:paraId="6816BF30" w14:textId="77777777" w:rsidR="00A72563" w:rsidRDefault="00363C06" w:rsidP="00A72563">
      <w:pPr>
        <w:pStyle w:val="BodyText"/>
        <w:spacing w:line="285" w:lineRule="auto"/>
        <w:ind w:left="820"/>
      </w:pPr>
      <w:r>
        <w:t xml:space="preserve">Primary Goal of Campaign </w:t>
      </w:r>
    </w:p>
    <w:p w14:paraId="7E8FA28F" w14:textId="327C5D5E" w:rsidR="00363C06" w:rsidRDefault="00363C06" w:rsidP="00A72563">
      <w:pPr>
        <w:pStyle w:val="BodyText"/>
        <w:spacing w:line="285" w:lineRule="auto"/>
        <w:ind w:left="820"/>
      </w:pPr>
      <w:r>
        <w:t>87% Win Election</w:t>
      </w:r>
    </w:p>
    <w:p w14:paraId="714506F0" w14:textId="77777777" w:rsidR="00A72563" w:rsidRDefault="00363C06" w:rsidP="00A72563">
      <w:pPr>
        <w:pStyle w:val="BodyText"/>
        <w:spacing w:line="285" w:lineRule="auto"/>
        <w:ind w:left="820"/>
      </w:pPr>
      <w:r>
        <w:t xml:space="preserve">6% Educate Voters on Issues </w:t>
      </w:r>
    </w:p>
    <w:p w14:paraId="675C3A23" w14:textId="4BB170E6" w:rsidR="00363C06" w:rsidRDefault="00363C06" w:rsidP="00A72563">
      <w:pPr>
        <w:pStyle w:val="BodyText"/>
        <w:spacing w:line="285" w:lineRule="auto"/>
        <w:ind w:left="820"/>
      </w:pPr>
      <w:r>
        <w:t>6% Offer LP Choice on Ballot</w:t>
      </w:r>
    </w:p>
    <w:p w14:paraId="582F4A06" w14:textId="77777777" w:rsidR="00363C06" w:rsidRDefault="00363C06" w:rsidP="00363C06">
      <w:pPr>
        <w:pStyle w:val="BodyText"/>
        <w:spacing w:before="8"/>
        <w:rPr>
          <w:sz w:val="25"/>
        </w:rPr>
      </w:pPr>
    </w:p>
    <w:p w14:paraId="1ABFD216" w14:textId="77777777" w:rsidR="00A72563" w:rsidRDefault="00363C06" w:rsidP="00A72563">
      <w:pPr>
        <w:pStyle w:val="BodyText"/>
        <w:spacing w:line="285" w:lineRule="auto"/>
        <w:ind w:left="820"/>
      </w:pPr>
      <w:r>
        <w:t xml:space="preserve">Out of those who said their goal was to win the election: </w:t>
      </w:r>
    </w:p>
    <w:p w14:paraId="2937A4F1" w14:textId="002807CC" w:rsidR="00363C06" w:rsidRDefault="00363C06" w:rsidP="00A72563">
      <w:pPr>
        <w:pStyle w:val="BodyText"/>
        <w:spacing w:line="285" w:lineRule="auto"/>
        <w:ind w:left="820"/>
      </w:pPr>
      <w:r>
        <w:t>50% won</w:t>
      </w:r>
    </w:p>
    <w:p w14:paraId="1ED864D9" w14:textId="77777777" w:rsidR="00A72563" w:rsidRDefault="00363C06" w:rsidP="00A72563">
      <w:pPr>
        <w:pStyle w:val="BodyText"/>
        <w:spacing w:line="285" w:lineRule="auto"/>
        <w:ind w:left="820"/>
      </w:pPr>
      <w:r>
        <w:t xml:space="preserve">6% could have won/were very competitive </w:t>
      </w:r>
    </w:p>
    <w:p w14:paraId="56BF8672" w14:textId="4BEB5994" w:rsidR="00363C06" w:rsidRDefault="00363C06" w:rsidP="00A72563">
      <w:pPr>
        <w:pStyle w:val="BodyText"/>
        <w:spacing w:line="285" w:lineRule="auto"/>
        <w:ind w:left="820"/>
      </w:pPr>
      <w:r>
        <w:t>21% had a Campaign Manager</w:t>
      </w:r>
    </w:p>
    <w:p w14:paraId="0C95958A" w14:textId="77777777" w:rsidR="00363C06" w:rsidRDefault="00363C06" w:rsidP="00A72563">
      <w:pPr>
        <w:pStyle w:val="BodyText"/>
        <w:spacing w:line="251" w:lineRule="exact"/>
        <w:ind w:left="820"/>
      </w:pPr>
      <w:r>
        <w:lastRenderedPageBreak/>
        <w:t>21% had a written Campaign Plan</w:t>
      </w:r>
    </w:p>
    <w:p w14:paraId="6196859B" w14:textId="77777777" w:rsidR="00363C06" w:rsidRDefault="00363C06" w:rsidP="00A72563">
      <w:pPr>
        <w:pStyle w:val="BodyText"/>
        <w:spacing w:before="45"/>
        <w:ind w:left="820"/>
      </w:pPr>
      <w:r>
        <w:t>57% had an accurate win number calculated</w:t>
      </w:r>
    </w:p>
    <w:p w14:paraId="6AAD93CF" w14:textId="77777777" w:rsidR="00A72563" w:rsidRDefault="00A72563">
      <w:pPr>
        <w:rPr>
          <w:rFonts w:cs="Arial"/>
        </w:rPr>
      </w:pPr>
    </w:p>
    <w:p w14:paraId="200C6AFB" w14:textId="77777777" w:rsidR="00A72563" w:rsidRDefault="00A72563" w:rsidP="00A72563">
      <w:pPr>
        <w:pStyle w:val="BodyText"/>
        <w:spacing w:before="63"/>
        <w:ind w:left="820"/>
      </w:pPr>
      <w:r>
        <w:t>7% knocked on more doors than votes needed</w:t>
      </w:r>
    </w:p>
    <w:p w14:paraId="4058F205" w14:textId="77777777" w:rsidR="00A72563" w:rsidRDefault="00A72563" w:rsidP="00A72563">
      <w:pPr>
        <w:pStyle w:val="BodyText"/>
        <w:spacing w:before="47" w:line="285" w:lineRule="auto"/>
        <w:ind w:left="820"/>
      </w:pPr>
      <w:r>
        <w:t xml:space="preserve">86% had at least 1 volunteer, with a high of 10 volunteers </w:t>
      </w:r>
    </w:p>
    <w:p w14:paraId="1770EB04" w14:textId="2D94CBBE" w:rsidR="00A72563" w:rsidRDefault="00A72563" w:rsidP="00A72563">
      <w:pPr>
        <w:pStyle w:val="BodyText"/>
        <w:spacing w:before="47" w:line="285" w:lineRule="auto"/>
        <w:ind w:left="820"/>
      </w:pPr>
      <w:r>
        <w:t>50% had a fundraising goal</w:t>
      </w:r>
    </w:p>
    <w:p w14:paraId="61F4A509" w14:textId="77777777" w:rsidR="00A72563" w:rsidRDefault="00A72563" w:rsidP="00A72563">
      <w:pPr>
        <w:pStyle w:val="BodyText"/>
        <w:spacing w:line="251" w:lineRule="exact"/>
        <w:ind w:left="820"/>
      </w:pPr>
      <w:r>
        <w:t>42% of those who set a fundraising goal, hit their goal</w:t>
      </w:r>
    </w:p>
    <w:p w14:paraId="016C2709" w14:textId="77777777" w:rsidR="00A72563" w:rsidRDefault="00A72563" w:rsidP="00A72563">
      <w:pPr>
        <w:pStyle w:val="BodyText"/>
        <w:spacing w:before="2"/>
        <w:rPr>
          <w:sz w:val="30"/>
        </w:rPr>
      </w:pPr>
    </w:p>
    <w:p w14:paraId="2D2232CD" w14:textId="229D76AC" w:rsidR="00A72563" w:rsidRDefault="00A72563" w:rsidP="00371A3C">
      <w:pPr>
        <w:pStyle w:val="BodyText"/>
        <w:spacing w:line="285" w:lineRule="auto"/>
        <w:ind w:left="90"/>
      </w:pPr>
      <w:r>
        <w:t>Of special note:</w:t>
      </w:r>
      <w:r>
        <w:rPr>
          <w:spacing w:val="-4"/>
        </w:rPr>
        <w:t xml:space="preserve"> </w:t>
      </w:r>
      <w:r>
        <w:t>Looking at</w:t>
      </w:r>
      <w:r>
        <w:rPr>
          <w:spacing w:val="-4"/>
        </w:rPr>
        <w:t xml:space="preserve"> </w:t>
      </w:r>
      <w:r>
        <w:t>a partisan candidate</w:t>
      </w:r>
      <w:r>
        <w:rPr>
          <w:spacing w:val="-4"/>
        </w:rPr>
        <w:t xml:space="preserve"> </w:t>
      </w:r>
      <w:r>
        <w:t>who didn’t</w:t>
      </w:r>
      <w:r>
        <w:rPr>
          <w:spacing w:val="-4"/>
        </w:rPr>
        <w:t xml:space="preserve"> </w:t>
      </w:r>
      <w:r>
        <w:t>win, but was</w:t>
      </w:r>
      <w:r>
        <w:rPr>
          <w:spacing w:val="-4"/>
        </w:rPr>
        <w:t xml:space="preserve"> </w:t>
      </w:r>
      <w:r>
        <w:t>very close:</w:t>
      </w:r>
      <w:r>
        <w:rPr>
          <w:spacing w:val="-4"/>
        </w:rPr>
        <w:t xml:space="preserve"> </w:t>
      </w:r>
      <w:r>
        <w:t>They needed 700 votes to win, knocked 600 doors resulting in 501 votes out of 1234 total votes. Typical for a smaller race they didn’t have a campaign manager, no written campaign plan, and no fundraising goal (although they did raise $800). This was a smart, ambitious candidate who sought out training and personal assistance from me and put it into action with good techniques. They simply didn’t knock enough doors. This is typical of many of our close</w:t>
      </w:r>
      <w:r>
        <w:rPr>
          <w:spacing w:val="-9"/>
        </w:rPr>
        <w:t xml:space="preserve"> </w:t>
      </w:r>
      <w:r>
        <w:t>races.</w:t>
      </w:r>
    </w:p>
    <w:p w14:paraId="0DDE5C89" w14:textId="77777777" w:rsidR="00A72563" w:rsidRDefault="00A72563" w:rsidP="00A72563">
      <w:pPr>
        <w:pStyle w:val="BodyText"/>
        <w:spacing w:line="285" w:lineRule="auto"/>
        <w:ind w:left="820" w:right="715"/>
      </w:pPr>
    </w:p>
    <w:p w14:paraId="15B64E73" w14:textId="2690ADA7" w:rsidR="00A72563" w:rsidRPr="00A72563" w:rsidRDefault="00A72563" w:rsidP="00371A3C">
      <w:pPr>
        <w:rPr>
          <w:b/>
          <w:sz w:val="28"/>
          <w:szCs w:val="28"/>
        </w:rPr>
      </w:pPr>
      <w:r w:rsidRPr="00A72563">
        <w:rPr>
          <w:b/>
          <w:sz w:val="28"/>
          <w:szCs w:val="28"/>
        </w:rPr>
        <w:t>Training</w:t>
      </w:r>
    </w:p>
    <w:p w14:paraId="1762B281" w14:textId="4066BDFE" w:rsidR="00A72563" w:rsidRDefault="00A72563" w:rsidP="00371A3C"/>
    <w:p w14:paraId="0DEC3BD1" w14:textId="77777777" w:rsidR="00A72563" w:rsidRDefault="00A72563" w:rsidP="00371A3C">
      <w:pPr>
        <w:pStyle w:val="BodyText"/>
        <w:spacing w:before="58" w:line="285" w:lineRule="auto"/>
      </w:pPr>
      <w:r>
        <w:t xml:space="preserve">Alabama, Pennsylvania, Minnesota, Iowa, Wisconsin, Oregon, and Maine paid for me to </w:t>
      </w:r>
      <w:r>
        <w:rPr>
          <w:b/>
        </w:rPr>
        <w:t xml:space="preserve">travel to their state train their candidates. </w:t>
      </w:r>
      <w:r>
        <w:t>The training ranged from 2 hours to a full day, with most in the 4 to 6 hour range. Training is set up in 1 hour modules and is not generic campaigning information - it is specific to how Libertarians need to adjust for our unique realities.</w:t>
      </w:r>
    </w:p>
    <w:p w14:paraId="3ABF7095" w14:textId="77777777" w:rsidR="00A72563" w:rsidRDefault="00A72563" w:rsidP="00371A3C">
      <w:pPr>
        <w:pStyle w:val="BodyText"/>
        <w:spacing w:before="11"/>
        <w:rPr>
          <w:sz w:val="25"/>
        </w:rPr>
      </w:pPr>
    </w:p>
    <w:p w14:paraId="5D4ECBAF" w14:textId="77777777" w:rsidR="00A72563" w:rsidRDefault="00A72563" w:rsidP="00371A3C">
      <w:pPr>
        <w:spacing w:line="280" w:lineRule="auto"/>
        <w:rPr>
          <w:sz w:val="20"/>
        </w:rPr>
      </w:pPr>
      <w:r>
        <w:rPr>
          <w:i/>
          <w:sz w:val="20"/>
        </w:rPr>
        <w:t xml:space="preserve">"I wanted to let you know how well received Cara Schulz's presentation at the Libertarian Party of Iowa was by our convention attendees. Her presentation was so well liked she received a standing ovation at the end. The national party was presented in a positive way and I felt our members and potential candidates got an honest look at what it’s like to run for office and what we need to do as candidates and campaign staff. Additionally, during the convention I heard several comments about how much the LNC is doing to support us and I have never heard that in the past.” </w:t>
      </w:r>
      <w:r>
        <w:rPr>
          <w:sz w:val="20"/>
        </w:rPr>
        <w:t>Jake Porter, Iowa</w:t>
      </w:r>
    </w:p>
    <w:p w14:paraId="32E8E452" w14:textId="77777777" w:rsidR="00A72563" w:rsidRDefault="00A72563" w:rsidP="00371A3C">
      <w:pPr>
        <w:pStyle w:val="BodyText"/>
        <w:spacing w:before="3"/>
        <w:rPr>
          <w:sz w:val="26"/>
        </w:rPr>
      </w:pPr>
    </w:p>
    <w:p w14:paraId="2B8BFF46" w14:textId="77777777" w:rsidR="00A72563" w:rsidRDefault="00A72563" w:rsidP="00371A3C">
      <w:pPr>
        <w:pStyle w:val="BodyText"/>
        <w:spacing w:line="285" w:lineRule="auto"/>
      </w:pPr>
      <w:r>
        <w:t>Continued</w:t>
      </w:r>
      <w:r>
        <w:rPr>
          <w:spacing w:val="-8"/>
        </w:rPr>
        <w:t xml:space="preserve"> </w:t>
      </w:r>
      <w:r>
        <w:t>hosting</w:t>
      </w:r>
      <w:r>
        <w:rPr>
          <w:spacing w:val="-7"/>
        </w:rPr>
        <w:t xml:space="preserve"> </w:t>
      </w:r>
      <w:r>
        <w:rPr>
          <w:b/>
        </w:rPr>
        <w:t>monthly</w:t>
      </w:r>
      <w:r>
        <w:rPr>
          <w:b/>
          <w:spacing w:val="-7"/>
        </w:rPr>
        <w:t xml:space="preserve"> </w:t>
      </w:r>
      <w:r>
        <w:rPr>
          <w:b/>
        </w:rPr>
        <w:t>teleconference</w:t>
      </w:r>
      <w:r>
        <w:rPr>
          <w:b/>
          <w:spacing w:val="-7"/>
        </w:rPr>
        <w:t xml:space="preserve"> </w:t>
      </w:r>
      <w:r>
        <w:rPr>
          <w:b/>
        </w:rPr>
        <w:t>training</w:t>
      </w:r>
      <w:r>
        <w:rPr>
          <w:b/>
          <w:spacing w:val="-7"/>
        </w:rPr>
        <w:t xml:space="preserve"> </w:t>
      </w:r>
      <w:r>
        <w:t>for</w:t>
      </w:r>
      <w:r>
        <w:rPr>
          <w:spacing w:val="-7"/>
        </w:rPr>
        <w:t xml:space="preserve"> </w:t>
      </w:r>
      <w:r>
        <w:t>candidates.</w:t>
      </w:r>
      <w:r>
        <w:rPr>
          <w:spacing w:val="-7"/>
        </w:rPr>
        <w:t xml:space="preserve"> </w:t>
      </w:r>
      <w:r>
        <w:t>Most</w:t>
      </w:r>
      <w:r>
        <w:rPr>
          <w:spacing w:val="-7"/>
        </w:rPr>
        <w:t xml:space="preserve"> </w:t>
      </w:r>
      <w:r>
        <w:t>months</w:t>
      </w:r>
      <w:r>
        <w:rPr>
          <w:spacing w:val="-7"/>
        </w:rPr>
        <w:t xml:space="preserve"> </w:t>
      </w:r>
      <w:r>
        <w:t>we brought in a campaign expert for the call. Calls last 20 minutes of presentation and 10 minutes of Q &amp; A with attendees. Attendance ranged from 8 to 26</w:t>
      </w:r>
      <w:r>
        <w:rPr>
          <w:spacing w:val="-36"/>
        </w:rPr>
        <w:t xml:space="preserve"> </w:t>
      </w:r>
      <w:r>
        <w:t>attendees.</w:t>
      </w:r>
    </w:p>
    <w:p w14:paraId="34CCDFF8" w14:textId="77777777" w:rsidR="00A72563" w:rsidRDefault="00A72563" w:rsidP="00371A3C">
      <w:pPr>
        <w:pStyle w:val="BodyText"/>
        <w:spacing w:before="2"/>
        <w:rPr>
          <w:sz w:val="26"/>
        </w:rPr>
      </w:pPr>
    </w:p>
    <w:p w14:paraId="32B90822" w14:textId="77777777" w:rsidR="00A72563" w:rsidRDefault="00A72563" w:rsidP="00371A3C">
      <w:pPr>
        <w:spacing w:line="280" w:lineRule="auto"/>
        <w:rPr>
          <w:sz w:val="20"/>
        </w:rPr>
      </w:pPr>
      <w:r>
        <w:rPr>
          <w:i/>
          <w:sz w:val="20"/>
        </w:rPr>
        <w:t xml:space="preserve">“Half of everything I learned about running for office came from your calls. Thank you, I really appreciate it.” </w:t>
      </w:r>
      <w:r>
        <w:rPr>
          <w:sz w:val="20"/>
        </w:rPr>
        <w:t>Ohio candidate</w:t>
      </w:r>
    </w:p>
    <w:p w14:paraId="7F79CE6C" w14:textId="77777777" w:rsidR="00A72563" w:rsidRDefault="00A72563" w:rsidP="00A72563">
      <w:pPr>
        <w:pStyle w:val="BodyText"/>
        <w:spacing w:before="4"/>
        <w:rPr>
          <w:sz w:val="23"/>
        </w:rPr>
      </w:pPr>
    </w:p>
    <w:p w14:paraId="7EF10FC6" w14:textId="75CF2024" w:rsidR="00A72563" w:rsidRDefault="00A72563" w:rsidP="00371A3C">
      <w:pPr>
        <w:rPr>
          <w:b/>
        </w:rPr>
      </w:pPr>
      <w:r w:rsidRPr="00A72563">
        <w:rPr>
          <w:b/>
        </w:rPr>
        <w:t>New: Regional State Affiliate Leaders Training.</w:t>
      </w:r>
    </w:p>
    <w:p w14:paraId="2610F6E5" w14:textId="77777777" w:rsidR="00A72563" w:rsidRPr="00A72563" w:rsidRDefault="00A72563" w:rsidP="00371A3C">
      <w:pPr>
        <w:rPr>
          <w:b/>
        </w:rPr>
      </w:pPr>
    </w:p>
    <w:p w14:paraId="00F71997" w14:textId="30BD1734" w:rsidR="00A72563" w:rsidRDefault="00A72563" w:rsidP="00371A3C">
      <w:pPr>
        <w:pStyle w:val="BodyText"/>
        <w:spacing w:before="47" w:line="285" w:lineRule="auto"/>
      </w:pPr>
      <w:r>
        <w:t xml:space="preserve">We used Region 6 as the first test in an all day State Affiliate leaders training. The training was open to all state affiliate leaders and key volunteers. The goal is to help state leaders </w:t>
      </w:r>
      <w:r>
        <w:lastRenderedPageBreak/>
        <w:t>be more effective in their positions and to have peers meet face to face to network, form relationships, and exchange ideas. Training key officers in each state affiliate could reduce churn and increase effectiveness. Face to face relationship/support network building with peers could reduce burnout and feelings of isolation and being overwhelmed.</w:t>
      </w:r>
    </w:p>
    <w:p w14:paraId="612FEF05" w14:textId="06F17773" w:rsidR="00A72563" w:rsidRDefault="00A72563" w:rsidP="00371A3C">
      <w:pPr>
        <w:pStyle w:val="BodyText"/>
        <w:spacing w:before="47" w:line="285" w:lineRule="auto"/>
      </w:pPr>
    </w:p>
    <w:p w14:paraId="678E7509" w14:textId="77777777" w:rsidR="00A72563" w:rsidRDefault="00A72563" w:rsidP="00371A3C">
      <w:pPr>
        <w:pStyle w:val="BodyText"/>
        <w:spacing w:before="63" w:line="285" w:lineRule="auto"/>
      </w:pPr>
      <w:r>
        <w:t xml:space="preserve">Training was conducted by </w:t>
      </w:r>
      <w:proofErr w:type="gramStart"/>
      <w:r>
        <w:t>myself</w:t>
      </w:r>
      <w:proofErr w:type="gramEnd"/>
      <w:r>
        <w:t>, Andy Burns (LP Affiliate Support), and Kevin Gaughan (LPPA Executive Director). Topics included a Chair roundtable, Political Director training, Effective Board Basics, Executive Director and Membership, Fundraising, Volunteer recruitment and retention, and CRM training.</w:t>
      </w:r>
    </w:p>
    <w:p w14:paraId="5F2CB827" w14:textId="77777777" w:rsidR="00A72563" w:rsidRDefault="00A72563" w:rsidP="00371A3C">
      <w:pPr>
        <w:pStyle w:val="BodyText"/>
        <w:spacing w:before="8"/>
        <w:rPr>
          <w:sz w:val="25"/>
        </w:rPr>
      </w:pPr>
    </w:p>
    <w:p w14:paraId="51A1A0DC" w14:textId="77777777" w:rsidR="00A72563" w:rsidRDefault="00A72563" w:rsidP="00371A3C">
      <w:pPr>
        <w:pStyle w:val="BodyText"/>
        <w:spacing w:before="1" w:line="285" w:lineRule="auto"/>
      </w:pPr>
      <w:r>
        <w:t>Feedback, in the form of surveys and email feedback, was overwhelmingly positive and constructive.</w:t>
      </w:r>
    </w:p>
    <w:p w14:paraId="64D38BFD" w14:textId="77777777" w:rsidR="00A72563" w:rsidRDefault="00A72563" w:rsidP="00371A3C">
      <w:pPr>
        <w:pStyle w:val="BodyText"/>
        <w:spacing w:line="285" w:lineRule="auto"/>
      </w:pPr>
      <w:r>
        <w:t xml:space="preserve">How likely are you to recommend this to a friend: 4.75 out of </w:t>
      </w:r>
      <w:proofErr w:type="gramStart"/>
      <w:r>
        <w:t>5</w:t>
      </w:r>
      <w:proofErr w:type="gramEnd"/>
      <w:r>
        <w:t xml:space="preserve"> </w:t>
      </w:r>
    </w:p>
    <w:p w14:paraId="17C9D1CC" w14:textId="77777777" w:rsidR="00A72563" w:rsidRDefault="00A72563" w:rsidP="00371A3C">
      <w:pPr>
        <w:pStyle w:val="BodyText"/>
        <w:spacing w:line="285" w:lineRule="auto"/>
      </w:pPr>
      <w:r>
        <w:t xml:space="preserve">Was there enough time set aside to network with peers? 4.6 </w:t>
      </w:r>
    </w:p>
    <w:p w14:paraId="40A4F8F4" w14:textId="22AE679E" w:rsidR="00A72563" w:rsidRDefault="00A72563" w:rsidP="00371A3C">
      <w:pPr>
        <w:pStyle w:val="BodyText"/>
        <w:spacing w:line="285" w:lineRule="auto"/>
      </w:pPr>
      <w:r>
        <w:t>How satisfied were you with the event? 4.6</w:t>
      </w:r>
    </w:p>
    <w:p w14:paraId="13EF8B19" w14:textId="77777777" w:rsidR="00A72563" w:rsidRDefault="00A72563" w:rsidP="00371A3C">
      <w:pPr>
        <w:pStyle w:val="BodyText"/>
        <w:spacing w:line="285" w:lineRule="auto"/>
      </w:pPr>
      <w:r>
        <w:t>The negative most often mentioned was that the day went so fast and they wish it was longer.</w:t>
      </w:r>
    </w:p>
    <w:p w14:paraId="67B80B7B" w14:textId="77777777" w:rsidR="00A72563" w:rsidRDefault="00A72563" w:rsidP="00A72563">
      <w:pPr>
        <w:pStyle w:val="BodyText"/>
        <w:spacing w:before="5"/>
        <w:rPr>
          <w:sz w:val="25"/>
        </w:rPr>
      </w:pPr>
    </w:p>
    <w:p w14:paraId="1A9D5FE0" w14:textId="77777777" w:rsidR="00A72563" w:rsidRDefault="00A72563" w:rsidP="00A72563">
      <w:pPr>
        <w:ind w:left="820"/>
      </w:pPr>
      <w:r>
        <w:t xml:space="preserve">Based off feedback from attendees, </w:t>
      </w:r>
      <w:r>
        <w:rPr>
          <w:b/>
        </w:rPr>
        <w:t xml:space="preserve">suggested changes </w:t>
      </w:r>
      <w:r>
        <w:t>I would make are:</w:t>
      </w:r>
    </w:p>
    <w:p w14:paraId="2273E753" w14:textId="77777777" w:rsidR="00A72563" w:rsidRDefault="00A72563" w:rsidP="00B22241">
      <w:pPr>
        <w:pStyle w:val="ListParagraph"/>
        <w:widowControl w:val="0"/>
        <w:numPr>
          <w:ilvl w:val="0"/>
          <w:numId w:val="12"/>
        </w:numPr>
        <w:tabs>
          <w:tab w:val="left" w:pos="1540"/>
        </w:tabs>
        <w:autoSpaceDE w:val="0"/>
        <w:autoSpaceDN w:val="0"/>
        <w:spacing w:before="47" w:after="0" w:line="285" w:lineRule="auto"/>
        <w:ind w:right="850"/>
        <w:contextualSpacing w:val="0"/>
      </w:pPr>
      <w:r>
        <w:t>Prior</w:t>
      </w:r>
      <w:r>
        <w:rPr>
          <w:spacing w:val="-6"/>
        </w:rPr>
        <w:t xml:space="preserve"> </w:t>
      </w:r>
      <w:r>
        <w:t>to</w:t>
      </w:r>
      <w:r>
        <w:rPr>
          <w:spacing w:val="-5"/>
        </w:rPr>
        <w:t xml:space="preserve"> </w:t>
      </w:r>
      <w:r>
        <w:t>event,</w:t>
      </w:r>
      <w:r>
        <w:rPr>
          <w:spacing w:val="-6"/>
        </w:rPr>
        <w:t xml:space="preserve"> </w:t>
      </w:r>
      <w:r>
        <w:t>email</w:t>
      </w:r>
      <w:r>
        <w:rPr>
          <w:spacing w:val="-5"/>
        </w:rPr>
        <w:t xml:space="preserve"> </w:t>
      </w:r>
      <w:r>
        <w:t>out</w:t>
      </w:r>
      <w:r>
        <w:rPr>
          <w:spacing w:val="-5"/>
        </w:rPr>
        <w:t xml:space="preserve"> </w:t>
      </w:r>
      <w:r>
        <w:t>to</w:t>
      </w:r>
      <w:r>
        <w:rPr>
          <w:spacing w:val="-6"/>
        </w:rPr>
        <w:t xml:space="preserve"> </w:t>
      </w:r>
      <w:r>
        <w:t>attendees</w:t>
      </w:r>
      <w:r>
        <w:rPr>
          <w:spacing w:val="-5"/>
        </w:rPr>
        <w:t xml:space="preserve"> </w:t>
      </w:r>
      <w:r>
        <w:t>who</w:t>
      </w:r>
      <w:r>
        <w:rPr>
          <w:spacing w:val="-5"/>
        </w:rPr>
        <w:t xml:space="preserve"> </w:t>
      </w:r>
      <w:r>
        <w:t>is</w:t>
      </w:r>
      <w:r>
        <w:rPr>
          <w:spacing w:val="-6"/>
        </w:rPr>
        <w:t xml:space="preserve"> </w:t>
      </w:r>
      <w:r>
        <w:t>registered</w:t>
      </w:r>
      <w:r>
        <w:rPr>
          <w:spacing w:val="-5"/>
        </w:rPr>
        <w:t xml:space="preserve"> </w:t>
      </w:r>
      <w:r>
        <w:t>with</w:t>
      </w:r>
      <w:r>
        <w:rPr>
          <w:spacing w:val="-5"/>
        </w:rPr>
        <w:t xml:space="preserve"> </w:t>
      </w:r>
      <w:r>
        <w:t>contact</w:t>
      </w:r>
      <w:r>
        <w:rPr>
          <w:spacing w:val="-6"/>
        </w:rPr>
        <w:t xml:space="preserve"> </w:t>
      </w:r>
      <w:r>
        <w:t>information. We can add an opt in on the registration form so attendees agree to allow their info to be</w:t>
      </w:r>
      <w:r>
        <w:rPr>
          <w:spacing w:val="-4"/>
        </w:rPr>
        <w:t xml:space="preserve"> </w:t>
      </w:r>
      <w:r>
        <w:t>sent.</w:t>
      </w:r>
    </w:p>
    <w:p w14:paraId="537E118D" w14:textId="77777777" w:rsidR="00A72563" w:rsidRDefault="00A72563" w:rsidP="00B22241">
      <w:pPr>
        <w:pStyle w:val="ListParagraph"/>
        <w:widowControl w:val="0"/>
        <w:numPr>
          <w:ilvl w:val="0"/>
          <w:numId w:val="12"/>
        </w:numPr>
        <w:tabs>
          <w:tab w:val="left" w:pos="1540"/>
        </w:tabs>
        <w:autoSpaceDE w:val="0"/>
        <w:autoSpaceDN w:val="0"/>
        <w:spacing w:after="0" w:line="285" w:lineRule="auto"/>
        <w:ind w:right="703"/>
        <w:contextualSpacing w:val="0"/>
      </w:pPr>
      <w:r>
        <w:t>Prior</w:t>
      </w:r>
      <w:r>
        <w:rPr>
          <w:spacing w:val="-6"/>
        </w:rPr>
        <w:t xml:space="preserve"> </w:t>
      </w:r>
      <w:r>
        <w:t>to</w:t>
      </w:r>
      <w:r>
        <w:rPr>
          <w:spacing w:val="-5"/>
        </w:rPr>
        <w:t xml:space="preserve"> </w:t>
      </w:r>
      <w:r>
        <w:t>event,</w:t>
      </w:r>
      <w:r>
        <w:rPr>
          <w:spacing w:val="-6"/>
        </w:rPr>
        <w:t xml:space="preserve"> </w:t>
      </w:r>
      <w:r>
        <w:t>email</w:t>
      </w:r>
      <w:r>
        <w:rPr>
          <w:spacing w:val="-5"/>
        </w:rPr>
        <w:t xml:space="preserve"> </w:t>
      </w:r>
      <w:r>
        <w:t>attendees</w:t>
      </w:r>
      <w:r>
        <w:rPr>
          <w:spacing w:val="-5"/>
        </w:rPr>
        <w:t xml:space="preserve"> </w:t>
      </w:r>
      <w:r>
        <w:t>with</w:t>
      </w:r>
      <w:r>
        <w:rPr>
          <w:spacing w:val="-6"/>
        </w:rPr>
        <w:t xml:space="preserve"> </w:t>
      </w:r>
      <w:r>
        <w:t>clearer</w:t>
      </w:r>
      <w:r>
        <w:rPr>
          <w:spacing w:val="-5"/>
        </w:rPr>
        <w:t xml:space="preserve"> </w:t>
      </w:r>
      <w:r>
        <w:t>expectations</w:t>
      </w:r>
      <w:r>
        <w:rPr>
          <w:spacing w:val="-5"/>
        </w:rPr>
        <w:t xml:space="preserve"> </w:t>
      </w:r>
      <w:r>
        <w:t>for</w:t>
      </w:r>
      <w:r>
        <w:rPr>
          <w:spacing w:val="-6"/>
        </w:rPr>
        <w:t xml:space="preserve"> </w:t>
      </w:r>
      <w:r>
        <w:t>what</w:t>
      </w:r>
      <w:r>
        <w:rPr>
          <w:spacing w:val="-5"/>
        </w:rPr>
        <w:t xml:space="preserve"> </w:t>
      </w:r>
      <w:r>
        <w:t>will</w:t>
      </w:r>
      <w:r>
        <w:rPr>
          <w:spacing w:val="-5"/>
        </w:rPr>
        <w:t xml:space="preserve"> </w:t>
      </w:r>
      <w:r>
        <w:t>happen</w:t>
      </w:r>
      <w:r>
        <w:rPr>
          <w:spacing w:val="-6"/>
        </w:rPr>
        <w:t xml:space="preserve"> </w:t>
      </w:r>
      <w:r>
        <w:t>and what is to be covered so they can better prepare questions and make sure their needs are</w:t>
      </w:r>
      <w:r>
        <w:rPr>
          <w:spacing w:val="-3"/>
        </w:rPr>
        <w:t xml:space="preserve"> </w:t>
      </w:r>
      <w:r>
        <w:t>met.</w:t>
      </w:r>
    </w:p>
    <w:p w14:paraId="2674231E" w14:textId="77777777" w:rsidR="00A72563" w:rsidRDefault="00A72563" w:rsidP="00B22241">
      <w:pPr>
        <w:pStyle w:val="ListParagraph"/>
        <w:widowControl w:val="0"/>
        <w:numPr>
          <w:ilvl w:val="0"/>
          <w:numId w:val="12"/>
        </w:numPr>
        <w:tabs>
          <w:tab w:val="left" w:pos="1540"/>
        </w:tabs>
        <w:autoSpaceDE w:val="0"/>
        <w:autoSpaceDN w:val="0"/>
        <w:spacing w:after="0" w:line="285" w:lineRule="auto"/>
        <w:ind w:right="1008"/>
        <w:contextualSpacing w:val="0"/>
      </w:pPr>
      <w:r>
        <w:t>Have a 1 hour networking before the presentations, with a snack. Not just networking</w:t>
      </w:r>
      <w:r>
        <w:rPr>
          <w:spacing w:val="-5"/>
        </w:rPr>
        <w:t xml:space="preserve"> </w:t>
      </w:r>
      <w:r>
        <w:t>during</w:t>
      </w:r>
      <w:r>
        <w:rPr>
          <w:spacing w:val="-5"/>
        </w:rPr>
        <w:t xml:space="preserve"> </w:t>
      </w:r>
      <w:r>
        <w:t>the</w:t>
      </w:r>
      <w:r>
        <w:rPr>
          <w:spacing w:val="-5"/>
        </w:rPr>
        <w:t xml:space="preserve"> </w:t>
      </w:r>
      <w:r>
        <w:t>breaks</w:t>
      </w:r>
      <w:r>
        <w:rPr>
          <w:spacing w:val="-5"/>
        </w:rPr>
        <w:t xml:space="preserve"> </w:t>
      </w:r>
      <w:r>
        <w:t>(10</w:t>
      </w:r>
      <w:r>
        <w:rPr>
          <w:spacing w:val="-5"/>
        </w:rPr>
        <w:t xml:space="preserve"> </w:t>
      </w:r>
      <w:r>
        <w:t>minutes</w:t>
      </w:r>
      <w:r>
        <w:rPr>
          <w:spacing w:val="-5"/>
        </w:rPr>
        <w:t xml:space="preserve"> </w:t>
      </w:r>
      <w:r>
        <w:t>at</w:t>
      </w:r>
      <w:r>
        <w:rPr>
          <w:spacing w:val="-5"/>
        </w:rPr>
        <w:t xml:space="preserve"> </w:t>
      </w:r>
      <w:r>
        <w:t>each</w:t>
      </w:r>
      <w:r>
        <w:rPr>
          <w:spacing w:val="-5"/>
        </w:rPr>
        <w:t xml:space="preserve"> </w:t>
      </w:r>
      <w:r>
        <w:t>hour)</w:t>
      </w:r>
      <w:r>
        <w:rPr>
          <w:spacing w:val="-5"/>
        </w:rPr>
        <w:t xml:space="preserve"> </w:t>
      </w:r>
      <w:r>
        <w:t>and</w:t>
      </w:r>
      <w:r>
        <w:rPr>
          <w:spacing w:val="-5"/>
        </w:rPr>
        <w:t xml:space="preserve"> </w:t>
      </w:r>
      <w:r>
        <w:t>during</w:t>
      </w:r>
      <w:r>
        <w:rPr>
          <w:spacing w:val="-5"/>
        </w:rPr>
        <w:t xml:space="preserve"> </w:t>
      </w:r>
      <w:r>
        <w:t>dinner</w:t>
      </w:r>
      <w:r>
        <w:rPr>
          <w:spacing w:val="-5"/>
        </w:rPr>
        <w:t xml:space="preserve"> </w:t>
      </w:r>
      <w:r>
        <w:t>and after.</w:t>
      </w:r>
    </w:p>
    <w:p w14:paraId="50740805" w14:textId="77777777" w:rsidR="00A72563" w:rsidRDefault="00A72563" w:rsidP="00B22241">
      <w:pPr>
        <w:pStyle w:val="ListParagraph"/>
        <w:widowControl w:val="0"/>
        <w:numPr>
          <w:ilvl w:val="0"/>
          <w:numId w:val="12"/>
        </w:numPr>
        <w:tabs>
          <w:tab w:val="left" w:pos="1540"/>
        </w:tabs>
        <w:autoSpaceDE w:val="0"/>
        <w:autoSpaceDN w:val="0"/>
        <w:spacing w:after="0" w:line="285" w:lineRule="auto"/>
        <w:ind w:right="898"/>
        <w:contextualSpacing w:val="0"/>
      </w:pPr>
      <w:r>
        <w:t>Tailor</w:t>
      </w:r>
      <w:r>
        <w:rPr>
          <w:spacing w:val="-6"/>
        </w:rPr>
        <w:t xml:space="preserve"> </w:t>
      </w:r>
      <w:r>
        <w:t>the</w:t>
      </w:r>
      <w:r>
        <w:rPr>
          <w:spacing w:val="-6"/>
        </w:rPr>
        <w:t xml:space="preserve"> </w:t>
      </w:r>
      <w:r>
        <w:t>presentation</w:t>
      </w:r>
      <w:r>
        <w:rPr>
          <w:spacing w:val="-5"/>
        </w:rPr>
        <w:t xml:space="preserve"> </w:t>
      </w:r>
      <w:r>
        <w:t>content</w:t>
      </w:r>
      <w:r>
        <w:rPr>
          <w:spacing w:val="-6"/>
        </w:rPr>
        <w:t xml:space="preserve"> </w:t>
      </w:r>
      <w:r>
        <w:t>to</w:t>
      </w:r>
      <w:r>
        <w:rPr>
          <w:spacing w:val="-5"/>
        </w:rPr>
        <w:t xml:space="preserve"> </w:t>
      </w:r>
      <w:r>
        <w:t>include</w:t>
      </w:r>
      <w:r>
        <w:rPr>
          <w:spacing w:val="-6"/>
        </w:rPr>
        <w:t xml:space="preserve"> </w:t>
      </w:r>
      <w:r>
        <w:t>the</w:t>
      </w:r>
      <w:r>
        <w:rPr>
          <w:spacing w:val="-5"/>
        </w:rPr>
        <w:t xml:space="preserve"> </w:t>
      </w:r>
      <w:r>
        <w:t>areas</w:t>
      </w:r>
      <w:r>
        <w:rPr>
          <w:spacing w:val="-6"/>
        </w:rPr>
        <w:t xml:space="preserve"> </w:t>
      </w:r>
      <w:r>
        <w:t>mentioned</w:t>
      </w:r>
      <w:r>
        <w:rPr>
          <w:spacing w:val="-6"/>
        </w:rPr>
        <w:t xml:space="preserve"> </w:t>
      </w:r>
      <w:r>
        <w:t>(such</w:t>
      </w:r>
      <w:r>
        <w:rPr>
          <w:spacing w:val="-5"/>
        </w:rPr>
        <w:t xml:space="preserve"> </w:t>
      </w:r>
      <w:r>
        <w:t>as</w:t>
      </w:r>
      <w:r>
        <w:rPr>
          <w:spacing w:val="-6"/>
        </w:rPr>
        <w:t xml:space="preserve"> </w:t>
      </w:r>
      <w:r>
        <w:t>making sure specific sub topics are</w:t>
      </w:r>
      <w:r>
        <w:rPr>
          <w:spacing w:val="-7"/>
        </w:rPr>
        <w:t xml:space="preserve"> </w:t>
      </w:r>
      <w:r>
        <w:t>covered)</w:t>
      </w:r>
    </w:p>
    <w:p w14:paraId="0E6484A8" w14:textId="77777777" w:rsidR="00A72563" w:rsidRDefault="00A72563" w:rsidP="00B22241">
      <w:pPr>
        <w:pStyle w:val="ListParagraph"/>
        <w:widowControl w:val="0"/>
        <w:numPr>
          <w:ilvl w:val="0"/>
          <w:numId w:val="12"/>
        </w:numPr>
        <w:tabs>
          <w:tab w:val="left" w:pos="1540"/>
        </w:tabs>
        <w:autoSpaceDE w:val="0"/>
        <w:autoSpaceDN w:val="0"/>
        <w:spacing w:after="0" w:line="285" w:lineRule="auto"/>
        <w:ind w:right="898"/>
        <w:contextualSpacing w:val="0"/>
      </w:pPr>
      <w:r>
        <w:t>Does</w:t>
      </w:r>
      <w:r>
        <w:rPr>
          <w:spacing w:val="-4"/>
        </w:rPr>
        <w:t xml:space="preserve"> </w:t>
      </w:r>
      <w:r>
        <w:t>the</w:t>
      </w:r>
      <w:r>
        <w:rPr>
          <w:spacing w:val="-4"/>
        </w:rPr>
        <w:t xml:space="preserve"> </w:t>
      </w:r>
      <w:r>
        <w:t>training</w:t>
      </w:r>
      <w:r>
        <w:rPr>
          <w:spacing w:val="-4"/>
        </w:rPr>
        <w:t xml:space="preserve"> </w:t>
      </w:r>
      <w:r>
        <w:t>day</w:t>
      </w:r>
      <w:r>
        <w:rPr>
          <w:spacing w:val="-4"/>
        </w:rPr>
        <w:t xml:space="preserve"> </w:t>
      </w:r>
      <w:r>
        <w:t>need</w:t>
      </w:r>
      <w:r>
        <w:rPr>
          <w:spacing w:val="-4"/>
        </w:rPr>
        <w:t xml:space="preserve"> </w:t>
      </w:r>
      <w:r>
        <w:t>to</w:t>
      </w:r>
      <w:r>
        <w:rPr>
          <w:spacing w:val="-4"/>
        </w:rPr>
        <w:t xml:space="preserve"> </w:t>
      </w:r>
      <w:r>
        <w:t>be</w:t>
      </w:r>
      <w:r>
        <w:rPr>
          <w:spacing w:val="-4"/>
        </w:rPr>
        <w:t xml:space="preserve"> </w:t>
      </w:r>
      <w:r>
        <w:t>longer</w:t>
      </w:r>
      <w:r>
        <w:rPr>
          <w:spacing w:val="-4"/>
        </w:rPr>
        <w:t xml:space="preserve"> </w:t>
      </w:r>
      <w:r>
        <w:t>or</w:t>
      </w:r>
      <w:r>
        <w:rPr>
          <w:spacing w:val="-4"/>
        </w:rPr>
        <w:t xml:space="preserve"> </w:t>
      </w:r>
      <w:r>
        <w:t>should</w:t>
      </w:r>
      <w:r>
        <w:rPr>
          <w:spacing w:val="-4"/>
        </w:rPr>
        <w:t xml:space="preserve"> </w:t>
      </w:r>
      <w:r>
        <w:t>we</w:t>
      </w:r>
      <w:r>
        <w:rPr>
          <w:spacing w:val="-4"/>
        </w:rPr>
        <w:t xml:space="preserve"> </w:t>
      </w:r>
      <w:r>
        <w:t>leave</w:t>
      </w:r>
      <w:r>
        <w:rPr>
          <w:spacing w:val="-4"/>
        </w:rPr>
        <w:t xml:space="preserve"> </w:t>
      </w:r>
      <w:r>
        <w:t>them</w:t>
      </w:r>
      <w:r>
        <w:rPr>
          <w:spacing w:val="-4"/>
        </w:rPr>
        <w:t xml:space="preserve"> </w:t>
      </w:r>
      <w:r>
        <w:t>wanting</w:t>
      </w:r>
      <w:r>
        <w:rPr>
          <w:spacing w:val="-4"/>
        </w:rPr>
        <w:t xml:space="preserve"> </w:t>
      </w:r>
      <w:r>
        <w:t>just</w:t>
      </w:r>
      <w:r>
        <w:rPr>
          <w:spacing w:val="-4"/>
        </w:rPr>
        <w:t xml:space="preserve"> </w:t>
      </w:r>
      <w:r>
        <w:t>a touch more? Should we add a 4th</w:t>
      </w:r>
      <w:r>
        <w:rPr>
          <w:spacing w:val="-11"/>
        </w:rPr>
        <w:t xml:space="preserve"> </w:t>
      </w:r>
      <w:r>
        <w:t>presenter?</w:t>
      </w:r>
    </w:p>
    <w:p w14:paraId="4141D688" w14:textId="77777777" w:rsidR="00A72563" w:rsidRDefault="00A72563" w:rsidP="00B22241">
      <w:pPr>
        <w:pStyle w:val="ListParagraph"/>
        <w:widowControl w:val="0"/>
        <w:numPr>
          <w:ilvl w:val="0"/>
          <w:numId w:val="12"/>
        </w:numPr>
        <w:tabs>
          <w:tab w:val="left" w:pos="1540"/>
        </w:tabs>
        <w:autoSpaceDE w:val="0"/>
        <w:autoSpaceDN w:val="0"/>
        <w:spacing w:after="0" w:line="285" w:lineRule="auto"/>
        <w:ind w:right="703"/>
        <w:contextualSpacing w:val="0"/>
      </w:pPr>
      <w:r>
        <w:t>Print</w:t>
      </w:r>
      <w:r>
        <w:rPr>
          <w:spacing w:val="-5"/>
        </w:rPr>
        <w:t xml:space="preserve"> </w:t>
      </w:r>
      <w:r>
        <w:t>costs</w:t>
      </w:r>
      <w:r>
        <w:rPr>
          <w:spacing w:val="-4"/>
        </w:rPr>
        <w:t xml:space="preserve"> </w:t>
      </w:r>
      <w:r>
        <w:t>can</w:t>
      </w:r>
      <w:r>
        <w:rPr>
          <w:spacing w:val="-4"/>
        </w:rPr>
        <w:t xml:space="preserve"> </w:t>
      </w:r>
      <w:r>
        <w:t>be</w:t>
      </w:r>
      <w:r>
        <w:rPr>
          <w:spacing w:val="-4"/>
        </w:rPr>
        <w:t xml:space="preserve"> </w:t>
      </w:r>
      <w:r>
        <w:t>reduced</w:t>
      </w:r>
      <w:r>
        <w:rPr>
          <w:spacing w:val="-4"/>
        </w:rPr>
        <w:t xml:space="preserve"> </w:t>
      </w:r>
      <w:r>
        <w:t>by</w:t>
      </w:r>
      <w:r>
        <w:rPr>
          <w:spacing w:val="-5"/>
        </w:rPr>
        <w:t xml:space="preserve"> </w:t>
      </w:r>
      <w:r>
        <w:t>creating</w:t>
      </w:r>
      <w:r>
        <w:rPr>
          <w:spacing w:val="-4"/>
        </w:rPr>
        <w:t xml:space="preserve"> </w:t>
      </w:r>
      <w:r>
        <w:t>a</w:t>
      </w:r>
      <w:r>
        <w:rPr>
          <w:spacing w:val="-4"/>
        </w:rPr>
        <w:t xml:space="preserve"> </w:t>
      </w:r>
      <w:r>
        <w:t>shared</w:t>
      </w:r>
      <w:r>
        <w:rPr>
          <w:spacing w:val="-4"/>
        </w:rPr>
        <w:t xml:space="preserve"> </w:t>
      </w:r>
      <w:r>
        <w:t>region</w:t>
      </w:r>
      <w:r>
        <w:rPr>
          <w:spacing w:val="-4"/>
        </w:rPr>
        <w:t xml:space="preserve"> </w:t>
      </w:r>
      <w:r>
        <w:t>file</w:t>
      </w:r>
      <w:r>
        <w:rPr>
          <w:spacing w:val="-4"/>
        </w:rPr>
        <w:t xml:space="preserve"> </w:t>
      </w:r>
      <w:r>
        <w:t>for</w:t>
      </w:r>
      <w:r>
        <w:rPr>
          <w:spacing w:val="-5"/>
        </w:rPr>
        <w:t xml:space="preserve"> </w:t>
      </w:r>
      <w:r>
        <w:t>people</w:t>
      </w:r>
      <w:r>
        <w:rPr>
          <w:spacing w:val="-4"/>
        </w:rPr>
        <w:t xml:space="preserve"> </w:t>
      </w:r>
      <w:r>
        <w:t>(and</w:t>
      </w:r>
      <w:r>
        <w:rPr>
          <w:spacing w:val="-4"/>
        </w:rPr>
        <w:t xml:space="preserve"> </w:t>
      </w:r>
      <w:r>
        <w:t>me)</w:t>
      </w:r>
      <w:r>
        <w:rPr>
          <w:spacing w:val="-4"/>
        </w:rPr>
        <w:t xml:space="preserve"> </w:t>
      </w:r>
      <w:r>
        <w:t>to upload documents into. Those documents can be referenced during the meeting and attendees can click a hyperlink in the training agenda to access</w:t>
      </w:r>
      <w:r>
        <w:rPr>
          <w:spacing w:val="-36"/>
        </w:rPr>
        <w:t xml:space="preserve"> </w:t>
      </w:r>
      <w:r>
        <w:t>them.</w:t>
      </w:r>
    </w:p>
    <w:p w14:paraId="2727BE96" w14:textId="77777777" w:rsidR="00A72563" w:rsidRDefault="00A72563" w:rsidP="00A72563">
      <w:pPr>
        <w:pStyle w:val="BodyText"/>
        <w:spacing w:line="285" w:lineRule="auto"/>
        <w:ind w:left="1540" w:right="708"/>
      </w:pPr>
    </w:p>
    <w:p w14:paraId="792DD3E4" w14:textId="77777777" w:rsidR="00A72563" w:rsidRDefault="00A72563" w:rsidP="00A72563">
      <w:pPr>
        <w:pStyle w:val="BodyText"/>
        <w:spacing w:line="285" w:lineRule="auto"/>
        <w:ind w:left="450" w:right="708"/>
      </w:pPr>
      <w:r>
        <w:t>Question: Should the Regional Training be done in odd years, while we host the training at the National Convention during even years? As most LP staff attends the National Convention, we could have each of them lead 1 or 2 workshops.</w:t>
      </w:r>
    </w:p>
    <w:p w14:paraId="5F8B6EB9" w14:textId="77777777" w:rsidR="00A72563" w:rsidRDefault="00A72563" w:rsidP="00A72563">
      <w:pPr>
        <w:pStyle w:val="BodyText"/>
        <w:spacing w:line="285" w:lineRule="auto"/>
        <w:ind w:left="450" w:right="708"/>
      </w:pPr>
    </w:p>
    <w:p w14:paraId="2591E132" w14:textId="77777777" w:rsidR="00A72563" w:rsidRDefault="00A72563" w:rsidP="00A72563">
      <w:pPr>
        <w:pStyle w:val="BodyText"/>
        <w:spacing w:line="285" w:lineRule="auto"/>
        <w:ind w:left="450" w:right="708"/>
      </w:pPr>
      <w:r>
        <w:t xml:space="preserve">The Numbers: Budget $1900 Final $1300 This covered travel, food, lodging, and venue. A budget of $2000 per region should be enough to cover this training in odd years. </w:t>
      </w:r>
    </w:p>
    <w:p w14:paraId="400C352B" w14:textId="2F6089C4" w:rsidR="00A72563" w:rsidRDefault="00A72563" w:rsidP="00A72563">
      <w:pPr>
        <w:pStyle w:val="BodyText"/>
        <w:spacing w:line="285" w:lineRule="auto"/>
        <w:ind w:left="450" w:right="708"/>
      </w:pPr>
      <w:r>
        <w:t xml:space="preserve">Attendance 27 people (goal was 20) </w:t>
      </w:r>
    </w:p>
    <w:p w14:paraId="3E587169" w14:textId="62039F89" w:rsidR="00A72563" w:rsidRDefault="00A72563" w:rsidP="00A72563">
      <w:pPr>
        <w:pStyle w:val="BodyText"/>
        <w:spacing w:line="285" w:lineRule="auto"/>
        <w:ind w:left="450" w:right="708"/>
      </w:pPr>
      <w:r>
        <w:t xml:space="preserve">8 donated </w:t>
      </w:r>
    </w:p>
    <w:p w14:paraId="46974F69" w14:textId="77777777" w:rsidR="00A72563" w:rsidRDefault="00A72563" w:rsidP="00A72563">
      <w:pPr>
        <w:pStyle w:val="BodyText"/>
        <w:spacing w:line="285" w:lineRule="auto"/>
        <w:ind w:left="450" w:right="708"/>
      </w:pPr>
      <w:r>
        <w:t>4 new LP National Members</w:t>
      </w:r>
    </w:p>
    <w:p w14:paraId="1547866F" w14:textId="41D940CA" w:rsidR="00A72563" w:rsidRDefault="00A72563" w:rsidP="00A72563">
      <w:pPr>
        <w:pStyle w:val="BodyText"/>
        <w:spacing w:line="285" w:lineRule="auto"/>
        <w:ind w:left="450" w:right="708"/>
      </w:pPr>
      <w:r>
        <w:t>6 of 8 states in attendance</w:t>
      </w:r>
    </w:p>
    <w:p w14:paraId="73FD16D4" w14:textId="77777777" w:rsidR="00A72563" w:rsidRDefault="00A72563" w:rsidP="00A72563">
      <w:pPr>
        <w:pStyle w:val="BodyText"/>
        <w:spacing w:before="2"/>
        <w:rPr>
          <w:sz w:val="30"/>
        </w:rPr>
      </w:pPr>
    </w:p>
    <w:p w14:paraId="4F61C04C" w14:textId="77777777" w:rsidR="00A72563" w:rsidRDefault="00A72563" w:rsidP="00A72563">
      <w:pPr>
        <w:spacing w:line="285" w:lineRule="auto"/>
        <w:ind w:left="100" w:right="734"/>
        <w:rPr>
          <w:i/>
        </w:rPr>
      </w:pPr>
      <w:r>
        <w:rPr>
          <w:i/>
        </w:rPr>
        <w:t>“I attended the ‘proof of concept’ pilot Party Leader Training event in Des Moines yesterday hosted by Cara Schulz, Andy Burns, and Kevin Gaughen (LPPA ED). As I said in my survey, the thing I liked the most about this event was the wealth of information provided. It was valuable not only for leader training but is affiliate support as it should be. My only suggestion is that the next regional event include training for secretary and treasurer. Those two positions are also critical to the success of LP organizations.</w:t>
      </w:r>
    </w:p>
    <w:p w14:paraId="741AF20E" w14:textId="77777777" w:rsidR="00A72563" w:rsidRDefault="00A72563" w:rsidP="00A72563">
      <w:pPr>
        <w:pStyle w:val="BodyText"/>
        <w:spacing w:before="6"/>
        <w:rPr>
          <w:i/>
          <w:sz w:val="25"/>
        </w:rPr>
      </w:pPr>
    </w:p>
    <w:p w14:paraId="48C50A1B" w14:textId="77777777" w:rsidR="00A72563" w:rsidRDefault="00A72563" w:rsidP="00A72563">
      <w:pPr>
        <w:spacing w:before="1" w:line="285" w:lineRule="auto"/>
        <w:ind w:left="100" w:right="662" w:firstLine="61"/>
        <w:rPr>
          <w:i/>
        </w:rPr>
      </w:pPr>
      <w:r>
        <w:rPr>
          <w:i/>
        </w:rPr>
        <w:t>Cara and Kevin set excellent presentation technique examples. They both have outstanding big picture and leadership skills. Cara is a Libertarian rock star today and Kevin is well on his way to a Libertarian rock star role. Andy, as always, was great on CRM database, affiliate support, and fund-raising. His unbridled enthusiasm, complemented by his hard work and dedication, contributed to his competent presentations.</w:t>
      </w:r>
    </w:p>
    <w:p w14:paraId="4A2193F0" w14:textId="77777777" w:rsidR="00A72563" w:rsidRDefault="00A72563" w:rsidP="00A72563">
      <w:pPr>
        <w:pStyle w:val="BodyText"/>
        <w:spacing w:before="7"/>
        <w:rPr>
          <w:i/>
          <w:sz w:val="25"/>
        </w:rPr>
      </w:pPr>
    </w:p>
    <w:p w14:paraId="053527C5" w14:textId="77777777" w:rsidR="00A72563" w:rsidRDefault="00A72563" w:rsidP="00A72563">
      <w:pPr>
        <w:spacing w:line="285" w:lineRule="auto"/>
        <w:ind w:left="100" w:right="644"/>
        <w:rPr>
          <w:i/>
        </w:rPr>
      </w:pPr>
      <w:r>
        <w:rPr>
          <w:i/>
        </w:rPr>
        <w:t>I hope this well-attended and well-received event is a forerunner of more LP national regional leadership and affiliate support training events to come. The money was wisely invested and frugally spent. I don’t know how much money was raised but I hope my modest donation based on my current ‘retirement’ income fully expressed my excitement about the success of this event and portends for the future.</w:t>
      </w:r>
    </w:p>
    <w:p w14:paraId="63437247" w14:textId="77777777" w:rsidR="00A72563" w:rsidRDefault="00A72563" w:rsidP="00A72563">
      <w:pPr>
        <w:pStyle w:val="BodyText"/>
        <w:spacing w:before="7"/>
        <w:rPr>
          <w:i/>
          <w:sz w:val="25"/>
        </w:rPr>
      </w:pPr>
    </w:p>
    <w:p w14:paraId="2D83F319" w14:textId="2B9B2EA9" w:rsidR="00A72563" w:rsidRDefault="00A72563" w:rsidP="00A72563">
      <w:pPr>
        <w:ind w:left="100"/>
      </w:pPr>
      <w:r>
        <w:rPr>
          <w:i/>
        </w:rPr>
        <w:t>Dan, this event was a home run!</w:t>
      </w:r>
      <w:r>
        <w:t>” David Pratt Demarest</w:t>
      </w:r>
    </w:p>
    <w:p w14:paraId="7B59E421" w14:textId="4291C4EB" w:rsidR="00A72563" w:rsidRDefault="00A72563" w:rsidP="00A72563">
      <w:pPr>
        <w:ind w:left="100"/>
      </w:pPr>
    </w:p>
    <w:p w14:paraId="6D3C39D2" w14:textId="36D1E994" w:rsidR="00A72563" w:rsidRDefault="00A72563">
      <w:r>
        <w:br w:type="page"/>
      </w:r>
    </w:p>
    <w:p w14:paraId="504EE974" w14:textId="77777777" w:rsidR="00A72563" w:rsidRDefault="00A72563" w:rsidP="00371A3C">
      <w:pPr>
        <w:pStyle w:val="BodyText"/>
        <w:spacing w:line="285" w:lineRule="auto"/>
        <w:ind w:right="90"/>
      </w:pPr>
      <w:r>
        <w:rPr>
          <w:b/>
        </w:rPr>
        <w:lastRenderedPageBreak/>
        <w:t xml:space="preserve">Candidate Workbook and Candidate only area of website: </w:t>
      </w:r>
      <w:r>
        <w:t>The candidate workbook is updated yearly and sent out to every prospective candidate to download. Updating for 2020 will be how to create a campaign timeline. For smaller campaigns this can take the place of a written campaign plan and is easier and less intimidating for candidates to do on their own. The candidate only area of the website has been slow to update with new articles due to time constraints. However, there are over 30 articles uploaded. Some of the topics covered include messaging, fundraising, events, fieldwork. This is the area to consolidate documents, articles, how to guide, etc that candidates need so we don't lose institutional knowledge or have information scattered in several different places.</w:t>
      </w:r>
    </w:p>
    <w:p w14:paraId="7E5EDA75" w14:textId="77777777" w:rsidR="00A72563" w:rsidRDefault="00A72563" w:rsidP="00371A3C">
      <w:pPr>
        <w:pStyle w:val="BodyText"/>
        <w:spacing w:before="3"/>
        <w:ind w:right="90"/>
        <w:rPr>
          <w:sz w:val="25"/>
        </w:rPr>
      </w:pPr>
    </w:p>
    <w:p w14:paraId="17EFBA1C" w14:textId="77777777" w:rsidR="00A72563" w:rsidRDefault="00A72563" w:rsidP="00371A3C">
      <w:pPr>
        <w:pStyle w:val="BodyText"/>
        <w:spacing w:line="285" w:lineRule="auto"/>
        <w:ind w:right="90"/>
      </w:pPr>
      <w:r>
        <w:rPr>
          <w:b/>
        </w:rPr>
        <w:t>Campaign Newsletter</w:t>
      </w:r>
      <w:r>
        <w:t>: Opt in, once a month newsletter, with campaigning tips and information, which goes out to 927 prospective/declared candidates and their campaign teams. Up from 667 in 2018. Old campaigns are removed once the election happens.</w:t>
      </w:r>
    </w:p>
    <w:p w14:paraId="169024B9" w14:textId="77777777" w:rsidR="00A72563" w:rsidRDefault="00A72563" w:rsidP="00371A3C">
      <w:pPr>
        <w:ind w:right="90"/>
      </w:pPr>
    </w:p>
    <w:p w14:paraId="32DD91B1" w14:textId="03C0AE76" w:rsidR="00A72563" w:rsidRDefault="00A72563" w:rsidP="00371A3C">
      <w:pPr>
        <w:ind w:right="90"/>
        <w:rPr>
          <w:b/>
          <w:sz w:val="28"/>
          <w:szCs w:val="28"/>
        </w:rPr>
      </w:pPr>
      <w:r w:rsidRPr="00A72563">
        <w:rPr>
          <w:b/>
          <w:sz w:val="28"/>
          <w:szCs w:val="28"/>
        </w:rPr>
        <w:t>Morale</w:t>
      </w:r>
    </w:p>
    <w:p w14:paraId="11F1950D" w14:textId="77777777" w:rsidR="00A72563" w:rsidRPr="00A72563" w:rsidRDefault="00A72563" w:rsidP="00371A3C">
      <w:pPr>
        <w:ind w:right="90"/>
        <w:rPr>
          <w:b/>
          <w:sz w:val="28"/>
          <w:szCs w:val="28"/>
        </w:rPr>
      </w:pPr>
    </w:p>
    <w:p w14:paraId="44B3F361" w14:textId="77777777" w:rsidR="00A72563" w:rsidRDefault="00A72563" w:rsidP="00371A3C">
      <w:pPr>
        <w:pStyle w:val="BodyText"/>
        <w:spacing w:before="63" w:line="285" w:lineRule="auto"/>
        <w:ind w:right="90"/>
      </w:pPr>
      <w:r>
        <w:t xml:space="preserve">After the 2018 election, I noticed a general down feeling after the election despite some incredible wins. Libertarian Party members may have only been focused on one or two high profile races and if those candidates didn’t win, that is all they noticed. </w:t>
      </w:r>
      <w:proofErr w:type="gramStart"/>
      <w:r>
        <w:t>Likewise</w:t>
      </w:r>
      <w:proofErr w:type="gramEnd"/>
      <w:r>
        <w:t xml:space="preserve"> with volunteers. Candidates expressed they felt alone and abandoned after the election. One candidate said it felt like they had a contagious disease no one wanted to catch. Another told me how much it hurt to put their heart and soul into the election and, while they didn't win they gained significant positive media coverage, yet didn’t get a single thank you. (Candidates were sent thank you cards, but it was longer than a month after the election) Some volunteers, donors, and candidates burned out.</w:t>
      </w:r>
    </w:p>
    <w:p w14:paraId="468C9792" w14:textId="77777777" w:rsidR="00A72563" w:rsidRDefault="00A72563" w:rsidP="00371A3C">
      <w:pPr>
        <w:pStyle w:val="BodyText"/>
        <w:spacing w:before="8"/>
        <w:ind w:right="90"/>
        <w:rPr>
          <w:sz w:val="25"/>
        </w:rPr>
      </w:pPr>
    </w:p>
    <w:p w14:paraId="1A9F92E2" w14:textId="77777777" w:rsidR="00A72563" w:rsidRDefault="00A72563" w:rsidP="00371A3C">
      <w:pPr>
        <w:pStyle w:val="BodyText"/>
        <w:spacing w:before="1" w:line="285" w:lineRule="auto"/>
        <w:ind w:right="90"/>
      </w:pPr>
      <w:r>
        <w:t>To correct this, I changed my candidate intake process, added a segment on goals into my candidate training, created a candidate after care program, and implemented live coverage of the election so people could hear about the wins as they happened.</w:t>
      </w:r>
    </w:p>
    <w:p w14:paraId="76D2AF95" w14:textId="77777777" w:rsidR="00A72563" w:rsidRDefault="00A72563" w:rsidP="00A72563">
      <w:pPr>
        <w:pStyle w:val="BodyText"/>
        <w:spacing w:before="9"/>
        <w:rPr>
          <w:sz w:val="25"/>
        </w:rPr>
      </w:pPr>
    </w:p>
    <w:p w14:paraId="0BA6CBE9" w14:textId="77777777" w:rsidR="00A72563" w:rsidRDefault="00A72563" w:rsidP="00371A3C">
      <w:pPr>
        <w:pStyle w:val="BodyText"/>
        <w:spacing w:line="285" w:lineRule="auto"/>
        <w:ind w:right="90"/>
      </w:pPr>
      <w:r>
        <w:rPr>
          <w:b/>
        </w:rPr>
        <w:t>Candidate</w:t>
      </w:r>
      <w:r>
        <w:rPr>
          <w:b/>
          <w:spacing w:val="-6"/>
        </w:rPr>
        <w:t xml:space="preserve"> </w:t>
      </w:r>
      <w:r>
        <w:rPr>
          <w:b/>
        </w:rPr>
        <w:t xml:space="preserve">Intake: </w:t>
      </w:r>
      <w:r>
        <w:t>In 2019,</w:t>
      </w:r>
      <w:r>
        <w:rPr>
          <w:spacing w:val="-6"/>
        </w:rPr>
        <w:t xml:space="preserve"> </w:t>
      </w:r>
      <w:r>
        <w:t>when I spoke</w:t>
      </w:r>
      <w:r>
        <w:rPr>
          <w:spacing w:val="-6"/>
        </w:rPr>
        <w:t xml:space="preserve"> </w:t>
      </w:r>
      <w:r>
        <w:t>with candidate, I</w:t>
      </w:r>
      <w:r>
        <w:rPr>
          <w:spacing w:val="-6"/>
        </w:rPr>
        <w:t xml:space="preserve"> </w:t>
      </w:r>
      <w:r>
        <w:t>asked additional questions. Is your goal to win the election or run for a specific seat? This got candidates to realistically assess what was most important for them and what office matches that goal. I also asked them, other than winning the seat, what are your other goals for your campaign? Coming up with these secondary goals not only helps them focus on behaviors which win elections, it also helps them define *how else* a win can be</w:t>
      </w:r>
      <w:r>
        <w:rPr>
          <w:spacing w:val="-28"/>
        </w:rPr>
        <w:t xml:space="preserve"> </w:t>
      </w:r>
      <w:r>
        <w:t>defined.</w:t>
      </w:r>
    </w:p>
    <w:p w14:paraId="792B0DE3" w14:textId="18E968F6" w:rsidR="00A72563" w:rsidRDefault="00A72563" w:rsidP="00A72563">
      <w:pPr>
        <w:pStyle w:val="BodyText"/>
        <w:spacing w:before="58" w:line="285" w:lineRule="auto"/>
        <w:ind w:left="820" w:right="644"/>
      </w:pPr>
    </w:p>
    <w:p w14:paraId="422FE8AD" w14:textId="479867ED" w:rsidR="00A72563" w:rsidRDefault="00A72563" w:rsidP="00371A3C">
      <w:pPr>
        <w:pStyle w:val="BodyText"/>
        <w:spacing w:before="1" w:line="285" w:lineRule="auto"/>
        <w:ind w:left="90"/>
      </w:pPr>
      <w:r>
        <w:rPr>
          <w:b/>
        </w:rPr>
        <w:t xml:space="preserve">Live Election Night Coverage: </w:t>
      </w:r>
      <w:r>
        <w:t xml:space="preserve">To spread awareness and celebrate election wins, I worked with Tyler Harris to have 4 hours of live election night coverage. Tyler and I were </w:t>
      </w:r>
      <w:r>
        <w:lastRenderedPageBreak/>
        <w:t>on the entire time and had a different host joining us each hour. Hosts included Chairman Sarwark, Executive Director Dan Fishman, Candidate Support Manager Bob Johnston, and Chief of Staff for Jeff Hewitt Boomer Shannon. Candidates were sent directions ahead of time on how to join us on camera for the live coverage if they won their election and we had several winners join us live so we could congratulate them.</w:t>
      </w:r>
    </w:p>
    <w:p w14:paraId="3CD7D886" w14:textId="77777777" w:rsidR="00A72563" w:rsidRDefault="00A72563" w:rsidP="00371A3C">
      <w:pPr>
        <w:pStyle w:val="BodyText"/>
        <w:spacing w:before="1" w:line="285" w:lineRule="auto"/>
        <w:ind w:left="90"/>
      </w:pPr>
    </w:p>
    <w:p w14:paraId="42FE1BCD" w14:textId="77777777" w:rsidR="00A72563" w:rsidRDefault="00A72563" w:rsidP="00371A3C">
      <w:pPr>
        <w:pStyle w:val="BodyText"/>
        <w:spacing w:line="285" w:lineRule="auto"/>
        <w:ind w:left="90"/>
      </w:pPr>
      <w:r>
        <w:t>State</w:t>
      </w:r>
      <w:r>
        <w:rPr>
          <w:spacing w:val="-6"/>
        </w:rPr>
        <w:t xml:space="preserve"> </w:t>
      </w:r>
      <w:r>
        <w:t>Chairs and Political Directors sent</w:t>
      </w:r>
      <w:r>
        <w:rPr>
          <w:spacing w:val="-6"/>
        </w:rPr>
        <w:t xml:space="preserve"> </w:t>
      </w:r>
      <w:r>
        <w:t>me updates on winning candidates and</w:t>
      </w:r>
      <w:r>
        <w:rPr>
          <w:spacing w:val="-6"/>
        </w:rPr>
        <w:t xml:space="preserve"> </w:t>
      </w:r>
      <w:r>
        <w:t xml:space="preserve">we were able to announce them as they came in. The coverage was hosted through Zoom and streamed live on FaceBook. We had between 100 and 140 viewers throughout the entire 4 hours. While there are things we would change for the 2020 live coverage (a constant scroll of winner’s names, better audio, better lighting, more interviews lined up) the feedback has been overwhelmingly positive. Several people said they would host election parties in 2020 if we have this live coverage since </w:t>
      </w:r>
      <w:r>
        <w:rPr>
          <w:i/>
        </w:rPr>
        <w:t xml:space="preserve">“we would finally have election coverage we could have on our TV that is shows how OUR candidates are doing.” </w:t>
      </w:r>
      <w:r>
        <w:t>People were also able to immediately talk about the wins and share in the excitement.</w:t>
      </w:r>
    </w:p>
    <w:p w14:paraId="4D6C6B80" w14:textId="5364E7F0" w:rsidR="00A72563" w:rsidRDefault="00A72563" w:rsidP="00A72563">
      <w:pPr>
        <w:pStyle w:val="BodyText"/>
        <w:spacing w:before="58" w:line="285" w:lineRule="auto"/>
        <w:ind w:left="820" w:right="644"/>
      </w:pPr>
    </w:p>
    <w:p w14:paraId="7A38392D" w14:textId="77777777" w:rsidR="00A72563" w:rsidRDefault="00A72563" w:rsidP="00371A3C">
      <w:pPr>
        <w:spacing w:before="63" w:line="285" w:lineRule="auto"/>
        <w:rPr>
          <w:i/>
        </w:rPr>
      </w:pPr>
      <w:r>
        <w:rPr>
          <w:b/>
        </w:rPr>
        <w:t xml:space="preserve">Candidate Aftercare: </w:t>
      </w:r>
      <w:r>
        <w:t xml:space="preserve">To show our candidates appreciation, check on them, and lessen burn out I wanted each candidate to receive a call within 24 hours thanking them and for them to receive a handwritten thank you card within 7 days. To accomplish the call within 24 hours volunteers from LP National staff, the LNC, and the Candidate Support Committee assisted. (Thank you to Dan Fishman, Bob Johnston, Nick Sarwark, Alex Merced, Richard Longstreth, Sam Goldstein, Brent Olsen, Jim Turney, and Tim Hagen for assisting me with those calls). Feedback from candidates has been immediate and extremely positive. </w:t>
      </w:r>
      <w:r>
        <w:rPr>
          <w:i/>
        </w:rPr>
        <w:t>“I can’t believe I got a call from X! X talked to me for over 20 minutes, I went from super sad to feeling great about what I accomplished. I’m going to run again and this time, I’ll win!”</w:t>
      </w:r>
    </w:p>
    <w:p w14:paraId="59F67EA3" w14:textId="77777777" w:rsidR="00A72563" w:rsidRDefault="00A72563" w:rsidP="00A72563">
      <w:pPr>
        <w:pStyle w:val="BodyText"/>
        <w:spacing w:before="4"/>
        <w:rPr>
          <w:i/>
          <w:sz w:val="25"/>
        </w:rPr>
      </w:pPr>
    </w:p>
    <w:p w14:paraId="5BF60010" w14:textId="174E739D" w:rsidR="00A72563" w:rsidRDefault="00A72563"/>
    <w:p w14:paraId="606526D4" w14:textId="036F32A1" w:rsidR="00A72563" w:rsidRDefault="00A72563" w:rsidP="00371A3C">
      <w:pPr>
        <w:pStyle w:val="BodyText"/>
        <w:spacing w:before="1"/>
      </w:pPr>
      <w:r>
        <w:t>During 2019:</w:t>
      </w:r>
    </w:p>
    <w:p w14:paraId="238F7746" w14:textId="77777777" w:rsidR="00A72563" w:rsidRDefault="00A72563" w:rsidP="00371A3C">
      <w:pPr>
        <w:pStyle w:val="BodyText"/>
        <w:spacing w:before="47" w:line="285" w:lineRule="auto"/>
      </w:pPr>
      <w:r>
        <w:t>192 calls made within 48 hours of election. 183 cards sent out.</w:t>
      </w:r>
    </w:p>
    <w:p w14:paraId="51DF6D41" w14:textId="77777777" w:rsidR="00A72563" w:rsidRDefault="00A72563" w:rsidP="00371A3C">
      <w:pPr>
        <w:pStyle w:val="BodyText"/>
        <w:spacing w:line="285" w:lineRule="auto"/>
      </w:pPr>
      <w:r>
        <w:t>Note: some candidates and state affiliates prefer not to give LP National contact information.</w:t>
      </w:r>
    </w:p>
    <w:p w14:paraId="3F9A55F6" w14:textId="5362392C" w:rsidR="00A72563" w:rsidRDefault="00A72563" w:rsidP="00A72563">
      <w:pPr>
        <w:pStyle w:val="BodyText"/>
        <w:spacing w:line="285" w:lineRule="auto"/>
        <w:ind w:left="820" w:right="708"/>
      </w:pPr>
    </w:p>
    <w:p w14:paraId="6122C53E" w14:textId="0474E3C0" w:rsidR="00A72563" w:rsidRDefault="00A72563" w:rsidP="00371A3C">
      <w:pPr>
        <w:pStyle w:val="BodyText"/>
        <w:spacing w:before="58" w:line="285" w:lineRule="auto"/>
        <w:ind w:left="820" w:right="644"/>
        <w:jc w:val="center"/>
      </w:pPr>
      <w:r>
        <w:rPr>
          <w:noProof/>
        </w:rPr>
        <w:lastRenderedPageBreak/>
        <w:drawing>
          <wp:inline distT="0" distB="0" distL="0" distR="0" wp14:anchorId="1351EF1B" wp14:editId="521937A4">
            <wp:extent cx="5257800" cy="6602023"/>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1.png"/>
                    <pic:cNvPicPr/>
                  </pic:nvPicPr>
                  <pic:blipFill>
                    <a:blip r:embed="rId63"/>
                    <a:stretch>
                      <a:fillRect/>
                    </a:stretch>
                  </pic:blipFill>
                  <pic:spPr>
                    <a:xfrm>
                      <a:off x="0" y="0"/>
                      <a:ext cx="5284174" cy="6635140"/>
                    </a:xfrm>
                    <a:prstGeom prst="rect">
                      <a:avLst/>
                    </a:prstGeom>
                  </pic:spPr>
                </pic:pic>
              </a:graphicData>
            </a:graphic>
          </wp:inline>
        </w:drawing>
      </w:r>
    </w:p>
    <w:p w14:paraId="2DFAA590" w14:textId="4ACC3167" w:rsidR="00A72563" w:rsidRDefault="00A72563" w:rsidP="00A72563">
      <w:pPr>
        <w:ind w:left="100"/>
      </w:pPr>
      <w:r>
        <w:t xml:space="preserve"> </w:t>
      </w:r>
    </w:p>
    <w:p w14:paraId="23552A61" w14:textId="77777777" w:rsidR="00A72563" w:rsidRDefault="00A72563" w:rsidP="00A72563">
      <w:pPr>
        <w:pStyle w:val="BodyText"/>
        <w:spacing w:line="285" w:lineRule="auto"/>
        <w:ind w:left="450" w:right="708"/>
      </w:pPr>
    </w:p>
    <w:p w14:paraId="78802814" w14:textId="3C4DB07F" w:rsidR="00A72563" w:rsidRDefault="00A72563">
      <w:r>
        <w:br w:type="page"/>
      </w:r>
    </w:p>
    <w:p w14:paraId="02E47313" w14:textId="77777777" w:rsidR="00A72563" w:rsidRDefault="00A72563" w:rsidP="00A72563">
      <w:pPr>
        <w:pStyle w:val="BodyText"/>
        <w:kinsoku w:val="0"/>
        <w:overflowPunct w:val="0"/>
        <w:spacing w:line="268" w:lineRule="exact"/>
        <w:rPr>
          <w:b/>
          <w:bCs/>
        </w:rPr>
      </w:pPr>
      <w:r>
        <w:rPr>
          <w:b/>
          <w:bCs/>
        </w:rPr>
        <w:lastRenderedPageBreak/>
        <w:t>Challenges</w:t>
      </w:r>
    </w:p>
    <w:p w14:paraId="799AC43D" w14:textId="6B9D9448" w:rsidR="00A72563" w:rsidRDefault="00A72563" w:rsidP="00371A3C">
      <w:pPr>
        <w:pStyle w:val="BodyText"/>
        <w:kinsoku w:val="0"/>
        <w:overflowPunct w:val="0"/>
        <w:spacing w:line="285" w:lineRule="auto"/>
        <w:ind w:right="90"/>
      </w:pPr>
      <w:r>
        <w:rPr>
          <w:b/>
          <w:bCs/>
        </w:rPr>
        <w:t xml:space="preserve">Time: </w:t>
      </w:r>
      <w:r>
        <w:t>For the 2019 election year my hours were reduced to up to 20 hours per week</w:t>
      </w:r>
      <w:r>
        <w:rPr>
          <w:spacing w:val="60"/>
        </w:rPr>
        <w:t xml:space="preserve"> </w:t>
      </w:r>
      <w:r>
        <w:t>due to budget constraints. Most weeks I continued to work 40 hours per week, while billing for 20. In the 2020 election cycle I will not be able to maintain this work schedule as I need to take on side contracts to make up the monetary difference to bring me up to 40 hours paid. For 2020, if my hours for the LP National remain at 20 per week, my work load will need to be reduced and reprioritized. If my hours change to 40 per week, I will</w:t>
      </w:r>
      <w:r w:rsidR="00371A3C">
        <w:t xml:space="preserve"> </w:t>
      </w:r>
      <w:r>
        <w:t xml:space="preserve">not accept </w:t>
      </w:r>
      <w:proofErr w:type="gramStart"/>
      <w:r>
        <w:t>other</w:t>
      </w:r>
      <w:proofErr w:type="gramEnd"/>
      <w:r>
        <w:t xml:space="preserve"> contract work.</w:t>
      </w:r>
    </w:p>
    <w:p w14:paraId="41674601" w14:textId="77777777" w:rsidR="00A72563" w:rsidRDefault="00A72563" w:rsidP="00A72563">
      <w:pPr>
        <w:pStyle w:val="BodyText"/>
        <w:spacing w:before="5"/>
        <w:rPr>
          <w:sz w:val="25"/>
        </w:rPr>
      </w:pPr>
    </w:p>
    <w:p w14:paraId="31F5794B" w14:textId="77777777" w:rsidR="00A72563" w:rsidRDefault="00A72563" w:rsidP="00A72563">
      <w:pPr>
        <w:pStyle w:val="BodyText"/>
        <w:spacing w:before="5"/>
        <w:rPr>
          <w:sz w:val="25"/>
        </w:rPr>
      </w:pPr>
    </w:p>
    <w:p w14:paraId="0B78D99F" w14:textId="33B87D54" w:rsidR="00A72563" w:rsidRDefault="00A72563" w:rsidP="00371A3C">
      <w:pPr>
        <w:pStyle w:val="BodyText"/>
        <w:spacing w:before="1" w:line="285" w:lineRule="auto"/>
        <w:ind w:left="-90" w:right="90"/>
      </w:pPr>
      <w:r>
        <w:rPr>
          <w:b/>
        </w:rPr>
        <w:t xml:space="preserve">Partners: </w:t>
      </w:r>
      <w:r>
        <w:t>We are still facing extreme churn in State Affiliates and lack of designated Political Directors. Burn out, lack of communication, lack of training is hampering many State Affiliates. My suggestion is to implement in person State Affiliate Training for each position, by region in odd number years in the Spring and have this as a line item added to the budget. In even number years, this training can be held at the National Convention. Instead of 1 of me, or Jess, or Andy, or Dan (for example) we need 51 of them.</w:t>
      </w:r>
    </w:p>
    <w:p w14:paraId="02B6E8F3" w14:textId="77777777" w:rsidR="00371A3C" w:rsidRDefault="00371A3C" w:rsidP="00371A3C">
      <w:pPr>
        <w:pStyle w:val="BodyText"/>
        <w:spacing w:before="3"/>
        <w:rPr>
          <w:sz w:val="29"/>
        </w:rPr>
      </w:pPr>
    </w:p>
    <w:p w14:paraId="3E136D79" w14:textId="77777777" w:rsidR="00371A3C" w:rsidRDefault="00371A3C" w:rsidP="00DB1BCB">
      <w:pPr>
        <w:ind w:left="90"/>
      </w:pPr>
      <w:r>
        <w:t xml:space="preserve">Not able to </w:t>
      </w:r>
      <w:proofErr w:type="gramStart"/>
      <w:r>
        <w:t>implement/ shelved</w:t>
      </w:r>
      <w:proofErr w:type="gramEnd"/>
      <w:r>
        <w:t xml:space="preserve"> due to budget cuts or time constraints</w:t>
      </w:r>
    </w:p>
    <w:p w14:paraId="0A5B8178" w14:textId="77777777" w:rsidR="00371A3C" w:rsidRDefault="00371A3C" w:rsidP="00371A3C">
      <w:pPr>
        <w:pStyle w:val="BodyText"/>
        <w:spacing w:before="1"/>
        <w:rPr>
          <w:b/>
          <w:sz w:val="31"/>
        </w:rPr>
      </w:pPr>
    </w:p>
    <w:p w14:paraId="7382A026" w14:textId="77777777" w:rsidR="00371A3C" w:rsidRPr="00DE7A2A" w:rsidRDefault="00371A3C" w:rsidP="00DE7A2A">
      <w:pPr>
        <w:rPr>
          <w:b/>
        </w:rPr>
      </w:pPr>
      <w:r w:rsidRPr="00DE7A2A">
        <w:rPr>
          <w:b/>
        </w:rPr>
        <w:t>Won 1, Win 1</w:t>
      </w:r>
    </w:p>
    <w:p w14:paraId="7546BD8C" w14:textId="77777777" w:rsidR="00371A3C" w:rsidRDefault="00371A3C" w:rsidP="00B22241">
      <w:pPr>
        <w:pStyle w:val="ListParagraph"/>
        <w:widowControl w:val="0"/>
        <w:numPr>
          <w:ilvl w:val="0"/>
          <w:numId w:val="13"/>
        </w:numPr>
        <w:tabs>
          <w:tab w:val="left" w:pos="2259"/>
          <w:tab w:val="left" w:pos="2260"/>
        </w:tabs>
        <w:autoSpaceDE w:val="0"/>
        <w:autoSpaceDN w:val="0"/>
        <w:spacing w:before="47" w:after="0" w:line="240" w:lineRule="auto"/>
        <w:contextualSpacing w:val="0"/>
      </w:pPr>
      <w:r>
        <w:t>Project for all past and currently elected</w:t>
      </w:r>
      <w:r>
        <w:rPr>
          <w:spacing w:val="-12"/>
        </w:rPr>
        <w:t xml:space="preserve"> </w:t>
      </w:r>
      <w:r>
        <w:t>Libertarians.</w:t>
      </w:r>
    </w:p>
    <w:p w14:paraId="35E2ABDB" w14:textId="77777777" w:rsidR="00371A3C" w:rsidRDefault="00371A3C" w:rsidP="00B22241">
      <w:pPr>
        <w:pStyle w:val="ListParagraph"/>
        <w:widowControl w:val="0"/>
        <w:numPr>
          <w:ilvl w:val="0"/>
          <w:numId w:val="13"/>
        </w:numPr>
        <w:tabs>
          <w:tab w:val="left" w:pos="2259"/>
          <w:tab w:val="left" w:pos="2260"/>
        </w:tabs>
        <w:autoSpaceDE w:val="0"/>
        <w:autoSpaceDN w:val="0"/>
        <w:spacing w:before="47" w:after="0" w:line="285" w:lineRule="auto"/>
        <w:ind w:right="1442"/>
        <w:contextualSpacing w:val="0"/>
      </w:pPr>
      <w:r>
        <w:t>Our</w:t>
      </w:r>
      <w:r>
        <w:rPr>
          <w:spacing w:val="-6"/>
        </w:rPr>
        <w:t xml:space="preserve"> </w:t>
      </w:r>
      <w:r>
        <w:t>elected</w:t>
      </w:r>
      <w:r>
        <w:rPr>
          <w:spacing w:val="-5"/>
        </w:rPr>
        <w:t xml:space="preserve"> </w:t>
      </w:r>
      <w:r>
        <w:t>Libertarians</w:t>
      </w:r>
      <w:r>
        <w:rPr>
          <w:spacing w:val="-5"/>
        </w:rPr>
        <w:t xml:space="preserve"> </w:t>
      </w:r>
      <w:r>
        <w:t>are</w:t>
      </w:r>
      <w:r>
        <w:rPr>
          <w:spacing w:val="-6"/>
        </w:rPr>
        <w:t xml:space="preserve"> </w:t>
      </w:r>
      <w:r>
        <w:t>our</w:t>
      </w:r>
      <w:r>
        <w:rPr>
          <w:spacing w:val="-5"/>
        </w:rPr>
        <w:t xml:space="preserve"> </w:t>
      </w:r>
      <w:r>
        <w:t>best</w:t>
      </w:r>
      <w:r>
        <w:rPr>
          <w:spacing w:val="-5"/>
        </w:rPr>
        <w:t xml:space="preserve"> </w:t>
      </w:r>
      <w:r>
        <w:t>resource</w:t>
      </w:r>
      <w:r>
        <w:rPr>
          <w:spacing w:val="-6"/>
        </w:rPr>
        <w:t xml:space="preserve"> </w:t>
      </w:r>
      <w:r>
        <w:t>for</w:t>
      </w:r>
      <w:r>
        <w:rPr>
          <w:spacing w:val="-5"/>
        </w:rPr>
        <w:t xml:space="preserve"> </w:t>
      </w:r>
      <w:r>
        <w:t>increasing</w:t>
      </w:r>
      <w:r>
        <w:rPr>
          <w:spacing w:val="-5"/>
        </w:rPr>
        <w:t xml:space="preserve"> </w:t>
      </w:r>
      <w:r>
        <w:t>the</w:t>
      </w:r>
      <w:r>
        <w:rPr>
          <w:spacing w:val="-6"/>
        </w:rPr>
        <w:t xml:space="preserve"> </w:t>
      </w:r>
      <w:r>
        <w:t>number</w:t>
      </w:r>
      <w:r>
        <w:rPr>
          <w:spacing w:val="-5"/>
        </w:rPr>
        <w:t xml:space="preserve"> </w:t>
      </w:r>
      <w:r>
        <w:t>of elected</w:t>
      </w:r>
      <w:r>
        <w:rPr>
          <w:spacing w:val="-2"/>
        </w:rPr>
        <w:t xml:space="preserve"> </w:t>
      </w:r>
      <w:r>
        <w:t>Libertarians.</w:t>
      </w:r>
    </w:p>
    <w:p w14:paraId="53E7BE1C" w14:textId="77777777" w:rsidR="00371A3C" w:rsidRDefault="00371A3C" w:rsidP="00B22241">
      <w:pPr>
        <w:pStyle w:val="ListParagraph"/>
        <w:widowControl w:val="0"/>
        <w:numPr>
          <w:ilvl w:val="0"/>
          <w:numId w:val="13"/>
        </w:numPr>
        <w:tabs>
          <w:tab w:val="left" w:pos="2259"/>
          <w:tab w:val="left" w:pos="2260"/>
        </w:tabs>
        <w:autoSpaceDE w:val="0"/>
        <w:autoSpaceDN w:val="0"/>
        <w:spacing w:after="0" w:line="285" w:lineRule="auto"/>
        <w:ind w:right="1197"/>
        <w:contextualSpacing w:val="0"/>
      </w:pPr>
      <w:r>
        <w:t>Implementation</w:t>
      </w:r>
      <w:r>
        <w:rPr>
          <w:spacing w:val="-5"/>
        </w:rPr>
        <w:t xml:space="preserve"> </w:t>
      </w:r>
      <w:r>
        <w:t>by</w:t>
      </w:r>
      <w:r>
        <w:rPr>
          <w:spacing w:val="-5"/>
        </w:rPr>
        <w:t xml:space="preserve"> </w:t>
      </w:r>
      <w:r>
        <w:t>one</w:t>
      </w:r>
      <w:r>
        <w:rPr>
          <w:spacing w:val="-4"/>
        </w:rPr>
        <w:t xml:space="preserve"> </w:t>
      </w:r>
      <w:r>
        <w:t>on</w:t>
      </w:r>
      <w:r>
        <w:rPr>
          <w:spacing w:val="-5"/>
        </w:rPr>
        <w:t xml:space="preserve"> </w:t>
      </w:r>
      <w:r>
        <w:t>one</w:t>
      </w:r>
      <w:r>
        <w:rPr>
          <w:spacing w:val="-5"/>
        </w:rPr>
        <w:t xml:space="preserve"> </w:t>
      </w:r>
      <w:r>
        <w:t>phone</w:t>
      </w:r>
      <w:r>
        <w:rPr>
          <w:spacing w:val="-4"/>
        </w:rPr>
        <w:t xml:space="preserve"> </w:t>
      </w:r>
      <w:r>
        <w:t>calls</w:t>
      </w:r>
      <w:r>
        <w:rPr>
          <w:spacing w:val="-5"/>
        </w:rPr>
        <w:t xml:space="preserve"> </w:t>
      </w:r>
      <w:r>
        <w:t>with</w:t>
      </w:r>
      <w:r>
        <w:rPr>
          <w:spacing w:val="-5"/>
        </w:rPr>
        <w:t xml:space="preserve"> </w:t>
      </w:r>
      <w:r>
        <w:t>each</w:t>
      </w:r>
      <w:r>
        <w:rPr>
          <w:spacing w:val="-4"/>
        </w:rPr>
        <w:t xml:space="preserve"> </w:t>
      </w:r>
      <w:r>
        <w:t>of</w:t>
      </w:r>
      <w:r>
        <w:rPr>
          <w:spacing w:val="-5"/>
        </w:rPr>
        <w:t xml:space="preserve"> </w:t>
      </w:r>
      <w:r>
        <w:t>our</w:t>
      </w:r>
      <w:r>
        <w:rPr>
          <w:spacing w:val="-5"/>
        </w:rPr>
        <w:t xml:space="preserve"> </w:t>
      </w:r>
      <w:r>
        <w:t>elected</w:t>
      </w:r>
      <w:r>
        <w:rPr>
          <w:spacing w:val="-4"/>
        </w:rPr>
        <w:t xml:space="preserve"> </w:t>
      </w:r>
      <w:r>
        <w:t>officials</w:t>
      </w:r>
      <w:r>
        <w:rPr>
          <w:spacing w:val="-5"/>
        </w:rPr>
        <w:t xml:space="preserve"> </w:t>
      </w:r>
      <w:r>
        <w:t>in month of January</w:t>
      </w:r>
      <w:r>
        <w:rPr>
          <w:spacing w:val="-4"/>
        </w:rPr>
        <w:t xml:space="preserve"> </w:t>
      </w:r>
      <w:r>
        <w:t>2019</w:t>
      </w:r>
    </w:p>
    <w:p w14:paraId="7C7511EF" w14:textId="77777777" w:rsidR="00371A3C" w:rsidRDefault="00371A3C" w:rsidP="00B22241">
      <w:pPr>
        <w:pStyle w:val="ListParagraph"/>
        <w:widowControl w:val="0"/>
        <w:numPr>
          <w:ilvl w:val="0"/>
          <w:numId w:val="13"/>
        </w:numPr>
        <w:tabs>
          <w:tab w:val="left" w:pos="2259"/>
          <w:tab w:val="left" w:pos="2260"/>
        </w:tabs>
        <w:autoSpaceDE w:val="0"/>
        <w:autoSpaceDN w:val="0"/>
        <w:spacing w:after="0" w:line="251" w:lineRule="exact"/>
        <w:contextualSpacing w:val="0"/>
      </w:pPr>
      <w:r>
        <w:t>Data needed (contact information, dates of office, offices open for run and</w:t>
      </w:r>
      <w:r>
        <w:rPr>
          <w:spacing w:val="-37"/>
        </w:rPr>
        <w:t xml:space="preserve"> </w:t>
      </w:r>
      <w:r>
        <w:t>dates)</w:t>
      </w:r>
    </w:p>
    <w:p w14:paraId="323DEEE4" w14:textId="77777777" w:rsidR="00371A3C" w:rsidRDefault="00371A3C" w:rsidP="00371A3C">
      <w:pPr>
        <w:pStyle w:val="BodyText"/>
        <w:rPr>
          <w:sz w:val="30"/>
        </w:rPr>
      </w:pPr>
    </w:p>
    <w:p w14:paraId="0D027E6B" w14:textId="6C17A28A" w:rsidR="00371A3C" w:rsidRDefault="00371A3C" w:rsidP="00371A3C">
      <w:pPr>
        <w:pStyle w:val="BodyText"/>
        <w:spacing w:line="285" w:lineRule="auto"/>
      </w:pPr>
      <w:r>
        <w:t>Elected officials often hear about seats that the incumbent will not run for reelection before the general public. Races which do not feature an incumbent are easier to win (as incumbents are reelected at a 90% or higher rate). They also know what seats are often appointed due to lack of candidates. They know which Commissions will have openings and how to get selected for them (such as City Planning Commission or Parks Commission). Additionally, they have developed relationships with influential people in their area, have established donor networks, and volunteers. They also know how to win a campaign in their area.</w:t>
      </w:r>
    </w:p>
    <w:p w14:paraId="61C3730E" w14:textId="77777777" w:rsidR="00371A3C" w:rsidRDefault="00371A3C" w:rsidP="00371A3C">
      <w:pPr>
        <w:pStyle w:val="BodyText"/>
        <w:spacing w:line="285" w:lineRule="auto"/>
      </w:pPr>
    </w:p>
    <w:p w14:paraId="5CBDD074" w14:textId="77777777" w:rsidR="00371A3C" w:rsidRDefault="00371A3C" w:rsidP="00371A3C">
      <w:pPr>
        <w:pStyle w:val="BodyText"/>
        <w:spacing w:before="63" w:line="285" w:lineRule="auto"/>
        <w:ind w:left="-90"/>
      </w:pPr>
      <w:r>
        <w:t xml:space="preserve">If each of our elected Libertarians committed to finding one local level race (during a year when they are not up for reelection) to target, helped recruit a candidate, and then </w:t>
      </w:r>
      <w:r>
        <w:lastRenderedPageBreak/>
        <w:t>ACTIVELY mentored the campaign, we could conservatively increase the number of elected Libertarians by 24% every 2 years. We could also start building voting blocks on local governments. Residents could experience the benefits as Libertarians played an increasingly prominent role in city and county government.</w:t>
      </w:r>
    </w:p>
    <w:p w14:paraId="78F2D0D9" w14:textId="77777777" w:rsidR="00371A3C" w:rsidRDefault="00371A3C" w:rsidP="00371A3C">
      <w:pPr>
        <w:pStyle w:val="BodyText"/>
        <w:spacing w:before="11"/>
        <w:ind w:left="-90"/>
        <w:rPr>
          <w:sz w:val="25"/>
        </w:rPr>
      </w:pPr>
    </w:p>
    <w:p w14:paraId="16430574" w14:textId="77777777" w:rsidR="00371A3C" w:rsidRDefault="00371A3C" w:rsidP="00371A3C">
      <w:pPr>
        <w:pStyle w:val="BodyText"/>
        <w:spacing w:line="285" w:lineRule="auto"/>
        <w:ind w:left="-90"/>
      </w:pPr>
      <w:r>
        <w:t>Actively mentoring the candidate means more than offering the occasional advice. It means helping the candidate with their campaign plan, introducing them to community leaders, connecting them to donors and volunteers, and knocking doors and making phone calls.</w:t>
      </w:r>
    </w:p>
    <w:p w14:paraId="2434E6EB" w14:textId="77777777" w:rsidR="00371A3C" w:rsidRDefault="00371A3C" w:rsidP="00371A3C">
      <w:pPr>
        <w:pStyle w:val="BodyText"/>
        <w:spacing w:before="8"/>
        <w:ind w:left="-90"/>
        <w:rPr>
          <w:sz w:val="25"/>
        </w:rPr>
      </w:pPr>
    </w:p>
    <w:p w14:paraId="1C8B8C8E" w14:textId="77777777" w:rsidR="00371A3C" w:rsidRDefault="00371A3C" w:rsidP="00371A3C">
      <w:pPr>
        <w:pStyle w:val="BodyText"/>
        <w:spacing w:line="285" w:lineRule="auto"/>
        <w:ind w:left="-90"/>
      </w:pPr>
      <w:r>
        <w:t>The benefit to the elected Libertarians is they would no longer be so isolated in their seat. They wouldn't a solo vote, but would be able to implement Libertarian solutions to the challenges their residents face.</w:t>
      </w:r>
    </w:p>
    <w:p w14:paraId="73F3D3F7" w14:textId="30C04FB0" w:rsidR="00371A3C" w:rsidRDefault="00371A3C" w:rsidP="00371A3C">
      <w:pPr>
        <w:pStyle w:val="BodyText"/>
        <w:spacing w:before="1" w:line="285" w:lineRule="auto"/>
        <w:ind w:left="90"/>
      </w:pPr>
    </w:p>
    <w:p w14:paraId="6199F1CD" w14:textId="71C35785" w:rsidR="00371A3C" w:rsidRPr="00DE7A2A" w:rsidRDefault="00371A3C" w:rsidP="00DE7A2A">
      <w:pPr>
        <w:rPr>
          <w:b/>
        </w:rPr>
      </w:pPr>
      <w:r w:rsidRPr="00DE7A2A">
        <w:rPr>
          <w:b/>
        </w:rPr>
        <w:t>Campaign in a box</w:t>
      </w:r>
    </w:p>
    <w:p w14:paraId="6E0175BC" w14:textId="77777777" w:rsidR="00371A3C" w:rsidRPr="00371A3C" w:rsidRDefault="00371A3C" w:rsidP="00371A3C"/>
    <w:p w14:paraId="69DE1F89" w14:textId="77777777" w:rsidR="00371A3C" w:rsidRDefault="00371A3C" w:rsidP="00371A3C">
      <w:pPr>
        <w:pStyle w:val="BodyText"/>
        <w:spacing w:before="47" w:line="285" w:lineRule="auto"/>
        <w:ind w:left="-90"/>
      </w:pPr>
      <w:r>
        <w:t>In winter of 2018, we were less than 7 design hours away from being able to offer local candidates a free (hosted) website with donation and volunteer processing, campaign lit design, and a yard sign design. There were three basic designs to choose from and candidates simply filled out a webform to populate the design templates. There was a minimal amount of staff time to look over and make small changes. The websites had been tested during the 2018 campaign year and were solidly functional and attractive.</w:t>
      </w:r>
    </w:p>
    <w:p w14:paraId="096CB15A" w14:textId="77777777" w:rsidR="00371A3C" w:rsidRDefault="00371A3C" w:rsidP="00371A3C">
      <w:pPr>
        <w:pStyle w:val="BodyText"/>
        <w:spacing w:line="285" w:lineRule="auto"/>
        <w:ind w:left="-90"/>
      </w:pPr>
      <w:r>
        <w:t xml:space="preserve">The websites, and the campaign in </w:t>
      </w:r>
      <w:proofErr w:type="gramStart"/>
      <w:r>
        <w:t>the a</w:t>
      </w:r>
      <w:proofErr w:type="gramEnd"/>
      <w:r>
        <w:t xml:space="preserve"> box, were placed on hold during budget cuts. LP National may now be exploring other options for candidates, some of which are contracted services with a 3rd party vendor.</w:t>
      </w:r>
    </w:p>
    <w:p w14:paraId="29DC705C" w14:textId="77777777" w:rsidR="00371A3C" w:rsidRDefault="00371A3C" w:rsidP="00371A3C">
      <w:pPr>
        <w:pStyle w:val="BodyText"/>
        <w:spacing w:before="2"/>
        <w:ind w:left="-90"/>
        <w:rPr>
          <w:sz w:val="25"/>
        </w:rPr>
      </w:pPr>
    </w:p>
    <w:p w14:paraId="08CF48C6" w14:textId="77777777" w:rsidR="00371A3C" w:rsidRDefault="00371A3C" w:rsidP="00371A3C">
      <w:pPr>
        <w:pStyle w:val="BodyText"/>
        <w:spacing w:before="1" w:line="285" w:lineRule="auto"/>
        <w:ind w:left="-90"/>
      </w:pPr>
      <w:r>
        <w:rPr>
          <w:b/>
        </w:rPr>
        <w:t xml:space="preserve">Monthly Political Director Calls. </w:t>
      </w:r>
      <w:r>
        <w:t>This was put on hold due to time constraints and the difficulty in keeping current contact information with frequently changing Political Directors. Will work on setting this up for 2020 as a priority.</w:t>
      </w:r>
    </w:p>
    <w:p w14:paraId="1327951F" w14:textId="77777777" w:rsidR="00371A3C" w:rsidRDefault="00371A3C" w:rsidP="00371A3C">
      <w:pPr>
        <w:pStyle w:val="BodyText"/>
        <w:spacing w:before="9"/>
        <w:ind w:left="90"/>
        <w:rPr>
          <w:sz w:val="25"/>
        </w:rPr>
      </w:pPr>
    </w:p>
    <w:p w14:paraId="70907AC9" w14:textId="4BDA676E" w:rsidR="00371A3C" w:rsidRDefault="00371A3C" w:rsidP="00371A3C">
      <w:pPr>
        <w:pStyle w:val="BodyText"/>
        <w:spacing w:line="285" w:lineRule="auto"/>
        <w:ind w:left="-90"/>
      </w:pPr>
      <w:r>
        <w:rPr>
          <w:b/>
        </w:rPr>
        <w:t xml:space="preserve">Slack channel: </w:t>
      </w:r>
      <w:r>
        <w:t>there is a slack channel for candidates and campaign teams, but it needs staff time to spark conversation. As of now, it is a dead channel without much use.</w:t>
      </w:r>
    </w:p>
    <w:p w14:paraId="14BEB7F6" w14:textId="73A41967" w:rsidR="00371A3C" w:rsidRDefault="00371A3C" w:rsidP="00371A3C">
      <w:pPr>
        <w:pStyle w:val="BodyText"/>
        <w:spacing w:line="285" w:lineRule="auto"/>
        <w:ind w:left="-90"/>
      </w:pPr>
    </w:p>
    <w:p w14:paraId="44512FC1" w14:textId="77777777" w:rsidR="00371A3C" w:rsidRPr="00371A3C" w:rsidRDefault="00371A3C" w:rsidP="00371A3C">
      <w:pPr>
        <w:ind w:left="-90"/>
        <w:rPr>
          <w:b/>
        </w:rPr>
      </w:pPr>
      <w:r w:rsidRPr="00371A3C">
        <w:rPr>
          <w:b/>
        </w:rPr>
        <w:t>Changes</w:t>
      </w:r>
    </w:p>
    <w:p w14:paraId="79A1CB76" w14:textId="77777777" w:rsidR="00371A3C" w:rsidRDefault="00371A3C" w:rsidP="00371A3C">
      <w:pPr>
        <w:pStyle w:val="BodyText"/>
        <w:spacing w:before="58" w:line="285" w:lineRule="auto"/>
        <w:ind w:left="-90"/>
      </w:pPr>
      <w:r>
        <w:t>Prospective candidate intake change. All prospective candidates who are not yet members of National will be forwarded to Jess Mears to encourage membership. Tyler Harris will then get their information so they can take part in a New Member Hangout (video conference call) and learn more about the LP.</w:t>
      </w:r>
    </w:p>
    <w:p w14:paraId="796F77BB" w14:textId="6FE59349" w:rsidR="00371A3C" w:rsidRDefault="00371A3C">
      <w:r>
        <w:br w:type="page"/>
      </w:r>
    </w:p>
    <w:p w14:paraId="039604BD" w14:textId="77777777" w:rsidR="00371A3C" w:rsidRPr="00371A3C" w:rsidRDefault="00371A3C" w:rsidP="00371A3C">
      <w:pPr>
        <w:rPr>
          <w:b/>
          <w:sz w:val="28"/>
          <w:szCs w:val="28"/>
        </w:rPr>
      </w:pPr>
      <w:r w:rsidRPr="00371A3C">
        <w:rPr>
          <w:b/>
          <w:sz w:val="28"/>
          <w:szCs w:val="28"/>
        </w:rPr>
        <w:lastRenderedPageBreak/>
        <w:t>Gideon Oakes</w:t>
      </w:r>
    </w:p>
    <w:p w14:paraId="2D407006" w14:textId="77777777" w:rsidR="00371A3C" w:rsidRPr="00371A3C" w:rsidRDefault="00371A3C" w:rsidP="00371A3C">
      <w:pPr>
        <w:rPr>
          <w:b/>
          <w:sz w:val="28"/>
          <w:szCs w:val="28"/>
        </w:rPr>
      </w:pPr>
      <w:r w:rsidRPr="00371A3C">
        <w:rPr>
          <w:b/>
          <w:sz w:val="28"/>
          <w:szCs w:val="28"/>
        </w:rPr>
        <w:t>Publications Editor / Media Specialist Q3 2019 Report</w:t>
      </w:r>
    </w:p>
    <w:p w14:paraId="1C1653D9" w14:textId="77777777" w:rsidR="00371A3C" w:rsidRDefault="00371A3C" w:rsidP="00371A3C">
      <w:pPr>
        <w:pStyle w:val="BodyText"/>
        <w:spacing w:before="1"/>
        <w:rPr>
          <w:rFonts w:ascii="Roboto"/>
          <w:b/>
          <w:sz w:val="31"/>
        </w:rPr>
      </w:pPr>
    </w:p>
    <w:p w14:paraId="1F9B721E" w14:textId="77777777" w:rsidR="00371A3C" w:rsidRDefault="00371A3C" w:rsidP="00371A3C">
      <w:pPr>
        <w:ind w:left="100"/>
        <w:rPr>
          <w:rFonts w:ascii="Roboto"/>
          <w:b/>
          <w:sz w:val="28"/>
        </w:rPr>
      </w:pPr>
      <w:r>
        <w:rPr>
          <w:rFonts w:ascii="Roboto"/>
          <w:b/>
          <w:sz w:val="28"/>
        </w:rPr>
        <w:t>Summary</w:t>
      </w:r>
    </w:p>
    <w:p w14:paraId="2975AAE9" w14:textId="77777777" w:rsidR="00371A3C" w:rsidRDefault="00371A3C" w:rsidP="00371A3C">
      <w:pPr>
        <w:spacing w:before="135" w:line="244" w:lineRule="auto"/>
        <w:ind w:left="100" w:right="134"/>
        <w:rPr>
          <w:rFonts w:ascii="Roboto" w:hAnsi="Roboto"/>
          <w:sz w:val="20"/>
        </w:rPr>
      </w:pPr>
      <w:r>
        <w:rPr>
          <w:rFonts w:ascii="Roboto" w:hAnsi="Roboto"/>
          <w:sz w:val="20"/>
        </w:rPr>
        <w:t>I had the privilege of joining LPHQ in early September as a replacement for the late Eric Dixon. As my skill set closely mirrored Eric’s, I was given editorship of the LP News, the Liberty Pledge and other visual communications platforms as well as the opportunity to become the party’s in-house graphic designer. As I approach two months with the party, I am proud of the accomplishments I’ve been able to achieve, and the learning curves I’ve been able to straighten out.</w:t>
      </w:r>
    </w:p>
    <w:p w14:paraId="222A8776" w14:textId="77777777" w:rsidR="00371A3C" w:rsidRDefault="00371A3C" w:rsidP="00371A3C">
      <w:pPr>
        <w:pStyle w:val="BodyText"/>
        <w:spacing w:before="10"/>
        <w:rPr>
          <w:rFonts w:ascii="Roboto"/>
          <w:sz w:val="20"/>
        </w:rPr>
      </w:pPr>
    </w:p>
    <w:p w14:paraId="549B7309" w14:textId="77777777" w:rsidR="00371A3C" w:rsidRDefault="00371A3C" w:rsidP="00371A3C">
      <w:pPr>
        <w:ind w:left="100"/>
        <w:rPr>
          <w:rFonts w:ascii="Roboto" w:hAnsi="Roboto"/>
          <w:b/>
          <w:sz w:val="20"/>
        </w:rPr>
      </w:pPr>
      <w:r>
        <w:rPr>
          <w:rFonts w:ascii="Roboto" w:hAnsi="Roboto"/>
          <w:sz w:val="20"/>
        </w:rPr>
        <w:t xml:space="preserve">Per my contract, my job description is, </w:t>
      </w:r>
      <w:r>
        <w:rPr>
          <w:rFonts w:ascii="Roboto" w:hAnsi="Roboto"/>
          <w:b/>
          <w:sz w:val="20"/>
        </w:rPr>
        <w:t>“Facilitate the Libertarian Party’s media operations, as directed by LPHQ.”</w:t>
      </w:r>
    </w:p>
    <w:p w14:paraId="6A9910CF" w14:textId="77777777" w:rsidR="00371A3C" w:rsidRDefault="00371A3C" w:rsidP="00371A3C">
      <w:pPr>
        <w:spacing w:before="6"/>
        <w:ind w:left="100"/>
        <w:rPr>
          <w:rFonts w:ascii="Roboto"/>
          <w:sz w:val="20"/>
        </w:rPr>
      </w:pPr>
      <w:r>
        <w:rPr>
          <w:rFonts w:ascii="Roboto"/>
          <w:sz w:val="20"/>
        </w:rPr>
        <w:t>Specific duties include:</w:t>
      </w:r>
    </w:p>
    <w:p w14:paraId="0D26CEA9" w14:textId="77777777" w:rsidR="00371A3C" w:rsidRDefault="00371A3C" w:rsidP="00B22241">
      <w:pPr>
        <w:pStyle w:val="ListParagraph"/>
        <w:widowControl w:val="0"/>
        <w:numPr>
          <w:ilvl w:val="0"/>
          <w:numId w:val="14"/>
        </w:numPr>
        <w:tabs>
          <w:tab w:val="left" w:pos="820"/>
        </w:tabs>
        <w:autoSpaceDE w:val="0"/>
        <w:autoSpaceDN w:val="0"/>
        <w:spacing w:before="6" w:after="0" w:line="244" w:lineRule="auto"/>
        <w:ind w:right="250"/>
        <w:contextualSpacing w:val="0"/>
        <w:rPr>
          <w:sz w:val="20"/>
        </w:rPr>
      </w:pPr>
      <w:r>
        <w:rPr>
          <w:b w:val="0"/>
          <w:sz w:val="20"/>
        </w:rPr>
        <w:t>Tools</w:t>
      </w:r>
      <w:r>
        <w:rPr>
          <w:b w:val="0"/>
          <w:spacing w:val="-5"/>
          <w:sz w:val="20"/>
        </w:rPr>
        <w:t xml:space="preserve"> </w:t>
      </w:r>
      <w:r>
        <w:rPr>
          <w:b w:val="0"/>
          <w:sz w:val="20"/>
        </w:rPr>
        <w:t>and</w:t>
      </w:r>
      <w:r>
        <w:rPr>
          <w:b w:val="0"/>
          <w:spacing w:val="-4"/>
          <w:sz w:val="20"/>
        </w:rPr>
        <w:t xml:space="preserve"> </w:t>
      </w:r>
      <w:r>
        <w:rPr>
          <w:b w:val="0"/>
          <w:sz w:val="20"/>
        </w:rPr>
        <w:t>Technology:</w:t>
      </w:r>
      <w:r>
        <w:rPr>
          <w:b w:val="0"/>
          <w:spacing w:val="-4"/>
          <w:sz w:val="20"/>
        </w:rPr>
        <w:t xml:space="preserve"> </w:t>
      </w:r>
      <w:r>
        <w:rPr>
          <w:sz w:val="20"/>
        </w:rPr>
        <w:t>Employ</w:t>
      </w:r>
      <w:r>
        <w:rPr>
          <w:spacing w:val="-4"/>
          <w:sz w:val="20"/>
        </w:rPr>
        <w:t xml:space="preserve"> </w:t>
      </w:r>
      <w:r>
        <w:rPr>
          <w:sz w:val="20"/>
        </w:rPr>
        <w:t>and</w:t>
      </w:r>
      <w:r>
        <w:rPr>
          <w:spacing w:val="-4"/>
          <w:sz w:val="20"/>
        </w:rPr>
        <w:t xml:space="preserve"> </w:t>
      </w:r>
      <w:r>
        <w:rPr>
          <w:sz w:val="20"/>
        </w:rPr>
        <w:t>leverage</w:t>
      </w:r>
      <w:r>
        <w:rPr>
          <w:spacing w:val="-4"/>
          <w:sz w:val="20"/>
        </w:rPr>
        <w:t xml:space="preserve"> </w:t>
      </w:r>
      <w:r>
        <w:rPr>
          <w:sz w:val="20"/>
        </w:rPr>
        <w:t>new</w:t>
      </w:r>
      <w:r>
        <w:rPr>
          <w:spacing w:val="-4"/>
          <w:sz w:val="20"/>
        </w:rPr>
        <w:t xml:space="preserve"> </w:t>
      </w:r>
      <w:r>
        <w:rPr>
          <w:sz w:val="20"/>
        </w:rPr>
        <w:t>and</w:t>
      </w:r>
      <w:r>
        <w:rPr>
          <w:spacing w:val="-4"/>
          <w:sz w:val="20"/>
        </w:rPr>
        <w:t xml:space="preserve"> </w:t>
      </w:r>
      <w:r>
        <w:rPr>
          <w:sz w:val="20"/>
        </w:rPr>
        <w:t>existing</w:t>
      </w:r>
      <w:r>
        <w:rPr>
          <w:spacing w:val="-4"/>
          <w:sz w:val="20"/>
        </w:rPr>
        <w:t xml:space="preserve"> </w:t>
      </w:r>
      <w:r>
        <w:rPr>
          <w:sz w:val="20"/>
        </w:rPr>
        <w:t>technology</w:t>
      </w:r>
      <w:r>
        <w:rPr>
          <w:spacing w:val="-5"/>
          <w:sz w:val="20"/>
        </w:rPr>
        <w:t xml:space="preserve"> </w:t>
      </w:r>
      <w:r>
        <w:rPr>
          <w:sz w:val="20"/>
        </w:rPr>
        <w:t>platforms</w:t>
      </w:r>
      <w:r>
        <w:rPr>
          <w:spacing w:val="-4"/>
          <w:sz w:val="20"/>
        </w:rPr>
        <w:t xml:space="preserve"> </w:t>
      </w:r>
      <w:r>
        <w:rPr>
          <w:sz w:val="20"/>
        </w:rPr>
        <w:t>to</w:t>
      </w:r>
      <w:r>
        <w:rPr>
          <w:spacing w:val="-4"/>
          <w:sz w:val="20"/>
        </w:rPr>
        <w:t xml:space="preserve"> </w:t>
      </w:r>
      <w:r>
        <w:rPr>
          <w:sz w:val="20"/>
        </w:rPr>
        <w:t>help</w:t>
      </w:r>
      <w:r>
        <w:rPr>
          <w:spacing w:val="-4"/>
          <w:sz w:val="20"/>
        </w:rPr>
        <w:t xml:space="preserve"> </w:t>
      </w:r>
      <w:r>
        <w:rPr>
          <w:sz w:val="20"/>
        </w:rPr>
        <w:t>the</w:t>
      </w:r>
      <w:r>
        <w:rPr>
          <w:spacing w:val="-4"/>
          <w:sz w:val="20"/>
        </w:rPr>
        <w:t xml:space="preserve"> </w:t>
      </w:r>
      <w:r>
        <w:rPr>
          <w:sz w:val="20"/>
        </w:rPr>
        <w:t>party</w:t>
      </w:r>
      <w:r>
        <w:rPr>
          <w:spacing w:val="-4"/>
          <w:sz w:val="20"/>
        </w:rPr>
        <w:t xml:space="preserve"> </w:t>
      </w:r>
      <w:r>
        <w:rPr>
          <w:sz w:val="20"/>
        </w:rPr>
        <w:t>with</w:t>
      </w:r>
      <w:r>
        <w:rPr>
          <w:spacing w:val="-4"/>
          <w:sz w:val="20"/>
        </w:rPr>
        <w:t xml:space="preserve"> </w:t>
      </w:r>
      <w:r>
        <w:rPr>
          <w:sz w:val="20"/>
        </w:rPr>
        <w:t>media matters. This includes their web presence, physical publications, graphic design, online donation acceptance, email services, voter ID,</w:t>
      </w:r>
      <w:r>
        <w:rPr>
          <w:spacing w:val="-5"/>
          <w:sz w:val="20"/>
        </w:rPr>
        <w:t xml:space="preserve"> </w:t>
      </w:r>
      <w:r>
        <w:rPr>
          <w:sz w:val="20"/>
        </w:rPr>
        <w:t>etc.</w:t>
      </w:r>
    </w:p>
    <w:p w14:paraId="24D2EDBB" w14:textId="77777777" w:rsidR="00371A3C" w:rsidRDefault="00371A3C" w:rsidP="00B22241">
      <w:pPr>
        <w:pStyle w:val="ListParagraph"/>
        <w:widowControl w:val="0"/>
        <w:numPr>
          <w:ilvl w:val="0"/>
          <w:numId w:val="14"/>
        </w:numPr>
        <w:tabs>
          <w:tab w:val="left" w:pos="820"/>
        </w:tabs>
        <w:autoSpaceDE w:val="0"/>
        <w:autoSpaceDN w:val="0"/>
        <w:spacing w:before="3" w:after="0" w:line="244" w:lineRule="auto"/>
        <w:ind w:right="383"/>
        <w:contextualSpacing w:val="0"/>
        <w:rPr>
          <w:sz w:val="20"/>
        </w:rPr>
      </w:pPr>
      <w:r>
        <w:rPr>
          <w:b w:val="0"/>
          <w:sz w:val="20"/>
        </w:rPr>
        <w:t>Marketing:</w:t>
      </w:r>
      <w:r>
        <w:rPr>
          <w:b w:val="0"/>
          <w:spacing w:val="-5"/>
          <w:sz w:val="20"/>
        </w:rPr>
        <w:t xml:space="preserve"> </w:t>
      </w:r>
      <w:r>
        <w:rPr>
          <w:sz w:val="20"/>
        </w:rPr>
        <w:t>Help</w:t>
      </w:r>
      <w:r>
        <w:rPr>
          <w:spacing w:val="-5"/>
          <w:sz w:val="20"/>
        </w:rPr>
        <w:t xml:space="preserve"> </w:t>
      </w:r>
      <w:r>
        <w:rPr>
          <w:sz w:val="20"/>
        </w:rPr>
        <w:t>the</w:t>
      </w:r>
      <w:r>
        <w:rPr>
          <w:spacing w:val="-5"/>
          <w:sz w:val="20"/>
        </w:rPr>
        <w:t xml:space="preserve"> </w:t>
      </w:r>
      <w:r>
        <w:rPr>
          <w:sz w:val="20"/>
        </w:rPr>
        <w:t>party</w:t>
      </w:r>
      <w:r>
        <w:rPr>
          <w:spacing w:val="-4"/>
          <w:sz w:val="20"/>
        </w:rPr>
        <w:t xml:space="preserve"> </w:t>
      </w:r>
      <w:r>
        <w:rPr>
          <w:sz w:val="20"/>
        </w:rPr>
        <w:t>with</w:t>
      </w:r>
      <w:r>
        <w:rPr>
          <w:spacing w:val="-5"/>
          <w:sz w:val="20"/>
        </w:rPr>
        <w:t xml:space="preserve"> </w:t>
      </w:r>
      <w:r>
        <w:rPr>
          <w:sz w:val="20"/>
        </w:rPr>
        <w:t>marketing</w:t>
      </w:r>
      <w:r>
        <w:rPr>
          <w:spacing w:val="-5"/>
          <w:sz w:val="20"/>
        </w:rPr>
        <w:t xml:space="preserve"> </w:t>
      </w:r>
      <w:r>
        <w:rPr>
          <w:sz w:val="20"/>
        </w:rPr>
        <w:t>and</w:t>
      </w:r>
      <w:r>
        <w:rPr>
          <w:spacing w:val="-4"/>
          <w:sz w:val="20"/>
        </w:rPr>
        <w:t xml:space="preserve"> </w:t>
      </w:r>
      <w:r>
        <w:rPr>
          <w:sz w:val="20"/>
        </w:rPr>
        <w:t>support</w:t>
      </w:r>
      <w:r>
        <w:rPr>
          <w:spacing w:val="-5"/>
          <w:sz w:val="20"/>
        </w:rPr>
        <w:t xml:space="preserve"> </w:t>
      </w:r>
      <w:r>
        <w:rPr>
          <w:sz w:val="20"/>
        </w:rPr>
        <w:t>materials</w:t>
      </w:r>
      <w:r>
        <w:rPr>
          <w:spacing w:val="-5"/>
          <w:sz w:val="20"/>
        </w:rPr>
        <w:t xml:space="preserve"> </w:t>
      </w:r>
      <w:r>
        <w:rPr>
          <w:sz w:val="20"/>
        </w:rPr>
        <w:t>by</w:t>
      </w:r>
      <w:r>
        <w:rPr>
          <w:spacing w:val="-4"/>
          <w:sz w:val="20"/>
        </w:rPr>
        <w:t xml:space="preserve"> </w:t>
      </w:r>
      <w:r>
        <w:rPr>
          <w:sz w:val="20"/>
        </w:rPr>
        <w:t>providing</w:t>
      </w:r>
      <w:r>
        <w:rPr>
          <w:spacing w:val="-5"/>
          <w:sz w:val="20"/>
        </w:rPr>
        <w:t xml:space="preserve"> </w:t>
      </w:r>
      <w:r>
        <w:rPr>
          <w:sz w:val="20"/>
        </w:rPr>
        <w:t>professionally</w:t>
      </w:r>
      <w:r>
        <w:rPr>
          <w:spacing w:val="-5"/>
          <w:sz w:val="20"/>
        </w:rPr>
        <w:t xml:space="preserve"> </w:t>
      </w:r>
      <w:r>
        <w:rPr>
          <w:sz w:val="20"/>
        </w:rPr>
        <w:t>designed</w:t>
      </w:r>
      <w:r>
        <w:rPr>
          <w:spacing w:val="-5"/>
          <w:sz w:val="20"/>
        </w:rPr>
        <w:t xml:space="preserve"> </w:t>
      </w:r>
      <w:r>
        <w:rPr>
          <w:sz w:val="20"/>
        </w:rPr>
        <w:t>materials for campaigns, and assist all members of LPHQ with material creation as</w:t>
      </w:r>
      <w:r>
        <w:rPr>
          <w:spacing w:val="-21"/>
          <w:sz w:val="20"/>
        </w:rPr>
        <w:t xml:space="preserve"> </w:t>
      </w:r>
      <w:r>
        <w:rPr>
          <w:sz w:val="20"/>
        </w:rPr>
        <w:t>requested.</w:t>
      </w:r>
    </w:p>
    <w:p w14:paraId="4AF6EB96" w14:textId="77777777" w:rsidR="00371A3C" w:rsidRDefault="00371A3C" w:rsidP="00B22241">
      <w:pPr>
        <w:pStyle w:val="ListParagraph"/>
        <w:widowControl w:val="0"/>
        <w:numPr>
          <w:ilvl w:val="0"/>
          <w:numId w:val="14"/>
        </w:numPr>
        <w:tabs>
          <w:tab w:val="left" w:pos="820"/>
        </w:tabs>
        <w:autoSpaceDE w:val="0"/>
        <w:autoSpaceDN w:val="0"/>
        <w:spacing w:before="2" w:after="0" w:line="244" w:lineRule="auto"/>
        <w:ind w:right="190"/>
        <w:contextualSpacing w:val="0"/>
        <w:rPr>
          <w:sz w:val="20"/>
        </w:rPr>
      </w:pPr>
      <w:r>
        <w:rPr>
          <w:b w:val="0"/>
          <w:sz w:val="20"/>
        </w:rPr>
        <w:t xml:space="preserve">Archiving and Information Architecture: </w:t>
      </w:r>
      <w:r>
        <w:rPr>
          <w:sz w:val="20"/>
        </w:rPr>
        <w:t>All work done by the contractor *must* be available in the cloud. The Contractor</w:t>
      </w:r>
      <w:r>
        <w:rPr>
          <w:spacing w:val="-4"/>
          <w:sz w:val="20"/>
        </w:rPr>
        <w:t xml:space="preserve"> </w:t>
      </w:r>
      <w:r>
        <w:rPr>
          <w:sz w:val="20"/>
        </w:rPr>
        <w:t>will</w:t>
      </w:r>
      <w:r>
        <w:rPr>
          <w:spacing w:val="-3"/>
          <w:sz w:val="20"/>
        </w:rPr>
        <w:t xml:space="preserve"> </w:t>
      </w:r>
      <w:r>
        <w:rPr>
          <w:sz w:val="20"/>
        </w:rPr>
        <w:t>diligently</w:t>
      </w:r>
      <w:r>
        <w:rPr>
          <w:spacing w:val="-4"/>
          <w:sz w:val="20"/>
        </w:rPr>
        <w:t xml:space="preserve"> </w:t>
      </w:r>
      <w:r>
        <w:rPr>
          <w:sz w:val="20"/>
        </w:rPr>
        <w:t>ensure</w:t>
      </w:r>
      <w:r>
        <w:rPr>
          <w:spacing w:val="-3"/>
          <w:sz w:val="20"/>
        </w:rPr>
        <w:t xml:space="preserve"> </w:t>
      </w:r>
      <w:r>
        <w:rPr>
          <w:sz w:val="20"/>
        </w:rPr>
        <w:t>that</w:t>
      </w:r>
      <w:r>
        <w:rPr>
          <w:spacing w:val="-4"/>
          <w:sz w:val="20"/>
        </w:rPr>
        <w:t xml:space="preserve"> </w:t>
      </w:r>
      <w:r>
        <w:rPr>
          <w:sz w:val="20"/>
        </w:rPr>
        <w:t>all</w:t>
      </w:r>
      <w:r>
        <w:rPr>
          <w:spacing w:val="-3"/>
          <w:sz w:val="20"/>
        </w:rPr>
        <w:t xml:space="preserve"> </w:t>
      </w:r>
      <w:r>
        <w:rPr>
          <w:sz w:val="20"/>
        </w:rPr>
        <w:t>work</w:t>
      </w:r>
      <w:r>
        <w:rPr>
          <w:spacing w:val="-3"/>
          <w:sz w:val="20"/>
        </w:rPr>
        <w:t xml:space="preserve"> </w:t>
      </w:r>
      <w:r>
        <w:rPr>
          <w:sz w:val="20"/>
        </w:rPr>
        <w:t>done</w:t>
      </w:r>
      <w:r>
        <w:rPr>
          <w:spacing w:val="-4"/>
          <w:sz w:val="20"/>
        </w:rPr>
        <w:t xml:space="preserve"> </w:t>
      </w:r>
      <w:r>
        <w:rPr>
          <w:sz w:val="20"/>
        </w:rPr>
        <w:t>is</w:t>
      </w:r>
      <w:r>
        <w:rPr>
          <w:spacing w:val="-3"/>
          <w:sz w:val="20"/>
        </w:rPr>
        <w:t xml:space="preserve"> </w:t>
      </w:r>
      <w:r>
        <w:rPr>
          <w:sz w:val="20"/>
        </w:rPr>
        <w:t>stored</w:t>
      </w:r>
      <w:r>
        <w:rPr>
          <w:spacing w:val="-4"/>
          <w:sz w:val="20"/>
        </w:rPr>
        <w:t xml:space="preserve"> </w:t>
      </w:r>
      <w:r>
        <w:rPr>
          <w:sz w:val="20"/>
        </w:rPr>
        <w:t>in</w:t>
      </w:r>
      <w:r>
        <w:rPr>
          <w:spacing w:val="-3"/>
          <w:sz w:val="20"/>
        </w:rPr>
        <w:t xml:space="preserve"> </w:t>
      </w:r>
      <w:r>
        <w:rPr>
          <w:sz w:val="20"/>
        </w:rPr>
        <w:t>the</w:t>
      </w:r>
      <w:r>
        <w:rPr>
          <w:spacing w:val="-3"/>
          <w:sz w:val="20"/>
        </w:rPr>
        <w:t xml:space="preserve"> </w:t>
      </w:r>
      <w:r>
        <w:rPr>
          <w:sz w:val="20"/>
        </w:rPr>
        <w:t>LP’s</w:t>
      </w:r>
      <w:r>
        <w:rPr>
          <w:spacing w:val="-4"/>
          <w:sz w:val="20"/>
        </w:rPr>
        <w:t xml:space="preserve"> </w:t>
      </w:r>
      <w:r>
        <w:rPr>
          <w:sz w:val="20"/>
        </w:rPr>
        <w:t>google</w:t>
      </w:r>
      <w:r>
        <w:rPr>
          <w:spacing w:val="-3"/>
          <w:sz w:val="20"/>
        </w:rPr>
        <w:t xml:space="preserve"> </w:t>
      </w:r>
      <w:r>
        <w:rPr>
          <w:sz w:val="20"/>
        </w:rPr>
        <w:t>drive</w:t>
      </w:r>
      <w:r>
        <w:rPr>
          <w:spacing w:val="-4"/>
          <w:sz w:val="20"/>
        </w:rPr>
        <w:t xml:space="preserve"> </w:t>
      </w:r>
      <w:r>
        <w:rPr>
          <w:sz w:val="20"/>
        </w:rPr>
        <w:t>structure,</w:t>
      </w:r>
      <w:r>
        <w:rPr>
          <w:spacing w:val="-3"/>
          <w:sz w:val="20"/>
        </w:rPr>
        <w:t xml:space="preserve"> </w:t>
      </w:r>
      <w:r>
        <w:rPr>
          <w:sz w:val="20"/>
        </w:rPr>
        <w:t>and</w:t>
      </w:r>
      <w:r>
        <w:rPr>
          <w:spacing w:val="-3"/>
          <w:sz w:val="20"/>
        </w:rPr>
        <w:t xml:space="preserve"> </w:t>
      </w:r>
      <w:r>
        <w:rPr>
          <w:sz w:val="20"/>
        </w:rPr>
        <w:t>make</w:t>
      </w:r>
      <w:r>
        <w:rPr>
          <w:spacing w:val="-4"/>
          <w:sz w:val="20"/>
        </w:rPr>
        <w:t xml:space="preserve"> </w:t>
      </w:r>
      <w:r>
        <w:rPr>
          <w:sz w:val="20"/>
        </w:rPr>
        <w:t>sure</w:t>
      </w:r>
      <w:r>
        <w:rPr>
          <w:spacing w:val="-3"/>
          <w:sz w:val="20"/>
        </w:rPr>
        <w:t xml:space="preserve"> </w:t>
      </w:r>
      <w:r>
        <w:rPr>
          <w:sz w:val="20"/>
        </w:rPr>
        <w:t>that all work is named and organized in a method to facilitate others accessing</w:t>
      </w:r>
      <w:r>
        <w:rPr>
          <w:spacing w:val="-19"/>
          <w:sz w:val="20"/>
        </w:rPr>
        <w:t xml:space="preserve"> </w:t>
      </w:r>
      <w:r>
        <w:rPr>
          <w:sz w:val="20"/>
        </w:rPr>
        <w:t>it.</w:t>
      </w:r>
    </w:p>
    <w:p w14:paraId="7DB8AC5C" w14:textId="77777777" w:rsidR="00371A3C" w:rsidRDefault="00371A3C" w:rsidP="00B22241">
      <w:pPr>
        <w:pStyle w:val="ListParagraph"/>
        <w:widowControl w:val="0"/>
        <w:numPr>
          <w:ilvl w:val="0"/>
          <w:numId w:val="14"/>
        </w:numPr>
        <w:tabs>
          <w:tab w:val="left" w:pos="820"/>
        </w:tabs>
        <w:autoSpaceDE w:val="0"/>
        <w:autoSpaceDN w:val="0"/>
        <w:spacing w:before="3" w:after="0" w:line="240" w:lineRule="auto"/>
        <w:contextualSpacing w:val="0"/>
        <w:rPr>
          <w:sz w:val="20"/>
        </w:rPr>
      </w:pPr>
      <w:r>
        <w:rPr>
          <w:b w:val="0"/>
          <w:sz w:val="20"/>
        </w:rPr>
        <w:t xml:space="preserve">Proofreading and Content Generation: </w:t>
      </w:r>
      <w:r>
        <w:rPr>
          <w:sz w:val="20"/>
        </w:rPr>
        <w:t>As</w:t>
      </w:r>
      <w:r>
        <w:rPr>
          <w:spacing w:val="-7"/>
          <w:sz w:val="20"/>
        </w:rPr>
        <w:t xml:space="preserve"> </w:t>
      </w:r>
      <w:r>
        <w:rPr>
          <w:sz w:val="20"/>
        </w:rPr>
        <w:t>needed.</w:t>
      </w:r>
    </w:p>
    <w:p w14:paraId="30B94194" w14:textId="77777777" w:rsidR="00371A3C" w:rsidRDefault="00371A3C" w:rsidP="00B22241">
      <w:pPr>
        <w:pStyle w:val="ListParagraph"/>
        <w:widowControl w:val="0"/>
        <w:numPr>
          <w:ilvl w:val="0"/>
          <w:numId w:val="14"/>
        </w:numPr>
        <w:tabs>
          <w:tab w:val="left" w:pos="820"/>
        </w:tabs>
        <w:autoSpaceDE w:val="0"/>
        <w:autoSpaceDN w:val="0"/>
        <w:spacing w:before="6" w:after="0" w:line="240" w:lineRule="auto"/>
        <w:contextualSpacing w:val="0"/>
        <w:rPr>
          <w:sz w:val="20"/>
        </w:rPr>
      </w:pPr>
      <w:r>
        <w:rPr>
          <w:b w:val="0"/>
          <w:sz w:val="20"/>
        </w:rPr>
        <w:t xml:space="preserve">Feedback: </w:t>
      </w:r>
      <w:r>
        <w:rPr>
          <w:sz w:val="20"/>
        </w:rPr>
        <w:t>Explore and investigate strategies to help state and national parties work more</w:t>
      </w:r>
      <w:r>
        <w:rPr>
          <w:spacing w:val="-29"/>
          <w:sz w:val="20"/>
        </w:rPr>
        <w:t xml:space="preserve"> </w:t>
      </w:r>
      <w:r>
        <w:rPr>
          <w:sz w:val="20"/>
        </w:rPr>
        <w:t>efficiently.</w:t>
      </w:r>
    </w:p>
    <w:p w14:paraId="4E15A3DB" w14:textId="77777777" w:rsidR="00371A3C" w:rsidRDefault="00371A3C" w:rsidP="00371A3C">
      <w:pPr>
        <w:pStyle w:val="BodyText"/>
        <w:spacing w:before="7"/>
        <w:rPr>
          <w:rFonts w:ascii="Roboto"/>
          <w:sz w:val="30"/>
        </w:rPr>
      </w:pPr>
    </w:p>
    <w:p w14:paraId="2F3BE146" w14:textId="77777777" w:rsidR="00371A3C" w:rsidRDefault="00371A3C" w:rsidP="00371A3C">
      <w:pPr>
        <w:ind w:left="100"/>
        <w:rPr>
          <w:rFonts w:ascii="Roboto"/>
          <w:b/>
          <w:sz w:val="28"/>
        </w:rPr>
      </w:pPr>
      <w:r>
        <w:rPr>
          <w:rFonts w:ascii="Roboto"/>
          <w:b/>
          <w:sz w:val="28"/>
        </w:rPr>
        <w:t>Time Tracking</w:t>
      </w:r>
    </w:p>
    <w:p w14:paraId="273E16AB" w14:textId="77777777" w:rsidR="00371A3C" w:rsidRDefault="00371A3C" w:rsidP="00371A3C">
      <w:pPr>
        <w:spacing w:before="135" w:line="244" w:lineRule="auto"/>
        <w:ind w:left="100"/>
        <w:rPr>
          <w:rFonts w:ascii="Roboto"/>
          <w:sz w:val="20"/>
        </w:rPr>
      </w:pPr>
      <w:r>
        <w:rPr>
          <w:rFonts w:ascii="Roboto"/>
          <w:sz w:val="20"/>
        </w:rPr>
        <w:t>For reporting purposes, I have broken my work down into five categories: Publications Layout &amp; Editing, Graphic &amp; Web Design, Press Release / Content Development, Meetings &amp; Phone Calls, and Administrative.</w:t>
      </w:r>
    </w:p>
    <w:p w14:paraId="13F8689A" w14:textId="77777777" w:rsidR="00371A3C" w:rsidRDefault="00371A3C" w:rsidP="00371A3C">
      <w:pPr>
        <w:pStyle w:val="BodyText"/>
        <w:spacing w:before="8"/>
        <w:rPr>
          <w:rFonts w:ascii="Roboto"/>
          <w:sz w:val="20"/>
        </w:rPr>
      </w:pPr>
      <w:r>
        <w:rPr>
          <w:noProof/>
        </w:rPr>
        <w:drawing>
          <wp:anchor distT="0" distB="0" distL="0" distR="0" simplePos="0" relativeHeight="251675648" behindDoc="0" locked="0" layoutInCell="1" allowOverlap="1" wp14:anchorId="3BD1A48D" wp14:editId="74A28F6F">
            <wp:simplePos x="0" y="0"/>
            <wp:positionH relativeFrom="page">
              <wp:posOffset>729660</wp:posOffset>
            </wp:positionH>
            <wp:positionV relativeFrom="paragraph">
              <wp:posOffset>197692</wp:posOffset>
            </wp:positionV>
            <wp:extent cx="5890401" cy="2697956"/>
            <wp:effectExtent l="0" t="0" r="0" b="0"/>
            <wp:wrapTopAndBottom/>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64" cstate="print"/>
                    <a:stretch>
                      <a:fillRect/>
                    </a:stretch>
                  </pic:blipFill>
                  <pic:spPr>
                    <a:xfrm>
                      <a:off x="0" y="0"/>
                      <a:ext cx="5890401" cy="2697956"/>
                    </a:xfrm>
                    <a:prstGeom prst="rect">
                      <a:avLst/>
                    </a:prstGeom>
                  </pic:spPr>
                </pic:pic>
              </a:graphicData>
            </a:graphic>
          </wp:anchor>
        </w:drawing>
      </w:r>
    </w:p>
    <w:p w14:paraId="555045E3" w14:textId="2165C1F7" w:rsidR="00371A3C" w:rsidRDefault="00371A3C" w:rsidP="00371A3C">
      <w:pPr>
        <w:pStyle w:val="BodyText"/>
        <w:spacing w:line="285" w:lineRule="auto"/>
        <w:ind w:left="90"/>
      </w:pPr>
    </w:p>
    <w:p w14:paraId="3A05297F" w14:textId="77777777" w:rsidR="00371A3C" w:rsidRDefault="00371A3C" w:rsidP="00371A3C">
      <w:pPr>
        <w:spacing w:line="256" w:lineRule="auto"/>
        <w:ind w:left="100" w:right="654"/>
        <w:rPr>
          <w:rFonts w:ascii="Roboto"/>
          <w:i/>
          <w:sz w:val="18"/>
        </w:rPr>
      </w:pPr>
      <w:r>
        <w:rPr>
          <w:rFonts w:ascii="Roboto"/>
          <w:i/>
          <w:sz w:val="18"/>
        </w:rPr>
        <w:t>(Please note that Administrative work is likely underreported and absorbed into other categories as it would be time-prohibitive and inefficient to switch my timer every time I need to read an email or answer a message.)</w:t>
      </w:r>
    </w:p>
    <w:p w14:paraId="57CEF7CC" w14:textId="775225D2" w:rsidR="00371A3C" w:rsidRDefault="00371A3C" w:rsidP="00371A3C">
      <w:pPr>
        <w:pStyle w:val="BodyText"/>
        <w:spacing w:line="285" w:lineRule="auto"/>
        <w:ind w:left="90"/>
      </w:pPr>
    </w:p>
    <w:p w14:paraId="03E75886" w14:textId="77777777" w:rsidR="00371A3C" w:rsidRPr="00371A3C" w:rsidRDefault="00371A3C" w:rsidP="00371A3C">
      <w:pPr>
        <w:rPr>
          <w:b/>
        </w:rPr>
      </w:pPr>
      <w:r w:rsidRPr="00371A3C">
        <w:rPr>
          <w:b/>
        </w:rPr>
        <w:t>Publications Layout &amp; Editing</w:t>
      </w:r>
    </w:p>
    <w:p w14:paraId="5D3BC6AC" w14:textId="77777777" w:rsidR="00371A3C" w:rsidRDefault="00371A3C" w:rsidP="00371A3C">
      <w:pPr>
        <w:spacing w:before="135" w:line="244" w:lineRule="auto"/>
        <w:ind w:left="100"/>
        <w:rPr>
          <w:rFonts w:ascii="Roboto"/>
          <w:sz w:val="20"/>
        </w:rPr>
      </w:pPr>
      <w:r>
        <w:rPr>
          <w:rFonts w:ascii="Roboto"/>
          <w:sz w:val="20"/>
        </w:rPr>
        <w:t>As my job title indicates, publication editing is a large function of my position. I have spent a good deal of time on our two main print publications, as well as editing copy for emails and blog posts when possible.</w:t>
      </w:r>
    </w:p>
    <w:p w14:paraId="5941A4F3" w14:textId="77777777" w:rsidR="00371A3C" w:rsidRDefault="00371A3C" w:rsidP="00371A3C">
      <w:pPr>
        <w:pStyle w:val="BodyText"/>
        <w:spacing w:before="8"/>
        <w:rPr>
          <w:rFonts w:ascii="Roboto"/>
          <w:sz w:val="20"/>
        </w:rPr>
      </w:pPr>
    </w:p>
    <w:p w14:paraId="4661F0C5" w14:textId="77777777" w:rsidR="00371A3C" w:rsidRDefault="00371A3C" w:rsidP="00B22241">
      <w:pPr>
        <w:pStyle w:val="ListParagraph"/>
        <w:widowControl w:val="0"/>
        <w:numPr>
          <w:ilvl w:val="0"/>
          <w:numId w:val="17"/>
        </w:numPr>
        <w:tabs>
          <w:tab w:val="left" w:pos="819"/>
          <w:tab w:val="left" w:pos="820"/>
        </w:tabs>
        <w:autoSpaceDE w:val="0"/>
        <w:autoSpaceDN w:val="0"/>
        <w:spacing w:after="0" w:line="244" w:lineRule="auto"/>
        <w:ind w:right="111"/>
        <w:contextualSpacing w:val="0"/>
        <w:rPr>
          <w:sz w:val="20"/>
        </w:rPr>
      </w:pPr>
      <w:r>
        <w:rPr>
          <w:b w:val="0"/>
          <w:sz w:val="20"/>
        </w:rPr>
        <w:t xml:space="preserve">LP News: </w:t>
      </w:r>
      <w:r>
        <w:rPr>
          <w:sz w:val="20"/>
        </w:rPr>
        <w:t>Unfortunately, any work Eric had performed on the third issue of the LP News was on his personal laptop and not accessible to staff after his unexpected passing. (This liability has been addressed by Dan for future instances.) As a result, I had to start work on the layout from nothing but the last issue’s template file. I finished</w:t>
      </w:r>
      <w:r>
        <w:rPr>
          <w:spacing w:val="-4"/>
          <w:sz w:val="20"/>
        </w:rPr>
        <w:t xml:space="preserve"> </w:t>
      </w:r>
      <w:r>
        <w:rPr>
          <w:sz w:val="20"/>
        </w:rPr>
        <w:t>my</w:t>
      </w:r>
      <w:r>
        <w:rPr>
          <w:spacing w:val="-3"/>
          <w:sz w:val="20"/>
        </w:rPr>
        <w:t xml:space="preserve"> </w:t>
      </w:r>
      <w:r>
        <w:rPr>
          <w:sz w:val="20"/>
        </w:rPr>
        <w:t>layout</w:t>
      </w:r>
      <w:r>
        <w:rPr>
          <w:spacing w:val="-3"/>
          <w:sz w:val="20"/>
        </w:rPr>
        <w:t xml:space="preserve"> </w:t>
      </w:r>
      <w:r>
        <w:rPr>
          <w:sz w:val="20"/>
        </w:rPr>
        <w:t>about</w:t>
      </w:r>
      <w:r>
        <w:rPr>
          <w:spacing w:val="-3"/>
          <w:sz w:val="20"/>
        </w:rPr>
        <w:t xml:space="preserve"> </w:t>
      </w:r>
      <w:r>
        <w:rPr>
          <w:sz w:val="20"/>
        </w:rPr>
        <w:t>a</w:t>
      </w:r>
      <w:r>
        <w:rPr>
          <w:spacing w:val="-3"/>
          <w:sz w:val="20"/>
        </w:rPr>
        <w:t xml:space="preserve"> </w:t>
      </w:r>
      <w:r>
        <w:rPr>
          <w:sz w:val="20"/>
        </w:rPr>
        <w:t>month</w:t>
      </w:r>
      <w:r>
        <w:rPr>
          <w:spacing w:val="-4"/>
          <w:sz w:val="20"/>
        </w:rPr>
        <w:t xml:space="preserve"> </w:t>
      </w:r>
      <w:r>
        <w:rPr>
          <w:sz w:val="20"/>
        </w:rPr>
        <w:t>after</w:t>
      </w:r>
      <w:r>
        <w:rPr>
          <w:spacing w:val="-3"/>
          <w:sz w:val="20"/>
        </w:rPr>
        <w:t xml:space="preserve"> </w:t>
      </w:r>
      <w:r>
        <w:rPr>
          <w:sz w:val="20"/>
        </w:rPr>
        <w:t>my</w:t>
      </w:r>
      <w:r>
        <w:rPr>
          <w:spacing w:val="-3"/>
          <w:sz w:val="20"/>
        </w:rPr>
        <w:t xml:space="preserve"> </w:t>
      </w:r>
      <w:r>
        <w:rPr>
          <w:sz w:val="20"/>
        </w:rPr>
        <w:t>start</w:t>
      </w:r>
      <w:r>
        <w:rPr>
          <w:spacing w:val="-3"/>
          <w:sz w:val="20"/>
        </w:rPr>
        <w:t xml:space="preserve"> </w:t>
      </w:r>
      <w:r>
        <w:rPr>
          <w:sz w:val="20"/>
        </w:rPr>
        <w:t>date,</w:t>
      </w:r>
      <w:r>
        <w:rPr>
          <w:spacing w:val="-3"/>
          <w:sz w:val="20"/>
        </w:rPr>
        <w:t xml:space="preserve"> </w:t>
      </w:r>
      <w:r>
        <w:rPr>
          <w:sz w:val="20"/>
        </w:rPr>
        <w:t>and</w:t>
      </w:r>
      <w:r>
        <w:rPr>
          <w:spacing w:val="-4"/>
          <w:sz w:val="20"/>
        </w:rPr>
        <w:t xml:space="preserve"> </w:t>
      </w:r>
      <w:r>
        <w:rPr>
          <w:sz w:val="20"/>
        </w:rPr>
        <w:t>that</w:t>
      </w:r>
      <w:r>
        <w:rPr>
          <w:spacing w:val="-3"/>
          <w:sz w:val="20"/>
        </w:rPr>
        <w:t xml:space="preserve"> </w:t>
      </w:r>
      <w:r>
        <w:rPr>
          <w:sz w:val="20"/>
        </w:rPr>
        <w:t>issue</w:t>
      </w:r>
      <w:r>
        <w:rPr>
          <w:spacing w:val="-3"/>
          <w:sz w:val="20"/>
        </w:rPr>
        <w:t xml:space="preserve"> </w:t>
      </w:r>
      <w:r>
        <w:rPr>
          <w:sz w:val="20"/>
        </w:rPr>
        <w:t>should</w:t>
      </w:r>
      <w:r>
        <w:rPr>
          <w:spacing w:val="-3"/>
          <w:sz w:val="20"/>
        </w:rPr>
        <w:t xml:space="preserve"> </w:t>
      </w:r>
      <w:r>
        <w:rPr>
          <w:sz w:val="20"/>
        </w:rPr>
        <w:t>hit</w:t>
      </w:r>
      <w:r>
        <w:rPr>
          <w:spacing w:val="-3"/>
          <w:sz w:val="20"/>
        </w:rPr>
        <w:t xml:space="preserve"> </w:t>
      </w:r>
      <w:r>
        <w:rPr>
          <w:sz w:val="20"/>
        </w:rPr>
        <w:t>mailboxes</w:t>
      </w:r>
      <w:r>
        <w:rPr>
          <w:spacing w:val="-3"/>
          <w:sz w:val="20"/>
        </w:rPr>
        <w:t xml:space="preserve"> </w:t>
      </w:r>
      <w:r>
        <w:rPr>
          <w:sz w:val="20"/>
        </w:rPr>
        <w:t>by</w:t>
      </w:r>
      <w:r>
        <w:rPr>
          <w:spacing w:val="-4"/>
          <w:sz w:val="20"/>
        </w:rPr>
        <w:t xml:space="preserve"> </w:t>
      </w:r>
      <w:r>
        <w:rPr>
          <w:sz w:val="20"/>
        </w:rPr>
        <w:t>the</w:t>
      </w:r>
      <w:r>
        <w:rPr>
          <w:spacing w:val="-3"/>
          <w:sz w:val="20"/>
        </w:rPr>
        <w:t xml:space="preserve"> </w:t>
      </w:r>
      <w:r>
        <w:rPr>
          <w:sz w:val="20"/>
        </w:rPr>
        <w:t>time</w:t>
      </w:r>
      <w:r>
        <w:rPr>
          <w:spacing w:val="-3"/>
          <w:sz w:val="20"/>
        </w:rPr>
        <w:t xml:space="preserve"> </w:t>
      </w:r>
      <w:r>
        <w:rPr>
          <w:sz w:val="20"/>
        </w:rPr>
        <w:t>this</w:t>
      </w:r>
      <w:r>
        <w:rPr>
          <w:spacing w:val="-3"/>
          <w:sz w:val="20"/>
        </w:rPr>
        <w:t xml:space="preserve"> </w:t>
      </w:r>
      <w:r>
        <w:rPr>
          <w:sz w:val="20"/>
        </w:rPr>
        <w:t>report</w:t>
      </w:r>
      <w:r>
        <w:rPr>
          <w:spacing w:val="-3"/>
          <w:sz w:val="20"/>
        </w:rPr>
        <w:t xml:space="preserve"> </w:t>
      </w:r>
      <w:r>
        <w:rPr>
          <w:sz w:val="20"/>
        </w:rPr>
        <w:t>is delivered. The fourth issue is in pre-production planning, but there is also discussion of moving straight on to the Q1 2020 pre-convention issue since the third issue came out so late due to uncontrollable circumstances. Watch for design updates in the new</w:t>
      </w:r>
      <w:r>
        <w:rPr>
          <w:spacing w:val="-7"/>
          <w:sz w:val="20"/>
        </w:rPr>
        <w:t xml:space="preserve"> </w:t>
      </w:r>
      <w:r>
        <w:rPr>
          <w:sz w:val="20"/>
        </w:rPr>
        <w:t>year.</w:t>
      </w:r>
    </w:p>
    <w:p w14:paraId="365E7E06" w14:textId="77777777" w:rsidR="00371A3C" w:rsidRDefault="00371A3C" w:rsidP="00371A3C">
      <w:pPr>
        <w:pStyle w:val="BodyText"/>
        <w:rPr>
          <w:rFonts w:ascii="Roboto"/>
          <w:sz w:val="21"/>
        </w:rPr>
      </w:pPr>
    </w:p>
    <w:p w14:paraId="62157874" w14:textId="77777777" w:rsidR="00371A3C" w:rsidRDefault="00371A3C" w:rsidP="00371A3C">
      <w:pPr>
        <w:spacing w:line="244" w:lineRule="auto"/>
        <w:ind w:left="820" w:right="134"/>
        <w:rPr>
          <w:rFonts w:ascii="Roboto"/>
          <w:sz w:val="20"/>
        </w:rPr>
      </w:pPr>
      <w:r>
        <w:rPr>
          <w:rFonts w:ascii="Roboto"/>
          <w:sz w:val="20"/>
        </w:rPr>
        <w:t>Despite my deeply ingrained love of newsprint, I believe it would ultimately be beneficial to move the LP News to an interactive digital platform such as Issuu.com. Not only would it eliminate a significant cost center in printing, it would also enhance reader experience through interactivity, increase impulse-based CTAs (including donations) and significantly reduce lag time in the production process. (It currently takes approximately one month from finished design to printed product delivery.)</w:t>
      </w:r>
    </w:p>
    <w:p w14:paraId="6CBAF6E5" w14:textId="77777777" w:rsidR="00371A3C" w:rsidRDefault="00371A3C" w:rsidP="00371A3C">
      <w:pPr>
        <w:pStyle w:val="BodyText"/>
        <w:spacing w:before="11"/>
        <w:rPr>
          <w:rFonts w:ascii="Roboto"/>
          <w:sz w:val="20"/>
        </w:rPr>
      </w:pPr>
    </w:p>
    <w:p w14:paraId="5B9E9997" w14:textId="77777777" w:rsidR="00371A3C" w:rsidRDefault="00371A3C" w:rsidP="00B22241">
      <w:pPr>
        <w:pStyle w:val="ListParagraph"/>
        <w:widowControl w:val="0"/>
        <w:numPr>
          <w:ilvl w:val="0"/>
          <w:numId w:val="16"/>
        </w:numPr>
        <w:tabs>
          <w:tab w:val="left" w:pos="819"/>
          <w:tab w:val="left" w:pos="820"/>
        </w:tabs>
        <w:autoSpaceDE w:val="0"/>
        <w:autoSpaceDN w:val="0"/>
        <w:spacing w:after="0" w:line="244" w:lineRule="auto"/>
        <w:ind w:right="138"/>
        <w:contextualSpacing w:val="0"/>
        <w:rPr>
          <w:sz w:val="20"/>
        </w:rPr>
      </w:pPr>
      <w:r>
        <w:rPr>
          <w:b w:val="0"/>
          <w:sz w:val="20"/>
        </w:rPr>
        <w:t>Liberty</w:t>
      </w:r>
      <w:r>
        <w:rPr>
          <w:b w:val="0"/>
          <w:spacing w:val="-4"/>
          <w:sz w:val="20"/>
        </w:rPr>
        <w:t xml:space="preserve"> </w:t>
      </w:r>
      <w:r>
        <w:rPr>
          <w:b w:val="0"/>
          <w:sz w:val="20"/>
        </w:rPr>
        <w:t>Pledge:</w:t>
      </w:r>
      <w:r>
        <w:rPr>
          <w:b w:val="0"/>
          <w:spacing w:val="-4"/>
          <w:sz w:val="20"/>
        </w:rPr>
        <w:t xml:space="preserve"> </w:t>
      </w:r>
      <w:r>
        <w:rPr>
          <w:sz w:val="20"/>
        </w:rPr>
        <w:t>One</w:t>
      </w:r>
      <w:r>
        <w:rPr>
          <w:spacing w:val="-3"/>
          <w:sz w:val="20"/>
        </w:rPr>
        <w:t xml:space="preserve"> </w:t>
      </w:r>
      <w:r>
        <w:rPr>
          <w:sz w:val="20"/>
        </w:rPr>
        <w:t>of</w:t>
      </w:r>
      <w:r>
        <w:rPr>
          <w:spacing w:val="-4"/>
          <w:sz w:val="20"/>
        </w:rPr>
        <w:t xml:space="preserve"> </w:t>
      </w:r>
      <w:r>
        <w:rPr>
          <w:sz w:val="20"/>
        </w:rPr>
        <w:t>my</w:t>
      </w:r>
      <w:r>
        <w:rPr>
          <w:spacing w:val="-3"/>
          <w:sz w:val="20"/>
        </w:rPr>
        <w:t xml:space="preserve"> </w:t>
      </w:r>
      <w:r>
        <w:rPr>
          <w:sz w:val="20"/>
        </w:rPr>
        <w:t>objectives</w:t>
      </w:r>
      <w:r>
        <w:rPr>
          <w:spacing w:val="-4"/>
          <w:sz w:val="20"/>
        </w:rPr>
        <w:t xml:space="preserve"> </w:t>
      </w:r>
      <w:r>
        <w:rPr>
          <w:sz w:val="20"/>
        </w:rPr>
        <w:t>has</w:t>
      </w:r>
      <w:r>
        <w:rPr>
          <w:spacing w:val="-3"/>
          <w:sz w:val="20"/>
        </w:rPr>
        <w:t xml:space="preserve"> </w:t>
      </w:r>
      <w:r>
        <w:rPr>
          <w:sz w:val="20"/>
        </w:rPr>
        <w:t>been</w:t>
      </w:r>
      <w:r>
        <w:rPr>
          <w:spacing w:val="-4"/>
          <w:sz w:val="20"/>
        </w:rPr>
        <w:t xml:space="preserve"> </w:t>
      </w:r>
      <w:r>
        <w:rPr>
          <w:sz w:val="20"/>
        </w:rPr>
        <w:t>to</w:t>
      </w:r>
      <w:r>
        <w:rPr>
          <w:spacing w:val="-3"/>
          <w:sz w:val="20"/>
        </w:rPr>
        <w:t xml:space="preserve"> </w:t>
      </w:r>
      <w:r>
        <w:rPr>
          <w:sz w:val="20"/>
        </w:rPr>
        <w:t>make</w:t>
      </w:r>
      <w:r>
        <w:rPr>
          <w:spacing w:val="-4"/>
          <w:sz w:val="20"/>
        </w:rPr>
        <w:t xml:space="preserve"> </w:t>
      </w:r>
      <w:r>
        <w:rPr>
          <w:sz w:val="20"/>
        </w:rPr>
        <w:t>Liberty</w:t>
      </w:r>
      <w:r>
        <w:rPr>
          <w:spacing w:val="-3"/>
          <w:sz w:val="20"/>
        </w:rPr>
        <w:t xml:space="preserve"> </w:t>
      </w:r>
      <w:r>
        <w:rPr>
          <w:sz w:val="20"/>
        </w:rPr>
        <w:t>Pledge</w:t>
      </w:r>
      <w:r>
        <w:rPr>
          <w:spacing w:val="-4"/>
          <w:sz w:val="20"/>
        </w:rPr>
        <w:t xml:space="preserve"> </w:t>
      </w:r>
      <w:r>
        <w:rPr>
          <w:sz w:val="20"/>
        </w:rPr>
        <w:t>more</w:t>
      </w:r>
      <w:r>
        <w:rPr>
          <w:spacing w:val="-4"/>
          <w:sz w:val="20"/>
        </w:rPr>
        <w:t xml:space="preserve"> </w:t>
      </w:r>
      <w:r>
        <w:rPr>
          <w:sz w:val="20"/>
        </w:rPr>
        <w:t>visually</w:t>
      </w:r>
      <w:r>
        <w:rPr>
          <w:spacing w:val="-3"/>
          <w:sz w:val="20"/>
        </w:rPr>
        <w:t xml:space="preserve"> </w:t>
      </w:r>
      <w:r>
        <w:rPr>
          <w:sz w:val="20"/>
        </w:rPr>
        <w:t>interesting.</w:t>
      </w:r>
      <w:r>
        <w:rPr>
          <w:spacing w:val="-4"/>
          <w:sz w:val="20"/>
        </w:rPr>
        <w:t xml:space="preserve"> </w:t>
      </w:r>
      <w:r>
        <w:rPr>
          <w:sz w:val="20"/>
        </w:rPr>
        <w:t>As</w:t>
      </w:r>
      <w:r>
        <w:rPr>
          <w:spacing w:val="-3"/>
          <w:sz w:val="20"/>
        </w:rPr>
        <w:t xml:space="preserve"> </w:t>
      </w:r>
      <w:r>
        <w:rPr>
          <w:sz w:val="20"/>
        </w:rPr>
        <w:t>it</w:t>
      </w:r>
      <w:r>
        <w:rPr>
          <w:spacing w:val="-4"/>
          <w:sz w:val="20"/>
        </w:rPr>
        <w:t xml:space="preserve"> </w:t>
      </w:r>
      <w:r>
        <w:rPr>
          <w:sz w:val="20"/>
        </w:rPr>
        <w:t>is</w:t>
      </w:r>
      <w:r>
        <w:rPr>
          <w:spacing w:val="-3"/>
          <w:sz w:val="20"/>
        </w:rPr>
        <w:t xml:space="preserve"> </w:t>
      </w:r>
      <w:r>
        <w:rPr>
          <w:sz w:val="20"/>
        </w:rPr>
        <w:t>a</w:t>
      </w:r>
      <w:r>
        <w:rPr>
          <w:spacing w:val="-4"/>
          <w:sz w:val="20"/>
        </w:rPr>
        <w:t xml:space="preserve"> </w:t>
      </w:r>
      <w:r>
        <w:rPr>
          <w:sz w:val="20"/>
        </w:rPr>
        <w:t>monthly newsletter printed in black and white, my options are a bit limited in that regard, but I took great pleasure in reading APRC feedback from an LNC member who called my last design, “Very eye-catching!” My colleague, Jess Mears, has been exceptionally timely in collecting content for the Liberty Pledge. As a Membership project, I have and continue to defer to her frequently regarding deadlines and editorial judgment. Together, we have published two issues, and the third is headed to the printer this</w:t>
      </w:r>
      <w:r>
        <w:rPr>
          <w:spacing w:val="-14"/>
          <w:sz w:val="20"/>
        </w:rPr>
        <w:t xml:space="preserve"> </w:t>
      </w:r>
      <w:r>
        <w:rPr>
          <w:sz w:val="20"/>
        </w:rPr>
        <w:t>week.</w:t>
      </w:r>
    </w:p>
    <w:p w14:paraId="6E770CFF" w14:textId="77777777" w:rsidR="00371A3C" w:rsidRDefault="00371A3C" w:rsidP="00371A3C">
      <w:pPr>
        <w:pStyle w:val="BodyText"/>
        <w:spacing w:before="6"/>
        <w:rPr>
          <w:rFonts w:ascii="Roboto"/>
          <w:sz w:val="30"/>
        </w:rPr>
      </w:pPr>
    </w:p>
    <w:p w14:paraId="683A75FD" w14:textId="77777777" w:rsidR="00371A3C" w:rsidRPr="00371A3C" w:rsidRDefault="00371A3C" w:rsidP="00371A3C">
      <w:pPr>
        <w:rPr>
          <w:b/>
        </w:rPr>
      </w:pPr>
      <w:r w:rsidRPr="00371A3C">
        <w:rPr>
          <w:b/>
        </w:rPr>
        <w:t>Graphic &amp; Web Design</w:t>
      </w:r>
    </w:p>
    <w:p w14:paraId="25CD65B8" w14:textId="77777777" w:rsidR="00371A3C" w:rsidRDefault="00371A3C" w:rsidP="00371A3C">
      <w:pPr>
        <w:spacing w:before="135"/>
        <w:ind w:left="100"/>
        <w:rPr>
          <w:rFonts w:ascii="Roboto"/>
          <w:sz w:val="20"/>
        </w:rPr>
      </w:pPr>
      <w:r>
        <w:rPr>
          <w:rFonts w:ascii="Roboto"/>
          <w:sz w:val="20"/>
        </w:rPr>
        <w:t>I have spent a significant amount of the last two months working on several graphic and web design projects:</w:t>
      </w:r>
    </w:p>
    <w:p w14:paraId="53C41284" w14:textId="77777777" w:rsidR="00371A3C" w:rsidRDefault="00371A3C" w:rsidP="00371A3C">
      <w:pPr>
        <w:pStyle w:val="BodyText"/>
        <w:spacing w:before="12"/>
        <w:rPr>
          <w:rFonts w:ascii="Roboto"/>
          <w:sz w:val="20"/>
        </w:rPr>
      </w:pPr>
    </w:p>
    <w:p w14:paraId="24074785" w14:textId="77777777" w:rsidR="00371A3C" w:rsidRDefault="00371A3C" w:rsidP="00B22241">
      <w:pPr>
        <w:pStyle w:val="ListParagraph"/>
        <w:widowControl w:val="0"/>
        <w:numPr>
          <w:ilvl w:val="0"/>
          <w:numId w:val="15"/>
        </w:numPr>
        <w:tabs>
          <w:tab w:val="left" w:pos="819"/>
          <w:tab w:val="left" w:pos="820"/>
        </w:tabs>
        <w:autoSpaceDE w:val="0"/>
        <w:autoSpaceDN w:val="0"/>
        <w:spacing w:after="0" w:line="244" w:lineRule="auto"/>
        <w:ind w:right="217"/>
        <w:contextualSpacing w:val="0"/>
        <w:rPr>
          <w:sz w:val="20"/>
        </w:rPr>
      </w:pPr>
      <w:r>
        <w:rPr>
          <w:b w:val="0"/>
          <w:sz w:val="20"/>
        </w:rPr>
        <w:t xml:space="preserve">Vape.vote </w:t>
      </w:r>
      <w:r>
        <w:rPr>
          <w:sz w:val="20"/>
        </w:rPr>
        <w:t>was the first issues-based site on which I worked. The site was created in response to the president’s recommendation</w:t>
      </w:r>
      <w:r>
        <w:rPr>
          <w:spacing w:val="-5"/>
          <w:sz w:val="20"/>
        </w:rPr>
        <w:t xml:space="preserve"> </w:t>
      </w:r>
      <w:r>
        <w:rPr>
          <w:sz w:val="20"/>
        </w:rPr>
        <w:t>for</w:t>
      </w:r>
      <w:r>
        <w:rPr>
          <w:spacing w:val="-4"/>
          <w:sz w:val="20"/>
        </w:rPr>
        <w:t xml:space="preserve"> </w:t>
      </w:r>
      <w:r>
        <w:rPr>
          <w:sz w:val="20"/>
        </w:rPr>
        <w:t>a</w:t>
      </w:r>
      <w:r>
        <w:rPr>
          <w:spacing w:val="-4"/>
          <w:sz w:val="20"/>
        </w:rPr>
        <w:t xml:space="preserve"> </w:t>
      </w:r>
      <w:r>
        <w:rPr>
          <w:sz w:val="20"/>
        </w:rPr>
        <w:t>federal</w:t>
      </w:r>
      <w:r>
        <w:rPr>
          <w:spacing w:val="-4"/>
          <w:sz w:val="20"/>
        </w:rPr>
        <w:t xml:space="preserve"> </w:t>
      </w:r>
      <w:r>
        <w:rPr>
          <w:sz w:val="20"/>
        </w:rPr>
        <w:t>ban</w:t>
      </w:r>
      <w:r>
        <w:rPr>
          <w:spacing w:val="-4"/>
          <w:sz w:val="20"/>
        </w:rPr>
        <w:t xml:space="preserve"> </w:t>
      </w:r>
      <w:r>
        <w:rPr>
          <w:sz w:val="20"/>
        </w:rPr>
        <w:t>on</w:t>
      </w:r>
      <w:r>
        <w:rPr>
          <w:spacing w:val="-4"/>
          <w:sz w:val="20"/>
        </w:rPr>
        <w:t xml:space="preserve"> </w:t>
      </w:r>
      <w:r>
        <w:rPr>
          <w:sz w:val="20"/>
        </w:rPr>
        <w:t>flavored</w:t>
      </w:r>
      <w:r>
        <w:rPr>
          <w:spacing w:val="-5"/>
          <w:sz w:val="20"/>
        </w:rPr>
        <w:t xml:space="preserve"> </w:t>
      </w:r>
      <w:r>
        <w:rPr>
          <w:sz w:val="20"/>
        </w:rPr>
        <w:t>vaping</w:t>
      </w:r>
      <w:r>
        <w:rPr>
          <w:spacing w:val="-4"/>
          <w:sz w:val="20"/>
        </w:rPr>
        <w:t xml:space="preserve"> </w:t>
      </w:r>
      <w:r>
        <w:rPr>
          <w:sz w:val="20"/>
        </w:rPr>
        <w:t>products.</w:t>
      </w:r>
      <w:r>
        <w:rPr>
          <w:spacing w:val="-4"/>
          <w:sz w:val="20"/>
        </w:rPr>
        <w:t xml:space="preserve"> </w:t>
      </w:r>
      <w:r>
        <w:rPr>
          <w:sz w:val="20"/>
        </w:rPr>
        <w:t>More</w:t>
      </w:r>
      <w:r>
        <w:rPr>
          <w:spacing w:val="-4"/>
          <w:sz w:val="20"/>
        </w:rPr>
        <w:t xml:space="preserve"> </w:t>
      </w:r>
      <w:r>
        <w:rPr>
          <w:sz w:val="20"/>
        </w:rPr>
        <w:t>than</w:t>
      </w:r>
      <w:r>
        <w:rPr>
          <w:spacing w:val="-4"/>
          <w:sz w:val="20"/>
        </w:rPr>
        <w:t xml:space="preserve"> </w:t>
      </w:r>
      <w:r>
        <w:rPr>
          <w:sz w:val="20"/>
        </w:rPr>
        <w:t>12</w:t>
      </w:r>
      <w:r>
        <w:rPr>
          <w:spacing w:val="-4"/>
          <w:sz w:val="20"/>
        </w:rPr>
        <w:t xml:space="preserve"> </w:t>
      </w:r>
      <w:r>
        <w:rPr>
          <w:sz w:val="20"/>
        </w:rPr>
        <w:t>million</w:t>
      </w:r>
      <w:r>
        <w:rPr>
          <w:spacing w:val="-4"/>
          <w:sz w:val="20"/>
        </w:rPr>
        <w:t xml:space="preserve"> </w:t>
      </w:r>
      <w:r>
        <w:rPr>
          <w:sz w:val="20"/>
        </w:rPr>
        <w:t>adults</w:t>
      </w:r>
      <w:r>
        <w:rPr>
          <w:spacing w:val="-5"/>
          <w:sz w:val="20"/>
        </w:rPr>
        <w:t xml:space="preserve"> </w:t>
      </w:r>
      <w:r>
        <w:rPr>
          <w:sz w:val="20"/>
        </w:rPr>
        <w:t>use</w:t>
      </w:r>
      <w:r>
        <w:rPr>
          <w:spacing w:val="-4"/>
          <w:sz w:val="20"/>
        </w:rPr>
        <w:t xml:space="preserve"> </w:t>
      </w:r>
      <w:r>
        <w:rPr>
          <w:sz w:val="20"/>
        </w:rPr>
        <w:t>vaping</w:t>
      </w:r>
      <w:r>
        <w:rPr>
          <w:spacing w:val="-4"/>
          <w:sz w:val="20"/>
        </w:rPr>
        <w:t xml:space="preserve"> </w:t>
      </w:r>
      <w:r>
        <w:rPr>
          <w:sz w:val="20"/>
        </w:rPr>
        <w:t>products, and the site has become a rallying point for vapers to share their stories and receive news headlines and legislative action alerts. As of this report, more than 450 individuals have signed up for action</w:t>
      </w:r>
      <w:r>
        <w:rPr>
          <w:spacing w:val="-34"/>
          <w:sz w:val="20"/>
        </w:rPr>
        <w:t xml:space="preserve"> </w:t>
      </w:r>
      <w:r>
        <w:rPr>
          <w:sz w:val="20"/>
        </w:rPr>
        <w:t>alerts.</w:t>
      </w:r>
    </w:p>
    <w:p w14:paraId="464F6C91" w14:textId="77777777" w:rsidR="00371A3C" w:rsidRDefault="00371A3C" w:rsidP="00371A3C">
      <w:pPr>
        <w:pStyle w:val="BodyText"/>
        <w:spacing w:before="10"/>
        <w:rPr>
          <w:rFonts w:ascii="Roboto"/>
          <w:sz w:val="20"/>
        </w:rPr>
      </w:pPr>
    </w:p>
    <w:p w14:paraId="7004D9CE" w14:textId="77777777" w:rsidR="00371A3C" w:rsidRDefault="00371A3C" w:rsidP="00B22241">
      <w:pPr>
        <w:pStyle w:val="ListParagraph"/>
        <w:widowControl w:val="0"/>
        <w:numPr>
          <w:ilvl w:val="0"/>
          <w:numId w:val="15"/>
        </w:numPr>
        <w:tabs>
          <w:tab w:val="left" w:pos="819"/>
          <w:tab w:val="left" w:pos="820"/>
        </w:tabs>
        <w:autoSpaceDE w:val="0"/>
        <w:autoSpaceDN w:val="0"/>
        <w:spacing w:after="0" w:line="244" w:lineRule="auto"/>
        <w:ind w:right="107"/>
        <w:contextualSpacing w:val="0"/>
        <w:rPr>
          <w:sz w:val="20"/>
        </w:rPr>
      </w:pPr>
      <w:r>
        <w:rPr>
          <w:b w:val="0"/>
          <w:sz w:val="20"/>
        </w:rPr>
        <w:t>LP.org/antiwar</w:t>
      </w:r>
      <w:r>
        <w:rPr>
          <w:sz w:val="20"/>
        </w:rPr>
        <w:t>,</w:t>
      </w:r>
      <w:r>
        <w:rPr>
          <w:spacing w:val="-7"/>
          <w:sz w:val="20"/>
        </w:rPr>
        <w:t xml:space="preserve"> </w:t>
      </w:r>
      <w:r>
        <w:rPr>
          <w:b w:val="0"/>
          <w:sz w:val="20"/>
        </w:rPr>
        <w:t>LP.org/impeachment</w:t>
      </w:r>
      <w:r>
        <w:rPr>
          <w:b w:val="0"/>
          <w:spacing w:val="-6"/>
          <w:sz w:val="20"/>
        </w:rPr>
        <w:t xml:space="preserve"> </w:t>
      </w:r>
      <w:r>
        <w:rPr>
          <w:sz w:val="20"/>
        </w:rPr>
        <w:t>and</w:t>
      </w:r>
      <w:r>
        <w:rPr>
          <w:spacing w:val="-7"/>
          <w:sz w:val="20"/>
        </w:rPr>
        <w:t xml:space="preserve"> </w:t>
      </w:r>
      <w:r>
        <w:rPr>
          <w:b w:val="0"/>
          <w:sz w:val="20"/>
        </w:rPr>
        <w:t>LP.org/redflag</w:t>
      </w:r>
      <w:r>
        <w:rPr>
          <w:b w:val="0"/>
          <w:spacing w:val="-6"/>
          <w:sz w:val="20"/>
        </w:rPr>
        <w:t xml:space="preserve"> </w:t>
      </w:r>
      <w:r>
        <w:rPr>
          <w:sz w:val="20"/>
        </w:rPr>
        <w:t>were</w:t>
      </w:r>
      <w:r>
        <w:rPr>
          <w:spacing w:val="-6"/>
          <w:sz w:val="20"/>
        </w:rPr>
        <w:t xml:space="preserve"> </w:t>
      </w:r>
      <w:r>
        <w:rPr>
          <w:sz w:val="20"/>
        </w:rPr>
        <w:t>more</w:t>
      </w:r>
      <w:r>
        <w:rPr>
          <w:spacing w:val="-7"/>
          <w:sz w:val="20"/>
        </w:rPr>
        <w:t xml:space="preserve"> </w:t>
      </w:r>
      <w:r>
        <w:rPr>
          <w:sz w:val="20"/>
        </w:rPr>
        <w:t>issues-based</w:t>
      </w:r>
      <w:r>
        <w:rPr>
          <w:spacing w:val="-6"/>
          <w:sz w:val="20"/>
        </w:rPr>
        <w:t xml:space="preserve"> </w:t>
      </w:r>
      <w:r>
        <w:rPr>
          <w:sz w:val="20"/>
        </w:rPr>
        <w:t>landing</w:t>
      </w:r>
      <w:r>
        <w:rPr>
          <w:spacing w:val="-6"/>
          <w:sz w:val="20"/>
        </w:rPr>
        <w:t xml:space="preserve"> </w:t>
      </w:r>
      <w:r>
        <w:rPr>
          <w:sz w:val="20"/>
        </w:rPr>
        <w:t>pages</w:t>
      </w:r>
      <w:r>
        <w:rPr>
          <w:spacing w:val="-6"/>
          <w:sz w:val="20"/>
        </w:rPr>
        <w:t xml:space="preserve"> </w:t>
      </w:r>
      <w:r>
        <w:rPr>
          <w:sz w:val="20"/>
        </w:rPr>
        <w:t>we</w:t>
      </w:r>
      <w:r>
        <w:rPr>
          <w:spacing w:val="-7"/>
          <w:sz w:val="20"/>
        </w:rPr>
        <w:t xml:space="preserve"> </w:t>
      </w:r>
      <w:r>
        <w:rPr>
          <w:sz w:val="20"/>
        </w:rPr>
        <w:t>developed</w:t>
      </w:r>
      <w:r>
        <w:rPr>
          <w:spacing w:val="-6"/>
          <w:sz w:val="20"/>
        </w:rPr>
        <w:t xml:space="preserve"> </w:t>
      </w:r>
      <w:r>
        <w:rPr>
          <w:sz w:val="20"/>
        </w:rPr>
        <w:t>to tie-in fundraising efforts with current</w:t>
      </w:r>
      <w:r>
        <w:rPr>
          <w:spacing w:val="-6"/>
          <w:sz w:val="20"/>
        </w:rPr>
        <w:t xml:space="preserve"> </w:t>
      </w:r>
      <w:r>
        <w:rPr>
          <w:sz w:val="20"/>
        </w:rPr>
        <w:t>issues.</w:t>
      </w:r>
    </w:p>
    <w:p w14:paraId="05249998" w14:textId="77777777" w:rsidR="00371A3C" w:rsidRDefault="00371A3C" w:rsidP="00371A3C">
      <w:pPr>
        <w:pStyle w:val="BodyText"/>
        <w:spacing w:before="8"/>
        <w:rPr>
          <w:rFonts w:ascii="Roboto"/>
          <w:sz w:val="20"/>
        </w:rPr>
      </w:pPr>
    </w:p>
    <w:p w14:paraId="6825031B" w14:textId="77777777" w:rsidR="00371A3C" w:rsidRDefault="00371A3C" w:rsidP="00B22241">
      <w:pPr>
        <w:pStyle w:val="ListParagraph"/>
        <w:widowControl w:val="0"/>
        <w:numPr>
          <w:ilvl w:val="0"/>
          <w:numId w:val="15"/>
        </w:numPr>
        <w:tabs>
          <w:tab w:val="left" w:pos="819"/>
          <w:tab w:val="left" w:pos="820"/>
        </w:tabs>
        <w:autoSpaceDE w:val="0"/>
        <w:autoSpaceDN w:val="0"/>
        <w:spacing w:after="0" w:line="244" w:lineRule="auto"/>
        <w:ind w:right="140"/>
        <w:contextualSpacing w:val="0"/>
        <w:rPr>
          <w:sz w:val="20"/>
        </w:rPr>
      </w:pPr>
      <w:r>
        <w:rPr>
          <w:b w:val="0"/>
          <w:sz w:val="20"/>
        </w:rPr>
        <w:t xml:space="preserve">WeDeserveBetter.LP.org </w:t>
      </w:r>
      <w:r>
        <w:rPr>
          <w:sz w:val="20"/>
        </w:rPr>
        <w:t xml:space="preserve">is currently under development and will be focused on data harvesting and fundraising, reaching out to voters tired of the political theatre in D.C. </w:t>
      </w:r>
      <w:r>
        <w:rPr>
          <w:sz w:val="20"/>
        </w:rPr>
        <w:lastRenderedPageBreak/>
        <w:t>This site is significant as its backend will serve as somewhat</w:t>
      </w:r>
      <w:r>
        <w:rPr>
          <w:spacing w:val="-5"/>
          <w:sz w:val="20"/>
        </w:rPr>
        <w:t xml:space="preserve"> </w:t>
      </w:r>
      <w:r>
        <w:rPr>
          <w:sz w:val="20"/>
        </w:rPr>
        <w:t>of</w:t>
      </w:r>
      <w:r>
        <w:rPr>
          <w:spacing w:val="-4"/>
          <w:sz w:val="20"/>
        </w:rPr>
        <w:t xml:space="preserve"> </w:t>
      </w:r>
      <w:r>
        <w:rPr>
          <w:sz w:val="20"/>
        </w:rPr>
        <w:t>a</w:t>
      </w:r>
      <w:r>
        <w:rPr>
          <w:spacing w:val="-4"/>
          <w:sz w:val="20"/>
        </w:rPr>
        <w:t xml:space="preserve"> </w:t>
      </w:r>
      <w:r>
        <w:rPr>
          <w:sz w:val="20"/>
        </w:rPr>
        <w:t>framework,</w:t>
      </w:r>
      <w:r>
        <w:rPr>
          <w:spacing w:val="-4"/>
          <w:sz w:val="20"/>
        </w:rPr>
        <w:t xml:space="preserve"> </w:t>
      </w:r>
      <w:r>
        <w:rPr>
          <w:sz w:val="20"/>
        </w:rPr>
        <w:t>ultimately</w:t>
      </w:r>
      <w:r>
        <w:rPr>
          <w:spacing w:val="-5"/>
          <w:sz w:val="20"/>
        </w:rPr>
        <w:t xml:space="preserve"> </w:t>
      </w:r>
      <w:r>
        <w:rPr>
          <w:sz w:val="20"/>
        </w:rPr>
        <w:t>being</w:t>
      </w:r>
      <w:r>
        <w:rPr>
          <w:spacing w:val="-4"/>
          <w:sz w:val="20"/>
        </w:rPr>
        <w:t xml:space="preserve"> </w:t>
      </w:r>
      <w:r>
        <w:rPr>
          <w:sz w:val="20"/>
        </w:rPr>
        <w:t>duplicated</w:t>
      </w:r>
      <w:r>
        <w:rPr>
          <w:spacing w:val="-4"/>
          <w:sz w:val="20"/>
        </w:rPr>
        <w:t xml:space="preserve"> </w:t>
      </w:r>
      <w:r>
        <w:rPr>
          <w:sz w:val="20"/>
        </w:rPr>
        <w:t>with</w:t>
      </w:r>
      <w:r>
        <w:rPr>
          <w:spacing w:val="-4"/>
          <w:sz w:val="20"/>
        </w:rPr>
        <w:t xml:space="preserve"> </w:t>
      </w:r>
      <w:r>
        <w:rPr>
          <w:sz w:val="20"/>
        </w:rPr>
        <w:t>other</w:t>
      </w:r>
      <w:r>
        <w:rPr>
          <w:spacing w:val="-4"/>
          <w:sz w:val="20"/>
        </w:rPr>
        <w:t xml:space="preserve"> </w:t>
      </w:r>
      <w:r>
        <w:rPr>
          <w:sz w:val="20"/>
        </w:rPr>
        <w:t>"flavors"</w:t>
      </w:r>
      <w:r>
        <w:rPr>
          <w:spacing w:val="-5"/>
          <w:sz w:val="20"/>
        </w:rPr>
        <w:t xml:space="preserve"> </w:t>
      </w:r>
      <w:r>
        <w:rPr>
          <w:sz w:val="20"/>
        </w:rPr>
        <w:t>to</w:t>
      </w:r>
      <w:r>
        <w:rPr>
          <w:spacing w:val="-4"/>
          <w:sz w:val="20"/>
        </w:rPr>
        <w:t xml:space="preserve"> </w:t>
      </w:r>
      <w:r>
        <w:rPr>
          <w:sz w:val="20"/>
        </w:rPr>
        <w:t>replace</w:t>
      </w:r>
      <w:r>
        <w:rPr>
          <w:spacing w:val="-4"/>
          <w:sz w:val="20"/>
        </w:rPr>
        <w:t xml:space="preserve"> </w:t>
      </w:r>
      <w:r>
        <w:rPr>
          <w:sz w:val="20"/>
        </w:rPr>
        <w:t>and/or</w:t>
      </w:r>
      <w:r>
        <w:rPr>
          <w:spacing w:val="-4"/>
          <w:sz w:val="20"/>
        </w:rPr>
        <w:t xml:space="preserve"> </w:t>
      </w:r>
      <w:r>
        <w:rPr>
          <w:sz w:val="20"/>
        </w:rPr>
        <w:t>enhance</w:t>
      </w:r>
      <w:r>
        <w:rPr>
          <w:spacing w:val="-4"/>
          <w:sz w:val="20"/>
        </w:rPr>
        <w:t xml:space="preserve"> </w:t>
      </w:r>
      <w:r>
        <w:rPr>
          <w:sz w:val="20"/>
        </w:rPr>
        <w:t>some</w:t>
      </w:r>
      <w:r>
        <w:rPr>
          <w:spacing w:val="-5"/>
          <w:sz w:val="20"/>
        </w:rPr>
        <w:t xml:space="preserve"> </w:t>
      </w:r>
      <w:r>
        <w:rPr>
          <w:sz w:val="20"/>
        </w:rPr>
        <w:t>of</w:t>
      </w:r>
      <w:r>
        <w:rPr>
          <w:spacing w:val="-4"/>
          <w:sz w:val="20"/>
        </w:rPr>
        <w:t xml:space="preserve"> </w:t>
      </w:r>
      <w:r>
        <w:rPr>
          <w:sz w:val="20"/>
        </w:rPr>
        <w:t>our current issues-based sites like 23Trillion.org, AmericaAtPeace.com and Vape.vote, as well as future ones. Currently, these issues sites are merely data harvesters. Once updated, they will be data harvesters AND (hopefully) revenue streams — all the while eliminating a fairly hefty annual cost from our previous landing page host.</w:t>
      </w:r>
    </w:p>
    <w:p w14:paraId="6EF5070F" w14:textId="77777777" w:rsidR="00371A3C" w:rsidRDefault="00371A3C" w:rsidP="00371A3C">
      <w:pPr>
        <w:pStyle w:val="BodyText"/>
        <w:rPr>
          <w:rFonts w:ascii="Roboto"/>
          <w:sz w:val="21"/>
        </w:rPr>
      </w:pPr>
    </w:p>
    <w:p w14:paraId="491CCC00" w14:textId="77777777" w:rsidR="00371A3C" w:rsidRDefault="00371A3C" w:rsidP="00B22241">
      <w:pPr>
        <w:pStyle w:val="ListParagraph"/>
        <w:widowControl w:val="0"/>
        <w:numPr>
          <w:ilvl w:val="0"/>
          <w:numId w:val="15"/>
        </w:numPr>
        <w:tabs>
          <w:tab w:val="left" w:pos="819"/>
          <w:tab w:val="left" w:pos="820"/>
        </w:tabs>
        <w:autoSpaceDE w:val="0"/>
        <w:autoSpaceDN w:val="0"/>
        <w:spacing w:after="0" w:line="244" w:lineRule="auto"/>
        <w:ind w:right="224"/>
        <w:contextualSpacing w:val="0"/>
        <w:rPr>
          <w:sz w:val="20"/>
        </w:rPr>
      </w:pPr>
      <w:r>
        <w:rPr>
          <w:sz w:val="20"/>
        </w:rPr>
        <w:t>I</w:t>
      </w:r>
      <w:r>
        <w:rPr>
          <w:spacing w:val="-5"/>
          <w:sz w:val="20"/>
        </w:rPr>
        <w:t xml:space="preserve"> </w:t>
      </w:r>
      <w:r>
        <w:rPr>
          <w:sz w:val="20"/>
        </w:rPr>
        <w:t>have</w:t>
      </w:r>
      <w:r>
        <w:rPr>
          <w:spacing w:val="-4"/>
          <w:sz w:val="20"/>
        </w:rPr>
        <w:t xml:space="preserve"> </w:t>
      </w:r>
      <w:r>
        <w:rPr>
          <w:sz w:val="20"/>
        </w:rPr>
        <w:t>had</w:t>
      </w:r>
      <w:r>
        <w:rPr>
          <w:spacing w:val="-4"/>
          <w:sz w:val="20"/>
        </w:rPr>
        <w:t xml:space="preserve"> </w:t>
      </w:r>
      <w:r>
        <w:rPr>
          <w:sz w:val="20"/>
        </w:rPr>
        <w:t>the</w:t>
      </w:r>
      <w:r>
        <w:rPr>
          <w:spacing w:val="-4"/>
          <w:sz w:val="20"/>
        </w:rPr>
        <w:t xml:space="preserve"> </w:t>
      </w:r>
      <w:r>
        <w:rPr>
          <w:sz w:val="20"/>
        </w:rPr>
        <w:t>pleasure</w:t>
      </w:r>
      <w:r>
        <w:rPr>
          <w:spacing w:val="-4"/>
          <w:sz w:val="20"/>
        </w:rPr>
        <w:t xml:space="preserve"> </w:t>
      </w:r>
      <w:r>
        <w:rPr>
          <w:sz w:val="20"/>
        </w:rPr>
        <w:t>of</w:t>
      </w:r>
      <w:r>
        <w:rPr>
          <w:spacing w:val="-4"/>
          <w:sz w:val="20"/>
        </w:rPr>
        <w:t xml:space="preserve"> </w:t>
      </w:r>
      <w:r>
        <w:rPr>
          <w:sz w:val="20"/>
        </w:rPr>
        <w:t>creating</w:t>
      </w:r>
      <w:r>
        <w:rPr>
          <w:spacing w:val="-5"/>
          <w:sz w:val="20"/>
        </w:rPr>
        <w:t xml:space="preserve"> </w:t>
      </w:r>
      <w:r>
        <w:rPr>
          <w:sz w:val="20"/>
        </w:rPr>
        <w:t>and</w:t>
      </w:r>
      <w:r>
        <w:rPr>
          <w:spacing w:val="-4"/>
          <w:sz w:val="20"/>
        </w:rPr>
        <w:t xml:space="preserve"> </w:t>
      </w:r>
      <w:r>
        <w:rPr>
          <w:sz w:val="20"/>
        </w:rPr>
        <w:t>editing</w:t>
      </w:r>
      <w:r>
        <w:rPr>
          <w:spacing w:val="-4"/>
          <w:sz w:val="20"/>
        </w:rPr>
        <w:t xml:space="preserve"> </w:t>
      </w:r>
      <w:r>
        <w:rPr>
          <w:sz w:val="20"/>
        </w:rPr>
        <w:t>numerous</w:t>
      </w:r>
      <w:r>
        <w:rPr>
          <w:spacing w:val="-4"/>
          <w:sz w:val="20"/>
        </w:rPr>
        <w:t xml:space="preserve"> </w:t>
      </w:r>
      <w:r>
        <w:rPr>
          <w:sz w:val="20"/>
        </w:rPr>
        <w:t>graphics</w:t>
      </w:r>
      <w:r>
        <w:rPr>
          <w:spacing w:val="-4"/>
          <w:sz w:val="20"/>
        </w:rPr>
        <w:t xml:space="preserve"> </w:t>
      </w:r>
      <w:r>
        <w:rPr>
          <w:sz w:val="20"/>
        </w:rPr>
        <w:t>for</w:t>
      </w:r>
      <w:r>
        <w:rPr>
          <w:spacing w:val="-4"/>
          <w:sz w:val="20"/>
        </w:rPr>
        <w:t xml:space="preserve"> </w:t>
      </w:r>
      <w:r>
        <w:rPr>
          <w:sz w:val="20"/>
        </w:rPr>
        <w:t>internal</w:t>
      </w:r>
      <w:r>
        <w:rPr>
          <w:spacing w:val="-4"/>
          <w:sz w:val="20"/>
        </w:rPr>
        <w:t xml:space="preserve"> </w:t>
      </w:r>
      <w:r>
        <w:rPr>
          <w:sz w:val="20"/>
        </w:rPr>
        <w:t>departments</w:t>
      </w:r>
      <w:r>
        <w:rPr>
          <w:spacing w:val="-5"/>
          <w:sz w:val="20"/>
        </w:rPr>
        <w:t xml:space="preserve"> </w:t>
      </w:r>
      <w:r>
        <w:rPr>
          <w:sz w:val="20"/>
        </w:rPr>
        <w:t>such</w:t>
      </w:r>
      <w:r>
        <w:rPr>
          <w:spacing w:val="-4"/>
          <w:sz w:val="20"/>
        </w:rPr>
        <w:t xml:space="preserve"> </w:t>
      </w:r>
      <w:r>
        <w:rPr>
          <w:sz w:val="20"/>
        </w:rPr>
        <w:t>as</w:t>
      </w:r>
      <w:r>
        <w:rPr>
          <w:spacing w:val="-4"/>
          <w:sz w:val="20"/>
        </w:rPr>
        <w:t xml:space="preserve"> </w:t>
      </w:r>
      <w:r>
        <w:rPr>
          <w:sz w:val="20"/>
        </w:rPr>
        <w:t>membership emails, LPStore.org products, literature/collateral and campaign-related</w:t>
      </w:r>
      <w:r>
        <w:rPr>
          <w:spacing w:val="-10"/>
          <w:sz w:val="20"/>
        </w:rPr>
        <w:t xml:space="preserve"> </w:t>
      </w:r>
      <w:r>
        <w:rPr>
          <w:sz w:val="20"/>
        </w:rPr>
        <w:t>events.</w:t>
      </w:r>
    </w:p>
    <w:p w14:paraId="70CAF816" w14:textId="77777777" w:rsidR="00371A3C" w:rsidRDefault="00371A3C" w:rsidP="00371A3C">
      <w:pPr>
        <w:pStyle w:val="BodyText"/>
        <w:spacing w:before="8"/>
        <w:rPr>
          <w:rFonts w:ascii="Roboto"/>
          <w:sz w:val="20"/>
        </w:rPr>
      </w:pPr>
    </w:p>
    <w:p w14:paraId="359C46E6" w14:textId="77777777" w:rsidR="00371A3C" w:rsidRDefault="00371A3C" w:rsidP="00B22241">
      <w:pPr>
        <w:pStyle w:val="ListParagraph"/>
        <w:widowControl w:val="0"/>
        <w:numPr>
          <w:ilvl w:val="0"/>
          <w:numId w:val="15"/>
        </w:numPr>
        <w:tabs>
          <w:tab w:val="left" w:pos="819"/>
          <w:tab w:val="left" w:pos="820"/>
        </w:tabs>
        <w:autoSpaceDE w:val="0"/>
        <w:autoSpaceDN w:val="0"/>
        <w:spacing w:after="0" w:line="244" w:lineRule="auto"/>
        <w:ind w:right="251"/>
        <w:contextualSpacing w:val="0"/>
        <w:rPr>
          <w:sz w:val="20"/>
        </w:rPr>
      </w:pPr>
      <w:r>
        <w:rPr>
          <w:sz w:val="20"/>
        </w:rPr>
        <w:t>Finally,</w:t>
      </w:r>
      <w:r>
        <w:rPr>
          <w:spacing w:val="-4"/>
          <w:sz w:val="20"/>
        </w:rPr>
        <w:t xml:space="preserve"> </w:t>
      </w:r>
      <w:r>
        <w:rPr>
          <w:sz w:val="20"/>
        </w:rPr>
        <w:t>Dan</w:t>
      </w:r>
      <w:r>
        <w:rPr>
          <w:spacing w:val="-3"/>
          <w:sz w:val="20"/>
        </w:rPr>
        <w:t xml:space="preserve"> </w:t>
      </w:r>
      <w:r>
        <w:rPr>
          <w:sz w:val="20"/>
        </w:rPr>
        <w:t>has</w:t>
      </w:r>
      <w:r>
        <w:rPr>
          <w:spacing w:val="-3"/>
          <w:sz w:val="20"/>
        </w:rPr>
        <w:t xml:space="preserve"> </w:t>
      </w:r>
      <w:r>
        <w:rPr>
          <w:sz w:val="20"/>
        </w:rPr>
        <w:t>tasked</w:t>
      </w:r>
      <w:r>
        <w:rPr>
          <w:spacing w:val="-4"/>
          <w:sz w:val="20"/>
        </w:rPr>
        <w:t xml:space="preserve"> </w:t>
      </w:r>
      <w:r>
        <w:rPr>
          <w:sz w:val="20"/>
        </w:rPr>
        <w:t>me</w:t>
      </w:r>
      <w:r>
        <w:rPr>
          <w:spacing w:val="-3"/>
          <w:sz w:val="20"/>
        </w:rPr>
        <w:t xml:space="preserve"> </w:t>
      </w:r>
      <w:r>
        <w:rPr>
          <w:sz w:val="20"/>
        </w:rPr>
        <w:t>with</w:t>
      </w:r>
      <w:r>
        <w:rPr>
          <w:spacing w:val="-3"/>
          <w:sz w:val="20"/>
        </w:rPr>
        <w:t xml:space="preserve"> </w:t>
      </w:r>
      <w:r>
        <w:rPr>
          <w:sz w:val="20"/>
        </w:rPr>
        <w:t>a</w:t>
      </w:r>
      <w:r>
        <w:rPr>
          <w:spacing w:val="-4"/>
          <w:sz w:val="20"/>
        </w:rPr>
        <w:t xml:space="preserve"> </w:t>
      </w:r>
      <w:r>
        <w:rPr>
          <w:sz w:val="20"/>
        </w:rPr>
        <w:t>redesign</w:t>
      </w:r>
      <w:r>
        <w:rPr>
          <w:spacing w:val="-3"/>
          <w:sz w:val="20"/>
        </w:rPr>
        <w:t xml:space="preserve"> </w:t>
      </w:r>
      <w:r>
        <w:rPr>
          <w:sz w:val="20"/>
        </w:rPr>
        <w:t>of</w:t>
      </w:r>
      <w:r>
        <w:rPr>
          <w:spacing w:val="-3"/>
          <w:sz w:val="20"/>
        </w:rPr>
        <w:t xml:space="preserve"> </w:t>
      </w:r>
      <w:r>
        <w:rPr>
          <w:sz w:val="20"/>
        </w:rPr>
        <w:t>the</w:t>
      </w:r>
      <w:r>
        <w:rPr>
          <w:spacing w:val="-3"/>
          <w:sz w:val="20"/>
        </w:rPr>
        <w:t xml:space="preserve"> </w:t>
      </w:r>
      <w:r>
        <w:rPr>
          <w:b w:val="0"/>
          <w:sz w:val="20"/>
        </w:rPr>
        <w:t>LP.org</w:t>
      </w:r>
      <w:r>
        <w:rPr>
          <w:b w:val="0"/>
          <w:spacing w:val="-4"/>
          <w:sz w:val="20"/>
        </w:rPr>
        <w:t xml:space="preserve"> </w:t>
      </w:r>
      <w:r>
        <w:rPr>
          <w:sz w:val="20"/>
        </w:rPr>
        <w:t>front</w:t>
      </w:r>
      <w:r>
        <w:rPr>
          <w:spacing w:val="-3"/>
          <w:sz w:val="20"/>
        </w:rPr>
        <w:t xml:space="preserve"> </w:t>
      </w:r>
      <w:r>
        <w:rPr>
          <w:sz w:val="20"/>
        </w:rPr>
        <w:t>page</w:t>
      </w:r>
      <w:r>
        <w:rPr>
          <w:spacing w:val="-3"/>
          <w:sz w:val="20"/>
        </w:rPr>
        <w:t xml:space="preserve"> </w:t>
      </w:r>
      <w:r>
        <w:rPr>
          <w:sz w:val="20"/>
        </w:rPr>
        <w:t>for</w:t>
      </w:r>
      <w:r>
        <w:rPr>
          <w:spacing w:val="-4"/>
          <w:sz w:val="20"/>
        </w:rPr>
        <w:t xml:space="preserve"> </w:t>
      </w:r>
      <w:r>
        <w:rPr>
          <w:sz w:val="20"/>
        </w:rPr>
        <w:t>2020.</w:t>
      </w:r>
      <w:r>
        <w:rPr>
          <w:spacing w:val="-3"/>
          <w:sz w:val="20"/>
        </w:rPr>
        <w:t xml:space="preserve"> </w:t>
      </w:r>
      <w:r>
        <w:rPr>
          <w:sz w:val="20"/>
        </w:rPr>
        <w:t>The</w:t>
      </w:r>
      <w:r>
        <w:rPr>
          <w:spacing w:val="-3"/>
          <w:sz w:val="20"/>
        </w:rPr>
        <w:t xml:space="preserve"> </w:t>
      </w:r>
      <w:r>
        <w:rPr>
          <w:sz w:val="20"/>
        </w:rPr>
        <w:t>project</w:t>
      </w:r>
      <w:r>
        <w:rPr>
          <w:spacing w:val="-4"/>
          <w:sz w:val="20"/>
        </w:rPr>
        <w:t xml:space="preserve"> </w:t>
      </w:r>
      <w:r>
        <w:rPr>
          <w:sz w:val="20"/>
        </w:rPr>
        <w:t>does</w:t>
      </w:r>
      <w:r>
        <w:rPr>
          <w:spacing w:val="-3"/>
          <w:sz w:val="20"/>
        </w:rPr>
        <w:t xml:space="preserve"> </w:t>
      </w:r>
      <w:r>
        <w:rPr>
          <w:sz w:val="20"/>
        </w:rPr>
        <w:t>not</w:t>
      </w:r>
      <w:r>
        <w:rPr>
          <w:spacing w:val="-3"/>
          <w:sz w:val="20"/>
        </w:rPr>
        <w:t xml:space="preserve"> </w:t>
      </w:r>
      <w:r>
        <w:rPr>
          <w:sz w:val="20"/>
        </w:rPr>
        <w:t>yet</w:t>
      </w:r>
      <w:r>
        <w:rPr>
          <w:spacing w:val="-3"/>
          <w:sz w:val="20"/>
        </w:rPr>
        <w:t xml:space="preserve"> </w:t>
      </w:r>
      <w:r>
        <w:rPr>
          <w:sz w:val="20"/>
        </w:rPr>
        <w:t>have</w:t>
      </w:r>
      <w:r>
        <w:rPr>
          <w:spacing w:val="-4"/>
          <w:sz w:val="20"/>
        </w:rPr>
        <w:t xml:space="preserve"> </w:t>
      </w:r>
      <w:r>
        <w:rPr>
          <w:sz w:val="20"/>
        </w:rPr>
        <w:t>a</w:t>
      </w:r>
      <w:r>
        <w:rPr>
          <w:spacing w:val="-3"/>
          <w:sz w:val="20"/>
        </w:rPr>
        <w:t xml:space="preserve"> </w:t>
      </w:r>
      <w:r>
        <w:rPr>
          <w:sz w:val="20"/>
        </w:rPr>
        <w:t>full scope</w:t>
      </w:r>
      <w:r>
        <w:rPr>
          <w:spacing w:val="-3"/>
          <w:sz w:val="20"/>
        </w:rPr>
        <w:t xml:space="preserve"> </w:t>
      </w:r>
      <w:r>
        <w:rPr>
          <w:sz w:val="20"/>
        </w:rPr>
        <w:t>or</w:t>
      </w:r>
      <w:r>
        <w:rPr>
          <w:spacing w:val="-2"/>
          <w:sz w:val="20"/>
        </w:rPr>
        <w:t xml:space="preserve"> </w:t>
      </w:r>
      <w:r>
        <w:rPr>
          <w:sz w:val="20"/>
        </w:rPr>
        <w:t>timeline,</w:t>
      </w:r>
      <w:r>
        <w:rPr>
          <w:spacing w:val="-2"/>
          <w:sz w:val="20"/>
        </w:rPr>
        <w:t xml:space="preserve"> </w:t>
      </w:r>
      <w:r>
        <w:rPr>
          <w:sz w:val="20"/>
        </w:rPr>
        <w:t>but</w:t>
      </w:r>
      <w:r>
        <w:rPr>
          <w:spacing w:val="-2"/>
          <w:sz w:val="20"/>
        </w:rPr>
        <w:t xml:space="preserve"> </w:t>
      </w:r>
      <w:r>
        <w:rPr>
          <w:sz w:val="20"/>
        </w:rPr>
        <w:t>I</w:t>
      </w:r>
      <w:r>
        <w:rPr>
          <w:spacing w:val="-2"/>
          <w:sz w:val="20"/>
        </w:rPr>
        <w:t xml:space="preserve"> </w:t>
      </w:r>
      <w:r>
        <w:rPr>
          <w:sz w:val="20"/>
        </w:rPr>
        <w:t>would</w:t>
      </w:r>
      <w:r>
        <w:rPr>
          <w:spacing w:val="-2"/>
          <w:sz w:val="20"/>
        </w:rPr>
        <w:t xml:space="preserve"> </w:t>
      </w:r>
      <w:r>
        <w:rPr>
          <w:sz w:val="20"/>
        </w:rPr>
        <w:t>like</w:t>
      </w:r>
      <w:r>
        <w:rPr>
          <w:spacing w:val="-3"/>
          <w:sz w:val="20"/>
        </w:rPr>
        <w:t xml:space="preserve"> </w:t>
      </w:r>
      <w:r>
        <w:rPr>
          <w:sz w:val="20"/>
        </w:rPr>
        <w:t>it</w:t>
      </w:r>
      <w:r>
        <w:rPr>
          <w:spacing w:val="-2"/>
          <w:sz w:val="20"/>
        </w:rPr>
        <w:t xml:space="preserve"> </w:t>
      </w:r>
      <w:r>
        <w:rPr>
          <w:sz w:val="20"/>
        </w:rPr>
        <w:t>to</w:t>
      </w:r>
      <w:r>
        <w:rPr>
          <w:spacing w:val="-2"/>
          <w:sz w:val="20"/>
        </w:rPr>
        <w:t xml:space="preserve"> </w:t>
      </w:r>
      <w:r>
        <w:rPr>
          <w:sz w:val="20"/>
        </w:rPr>
        <w:t>coincide</w:t>
      </w:r>
      <w:r>
        <w:rPr>
          <w:spacing w:val="-2"/>
          <w:sz w:val="20"/>
        </w:rPr>
        <w:t xml:space="preserve"> </w:t>
      </w:r>
      <w:r>
        <w:rPr>
          <w:sz w:val="20"/>
        </w:rPr>
        <w:t>with</w:t>
      </w:r>
      <w:r>
        <w:rPr>
          <w:spacing w:val="-2"/>
          <w:sz w:val="20"/>
        </w:rPr>
        <w:t xml:space="preserve"> </w:t>
      </w:r>
      <w:r>
        <w:rPr>
          <w:sz w:val="20"/>
        </w:rPr>
        <w:t>any</w:t>
      </w:r>
      <w:r>
        <w:rPr>
          <w:spacing w:val="-2"/>
          <w:sz w:val="20"/>
        </w:rPr>
        <w:t xml:space="preserve"> </w:t>
      </w:r>
      <w:r>
        <w:rPr>
          <w:sz w:val="20"/>
        </w:rPr>
        <w:t>new</w:t>
      </w:r>
      <w:r>
        <w:rPr>
          <w:spacing w:val="-3"/>
          <w:sz w:val="20"/>
        </w:rPr>
        <w:t xml:space="preserve"> </w:t>
      </w:r>
      <w:r>
        <w:rPr>
          <w:sz w:val="20"/>
        </w:rPr>
        <w:t>design</w:t>
      </w:r>
      <w:r>
        <w:rPr>
          <w:spacing w:val="-2"/>
          <w:sz w:val="20"/>
        </w:rPr>
        <w:t xml:space="preserve"> </w:t>
      </w:r>
      <w:r>
        <w:rPr>
          <w:sz w:val="20"/>
        </w:rPr>
        <w:t>element</w:t>
      </w:r>
      <w:r>
        <w:rPr>
          <w:spacing w:val="-2"/>
          <w:sz w:val="20"/>
        </w:rPr>
        <w:t xml:space="preserve"> </w:t>
      </w:r>
      <w:r>
        <w:rPr>
          <w:sz w:val="20"/>
        </w:rPr>
        <w:t>changes</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z w:val="20"/>
        </w:rPr>
        <w:t>LP</w:t>
      </w:r>
      <w:r>
        <w:rPr>
          <w:spacing w:val="-2"/>
          <w:sz w:val="20"/>
        </w:rPr>
        <w:t xml:space="preserve"> </w:t>
      </w:r>
      <w:r>
        <w:rPr>
          <w:sz w:val="20"/>
        </w:rPr>
        <w:t>News.</w:t>
      </w:r>
    </w:p>
    <w:p w14:paraId="2581E97E" w14:textId="77777777" w:rsidR="00371A3C" w:rsidRDefault="00371A3C" w:rsidP="00371A3C">
      <w:pPr>
        <w:pStyle w:val="BodyText"/>
        <w:spacing w:line="285" w:lineRule="auto"/>
        <w:ind w:left="90"/>
      </w:pPr>
    </w:p>
    <w:p w14:paraId="19FD54A3" w14:textId="77777777" w:rsidR="00371A3C" w:rsidRPr="00371A3C" w:rsidRDefault="00371A3C" w:rsidP="00371A3C">
      <w:pPr>
        <w:rPr>
          <w:b/>
        </w:rPr>
      </w:pPr>
      <w:r w:rsidRPr="00371A3C">
        <w:rPr>
          <w:b/>
        </w:rPr>
        <w:t>Press Release &amp; Content Development</w:t>
      </w:r>
    </w:p>
    <w:p w14:paraId="15C7A68B" w14:textId="6CBA9824" w:rsidR="00371A3C" w:rsidRDefault="00371A3C" w:rsidP="00371A3C">
      <w:pPr>
        <w:spacing w:before="135" w:line="244" w:lineRule="auto"/>
        <w:ind w:left="100" w:right="97"/>
        <w:rPr>
          <w:rFonts w:ascii="Roboto"/>
          <w:sz w:val="20"/>
        </w:rPr>
      </w:pPr>
      <w:r>
        <w:rPr>
          <w:rFonts w:ascii="Roboto" w:hAnsi="Roboto"/>
          <w:sz w:val="20"/>
        </w:rPr>
        <w:t xml:space="preserve">In addition to content for the above-mentioned web projects, I have written several press releases, blog posts and articles. We will be partnering with a couple of volunteer content authors in the near future, which will reduce budget overhead while magnifying our reach. One fun item to note: While our social media presence is not within the usual scope of my position, I did have the privilege of designing a meme about Beto O’Rourke which subsequently became the party’s </w:t>
      </w:r>
      <w:r>
        <w:rPr>
          <w:rFonts w:ascii="Roboto"/>
          <w:sz w:val="20"/>
        </w:rPr>
        <w:t>widest-reaching post, ultimately finding its way to more than 712,000 people.</w:t>
      </w:r>
    </w:p>
    <w:p w14:paraId="274CE842" w14:textId="77777777" w:rsidR="00371A3C" w:rsidRDefault="00371A3C" w:rsidP="00371A3C">
      <w:pPr>
        <w:pStyle w:val="BodyText"/>
        <w:spacing w:before="6"/>
        <w:rPr>
          <w:rFonts w:ascii="Roboto"/>
          <w:sz w:val="30"/>
        </w:rPr>
      </w:pPr>
    </w:p>
    <w:p w14:paraId="4C76E393" w14:textId="77777777" w:rsidR="00371A3C" w:rsidRPr="00371A3C" w:rsidRDefault="00371A3C" w:rsidP="00371A3C">
      <w:pPr>
        <w:rPr>
          <w:b/>
        </w:rPr>
      </w:pPr>
      <w:r w:rsidRPr="00371A3C">
        <w:rPr>
          <w:b/>
        </w:rPr>
        <w:t>Meetings &amp; Phone Calls / Administrative</w:t>
      </w:r>
    </w:p>
    <w:p w14:paraId="08054FB4" w14:textId="77777777" w:rsidR="00371A3C" w:rsidRDefault="00371A3C" w:rsidP="00371A3C">
      <w:pPr>
        <w:spacing w:before="135" w:line="244" w:lineRule="auto"/>
        <w:ind w:left="100" w:right="174"/>
        <w:rPr>
          <w:rFonts w:ascii="Roboto" w:hAnsi="Roboto"/>
          <w:sz w:val="20"/>
        </w:rPr>
      </w:pPr>
      <w:r>
        <w:rPr>
          <w:rFonts w:ascii="Roboto" w:hAnsi="Roboto"/>
          <w:sz w:val="20"/>
        </w:rPr>
        <w:t>I have done my best to be at every daily standup meeting, and I had a great record until I took off a couple weeks for paternity leave. During that time, my attendance record was unfortunately imperfect, but I have been assured I’m forgiven in this instance. I’m also working to become better at time-blocking, specifically when it comes to answering emails and non-urgent instant messages. It is very easy to get sidetracked when a new project or message comes in. I’m not terrible in that regard by any means, but there is always room for improvement.</w:t>
      </w:r>
    </w:p>
    <w:p w14:paraId="4ECF62F0" w14:textId="77777777" w:rsidR="00371A3C" w:rsidRDefault="00371A3C" w:rsidP="00371A3C">
      <w:pPr>
        <w:pStyle w:val="BodyText"/>
        <w:spacing w:before="5"/>
        <w:rPr>
          <w:rFonts w:ascii="Roboto"/>
          <w:sz w:val="30"/>
        </w:rPr>
      </w:pPr>
    </w:p>
    <w:p w14:paraId="05137406" w14:textId="77777777" w:rsidR="00371A3C" w:rsidRPr="00371A3C" w:rsidRDefault="00371A3C" w:rsidP="00371A3C">
      <w:pPr>
        <w:rPr>
          <w:b/>
        </w:rPr>
      </w:pPr>
      <w:r w:rsidRPr="00371A3C">
        <w:rPr>
          <w:b/>
        </w:rPr>
        <w:t>Goals for Q4 2019</w:t>
      </w:r>
    </w:p>
    <w:p w14:paraId="5656ADB2" w14:textId="77777777" w:rsidR="00371A3C" w:rsidRDefault="00371A3C" w:rsidP="00B22241">
      <w:pPr>
        <w:pStyle w:val="ListParagraph"/>
        <w:widowControl w:val="0"/>
        <w:numPr>
          <w:ilvl w:val="0"/>
          <w:numId w:val="18"/>
        </w:numPr>
        <w:tabs>
          <w:tab w:val="left" w:pos="819"/>
          <w:tab w:val="left" w:pos="820"/>
        </w:tabs>
        <w:autoSpaceDE w:val="0"/>
        <w:autoSpaceDN w:val="0"/>
        <w:spacing w:before="135" w:after="0" w:line="240" w:lineRule="auto"/>
        <w:contextualSpacing w:val="0"/>
        <w:rPr>
          <w:sz w:val="20"/>
        </w:rPr>
      </w:pPr>
      <w:r>
        <w:rPr>
          <w:sz w:val="20"/>
        </w:rPr>
        <w:t>Continue to bring cohesive branding to all LP</w:t>
      </w:r>
      <w:r>
        <w:rPr>
          <w:spacing w:val="-10"/>
          <w:sz w:val="20"/>
        </w:rPr>
        <w:t xml:space="preserve"> </w:t>
      </w:r>
      <w:r>
        <w:rPr>
          <w:sz w:val="20"/>
        </w:rPr>
        <w:t>designs</w:t>
      </w:r>
    </w:p>
    <w:p w14:paraId="56526340" w14:textId="77777777" w:rsidR="00371A3C" w:rsidRDefault="00371A3C" w:rsidP="00B22241">
      <w:pPr>
        <w:pStyle w:val="ListParagraph"/>
        <w:widowControl w:val="0"/>
        <w:numPr>
          <w:ilvl w:val="0"/>
          <w:numId w:val="18"/>
        </w:numPr>
        <w:tabs>
          <w:tab w:val="left" w:pos="819"/>
          <w:tab w:val="left" w:pos="820"/>
        </w:tabs>
        <w:autoSpaceDE w:val="0"/>
        <w:autoSpaceDN w:val="0"/>
        <w:spacing w:before="6" w:after="0" w:line="240" w:lineRule="auto"/>
        <w:contextualSpacing w:val="0"/>
        <w:rPr>
          <w:sz w:val="20"/>
        </w:rPr>
      </w:pPr>
      <w:r>
        <w:rPr>
          <w:sz w:val="20"/>
        </w:rPr>
        <w:t>Work on ways to reduce lag in publication production</w:t>
      </w:r>
      <w:r>
        <w:rPr>
          <w:spacing w:val="-12"/>
          <w:sz w:val="20"/>
        </w:rPr>
        <w:t xml:space="preserve"> </w:t>
      </w:r>
      <w:r>
        <w:rPr>
          <w:sz w:val="20"/>
        </w:rPr>
        <w:t>process</w:t>
      </w:r>
    </w:p>
    <w:p w14:paraId="31B66312" w14:textId="77777777" w:rsidR="00371A3C" w:rsidRDefault="00371A3C" w:rsidP="00B22241">
      <w:pPr>
        <w:pStyle w:val="ListParagraph"/>
        <w:widowControl w:val="0"/>
        <w:numPr>
          <w:ilvl w:val="0"/>
          <w:numId w:val="18"/>
        </w:numPr>
        <w:tabs>
          <w:tab w:val="left" w:pos="819"/>
          <w:tab w:val="left" w:pos="820"/>
        </w:tabs>
        <w:autoSpaceDE w:val="0"/>
        <w:autoSpaceDN w:val="0"/>
        <w:spacing w:before="6" w:after="0" w:line="240" w:lineRule="auto"/>
        <w:contextualSpacing w:val="0"/>
        <w:rPr>
          <w:sz w:val="20"/>
        </w:rPr>
      </w:pPr>
      <w:r>
        <w:rPr>
          <w:sz w:val="20"/>
        </w:rPr>
        <w:t>Freshen up looks of LP News and Liberty</w:t>
      </w:r>
      <w:r>
        <w:rPr>
          <w:spacing w:val="-10"/>
          <w:sz w:val="20"/>
        </w:rPr>
        <w:t xml:space="preserve"> </w:t>
      </w:r>
      <w:r>
        <w:rPr>
          <w:sz w:val="20"/>
        </w:rPr>
        <w:t>Pledge</w:t>
      </w:r>
    </w:p>
    <w:p w14:paraId="3D0374B1" w14:textId="77777777" w:rsidR="00371A3C" w:rsidRDefault="00371A3C" w:rsidP="00B22241">
      <w:pPr>
        <w:pStyle w:val="ListParagraph"/>
        <w:widowControl w:val="0"/>
        <w:numPr>
          <w:ilvl w:val="0"/>
          <w:numId w:val="18"/>
        </w:numPr>
        <w:tabs>
          <w:tab w:val="left" w:pos="819"/>
          <w:tab w:val="left" w:pos="820"/>
        </w:tabs>
        <w:autoSpaceDE w:val="0"/>
        <w:autoSpaceDN w:val="0"/>
        <w:spacing w:before="7" w:after="0" w:line="240" w:lineRule="auto"/>
        <w:contextualSpacing w:val="0"/>
        <w:rPr>
          <w:sz w:val="20"/>
        </w:rPr>
      </w:pPr>
      <w:r>
        <w:rPr>
          <w:sz w:val="20"/>
        </w:rPr>
        <w:t>Work on time-blocking</w:t>
      </w:r>
      <w:r>
        <w:rPr>
          <w:spacing w:val="-4"/>
          <w:sz w:val="20"/>
        </w:rPr>
        <w:t xml:space="preserve"> </w:t>
      </w:r>
      <w:r>
        <w:rPr>
          <w:sz w:val="20"/>
        </w:rPr>
        <w:t>skills</w:t>
      </w:r>
    </w:p>
    <w:p w14:paraId="48A08B42" w14:textId="77777777" w:rsidR="00371A3C" w:rsidRDefault="00371A3C" w:rsidP="00B22241">
      <w:pPr>
        <w:pStyle w:val="ListParagraph"/>
        <w:widowControl w:val="0"/>
        <w:numPr>
          <w:ilvl w:val="0"/>
          <w:numId w:val="18"/>
        </w:numPr>
        <w:tabs>
          <w:tab w:val="left" w:pos="819"/>
          <w:tab w:val="left" w:pos="820"/>
        </w:tabs>
        <w:autoSpaceDE w:val="0"/>
        <w:autoSpaceDN w:val="0"/>
        <w:spacing w:before="6" w:after="0" w:line="240" w:lineRule="auto"/>
        <w:contextualSpacing w:val="0"/>
        <w:rPr>
          <w:sz w:val="20"/>
        </w:rPr>
      </w:pPr>
      <w:r>
        <w:rPr>
          <w:sz w:val="20"/>
        </w:rPr>
        <w:t>Continue my migration into a full-time capacity, and out of other non-LP</w:t>
      </w:r>
      <w:r>
        <w:rPr>
          <w:spacing w:val="-20"/>
          <w:sz w:val="20"/>
        </w:rPr>
        <w:t xml:space="preserve"> </w:t>
      </w:r>
      <w:r>
        <w:rPr>
          <w:sz w:val="20"/>
        </w:rPr>
        <w:t>responsibilities</w:t>
      </w:r>
    </w:p>
    <w:p w14:paraId="520B3E77" w14:textId="77777777" w:rsidR="00371A3C" w:rsidRDefault="00371A3C" w:rsidP="00371A3C">
      <w:pPr>
        <w:pStyle w:val="BodyText"/>
        <w:spacing w:before="12"/>
        <w:rPr>
          <w:rFonts w:ascii="Roboto"/>
          <w:sz w:val="20"/>
        </w:rPr>
      </w:pPr>
    </w:p>
    <w:p w14:paraId="14682CC1" w14:textId="77777777" w:rsidR="00371A3C" w:rsidRDefault="00371A3C" w:rsidP="00371A3C">
      <w:pPr>
        <w:ind w:left="3465" w:right="3483"/>
        <w:jc w:val="center"/>
        <w:rPr>
          <w:rFonts w:ascii="Roboto"/>
          <w:sz w:val="20"/>
        </w:rPr>
      </w:pPr>
      <w:r>
        <w:rPr>
          <w:rFonts w:ascii="Roboto"/>
          <w:sz w:val="20"/>
        </w:rPr>
        <w:t>###</w:t>
      </w:r>
    </w:p>
    <w:p w14:paraId="24342210" w14:textId="77777777" w:rsidR="00371A3C" w:rsidRDefault="00371A3C" w:rsidP="00371A3C">
      <w:pPr>
        <w:pStyle w:val="BodyText"/>
        <w:spacing w:line="285" w:lineRule="auto"/>
        <w:ind w:right="783"/>
      </w:pPr>
    </w:p>
    <w:p w14:paraId="5BFE90D2" w14:textId="77777777" w:rsidR="00371A3C" w:rsidRDefault="00371A3C" w:rsidP="00A72563">
      <w:pPr>
        <w:pStyle w:val="BodyText"/>
        <w:spacing w:before="47" w:line="285" w:lineRule="auto"/>
        <w:ind w:left="90" w:right="690"/>
      </w:pPr>
    </w:p>
    <w:p w14:paraId="044207A2" w14:textId="77777777" w:rsidR="00371A3C" w:rsidRDefault="00371A3C">
      <w:pPr>
        <w:rPr>
          <w:rFonts w:cs="Arial"/>
        </w:rPr>
      </w:pPr>
      <w:r>
        <w:rPr>
          <w:rFonts w:cs="Arial"/>
        </w:rPr>
        <w:br w:type="page"/>
      </w:r>
    </w:p>
    <w:p w14:paraId="742B7F08" w14:textId="77777777" w:rsidR="00371A3C" w:rsidRPr="00371A3C" w:rsidRDefault="00371A3C" w:rsidP="00371A3C">
      <w:pPr>
        <w:ind w:left="180"/>
        <w:jc w:val="center"/>
        <w:rPr>
          <w:b/>
        </w:rPr>
      </w:pPr>
      <w:r w:rsidRPr="00371A3C">
        <w:rPr>
          <w:b/>
        </w:rPr>
        <w:lastRenderedPageBreak/>
        <w:t>Ken Moellman</w:t>
      </w:r>
    </w:p>
    <w:p w14:paraId="43B5440D" w14:textId="77777777" w:rsidR="00371A3C" w:rsidRPr="00DE7A2A" w:rsidRDefault="00371A3C" w:rsidP="00DE7A2A">
      <w:pPr>
        <w:jc w:val="center"/>
        <w:rPr>
          <w:b/>
        </w:rPr>
      </w:pPr>
      <w:r w:rsidRPr="00DE7A2A">
        <w:rPr>
          <w:b/>
        </w:rPr>
        <w:t>“Staff” Report</w:t>
      </w:r>
    </w:p>
    <w:p w14:paraId="1C00812A" w14:textId="77777777" w:rsidR="00371A3C" w:rsidRDefault="00371A3C" w:rsidP="00371A3C">
      <w:pPr>
        <w:spacing w:before="47"/>
        <w:ind w:left="3459" w:right="90" w:hanging="3463"/>
        <w:jc w:val="center"/>
        <w:rPr>
          <w:b/>
        </w:rPr>
      </w:pPr>
      <w:r>
        <w:rPr>
          <w:b/>
        </w:rPr>
        <w:t>For Miami LNC Meeting on 11/16/2019</w:t>
      </w:r>
    </w:p>
    <w:p w14:paraId="5A67E4F3" w14:textId="77777777" w:rsidR="00371A3C" w:rsidRDefault="00371A3C" w:rsidP="00371A3C">
      <w:pPr>
        <w:pStyle w:val="BodyText"/>
        <w:spacing w:before="2"/>
        <w:rPr>
          <w:b/>
          <w:sz w:val="30"/>
        </w:rPr>
      </w:pPr>
    </w:p>
    <w:p w14:paraId="15E3733C" w14:textId="77777777" w:rsidR="00371A3C" w:rsidRDefault="00371A3C" w:rsidP="00371A3C">
      <w:pPr>
        <w:pStyle w:val="BodyText"/>
        <w:spacing w:line="568" w:lineRule="auto"/>
        <w:ind w:left="100" w:right="1186"/>
      </w:pPr>
      <w:r>
        <w:t xml:space="preserve">Hi. I’m Ken. As the member of “Staff” who is a volunteer, I do as much as I can, when I can. </w:t>
      </w:r>
    </w:p>
    <w:p w14:paraId="5EC71D0F" w14:textId="55040292" w:rsidR="00371A3C" w:rsidRDefault="00371A3C" w:rsidP="00371A3C">
      <w:pPr>
        <w:pStyle w:val="BodyText"/>
        <w:spacing w:line="568" w:lineRule="auto"/>
        <w:ind w:left="100" w:right="1186"/>
      </w:pPr>
      <w:r>
        <w:rPr>
          <w:u w:val="single"/>
        </w:rPr>
        <w:t>Services Consolidation</w:t>
      </w:r>
    </w:p>
    <w:p w14:paraId="17B2C00A" w14:textId="77777777" w:rsidR="00371A3C" w:rsidRDefault="00371A3C" w:rsidP="00371A3C">
      <w:pPr>
        <w:pStyle w:val="BodyText"/>
        <w:spacing w:before="1" w:line="285" w:lineRule="auto"/>
        <w:ind w:left="100" w:right="174"/>
      </w:pPr>
      <w:r>
        <w:t>We performed a big migration a few months back. We consolidated disparate resources into one central server, allowing us to spend the same amount of money but significantly upgrade the State CRM server. The LPmail service, which hosts email LP.org and multiple state parties, now rides as a “piggy back” on the main CRM server.</w:t>
      </w:r>
    </w:p>
    <w:p w14:paraId="3F7DEF36" w14:textId="77777777" w:rsidR="00371A3C" w:rsidRDefault="00371A3C" w:rsidP="00371A3C">
      <w:pPr>
        <w:pStyle w:val="BodyText"/>
        <w:spacing w:before="8"/>
        <w:rPr>
          <w:sz w:val="25"/>
        </w:rPr>
      </w:pPr>
    </w:p>
    <w:p w14:paraId="5D4ED191" w14:textId="77777777" w:rsidR="00371A3C" w:rsidRDefault="00371A3C" w:rsidP="00371A3C">
      <w:pPr>
        <w:pStyle w:val="BodyText"/>
        <w:spacing w:before="1" w:line="285" w:lineRule="auto"/>
        <w:ind w:left="100"/>
      </w:pPr>
      <w:r>
        <w:t>We also cloned the production server to create a Staging server. This allows all changes to be tested prior to being put into production. This is a very good practice which we sought to implement soon after Dan Fishman came on-board, and has been enabled by the consolidation of services on the new server.</w:t>
      </w:r>
    </w:p>
    <w:p w14:paraId="33CA978B" w14:textId="77777777" w:rsidR="00371A3C" w:rsidRDefault="00371A3C" w:rsidP="00371A3C">
      <w:pPr>
        <w:pStyle w:val="BodyText"/>
        <w:spacing w:before="9"/>
        <w:rPr>
          <w:sz w:val="25"/>
        </w:rPr>
      </w:pPr>
    </w:p>
    <w:p w14:paraId="7E24909A" w14:textId="77777777" w:rsidR="00371A3C" w:rsidRDefault="00371A3C" w:rsidP="00371A3C">
      <w:pPr>
        <w:pStyle w:val="BodyText"/>
        <w:ind w:left="100"/>
      </w:pPr>
      <w:r>
        <w:t>The CRM is much faster after the migration.</w:t>
      </w:r>
    </w:p>
    <w:p w14:paraId="5BCC4D5E" w14:textId="77777777" w:rsidR="00371A3C" w:rsidRDefault="00371A3C" w:rsidP="00371A3C">
      <w:pPr>
        <w:pStyle w:val="BodyText"/>
        <w:spacing w:before="2"/>
        <w:rPr>
          <w:sz w:val="30"/>
        </w:rPr>
      </w:pPr>
    </w:p>
    <w:p w14:paraId="47C0FEDE" w14:textId="77777777" w:rsidR="00371A3C" w:rsidRDefault="00371A3C" w:rsidP="00371A3C">
      <w:pPr>
        <w:pStyle w:val="BodyText"/>
        <w:spacing w:line="285" w:lineRule="auto"/>
        <w:ind w:left="100"/>
      </w:pPr>
      <w:r>
        <w:t>We moved the ticket server, which some LP Staff and a few state affiliates use, to the consolidated server as well. The ticket system software was upgraded immediately after migration to the latest available version.</w:t>
      </w:r>
    </w:p>
    <w:p w14:paraId="51FE5DD1" w14:textId="77777777" w:rsidR="00371A3C" w:rsidRDefault="00371A3C" w:rsidP="00371A3C">
      <w:pPr>
        <w:pStyle w:val="BodyText"/>
        <w:spacing w:before="10"/>
        <w:rPr>
          <w:sz w:val="25"/>
        </w:rPr>
      </w:pPr>
    </w:p>
    <w:p w14:paraId="26620C98" w14:textId="77777777" w:rsidR="00371A3C" w:rsidRDefault="00371A3C" w:rsidP="00371A3C">
      <w:pPr>
        <w:pStyle w:val="BodyText"/>
        <w:spacing w:before="1" w:line="285" w:lineRule="auto"/>
        <w:ind w:left="100" w:right="134"/>
      </w:pPr>
      <w:r>
        <w:t>We implemented backups. Backups run to my dev lab for the time being. They are sent and stored encrypted. If the new server failed critically, we would be back online in approximately 24 hours or less.</w:t>
      </w:r>
    </w:p>
    <w:p w14:paraId="1A89EBC0" w14:textId="77777777" w:rsidR="00371A3C" w:rsidRDefault="00371A3C" w:rsidP="00371A3C">
      <w:pPr>
        <w:pStyle w:val="BodyText"/>
        <w:spacing w:before="10"/>
        <w:rPr>
          <w:sz w:val="25"/>
        </w:rPr>
      </w:pPr>
    </w:p>
    <w:p w14:paraId="3825F7FF" w14:textId="77777777" w:rsidR="00371A3C" w:rsidRDefault="00371A3C" w:rsidP="00371A3C">
      <w:pPr>
        <w:pStyle w:val="BodyText"/>
        <w:spacing w:line="285" w:lineRule="auto"/>
        <w:ind w:left="100" w:right="134"/>
      </w:pPr>
      <w:r>
        <w:t xml:space="preserve">I am still working on getting the lab environment completely up and running. The hardware is in place, the internet connectivity is in place. However, VPN access is not yet configured, and an automated process to scrub live data has not yet been developed. The lab was enabled, in part, by a donation from a generous donor. </w:t>
      </w:r>
      <w:proofErr w:type="gramStart"/>
      <w:r>
        <w:t>Also</w:t>
      </w:r>
      <w:proofErr w:type="gramEnd"/>
      <w:r>
        <w:t xml:space="preserve"> on the to-do list is possibly adding a generator to the lab environment, in case of power failure, if the lab is to be used as the “disaster recovery site”, which has been discussed but not decided.</w:t>
      </w:r>
    </w:p>
    <w:p w14:paraId="23A7C3E9" w14:textId="77777777" w:rsidR="00371A3C" w:rsidRDefault="00371A3C" w:rsidP="00371A3C">
      <w:pPr>
        <w:pStyle w:val="BodyText"/>
        <w:spacing w:before="7"/>
        <w:rPr>
          <w:sz w:val="25"/>
        </w:rPr>
      </w:pPr>
    </w:p>
    <w:p w14:paraId="7613860D" w14:textId="77777777" w:rsidR="00371A3C" w:rsidRDefault="00371A3C" w:rsidP="00371A3C">
      <w:pPr>
        <w:pStyle w:val="BodyText"/>
        <w:ind w:left="100"/>
      </w:pPr>
      <w:r>
        <w:rPr>
          <w:u w:val="single"/>
        </w:rPr>
        <w:t>Assisting staff and states</w:t>
      </w:r>
    </w:p>
    <w:p w14:paraId="660A9AB4" w14:textId="77777777" w:rsidR="00371A3C" w:rsidRDefault="00371A3C" w:rsidP="00371A3C">
      <w:pPr>
        <w:pStyle w:val="BodyText"/>
        <w:spacing w:before="2"/>
        <w:rPr>
          <w:sz w:val="30"/>
        </w:rPr>
      </w:pPr>
    </w:p>
    <w:p w14:paraId="3FDDE081" w14:textId="77777777" w:rsidR="00371A3C" w:rsidRDefault="00371A3C" w:rsidP="00371A3C">
      <w:pPr>
        <w:pStyle w:val="BodyText"/>
        <w:spacing w:line="285" w:lineRule="auto"/>
        <w:ind w:left="90"/>
      </w:pPr>
      <w:r>
        <w:lastRenderedPageBreak/>
        <w:t>I help Andy when I can. I can’t always help, and due to having a full-time job I often can only help at night, outside of normal working hours for Andy. (Though Andy and I still do a lot of work at odd hours, but we each also have spouses, too.)</w:t>
      </w:r>
    </w:p>
    <w:p w14:paraId="3DFA8B08" w14:textId="77777777" w:rsidR="00371A3C" w:rsidRDefault="00371A3C" w:rsidP="00371A3C">
      <w:pPr>
        <w:pStyle w:val="BodyText"/>
        <w:spacing w:before="10"/>
        <w:ind w:left="90"/>
        <w:rPr>
          <w:sz w:val="25"/>
        </w:rPr>
      </w:pPr>
    </w:p>
    <w:p w14:paraId="4FB48766" w14:textId="77777777" w:rsidR="00371A3C" w:rsidRDefault="00371A3C" w:rsidP="00371A3C">
      <w:pPr>
        <w:pStyle w:val="BodyText"/>
        <w:spacing w:line="285" w:lineRule="auto"/>
        <w:ind w:left="90" w:right="134"/>
      </w:pPr>
      <w:r>
        <w:t xml:space="preserve">I have assisted with multiple maintenance windows. </w:t>
      </w:r>
      <w:proofErr w:type="gramStart"/>
      <w:r>
        <w:t>Generally</w:t>
      </w:r>
      <w:proofErr w:type="gramEnd"/>
      <w:r>
        <w:t xml:space="preserve"> this is taking an online backup of the system prior to patches and upgrades. I also patch and upgrade the Operating System. Andy handles CiviCRM and Wordpress updates.</w:t>
      </w:r>
    </w:p>
    <w:p w14:paraId="5BBB378F" w14:textId="77777777" w:rsidR="00371A3C" w:rsidRDefault="00371A3C" w:rsidP="00371A3C">
      <w:pPr>
        <w:pStyle w:val="BodyText"/>
        <w:spacing w:before="9"/>
        <w:ind w:left="90"/>
        <w:rPr>
          <w:sz w:val="25"/>
        </w:rPr>
      </w:pPr>
    </w:p>
    <w:p w14:paraId="1D0E27FD" w14:textId="77777777" w:rsidR="00371A3C" w:rsidRDefault="00371A3C" w:rsidP="00371A3C">
      <w:pPr>
        <w:ind w:left="90"/>
      </w:pPr>
      <w:r>
        <w:t>As the IT Director for LP Kentucky, I also get the “state leader” experience to help suggest improvements for the State CRM project.</w:t>
      </w:r>
    </w:p>
    <w:p w14:paraId="5EED4A85" w14:textId="77777777" w:rsidR="00371A3C" w:rsidRDefault="00371A3C" w:rsidP="00371A3C">
      <w:pPr>
        <w:ind w:left="90"/>
        <w:rPr>
          <w:rFonts w:cs="Arial"/>
        </w:rPr>
      </w:pPr>
    </w:p>
    <w:p w14:paraId="5050B039" w14:textId="77777777" w:rsidR="00371A3C" w:rsidRDefault="00371A3C" w:rsidP="00371A3C">
      <w:pPr>
        <w:pStyle w:val="BodyText"/>
        <w:spacing w:line="285" w:lineRule="auto"/>
        <w:ind w:left="90" w:right="113"/>
      </w:pPr>
      <w:r>
        <w:t>I have been trying to learn more of the “front end” of CiviCRM as well, both as a state leader and system administrator. The latter is still very much Andy’s realm, but to any extent I can help Andy keep building out the front-end, I’m willing to do it - time permitting.</w:t>
      </w:r>
    </w:p>
    <w:p w14:paraId="428567BA" w14:textId="77777777" w:rsidR="00371A3C" w:rsidRDefault="00371A3C" w:rsidP="00371A3C">
      <w:pPr>
        <w:pStyle w:val="BodyText"/>
        <w:spacing w:before="10"/>
        <w:ind w:left="90"/>
        <w:rPr>
          <w:sz w:val="25"/>
        </w:rPr>
      </w:pPr>
    </w:p>
    <w:p w14:paraId="12E92F6D" w14:textId="77777777" w:rsidR="00371A3C" w:rsidRDefault="00371A3C" w:rsidP="00371A3C">
      <w:pPr>
        <w:pStyle w:val="BodyText"/>
        <w:spacing w:line="285" w:lineRule="auto"/>
        <w:ind w:left="90"/>
      </w:pPr>
      <w:r>
        <w:t>I helped move Jess Mears’ massive Inbox to the new LPHQ.org email domain. This took approximately a weekend to complete. (Friday mid-day through Monday morning)</w:t>
      </w:r>
    </w:p>
    <w:p w14:paraId="16CD2ECF" w14:textId="77777777" w:rsidR="00371A3C" w:rsidRDefault="00371A3C" w:rsidP="00371A3C">
      <w:pPr>
        <w:pStyle w:val="BodyText"/>
        <w:spacing w:before="10"/>
        <w:ind w:left="90"/>
        <w:rPr>
          <w:sz w:val="25"/>
        </w:rPr>
      </w:pPr>
    </w:p>
    <w:p w14:paraId="5889763E" w14:textId="77777777" w:rsidR="00371A3C" w:rsidRDefault="00371A3C" w:rsidP="00371A3C">
      <w:pPr>
        <w:pStyle w:val="BodyText"/>
        <w:ind w:left="90"/>
      </w:pPr>
      <w:r>
        <w:t>I also help states with Email implementations, issues, etc.</w:t>
      </w:r>
    </w:p>
    <w:p w14:paraId="2C8A0776" w14:textId="77777777" w:rsidR="00371A3C" w:rsidRDefault="00371A3C" w:rsidP="00371A3C">
      <w:pPr>
        <w:pStyle w:val="BodyText"/>
        <w:spacing w:before="2"/>
        <w:ind w:left="90"/>
        <w:rPr>
          <w:sz w:val="30"/>
        </w:rPr>
      </w:pPr>
    </w:p>
    <w:p w14:paraId="464CF2AA" w14:textId="77777777" w:rsidR="00371A3C" w:rsidRDefault="00371A3C" w:rsidP="00371A3C">
      <w:pPr>
        <w:pStyle w:val="BodyText"/>
        <w:spacing w:line="285" w:lineRule="auto"/>
        <w:ind w:left="90" w:right="235"/>
      </w:pPr>
      <w:r>
        <w:t>I set up a server for the IT Committee to implement Moodle. Alex Merced set the server up, but something went wrong and filled up all of the allocated disk space on that virtual server; it was corrupted beyond repair. I re-implemented that server, installed Moodle, and made sure that the server was locked down. It is up and ready for testing, but the IT Committee is also investigating other technologies.</w:t>
      </w:r>
    </w:p>
    <w:p w14:paraId="4B2A1564" w14:textId="77777777" w:rsidR="00371A3C" w:rsidRDefault="00371A3C" w:rsidP="00371A3C">
      <w:pPr>
        <w:rPr>
          <w:rFonts w:cs="Arial"/>
        </w:rPr>
      </w:pPr>
    </w:p>
    <w:p w14:paraId="288389E7" w14:textId="77777777" w:rsidR="00371A3C" w:rsidRDefault="00371A3C" w:rsidP="00371A3C">
      <w:pPr>
        <w:pStyle w:val="BodyText"/>
        <w:spacing w:before="1"/>
        <w:ind w:left="100"/>
      </w:pPr>
      <w:r>
        <w:rPr>
          <w:u w:val="single"/>
        </w:rPr>
        <w:t>Growth and Expansion</w:t>
      </w:r>
    </w:p>
    <w:p w14:paraId="594E1DF6" w14:textId="77777777" w:rsidR="00371A3C" w:rsidRDefault="00371A3C" w:rsidP="00371A3C">
      <w:pPr>
        <w:pStyle w:val="BodyText"/>
        <w:spacing w:before="2"/>
        <w:rPr>
          <w:sz w:val="30"/>
        </w:rPr>
      </w:pPr>
    </w:p>
    <w:p w14:paraId="24E0454E" w14:textId="77777777" w:rsidR="00371A3C" w:rsidRDefault="00371A3C" w:rsidP="00371A3C">
      <w:pPr>
        <w:pStyle w:val="BodyText"/>
        <w:spacing w:line="285" w:lineRule="auto"/>
        <w:ind w:left="100" w:right="134"/>
      </w:pPr>
      <w:r>
        <w:t>I am extremely excited about the roll-out of the County User portion of the State CRM. I am sure I will be helping Andy with parts of this roll-out and improvements. Andy and I squashed some of the last few bugs ourselves, making us familiar with the code and preparing it for production.</w:t>
      </w:r>
    </w:p>
    <w:p w14:paraId="4ACF7A22" w14:textId="77777777" w:rsidR="00371A3C" w:rsidRDefault="00371A3C" w:rsidP="00371A3C">
      <w:pPr>
        <w:pStyle w:val="BodyText"/>
        <w:spacing w:before="9"/>
        <w:rPr>
          <w:sz w:val="25"/>
        </w:rPr>
      </w:pPr>
    </w:p>
    <w:p w14:paraId="148D380E" w14:textId="77777777" w:rsidR="00371A3C" w:rsidRDefault="00371A3C" w:rsidP="00371A3C">
      <w:pPr>
        <w:pStyle w:val="BodyText"/>
        <w:spacing w:line="285" w:lineRule="auto"/>
        <w:ind w:left="100" w:right="134"/>
      </w:pPr>
      <w:r>
        <w:t>I have not been involved with the Membership Dashboard project, due to time constraints, but I’m excited to see that happen and I hope that I can be of assistance with that project in the future, if necessary.</w:t>
      </w:r>
    </w:p>
    <w:p w14:paraId="08AC326D" w14:textId="77777777" w:rsidR="00371A3C" w:rsidRDefault="00371A3C" w:rsidP="00371A3C">
      <w:pPr>
        <w:pStyle w:val="BodyText"/>
        <w:spacing w:before="10"/>
        <w:rPr>
          <w:sz w:val="25"/>
        </w:rPr>
      </w:pPr>
    </w:p>
    <w:p w14:paraId="5117420F" w14:textId="77777777" w:rsidR="00371A3C" w:rsidRDefault="00371A3C" w:rsidP="00371A3C">
      <w:pPr>
        <w:pStyle w:val="BodyText"/>
        <w:spacing w:before="1" w:line="285" w:lineRule="auto"/>
        <w:ind w:left="100" w:right="134"/>
      </w:pPr>
      <w:r>
        <w:t xml:space="preserve">I’m going to try to improve the onboarding process, so that we can bring more states online. We’re backed up, due to demand. The process of brining in a state’s data is </w:t>
      </w:r>
      <w:r>
        <w:lastRenderedPageBreak/>
        <w:t>pretty brutal, so anywhere where we can improve this process will save a lot of time and energy.</w:t>
      </w:r>
    </w:p>
    <w:p w14:paraId="044E17B7" w14:textId="77777777" w:rsidR="00371A3C" w:rsidRDefault="00371A3C" w:rsidP="00371A3C">
      <w:pPr>
        <w:pStyle w:val="BodyText"/>
        <w:spacing w:before="9"/>
        <w:rPr>
          <w:sz w:val="25"/>
        </w:rPr>
      </w:pPr>
    </w:p>
    <w:p w14:paraId="40136398" w14:textId="77777777" w:rsidR="00EE1F9C" w:rsidRDefault="00371A3C" w:rsidP="00EE1F9C">
      <w:pPr>
        <w:pStyle w:val="BodyText"/>
        <w:spacing w:line="285" w:lineRule="auto"/>
        <w:ind w:left="100" w:right="206"/>
      </w:pPr>
      <w:r>
        <w:t>We</w:t>
      </w:r>
      <w:r>
        <w:rPr>
          <w:spacing w:val="-4"/>
        </w:rPr>
        <w:t xml:space="preserve"> </w:t>
      </w:r>
      <w:r>
        <w:t>have</w:t>
      </w:r>
      <w:r>
        <w:rPr>
          <w:spacing w:val="-3"/>
        </w:rPr>
        <w:t xml:space="preserve"> </w:t>
      </w:r>
      <w:r>
        <w:t>room</w:t>
      </w:r>
      <w:r>
        <w:rPr>
          <w:spacing w:val="-4"/>
        </w:rPr>
        <w:t xml:space="preserve"> </w:t>
      </w:r>
      <w:r>
        <w:t>to</w:t>
      </w:r>
      <w:r>
        <w:rPr>
          <w:spacing w:val="-3"/>
        </w:rPr>
        <w:t xml:space="preserve"> </w:t>
      </w:r>
      <w:r>
        <w:t>grow!</w:t>
      </w:r>
      <w:r>
        <w:rPr>
          <w:spacing w:val="-4"/>
        </w:rPr>
        <w:t xml:space="preserve"> </w:t>
      </w:r>
      <w:r>
        <w:t>If</w:t>
      </w:r>
      <w:r>
        <w:rPr>
          <w:spacing w:val="-3"/>
        </w:rPr>
        <w:t xml:space="preserve"> </w:t>
      </w:r>
      <w:r>
        <w:t>there’s</w:t>
      </w:r>
      <w:r>
        <w:rPr>
          <w:spacing w:val="-4"/>
        </w:rPr>
        <w:t xml:space="preserve"> </w:t>
      </w:r>
      <w:r>
        <w:t>a</w:t>
      </w:r>
      <w:r>
        <w:rPr>
          <w:spacing w:val="-3"/>
        </w:rPr>
        <w:t xml:space="preserve"> </w:t>
      </w:r>
      <w:r>
        <w:t>really</w:t>
      </w:r>
      <w:r>
        <w:rPr>
          <w:spacing w:val="-4"/>
        </w:rPr>
        <w:t xml:space="preserve"> </w:t>
      </w:r>
      <w:r>
        <w:t>cool</w:t>
      </w:r>
      <w:r>
        <w:rPr>
          <w:spacing w:val="-3"/>
        </w:rPr>
        <w:t xml:space="preserve"> </w:t>
      </w:r>
      <w:r>
        <w:t>IT</w:t>
      </w:r>
      <w:r>
        <w:rPr>
          <w:spacing w:val="-4"/>
        </w:rPr>
        <w:t xml:space="preserve"> </w:t>
      </w:r>
      <w:r>
        <w:t>project</w:t>
      </w:r>
      <w:r>
        <w:rPr>
          <w:spacing w:val="-3"/>
        </w:rPr>
        <w:t xml:space="preserve"> </w:t>
      </w:r>
      <w:r>
        <w:t>that</w:t>
      </w:r>
      <w:r>
        <w:rPr>
          <w:spacing w:val="-4"/>
        </w:rPr>
        <w:t xml:space="preserve"> </w:t>
      </w:r>
      <w:r>
        <w:t>we</w:t>
      </w:r>
      <w:r>
        <w:rPr>
          <w:spacing w:val="-3"/>
        </w:rPr>
        <w:t xml:space="preserve"> </w:t>
      </w:r>
      <w:r>
        <w:t>want</w:t>
      </w:r>
      <w:r>
        <w:rPr>
          <w:spacing w:val="-4"/>
        </w:rPr>
        <w:t xml:space="preserve"> </w:t>
      </w:r>
      <w:r>
        <w:t>to</w:t>
      </w:r>
      <w:r>
        <w:rPr>
          <w:spacing w:val="-3"/>
        </w:rPr>
        <w:t xml:space="preserve"> </w:t>
      </w:r>
      <w:r>
        <w:t>try</w:t>
      </w:r>
      <w:r>
        <w:rPr>
          <w:spacing w:val="-4"/>
        </w:rPr>
        <w:t xml:space="preserve"> </w:t>
      </w:r>
      <w:r>
        <w:t>out,</w:t>
      </w:r>
      <w:r>
        <w:rPr>
          <w:spacing w:val="-3"/>
        </w:rPr>
        <w:t xml:space="preserve"> </w:t>
      </w:r>
      <w:r>
        <w:t>it</w:t>
      </w:r>
      <w:r>
        <w:rPr>
          <w:spacing w:val="-4"/>
        </w:rPr>
        <w:t xml:space="preserve"> </w:t>
      </w:r>
      <w:r>
        <w:t>can</w:t>
      </w:r>
      <w:r>
        <w:rPr>
          <w:spacing w:val="-3"/>
        </w:rPr>
        <w:t xml:space="preserve"> </w:t>
      </w:r>
      <w:r>
        <w:t>probably</w:t>
      </w:r>
      <w:r>
        <w:rPr>
          <w:spacing w:val="-4"/>
        </w:rPr>
        <w:t xml:space="preserve"> </w:t>
      </w:r>
      <w:r>
        <w:t>fit,</w:t>
      </w:r>
      <w:r>
        <w:rPr>
          <w:spacing w:val="-3"/>
        </w:rPr>
        <w:t xml:space="preserve"> </w:t>
      </w:r>
      <w:r>
        <w:t>at</w:t>
      </w:r>
      <w:r>
        <w:rPr>
          <w:spacing w:val="-4"/>
        </w:rPr>
        <w:t xml:space="preserve"> </w:t>
      </w:r>
      <w:r>
        <w:t>least</w:t>
      </w:r>
      <w:r>
        <w:rPr>
          <w:spacing w:val="-3"/>
        </w:rPr>
        <w:t xml:space="preserve"> </w:t>
      </w:r>
      <w:r>
        <w:t>as</w:t>
      </w:r>
      <w:r>
        <w:rPr>
          <w:spacing w:val="-4"/>
        </w:rPr>
        <w:t xml:space="preserve"> </w:t>
      </w:r>
      <w:r>
        <w:t>a test, in our current infrastructure. This should be the case until we get more states into the CRM. It appears as though</w:t>
      </w:r>
      <w:r>
        <w:rPr>
          <w:spacing w:val="-4"/>
        </w:rPr>
        <w:t xml:space="preserve"> </w:t>
      </w:r>
      <w:r>
        <w:t>we</w:t>
      </w:r>
      <w:r>
        <w:rPr>
          <w:spacing w:val="-4"/>
        </w:rPr>
        <w:t xml:space="preserve"> </w:t>
      </w:r>
      <w:r>
        <w:t>have</w:t>
      </w:r>
      <w:r>
        <w:rPr>
          <w:spacing w:val="-3"/>
        </w:rPr>
        <w:t xml:space="preserve"> </w:t>
      </w:r>
      <w:r>
        <w:t>enough</w:t>
      </w:r>
      <w:r>
        <w:rPr>
          <w:spacing w:val="-4"/>
        </w:rPr>
        <w:t xml:space="preserve"> </w:t>
      </w:r>
      <w:r>
        <w:t>room</w:t>
      </w:r>
      <w:r>
        <w:rPr>
          <w:spacing w:val="-3"/>
        </w:rPr>
        <w:t xml:space="preserve"> </w:t>
      </w:r>
      <w:r>
        <w:t>to</w:t>
      </w:r>
      <w:r>
        <w:rPr>
          <w:spacing w:val="-4"/>
        </w:rPr>
        <w:t xml:space="preserve"> </w:t>
      </w:r>
      <w:r>
        <w:t>bring</w:t>
      </w:r>
      <w:r>
        <w:rPr>
          <w:spacing w:val="-4"/>
        </w:rPr>
        <w:t xml:space="preserve"> </w:t>
      </w:r>
      <w:r>
        <w:t>all</w:t>
      </w:r>
      <w:r>
        <w:rPr>
          <w:spacing w:val="-3"/>
        </w:rPr>
        <w:t xml:space="preserve"> </w:t>
      </w:r>
      <w:r>
        <w:t>50</w:t>
      </w:r>
      <w:r>
        <w:rPr>
          <w:spacing w:val="-4"/>
        </w:rPr>
        <w:t xml:space="preserve"> </w:t>
      </w:r>
      <w:r>
        <w:t>states</w:t>
      </w:r>
      <w:r>
        <w:rPr>
          <w:spacing w:val="-3"/>
        </w:rPr>
        <w:t xml:space="preserve"> </w:t>
      </w:r>
      <w:r>
        <w:t>plus</w:t>
      </w:r>
      <w:r>
        <w:rPr>
          <w:spacing w:val="-4"/>
        </w:rPr>
        <w:t xml:space="preserve"> </w:t>
      </w:r>
      <w:r>
        <w:t>DC</w:t>
      </w:r>
      <w:r>
        <w:rPr>
          <w:spacing w:val="-4"/>
        </w:rPr>
        <w:t xml:space="preserve"> </w:t>
      </w:r>
      <w:r>
        <w:t>into</w:t>
      </w:r>
      <w:r>
        <w:rPr>
          <w:spacing w:val="-3"/>
        </w:rPr>
        <w:t xml:space="preserve"> </w:t>
      </w:r>
      <w:r>
        <w:t>the</w:t>
      </w:r>
      <w:r>
        <w:rPr>
          <w:spacing w:val="-4"/>
        </w:rPr>
        <w:t xml:space="preserve"> </w:t>
      </w:r>
      <w:r>
        <w:t>system,</w:t>
      </w:r>
      <w:r>
        <w:rPr>
          <w:spacing w:val="-3"/>
        </w:rPr>
        <w:t xml:space="preserve"> </w:t>
      </w:r>
      <w:r>
        <w:t>if</w:t>
      </w:r>
      <w:r>
        <w:rPr>
          <w:spacing w:val="-4"/>
        </w:rPr>
        <w:t xml:space="preserve"> </w:t>
      </w:r>
      <w:r>
        <w:t>they</w:t>
      </w:r>
      <w:r>
        <w:rPr>
          <w:spacing w:val="-4"/>
        </w:rPr>
        <w:t xml:space="preserve"> </w:t>
      </w:r>
      <w:r>
        <w:t>all</w:t>
      </w:r>
      <w:r>
        <w:rPr>
          <w:spacing w:val="-3"/>
        </w:rPr>
        <w:t xml:space="preserve"> </w:t>
      </w:r>
      <w:r>
        <w:t>decide</w:t>
      </w:r>
      <w:r>
        <w:rPr>
          <w:spacing w:val="-4"/>
        </w:rPr>
        <w:t xml:space="preserve"> </w:t>
      </w:r>
      <w:r>
        <w:t>to</w:t>
      </w:r>
      <w:r>
        <w:rPr>
          <w:spacing w:val="-3"/>
        </w:rPr>
        <w:t xml:space="preserve"> </w:t>
      </w:r>
      <w:r>
        <w:t>participate.</w:t>
      </w:r>
      <w:r w:rsidR="00EE1F9C">
        <w:t xml:space="preserve"> </w:t>
      </w:r>
      <w:r>
        <w:t xml:space="preserve">Participation is optional, of ourse. </w:t>
      </w:r>
    </w:p>
    <w:p w14:paraId="3B8CDC43" w14:textId="77777777" w:rsidR="00EE1F9C" w:rsidRDefault="00EE1F9C" w:rsidP="00EE1F9C">
      <w:pPr>
        <w:pStyle w:val="BodyText"/>
        <w:spacing w:line="285" w:lineRule="auto"/>
        <w:ind w:left="100" w:right="206"/>
        <w:rPr>
          <w:u w:val="single"/>
        </w:rPr>
      </w:pPr>
    </w:p>
    <w:p w14:paraId="1BCFBB87" w14:textId="25EACBD6" w:rsidR="00371A3C" w:rsidRDefault="00371A3C" w:rsidP="00EE1F9C">
      <w:pPr>
        <w:pStyle w:val="BodyText"/>
        <w:spacing w:line="285" w:lineRule="auto"/>
        <w:ind w:left="100" w:right="206"/>
        <w:rPr>
          <w:u w:val="single"/>
        </w:rPr>
      </w:pPr>
      <w:r>
        <w:rPr>
          <w:u w:val="single"/>
        </w:rPr>
        <w:t>Challenges</w:t>
      </w:r>
    </w:p>
    <w:p w14:paraId="3B9A8DE2" w14:textId="77777777" w:rsidR="00EE1F9C" w:rsidRDefault="00EE1F9C" w:rsidP="00EE1F9C">
      <w:pPr>
        <w:pStyle w:val="BodyText"/>
        <w:spacing w:line="285" w:lineRule="auto"/>
        <w:ind w:left="100" w:right="206"/>
      </w:pPr>
    </w:p>
    <w:p w14:paraId="0B59E803" w14:textId="77777777" w:rsidR="00371A3C" w:rsidRDefault="00371A3C" w:rsidP="00371A3C">
      <w:pPr>
        <w:pStyle w:val="BodyText"/>
        <w:spacing w:line="285" w:lineRule="auto"/>
        <w:ind w:left="100" w:right="352"/>
      </w:pPr>
      <w:r>
        <w:t>My</w:t>
      </w:r>
      <w:r>
        <w:rPr>
          <w:spacing w:val="-4"/>
        </w:rPr>
        <w:t xml:space="preserve"> </w:t>
      </w:r>
      <w:r>
        <w:t>primary</w:t>
      </w:r>
      <w:r>
        <w:rPr>
          <w:spacing w:val="-4"/>
        </w:rPr>
        <w:t xml:space="preserve"> </w:t>
      </w:r>
      <w:r>
        <w:t>challenge</w:t>
      </w:r>
      <w:r>
        <w:rPr>
          <w:spacing w:val="-3"/>
        </w:rPr>
        <w:t xml:space="preserve"> </w:t>
      </w:r>
      <w:r>
        <w:t>is</w:t>
      </w:r>
      <w:r>
        <w:rPr>
          <w:spacing w:val="-4"/>
        </w:rPr>
        <w:t xml:space="preserve"> </w:t>
      </w:r>
      <w:r>
        <w:t>having</w:t>
      </w:r>
      <w:r>
        <w:rPr>
          <w:spacing w:val="-4"/>
        </w:rPr>
        <w:t xml:space="preserve"> </w:t>
      </w:r>
      <w:r>
        <w:t>the</w:t>
      </w:r>
      <w:r>
        <w:rPr>
          <w:spacing w:val="-3"/>
        </w:rPr>
        <w:t xml:space="preserve"> </w:t>
      </w:r>
      <w:r>
        <w:t>time</w:t>
      </w:r>
      <w:r>
        <w:rPr>
          <w:spacing w:val="-4"/>
        </w:rPr>
        <w:t xml:space="preserve"> </w:t>
      </w:r>
      <w:r>
        <w:t>to</w:t>
      </w:r>
      <w:r>
        <w:rPr>
          <w:spacing w:val="-4"/>
        </w:rPr>
        <w:t xml:space="preserve"> </w:t>
      </w:r>
      <w:r>
        <w:t>do</w:t>
      </w:r>
      <w:r>
        <w:rPr>
          <w:spacing w:val="-3"/>
        </w:rPr>
        <w:t xml:space="preserve"> </w:t>
      </w:r>
      <w:r>
        <w:t>the</w:t>
      </w:r>
      <w:r>
        <w:rPr>
          <w:spacing w:val="-4"/>
        </w:rPr>
        <w:t xml:space="preserve"> </w:t>
      </w:r>
      <w:r>
        <w:t>job.</w:t>
      </w:r>
      <w:r>
        <w:rPr>
          <w:spacing w:val="-3"/>
        </w:rPr>
        <w:t xml:space="preserve"> </w:t>
      </w:r>
      <w:r>
        <w:t>I</w:t>
      </w:r>
      <w:r>
        <w:rPr>
          <w:spacing w:val="-4"/>
        </w:rPr>
        <w:t xml:space="preserve"> </w:t>
      </w:r>
      <w:r>
        <w:t>do</w:t>
      </w:r>
      <w:r>
        <w:rPr>
          <w:spacing w:val="-4"/>
        </w:rPr>
        <w:t xml:space="preserve"> </w:t>
      </w:r>
      <w:r>
        <w:t>wish</w:t>
      </w:r>
      <w:r>
        <w:rPr>
          <w:spacing w:val="-3"/>
        </w:rPr>
        <w:t xml:space="preserve"> </w:t>
      </w:r>
      <w:r>
        <w:t>I</w:t>
      </w:r>
      <w:r>
        <w:rPr>
          <w:spacing w:val="-4"/>
        </w:rPr>
        <w:t xml:space="preserve"> </w:t>
      </w:r>
      <w:r>
        <w:t>could</w:t>
      </w:r>
      <w:r>
        <w:rPr>
          <w:spacing w:val="-4"/>
        </w:rPr>
        <w:t xml:space="preserve"> </w:t>
      </w:r>
      <w:r>
        <w:t>help</w:t>
      </w:r>
      <w:r>
        <w:rPr>
          <w:spacing w:val="-3"/>
        </w:rPr>
        <w:t xml:space="preserve"> </w:t>
      </w:r>
      <w:r>
        <w:t>more,</w:t>
      </w:r>
      <w:r>
        <w:rPr>
          <w:spacing w:val="-4"/>
        </w:rPr>
        <w:t xml:space="preserve"> </w:t>
      </w:r>
      <w:r>
        <w:t>and</w:t>
      </w:r>
      <w:r>
        <w:rPr>
          <w:spacing w:val="-3"/>
        </w:rPr>
        <w:t xml:space="preserve"> </w:t>
      </w:r>
      <w:r>
        <w:t>I</w:t>
      </w:r>
      <w:r>
        <w:rPr>
          <w:spacing w:val="-4"/>
        </w:rPr>
        <w:t xml:space="preserve"> </w:t>
      </w:r>
      <w:r>
        <w:t>expect</w:t>
      </w:r>
      <w:r>
        <w:rPr>
          <w:spacing w:val="-4"/>
        </w:rPr>
        <w:t xml:space="preserve"> </w:t>
      </w:r>
      <w:r>
        <w:t>that</w:t>
      </w:r>
      <w:r>
        <w:rPr>
          <w:spacing w:val="-3"/>
        </w:rPr>
        <w:t xml:space="preserve"> </w:t>
      </w:r>
      <w:r>
        <w:t>in</w:t>
      </w:r>
      <w:r>
        <w:rPr>
          <w:spacing w:val="-4"/>
        </w:rPr>
        <w:t xml:space="preserve"> </w:t>
      </w:r>
      <w:r>
        <w:t>Spring 2020</w:t>
      </w:r>
      <w:r>
        <w:rPr>
          <w:spacing w:val="-4"/>
        </w:rPr>
        <w:t xml:space="preserve"> </w:t>
      </w:r>
      <w:r>
        <w:t>I</w:t>
      </w:r>
      <w:r>
        <w:rPr>
          <w:spacing w:val="-4"/>
        </w:rPr>
        <w:t xml:space="preserve"> </w:t>
      </w:r>
      <w:r>
        <w:t>will</w:t>
      </w:r>
      <w:r>
        <w:rPr>
          <w:spacing w:val="-3"/>
        </w:rPr>
        <w:t xml:space="preserve"> </w:t>
      </w:r>
      <w:r>
        <w:t>have</w:t>
      </w:r>
      <w:r>
        <w:rPr>
          <w:spacing w:val="-4"/>
        </w:rPr>
        <w:t xml:space="preserve"> </w:t>
      </w:r>
      <w:r>
        <w:t>more</w:t>
      </w:r>
      <w:r>
        <w:rPr>
          <w:spacing w:val="-3"/>
        </w:rPr>
        <w:t xml:space="preserve"> </w:t>
      </w:r>
      <w:r>
        <w:t>time</w:t>
      </w:r>
      <w:r>
        <w:rPr>
          <w:spacing w:val="-4"/>
        </w:rPr>
        <w:t xml:space="preserve"> </w:t>
      </w:r>
      <w:r>
        <w:t>to</w:t>
      </w:r>
      <w:r>
        <w:rPr>
          <w:spacing w:val="-3"/>
        </w:rPr>
        <w:t xml:space="preserve"> </w:t>
      </w:r>
      <w:r>
        <w:t>help</w:t>
      </w:r>
      <w:r>
        <w:rPr>
          <w:spacing w:val="-4"/>
        </w:rPr>
        <w:t xml:space="preserve"> </w:t>
      </w:r>
      <w:r>
        <w:t>Andy</w:t>
      </w:r>
      <w:r>
        <w:rPr>
          <w:spacing w:val="-3"/>
        </w:rPr>
        <w:t xml:space="preserve"> </w:t>
      </w:r>
      <w:r>
        <w:t>and</w:t>
      </w:r>
      <w:r>
        <w:rPr>
          <w:spacing w:val="-4"/>
        </w:rPr>
        <w:t xml:space="preserve"> </w:t>
      </w:r>
      <w:r>
        <w:t>other</w:t>
      </w:r>
      <w:r>
        <w:rPr>
          <w:spacing w:val="-4"/>
        </w:rPr>
        <w:t xml:space="preserve"> </w:t>
      </w:r>
      <w:r>
        <w:t>staff</w:t>
      </w:r>
      <w:r>
        <w:rPr>
          <w:spacing w:val="-3"/>
        </w:rPr>
        <w:t xml:space="preserve"> </w:t>
      </w:r>
      <w:r>
        <w:t>with</w:t>
      </w:r>
      <w:r>
        <w:rPr>
          <w:spacing w:val="-4"/>
        </w:rPr>
        <w:t xml:space="preserve"> </w:t>
      </w:r>
      <w:r>
        <w:t>IT</w:t>
      </w:r>
      <w:r>
        <w:rPr>
          <w:spacing w:val="-3"/>
        </w:rPr>
        <w:t xml:space="preserve"> </w:t>
      </w:r>
      <w:r>
        <w:t>needs,</w:t>
      </w:r>
      <w:r>
        <w:rPr>
          <w:spacing w:val="-4"/>
        </w:rPr>
        <w:t xml:space="preserve"> </w:t>
      </w:r>
      <w:r>
        <w:t>as</w:t>
      </w:r>
      <w:r>
        <w:rPr>
          <w:spacing w:val="-3"/>
        </w:rPr>
        <w:t xml:space="preserve"> </w:t>
      </w:r>
      <w:r>
        <w:t>I</w:t>
      </w:r>
      <w:r>
        <w:rPr>
          <w:spacing w:val="-4"/>
        </w:rPr>
        <w:t xml:space="preserve"> </w:t>
      </w:r>
      <w:r>
        <w:t>work</w:t>
      </w:r>
      <w:r>
        <w:rPr>
          <w:spacing w:val="-3"/>
        </w:rPr>
        <w:t xml:space="preserve"> </w:t>
      </w:r>
      <w:r>
        <w:t>to</w:t>
      </w:r>
      <w:r>
        <w:rPr>
          <w:spacing w:val="-4"/>
        </w:rPr>
        <w:t xml:space="preserve"> </w:t>
      </w:r>
      <w:r>
        <w:t>hand-off</w:t>
      </w:r>
      <w:r>
        <w:rPr>
          <w:spacing w:val="-3"/>
        </w:rPr>
        <w:t xml:space="preserve"> </w:t>
      </w:r>
      <w:r>
        <w:t>some</w:t>
      </w:r>
      <w:r>
        <w:rPr>
          <w:spacing w:val="-4"/>
        </w:rPr>
        <w:t xml:space="preserve"> </w:t>
      </w:r>
      <w:r>
        <w:t>of</w:t>
      </w:r>
      <w:r>
        <w:rPr>
          <w:spacing w:val="-4"/>
        </w:rPr>
        <w:t xml:space="preserve"> </w:t>
      </w:r>
      <w:r>
        <w:t>my</w:t>
      </w:r>
      <w:r>
        <w:rPr>
          <w:spacing w:val="-3"/>
        </w:rPr>
        <w:t xml:space="preserve"> </w:t>
      </w:r>
      <w:r>
        <w:t>other commitments to other portions of the</w:t>
      </w:r>
      <w:r>
        <w:rPr>
          <w:spacing w:val="-8"/>
        </w:rPr>
        <w:t xml:space="preserve"> </w:t>
      </w:r>
      <w:r>
        <w:t>party.</w:t>
      </w:r>
    </w:p>
    <w:p w14:paraId="050710BE" w14:textId="77777777" w:rsidR="00EE1F9C" w:rsidRDefault="00EE1F9C">
      <w:pPr>
        <w:rPr>
          <w:rFonts w:cs="Arial"/>
        </w:rPr>
      </w:pPr>
      <w:r>
        <w:rPr>
          <w:rFonts w:cs="Arial"/>
        </w:rPr>
        <w:br w:type="page"/>
      </w:r>
    </w:p>
    <w:p w14:paraId="3B7AD2A1" w14:textId="77777777" w:rsidR="00EE1F9C" w:rsidRDefault="00EE1F9C" w:rsidP="00B22241">
      <w:pPr>
        <w:pStyle w:val="ListParagraph"/>
        <w:widowControl w:val="0"/>
        <w:numPr>
          <w:ilvl w:val="0"/>
          <w:numId w:val="19"/>
        </w:numPr>
        <w:tabs>
          <w:tab w:val="left" w:pos="1360"/>
        </w:tabs>
        <w:autoSpaceDE w:val="0"/>
        <w:autoSpaceDN w:val="0"/>
        <w:spacing w:before="92" w:after="0" w:line="247" w:lineRule="auto"/>
        <w:ind w:right="934"/>
        <w:contextualSpacing w:val="0"/>
        <w:jc w:val="both"/>
        <w:rPr>
          <w:rFonts w:ascii="Times New Roman" w:hAnsi="Times New Roman"/>
        </w:rPr>
      </w:pPr>
      <w:r>
        <w:rPr>
          <w:rFonts w:ascii="Times New Roman" w:hAnsi="Times New Roman"/>
        </w:rPr>
        <w:lastRenderedPageBreak/>
        <w:t xml:space="preserve">Daily - Receive mail and other deliveries: open and distribute, and process bouncebacks </w:t>
      </w:r>
      <w:r>
        <w:rPr>
          <w:rFonts w:ascii="Times New Roman" w:hAnsi="Times New Roman"/>
          <w:spacing w:val="-9"/>
        </w:rPr>
        <w:t xml:space="preserve">to </w:t>
      </w:r>
      <w:r>
        <w:rPr>
          <w:rFonts w:ascii="Times New Roman" w:hAnsi="Times New Roman"/>
        </w:rPr>
        <w:t>obtain new addresses (use AlumniFinder or send email)</w:t>
      </w:r>
    </w:p>
    <w:p w14:paraId="71EF4F57" w14:textId="77777777" w:rsidR="00EE1F9C" w:rsidRDefault="00EE1F9C" w:rsidP="00B22241">
      <w:pPr>
        <w:pStyle w:val="ListParagraph"/>
        <w:widowControl w:val="0"/>
        <w:numPr>
          <w:ilvl w:val="0"/>
          <w:numId w:val="19"/>
        </w:numPr>
        <w:tabs>
          <w:tab w:val="left" w:pos="1360"/>
        </w:tabs>
        <w:autoSpaceDE w:val="0"/>
        <w:autoSpaceDN w:val="0"/>
        <w:spacing w:before="1" w:after="0" w:line="247" w:lineRule="auto"/>
        <w:ind w:right="1120"/>
        <w:contextualSpacing w:val="0"/>
        <w:jc w:val="both"/>
        <w:rPr>
          <w:rFonts w:ascii="Times New Roman" w:hAnsi="Times New Roman"/>
        </w:rPr>
      </w:pPr>
      <w:r>
        <w:rPr>
          <w:rFonts w:ascii="Times New Roman" w:hAnsi="Times New Roman"/>
        </w:rPr>
        <w:t>Daily - Enter into Raiser’s Edge mailed-in donations (checks and charge authorizations), make data corrections, process merchandise fulfillment, deposit checks in bank account, and pursue charge authorization failures with donors (phone and/or emails)</w:t>
      </w:r>
    </w:p>
    <w:p w14:paraId="04C3A92E" w14:textId="77777777" w:rsidR="00EE1F9C" w:rsidRDefault="00EE1F9C" w:rsidP="00B22241">
      <w:pPr>
        <w:pStyle w:val="ListParagraph"/>
        <w:widowControl w:val="0"/>
        <w:numPr>
          <w:ilvl w:val="0"/>
          <w:numId w:val="19"/>
        </w:numPr>
        <w:tabs>
          <w:tab w:val="left" w:pos="1360"/>
        </w:tabs>
        <w:autoSpaceDE w:val="0"/>
        <w:autoSpaceDN w:val="0"/>
        <w:spacing w:before="1" w:after="0" w:line="247" w:lineRule="auto"/>
        <w:ind w:right="827"/>
        <w:contextualSpacing w:val="0"/>
        <w:jc w:val="both"/>
        <w:rPr>
          <w:rFonts w:ascii="Times New Roman" w:hAnsi="Times New Roman"/>
        </w:rPr>
      </w:pPr>
      <w:r>
        <w:rPr>
          <w:rFonts w:ascii="Times New Roman" w:hAnsi="Times New Roman"/>
        </w:rPr>
        <w:t>Thrice weekly - Enter into Raiser’s Edge the online donations, purchases, and memberships (new and renews)</w:t>
      </w:r>
    </w:p>
    <w:p w14:paraId="613E04D4" w14:textId="77777777" w:rsidR="00EE1F9C" w:rsidRDefault="00EE1F9C" w:rsidP="00B22241">
      <w:pPr>
        <w:pStyle w:val="ListParagraph"/>
        <w:widowControl w:val="0"/>
        <w:numPr>
          <w:ilvl w:val="0"/>
          <w:numId w:val="19"/>
        </w:numPr>
        <w:tabs>
          <w:tab w:val="left" w:pos="1360"/>
        </w:tabs>
        <w:autoSpaceDE w:val="0"/>
        <w:autoSpaceDN w:val="0"/>
        <w:spacing w:after="0" w:line="240" w:lineRule="auto"/>
        <w:contextualSpacing w:val="0"/>
        <w:jc w:val="both"/>
        <w:rPr>
          <w:rFonts w:ascii="Times New Roman" w:hAnsi="Times New Roman"/>
        </w:rPr>
      </w:pPr>
      <w:r>
        <w:rPr>
          <w:rFonts w:ascii="Times New Roman" w:hAnsi="Times New Roman"/>
        </w:rPr>
        <w:t>Thrice weekly - Merchandise fulfillment of orders from LPStore and promotions</w:t>
      </w:r>
    </w:p>
    <w:p w14:paraId="234C1EEC" w14:textId="77777777" w:rsidR="00EE1F9C" w:rsidRDefault="00EE1F9C" w:rsidP="00B22241">
      <w:pPr>
        <w:pStyle w:val="ListParagraph"/>
        <w:widowControl w:val="0"/>
        <w:numPr>
          <w:ilvl w:val="0"/>
          <w:numId w:val="19"/>
        </w:numPr>
        <w:tabs>
          <w:tab w:val="left" w:pos="1360"/>
        </w:tabs>
        <w:autoSpaceDE w:val="0"/>
        <w:autoSpaceDN w:val="0"/>
        <w:spacing w:before="8" w:after="0" w:line="247" w:lineRule="auto"/>
        <w:ind w:right="974"/>
        <w:contextualSpacing w:val="0"/>
        <w:jc w:val="both"/>
        <w:rPr>
          <w:rFonts w:ascii="Times New Roman" w:hAnsi="Times New Roman"/>
        </w:rPr>
      </w:pPr>
      <w:r>
        <w:rPr>
          <w:rFonts w:ascii="Times New Roman" w:hAnsi="Times New Roman"/>
        </w:rPr>
        <w:t xml:space="preserve">Weekly - Order member cards from vendor, then print, stuff, and frank letters for new </w:t>
      </w:r>
      <w:r>
        <w:rPr>
          <w:rFonts w:ascii="Times New Roman" w:hAnsi="Times New Roman"/>
          <w:spacing w:val="-6"/>
        </w:rPr>
        <w:t xml:space="preserve">and </w:t>
      </w:r>
      <w:r>
        <w:rPr>
          <w:rFonts w:ascii="Times New Roman" w:hAnsi="Times New Roman"/>
        </w:rPr>
        <w:t>renews</w:t>
      </w:r>
    </w:p>
    <w:p w14:paraId="3A4AF869" w14:textId="77777777" w:rsidR="00EE1F9C" w:rsidRDefault="00EE1F9C" w:rsidP="00B22241">
      <w:pPr>
        <w:pStyle w:val="ListParagraph"/>
        <w:widowControl w:val="0"/>
        <w:numPr>
          <w:ilvl w:val="0"/>
          <w:numId w:val="19"/>
        </w:numPr>
        <w:tabs>
          <w:tab w:val="left" w:pos="1360"/>
        </w:tabs>
        <w:autoSpaceDE w:val="0"/>
        <w:autoSpaceDN w:val="0"/>
        <w:spacing w:before="1" w:after="0" w:line="240" w:lineRule="auto"/>
        <w:contextualSpacing w:val="0"/>
        <w:jc w:val="both"/>
        <w:rPr>
          <w:rFonts w:ascii="Times New Roman" w:hAnsi="Times New Roman"/>
        </w:rPr>
      </w:pPr>
      <w:r>
        <w:rPr>
          <w:rFonts w:ascii="Times New Roman" w:hAnsi="Times New Roman"/>
        </w:rPr>
        <w:t>Weekly - Print, stuff, and frank acknowledgments (thank-you letters and postcards)</w:t>
      </w:r>
    </w:p>
    <w:p w14:paraId="6928A238" w14:textId="77777777" w:rsidR="00EE1F9C" w:rsidRDefault="00EE1F9C" w:rsidP="00B22241">
      <w:pPr>
        <w:pStyle w:val="ListParagraph"/>
        <w:widowControl w:val="0"/>
        <w:numPr>
          <w:ilvl w:val="0"/>
          <w:numId w:val="19"/>
        </w:numPr>
        <w:tabs>
          <w:tab w:val="left" w:pos="1359"/>
          <w:tab w:val="left" w:pos="1360"/>
        </w:tabs>
        <w:autoSpaceDE w:val="0"/>
        <w:autoSpaceDN w:val="0"/>
        <w:spacing w:before="8" w:after="0" w:line="247" w:lineRule="auto"/>
        <w:ind w:right="834"/>
        <w:contextualSpacing w:val="0"/>
        <w:rPr>
          <w:rFonts w:ascii="Times New Roman" w:hAnsi="Times New Roman"/>
        </w:rPr>
      </w:pPr>
      <w:r>
        <w:rPr>
          <w:rFonts w:ascii="Times New Roman" w:hAnsi="Times New Roman"/>
        </w:rPr>
        <w:t xml:space="preserve">Monthly - In-house generated pledge checks entered into Raiser’s Edge and deposit in </w:t>
      </w:r>
      <w:r>
        <w:rPr>
          <w:rFonts w:ascii="Times New Roman" w:hAnsi="Times New Roman"/>
          <w:spacing w:val="-5"/>
        </w:rPr>
        <w:t xml:space="preserve">bank </w:t>
      </w:r>
      <w:r>
        <w:rPr>
          <w:rFonts w:ascii="Times New Roman" w:hAnsi="Times New Roman"/>
        </w:rPr>
        <w:t>account</w:t>
      </w:r>
    </w:p>
    <w:p w14:paraId="56E42286" w14:textId="77777777" w:rsidR="00EE1F9C" w:rsidRDefault="00EE1F9C" w:rsidP="00B22241">
      <w:pPr>
        <w:pStyle w:val="ListParagraph"/>
        <w:widowControl w:val="0"/>
        <w:numPr>
          <w:ilvl w:val="0"/>
          <w:numId w:val="19"/>
        </w:numPr>
        <w:tabs>
          <w:tab w:val="left" w:pos="1359"/>
          <w:tab w:val="left" w:pos="1360"/>
        </w:tabs>
        <w:autoSpaceDE w:val="0"/>
        <w:autoSpaceDN w:val="0"/>
        <w:spacing w:after="0" w:line="240" w:lineRule="auto"/>
        <w:contextualSpacing w:val="0"/>
        <w:rPr>
          <w:rFonts w:ascii="Times New Roman" w:hAnsi="Times New Roman"/>
        </w:rPr>
      </w:pPr>
      <w:r>
        <w:rPr>
          <w:rFonts w:ascii="Times New Roman" w:hAnsi="Times New Roman"/>
        </w:rPr>
        <w:t>Monthly (approx) - Print, stuff, and frank mailings in response to inquiries</w:t>
      </w:r>
    </w:p>
    <w:p w14:paraId="090D42E7" w14:textId="77777777" w:rsidR="00EE1F9C" w:rsidRDefault="00EE1F9C" w:rsidP="00B22241">
      <w:pPr>
        <w:pStyle w:val="ListParagraph"/>
        <w:widowControl w:val="0"/>
        <w:numPr>
          <w:ilvl w:val="0"/>
          <w:numId w:val="19"/>
        </w:numPr>
        <w:tabs>
          <w:tab w:val="left" w:pos="1359"/>
          <w:tab w:val="left" w:pos="1360"/>
        </w:tabs>
        <w:autoSpaceDE w:val="0"/>
        <w:autoSpaceDN w:val="0"/>
        <w:spacing w:before="8" w:after="0" w:line="240" w:lineRule="auto"/>
        <w:contextualSpacing w:val="0"/>
        <w:rPr>
          <w:rFonts w:ascii="Times New Roman" w:hAnsi="Times New Roman"/>
        </w:rPr>
      </w:pPr>
      <w:r>
        <w:rPr>
          <w:rFonts w:ascii="Times New Roman" w:hAnsi="Times New Roman"/>
        </w:rPr>
        <w:t>Monthly (approx) - Layout, print, stuff, and frank In-house mailings</w:t>
      </w:r>
    </w:p>
    <w:p w14:paraId="5CCC51B0" w14:textId="77777777" w:rsidR="00EE1F9C" w:rsidRDefault="00EE1F9C" w:rsidP="00B22241">
      <w:pPr>
        <w:pStyle w:val="ListParagraph"/>
        <w:widowControl w:val="0"/>
        <w:numPr>
          <w:ilvl w:val="0"/>
          <w:numId w:val="19"/>
        </w:numPr>
        <w:tabs>
          <w:tab w:val="left" w:pos="1359"/>
          <w:tab w:val="left" w:pos="1360"/>
        </w:tabs>
        <w:autoSpaceDE w:val="0"/>
        <w:autoSpaceDN w:val="0"/>
        <w:spacing w:before="8" w:after="0" w:line="247" w:lineRule="auto"/>
        <w:ind w:right="1727"/>
        <w:contextualSpacing w:val="0"/>
        <w:rPr>
          <w:rFonts w:ascii="Times New Roman" w:hAnsi="Times New Roman"/>
        </w:rPr>
      </w:pPr>
      <w:r>
        <w:rPr>
          <w:rFonts w:ascii="Times New Roman" w:hAnsi="Times New Roman"/>
        </w:rPr>
        <w:t xml:space="preserve">Regularly - Report low supply levels (branded office, general office, </w:t>
      </w:r>
      <w:r>
        <w:rPr>
          <w:rFonts w:ascii="Times New Roman" w:hAnsi="Times New Roman"/>
          <w:spacing w:val="-2"/>
        </w:rPr>
        <w:t xml:space="preserve">merchandise, </w:t>
      </w:r>
      <w:r>
        <w:rPr>
          <w:rFonts w:ascii="Times New Roman" w:hAnsi="Times New Roman"/>
        </w:rPr>
        <w:t>cleaning)</w:t>
      </w:r>
    </w:p>
    <w:p w14:paraId="2566A880" w14:textId="77777777" w:rsidR="00EE1F9C" w:rsidRDefault="00EE1F9C" w:rsidP="00B22241">
      <w:pPr>
        <w:pStyle w:val="ListParagraph"/>
        <w:widowControl w:val="0"/>
        <w:numPr>
          <w:ilvl w:val="0"/>
          <w:numId w:val="19"/>
        </w:numPr>
        <w:tabs>
          <w:tab w:val="left" w:pos="1359"/>
          <w:tab w:val="left" w:pos="1360"/>
        </w:tabs>
        <w:autoSpaceDE w:val="0"/>
        <w:autoSpaceDN w:val="0"/>
        <w:spacing w:after="0" w:line="240" w:lineRule="auto"/>
        <w:contextualSpacing w:val="0"/>
        <w:rPr>
          <w:rFonts w:ascii="Times New Roman" w:hAnsi="Times New Roman"/>
        </w:rPr>
      </w:pPr>
      <w:r>
        <w:rPr>
          <w:rFonts w:ascii="Times New Roman" w:hAnsi="Times New Roman"/>
        </w:rPr>
        <w:t>Regularly - Restock inventory</w:t>
      </w:r>
    </w:p>
    <w:p w14:paraId="6E5B0EFD" w14:textId="77777777" w:rsidR="00EE1F9C" w:rsidRDefault="00EE1F9C" w:rsidP="00B22241">
      <w:pPr>
        <w:pStyle w:val="ListParagraph"/>
        <w:widowControl w:val="0"/>
        <w:numPr>
          <w:ilvl w:val="0"/>
          <w:numId w:val="19"/>
        </w:numPr>
        <w:tabs>
          <w:tab w:val="left" w:pos="1359"/>
          <w:tab w:val="left" w:pos="1360"/>
        </w:tabs>
        <w:autoSpaceDE w:val="0"/>
        <w:autoSpaceDN w:val="0"/>
        <w:spacing w:before="8" w:after="0" w:line="240" w:lineRule="auto"/>
        <w:contextualSpacing w:val="0"/>
        <w:rPr>
          <w:rFonts w:ascii="Times New Roman" w:hAnsi="Times New Roman"/>
        </w:rPr>
      </w:pPr>
      <w:r>
        <w:rPr>
          <w:rFonts w:ascii="Times New Roman" w:hAnsi="Times New Roman"/>
        </w:rPr>
        <w:t>Annually - Prepare pledger member cards mailing</w:t>
      </w:r>
    </w:p>
    <w:p w14:paraId="365AED9B" w14:textId="77777777" w:rsidR="00EE1F9C" w:rsidRDefault="00EE1F9C" w:rsidP="00B22241">
      <w:pPr>
        <w:pStyle w:val="ListParagraph"/>
        <w:widowControl w:val="0"/>
        <w:numPr>
          <w:ilvl w:val="0"/>
          <w:numId w:val="19"/>
        </w:numPr>
        <w:tabs>
          <w:tab w:val="left" w:pos="1359"/>
          <w:tab w:val="left" w:pos="1360"/>
        </w:tabs>
        <w:autoSpaceDE w:val="0"/>
        <w:autoSpaceDN w:val="0"/>
        <w:spacing w:before="8" w:after="0" w:line="247" w:lineRule="auto"/>
        <w:ind w:right="1233"/>
        <w:contextualSpacing w:val="0"/>
        <w:rPr>
          <w:rFonts w:ascii="Times New Roman" w:hAnsi="Times New Roman"/>
        </w:rPr>
      </w:pPr>
      <w:r>
        <w:rPr>
          <w:rFonts w:ascii="Times New Roman" w:hAnsi="Times New Roman"/>
        </w:rPr>
        <w:t>Bi-Annually - Perform required assistance for National Convention (acknowledgments, shipping supplies, etc.)</w:t>
      </w:r>
    </w:p>
    <w:p w14:paraId="595A2A26" w14:textId="77777777" w:rsidR="00EE1F9C" w:rsidRDefault="00EE1F9C" w:rsidP="00B22241">
      <w:pPr>
        <w:pStyle w:val="ListParagraph"/>
        <w:widowControl w:val="0"/>
        <w:numPr>
          <w:ilvl w:val="0"/>
          <w:numId w:val="19"/>
        </w:numPr>
        <w:tabs>
          <w:tab w:val="left" w:pos="1359"/>
          <w:tab w:val="left" w:pos="1360"/>
        </w:tabs>
        <w:autoSpaceDE w:val="0"/>
        <w:autoSpaceDN w:val="0"/>
        <w:spacing w:before="1" w:after="0" w:line="494" w:lineRule="auto"/>
        <w:ind w:left="820" w:right="5611" w:firstLine="0"/>
        <w:contextualSpacing w:val="0"/>
        <w:rPr>
          <w:rFonts w:ascii="Times New Roman" w:hAnsi="Times New Roman"/>
        </w:rPr>
      </w:pPr>
      <w:r>
        <w:rPr>
          <w:rFonts w:ascii="Times New Roman" w:hAnsi="Times New Roman"/>
        </w:rPr>
        <w:t xml:space="preserve">Assign above tasks to Assistant as </w:t>
      </w:r>
      <w:r>
        <w:rPr>
          <w:rFonts w:ascii="Times New Roman" w:hAnsi="Times New Roman"/>
          <w:spacing w:val="-3"/>
        </w:rPr>
        <w:t xml:space="preserve">needed </w:t>
      </w:r>
      <w:r>
        <w:rPr>
          <w:rFonts w:ascii="Times New Roman" w:hAnsi="Times New Roman"/>
        </w:rPr>
        <w:t>Mat Thexton, External Affairs</w:t>
      </w:r>
    </w:p>
    <w:p w14:paraId="43508215" w14:textId="77777777" w:rsidR="00EE1F9C" w:rsidRDefault="00EE1F9C">
      <w:pPr>
        <w:rPr>
          <w:rFonts w:cs="Arial"/>
        </w:rPr>
      </w:pPr>
      <w:r>
        <w:rPr>
          <w:rFonts w:cs="Arial"/>
        </w:rPr>
        <w:br w:type="page"/>
      </w:r>
    </w:p>
    <w:p w14:paraId="1B4A950F" w14:textId="77777777" w:rsidR="000805AC" w:rsidRPr="000805AC" w:rsidRDefault="000805AC" w:rsidP="000805AC">
      <w:pPr>
        <w:spacing w:before="90"/>
        <w:ind w:left="5519" w:right="2359"/>
        <w:jc w:val="center"/>
        <w:rPr>
          <w:b/>
        </w:rPr>
      </w:pPr>
      <w:r w:rsidRPr="000805AC">
        <w:rPr>
          <w:b/>
          <w:noProof/>
        </w:rPr>
        <w:lastRenderedPageBreak/>
        <w:drawing>
          <wp:anchor distT="0" distB="0" distL="0" distR="0" simplePos="0" relativeHeight="251677696" behindDoc="0" locked="0" layoutInCell="1" allowOverlap="1" wp14:anchorId="31086D42" wp14:editId="2B544CED">
            <wp:simplePos x="0" y="0"/>
            <wp:positionH relativeFrom="page">
              <wp:posOffset>762001</wp:posOffset>
            </wp:positionH>
            <wp:positionV relativeFrom="paragraph">
              <wp:posOffset>-118095</wp:posOffset>
            </wp:positionV>
            <wp:extent cx="2157412" cy="682020"/>
            <wp:effectExtent l="0" t="0" r="0" b="0"/>
            <wp:wrapNone/>
            <wp:docPr id="2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png"/>
                    <pic:cNvPicPr/>
                  </pic:nvPicPr>
                  <pic:blipFill>
                    <a:blip r:embed="rId65" cstate="print"/>
                    <a:stretch>
                      <a:fillRect/>
                    </a:stretch>
                  </pic:blipFill>
                  <pic:spPr>
                    <a:xfrm>
                      <a:off x="0" y="0"/>
                      <a:ext cx="2157412" cy="682020"/>
                    </a:xfrm>
                    <a:prstGeom prst="rect">
                      <a:avLst/>
                    </a:prstGeom>
                  </pic:spPr>
                </pic:pic>
              </a:graphicData>
            </a:graphic>
          </wp:anchor>
        </w:drawing>
      </w:r>
      <w:bookmarkStart w:id="110" w:name="membership"/>
      <w:bookmarkEnd w:id="110"/>
      <w:r w:rsidRPr="000805AC">
        <w:rPr>
          <w:b/>
        </w:rPr>
        <w:t>Membership Department Report November 2019</w:t>
      </w:r>
    </w:p>
    <w:p w14:paraId="17451BF2" w14:textId="77777777" w:rsidR="000805AC" w:rsidRPr="000805AC" w:rsidRDefault="000805AC" w:rsidP="000805AC">
      <w:pPr>
        <w:ind w:left="3475" w:right="318"/>
        <w:jc w:val="center"/>
        <w:rPr>
          <w:b/>
        </w:rPr>
      </w:pPr>
      <w:r w:rsidRPr="000805AC">
        <w:rPr>
          <w:b/>
        </w:rPr>
        <w:t>Submitted By: Jess Mears</w:t>
      </w:r>
    </w:p>
    <w:p w14:paraId="514DCEEE" w14:textId="77777777" w:rsidR="000805AC" w:rsidRDefault="000805AC" w:rsidP="000805AC">
      <w:pPr>
        <w:pStyle w:val="BodyText"/>
        <w:spacing w:before="2"/>
        <w:rPr>
          <w:sz w:val="16"/>
        </w:rPr>
      </w:pPr>
    </w:p>
    <w:p w14:paraId="08885018" w14:textId="77777777" w:rsidR="000805AC" w:rsidRDefault="000805AC" w:rsidP="000805AC">
      <w:pPr>
        <w:spacing w:before="90"/>
        <w:jc w:val="both"/>
        <w:rPr>
          <w:b/>
        </w:rPr>
      </w:pPr>
      <w:r>
        <w:t xml:space="preserve">Considering this LNC meeting will focus on the budget, I would like to present a brief membership report depicting the importance of the LNC’s membership program for the organization’s operational revenue. </w:t>
      </w:r>
      <w:r>
        <w:rPr>
          <w:b/>
        </w:rPr>
        <w:t>With the departure of Lauren Daugherty as the Development Director, I set an autonomous goal for membership revenue in the amount of</w:t>
      </w:r>
    </w:p>
    <w:p w14:paraId="70755F1D" w14:textId="77777777" w:rsidR="000805AC" w:rsidRPr="00DE7A2A" w:rsidRDefault="000805AC" w:rsidP="00DE7A2A">
      <w:pPr>
        <w:rPr>
          <w:b/>
        </w:rPr>
      </w:pPr>
      <w:r w:rsidRPr="00DE7A2A">
        <w:rPr>
          <w:b/>
        </w:rPr>
        <w:t>$80,000 each month. The revenue streams related to membership include pledge revenue, online, and mailed memberships.</w:t>
      </w:r>
    </w:p>
    <w:p w14:paraId="61CED6CA" w14:textId="77777777" w:rsidR="000805AC" w:rsidRDefault="000805AC" w:rsidP="000805AC">
      <w:pPr>
        <w:pStyle w:val="BodyText"/>
        <w:rPr>
          <w:sz w:val="20"/>
        </w:rPr>
      </w:pPr>
    </w:p>
    <w:p w14:paraId="5712FBF1" w14:textId="77777777" w:rsidR="000805AC" w:rsidRDefault="000805AC" w:rsidP="000805AC">
      <w:pPr>
        <w:pStyle w:val="BodyText"/>
        <w:ind w:left="90"/>
        <w:rPr>
          <w:sz w:val="20"/>
        </w:rPr>
      </w:pPr>
    </w:p>
    <w:p w14:paraId="0E58305C" w14:textId="6E3D690E" w:rsidR="000805AC" w:rsidRDefault="000805AC" w:rsidP="000805AC">
      <w:pPr>
        <w:pStyle w:val="BodyText"/>
        <w:rPr>
          <w:sz w:val="20"/>
        </w:rPr>
      </w:pPr>
      <w:r>
        <w:rPr>
          <w:noProof/>
        </w:rPr>
        <mc:AlternateContent>
          <mc:Choice Requires="wpg">
            <w:drawing>
              <wp:anchor distT="0" distB="0" distL="114300" distR="114300" simplePos="0" relativeHeight="251679744" behindDoc="0" locked="0" layoutInCell="1" allowOverlap="1" wp14:anchorId="44F423C3" wp14:editId="650CDC69">
                <wp:simplePos x="0" y="0"/>
                <wp:positionH relativeFrom="page">
                  <wp:posOffset>914400</wp:posOffset>
                </wp:positionH>
                <wp:positionV relativeFrom="page">
                  <wp:posOffset>3492500</wp:posOffset>
                </wp:positionV>
                <wp:extent cx="6680835" cy="3284855"/>
                <wp:effectExtent l="0" t="0" r="12065" b="0"/>
                <wp:wrapNone/>
                <wp:docPr id="2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835" cy="3284855"/>
                          <a:chOff x="1727" y="3996"/>
                          <a:chExt cx="10521" cy="5173"/>
                        </a:xfrm>
                      </wpg:grpSpPr>
                      <pic:pic xmlns:pic="http://schemas.openxmlformats.org/drawingml/2006/picture">
                        <pic:nvPicPr>
                          <pic:cNvPr id="30" name="Picture 32"/>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1726" y="3995"/>
                            <a:ext cx="8787" cy="5173"/>
                          </a:xfrm>
                          <a:prstGeom prst="rect">
                            <a:avLst/>
                          </a:prstGeom>
                          <a:noFill/>
                          <a:extLst>
                            <a:ext uri="{909E8E84-426E-40DD-AFC4-6F175D3DCCD1}">
                              <a14:hiddenFill xmlns:a14="http://schemas.microsoft.com/office/drawing/2010/main">
                                <a:solidFill>
                                  <a:srgbClr val="FFFFFF"/>
                                </a:solidFill>
                              </a14:hiddenFill>
                            </a:ext>
                          </a:extLst>
                        </pic:spPr>
                      </pic:pic>
                      <wps:wsp>
                        <wps:cNvPr id="31" name="Line 33"/>
                        <wps:cNvCnPr>
                          <a:cxnSpLocks/>
                        </wps:cNvCnPr>
                        <wps:spPr bwMode="auto">
                          <a:xfrm>
                            <a:off x="8117" y="7853"/>
                            <a:ext cx="4123" cy="0"/>
                          </a:xfrm>
                          <a:prstGeom prst="line">
                            <a:avLst/>
                          </a:prstGeom>
                          <a:noFill/>
                          <a:ln w="9525">
                            <a:solidFill>
                              <a:srgbClr val="4472C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B2471B" id="Group 31" o:spid="_x0000_s1026" style="position:absolute;margin-left:1in;margin-top:275pt;width:526.05pt;height:258.65pt;z-index:251679744;mso-position-horizontal-relative:page;mso-position-vertical-relative:page" coordorigin="1727,3996" coordsize="10521,51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1726;top:3995;width:8787;height:5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">
                  <v:imagedata r:id="rId67" o:title=""/>
                  <o:lock v:ext="edit" aspectratio="f"/>
                </v:shape>
                <v:line id="Line 33" o:spid="_x0000_s1028" style="position:absolute;visibility:visible;mso-wrap-style:square" from="8117,7853" to="12240,78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" strokecolor="#4472c3">
                  <o:lock v:ext="edit" shapetype="f"/>
                </v:line>
                <w10:wrap anchorx="page" anchory="page"/>
              </v:group>
            </w:pict>
          </mc:Fallback>
        </mc:AlternateContent>
      </w:r>
    </w:p>
    <w:p w14:paraId="6843EACC" w14:textId="77777777" w:rsidR="000805AC" w:rsidRDefault="000805AC" w:rsidP="000805AC">
      <w:pPr>
        <w:pStyle w:val="BodyText"/>
        <w:rPr>
          <w:sz w:val="20"/>
        </w:rPr>
      </w:pPr>
    </w:p>
    <w:p w14:paraId="109388DA" w14:textId="77777777" w:rsidR="000805AC" w:rsidRDefault="000805AC" w:rsidP="000805AC">
      <w:pPr>
        <w:pStyle w:val="BodyText"/>
        <w:rPr>
          <w:sz w:val="20"/>
        </w:rPr>
      </w:pPr>
    </w:p>
    <w:p w14:paraId="06F5C686" w14:textId="77777777" w:rsidR="000805AC" w:rsidRDefault="000805AC" w:rsidP="000805AC">
      <w:pPr>
        <w:pStyle w:val="BodyText"/>
        <w:rPr>
          <w:sz w:val="20"/>
        </w:rPr>
      </w:pPr>
    </w:p>
    <w:p w14:paraId="1DCDC66B" w14:textId="77777777" w:rsidR="000805AC" w:rsidRDefault="000805AC" w:rsidP="000805AC">
      <w:pPr>
        <w:pStyle w:val="BodyText"/>
        <w:rPr>
          <w:sz w:val="20"/>
        </w:rPr>
      </w:pPr>
    </w:p>
    <w:p w14:paraId="7A41B223" w14:textId="77777777" w:rsidR="000805AC" w:rsidRDefault="000805AC" w:rsidP="000805AC">
      <w:pPr>
        <w:pStyle w:val="BodyText"/>
        <w:rPr>
          <w:sz w:val="20"/>
        </w:rPr>
      </w:pPr>
    </w:p>
    <w:p w14:paraId="455BDC8E" w14:textId="77777777" w:rsidR="000805AC" w:rsidRDefault="000805AC" w:rsidP="000805AC">
      <w:pPr>
        <w:pStyle w:val="BodyText"/>
        <w:rPr>
          <w:sz w:val="20"/>
        </w:rPr>
      </w:pPr>
    </w:p>
    <w:p w14:paraId="70290687" w14:textId="77777777" w:rsidR="000805AC" w:rsidRDefault="000805AC" w:rsidP="000805AC">
      <w:pPr>
        <w:pStyle w:val="BodyText"/>
        <w:rPr>
          <w:sz w:val="20"/>
        </w:rPr>
      </w:pPr>
    </w:p>
    <w:p w14:paraId="70EC6C2A" w14:textId="77777777" w:rsidR="000805AC" w:rsidRDefault="000805AC" w:rsidP="000805AC">
      <w:pPr>
        <w:pStyle w:val="BodyText"/>
        <w:rPr>
          <w:sz w:val="20"/>
        </w:rPr>
      </w:pPr>
    </w:p>
    <w:p w14:paraId="38FE82AA" w14:textId="77777777" w:rsidR="000805AC" w:rsidRDefault="000805AC" w:rsidP="000805AC">
      <w:pPr>
        <w:pStyle w:val="BodyText"/>
        <w:rPr>
          <w:sz w:val="20"/>
        </w:rPr>
      </w:pPr>
    </w:p>
    <w:p w14:paraId="16E793E5" w14:textId="77777777" w:rsidR="000805AC" w:rsidRDefault="000805AC" w:rsidP="000805AC">
      <w:pPr>
        <w:pStyle w:val="BodyText"/>
        <w:rPr>
          <w:sz w:val="20"/>
        </w:rPr>
      </w:pPr>
    </w:p>
    <w:p w14:paraId="4D216D64" w14:textId="77777777" w:rsidR="000805AC" w:rsidRDefault="000805AC" w:rsidP="000805AC">
      <w:pPr>
        <w:pStyle w:val="BodyText"/>
        <w:rPr>
          <w:sz w:val="20"/>
        </w:rPr>
      </w:pPr>
    </w:p>
    <w:p w14:paraId="166E6DD2" w14:textId="77777777" w:rsidR="000805AC" w:rsidRDefault="000805AC" w:rsidP="000805AC">
      <w:pPr>
        <w:pStyle w:val="BodyText"/>
        <w:rPr>
          <w:sz w:val="20"/>
        </w:rPr>
      </w:pPr>
    </w:p>
    <w:p w14:paraId="2577D89F" w14:textId="77777777" w:rsidR="000805AC" w:rsidRDefault="000805AC" w:rsidP="000805AC">
      <w:pPr>
        <w:pStyle w:val="BodyText"/>
        <w:rPr>
          <w:sz w:val="20"/>
        </w:rPr>
      </w:pPr>
    </w:p>
    <w:p w14:paraId="01BE229C" w14:textId="77777777" w:rsidR="000805AC" w:rsidRDefault="000805AC" w:rsidP="000805AC">
      <w:pPr>
        <w:pStyle w:val="BodyText"/>
        <w:rPr>
          <w:sz w:val="20"/>
        </w:rPr>
      </w:pPr>
    </w:p>
    <w:p w14:paraId="76425BCA" w14:textId="77777777" w:rsidR="000805AC" w:rsidRDefault="000805AC" w:rsidP="000805AC">
      <w:pPr>
        <w:pStyle w:val="BodyText"/>
        <w:rPr>
          <w:sz w:val="20"/>
        </w:rPr>
      </w:pPr>
    </w:p>
    <w:p w14:paraId="6AC83929" w14:textId="77777777" w:rsidR="000805AC" w:rsidRDefault="000805AC" w:rsidP="000805AC">
      <w:pPr>
        <w:pStyle w:val="BodyText"/>
        <w:rPr>
          <w:sz w:val="20"/>
        </w:rPr>
      </w:pPr>
    </w:p>
    <w:p w14:paraId="1E45D681" w14:textId="77777777" w:rsidR="000805AC" w:rsidRDefault="000805AC" w:rsidP="000805AC">
      <w:pPr>
        <w:pStyle w:val="BodyText"/>
        <w:rPr>
          <w:sz w:val="20"/>
        </w:rPr>
      </w:pPr>
    </w:p>
    <w:p w14:paraId="7842C909" w14:textId="77777777" w:rsidR="000805AC" w:rsidRDefault="000805AC" w:rsidP="000805AC">
      <w:pPr>
        <w:pStyle w:val="BodyText"/>
        <w:rPr>
          <w:sz w:val="20"/>
        </w:rPr>
      </w:pPr>
    </w:p>
    <w:p w14:paraId="3527449F" w14:textId="77777777" w:rsidR="000805AC" w:rsidRDefault="000805AC" w:rsidP="000805AC">
      <w:pPr>
        <w:pStyle w:val="BodyText"/>
        <w:rPr>
          <w:sz w:val="20"/>
        </w:rPr>
      </w:pPr>
    </w:p>
    <w:p w14:paraId="3E806666" w14:textId="77777777" w:rsidR="000805AC" w:rsidRDefault="000805AC" w:rsidP="000805AC">
      <w:pPr>
        <w:pStyle w:val="BodyText"/>
        <w:rPr>
          <w:sz w:val="20"/>
        </w:rPr>
      </w:pPr>
    </w:p>
    <w:p w14:paraId="5EE51A57" w14:textId="77777777" w:rsidR="000805AC" w:rsidRDefault="000805AC" w:rsidP="000805AC">
      <w:pPr>
        <w:pStyle w:val="BodyText"/>
        <w:rPr>
          <w:sz w:val="20"/>
        </w:rPr>
      </w:pPr>
    </w:p>
    <w:p w14:paraId="163059CB" w14:textId="77777777" w:rsidR="000805AC" w:rsidRDefault="000805AC" w:rsidP="000805AC">
      <w:pPr>
        <w:pStyle w:val="BodyText"/>
        <w:spacing w:before="7"/>
        <w:rPr>
          <w:sz w:val="16"/>
        </w:rPr>
      </w:pPr>
    </w:p>
    <w:p w14:paraId="1ABC4A01" w14:textId="77777777" w:rsidR="000805AC" w:rsidRDefault="000805AC" w:rsidP="000805AC">
      <w:pPr>
        <w:spacing w:before="90"/>
        <w:ind w:left="820" w:right="819"/>
        <w:jc w:val="both"/>
      </w:pPr>
    </w:p>
    <w:p w14:paraId="57F18095" w14:textId="67ED6EB0" w:rsidR="000805AC" w:rsidRDefault="000805AC" w:rsidP="000805AC">
      <w:pPr>
        <w:spacing w:before="90"/>
        <w:ind w:left="90" w:right="90"/>
        <w:jc w:val="both"/>
      </w:pPr>
      <w:r>
        <w:t xml:space="preserve">The other category includes revenue from: ballot access, LPstore.org, Chair </w:t>
      </w:r>
      <w:r>
        <w:rPr>
          <w:spacing w:val="-2"/>
        </w:rPr>
        <w:t xml:space="preserve">solicitation, </w:t>
      </w:r>
      <w:r>
        <w:t>Executive Director solicitation, house fundraising appeals, historic preservation, prospecting, web non-membership donations, LP News sponsorships, building donations, and legal offense donations.</w:t>
      </w:r>
    </w:p>
    <w:p w14:paraId="66DECB0A" w14:textId="77777777" w:rsidR="000805AC" w:rsidRDefault="000805AC" w:rsidP="000805AC">
      <w:pPr>
        <w:pStyle w:val="BodyText"/>
        <w:spacing w:before="11"/>
        <w:ind w:left="90" w:right="90"/>
        <w:rPr>
          <w:sz w:val="23"/>
        </w:rPr>
      </w:pPr>
    </w:p>
    <w:p w14:paraId="0C202297" w14:textId="77777777" w:rsidR="000805AC" w:rsidRDefault="000805AC" w:rsidP="000805AC">
      <w:pPr>
        <w:ind w:left="90" w:right="90"/>
        <w:jc w:val="both"/>
      </w:pPr>
      <w:r>
        <w:t xml:space="preserve">It is my intention to convey </w:t>
      </w:r>
      <w:r>
        <w:rPr>
          <w:u w:val="single"/>
        </w:rPr>
        <w:t>the importance of the LNC’s membership revenue</w:t>
      </w:r>
      <w:r>
        <w:t xml:space="preserve"> via this stacked column chart.</w:t>
      </w:r>
    </w:p>
    <w:p w14:paraId="47DBBA2B" w14:textId="77777777" w:rsidR="000805AC" w:rsidRDefault="000805AC" w:rsidP="000805AC">
      <w:pPr>
        <w:pStyle w:val="BodyText"/>
        <w:ind w:left="90" w:right="90"/>
      </w:pPr>
    </w:p>
    <w:p w14:paraId="5381F01E" w14:textId="77777777" w:rsidR="000805AC" w:rsidRDefault="000805AC" w:rsidP="000805AC">
      <w:pPr>
        <w:ind w:left="90" w:right="90"/>
        <w:jc w:val="both"/>
      </w:pPr>
      <w:r>
        <w:lastRenderedPageBreak/>
        <w:t xml:space="preserve">Setting a revenue goal for membership revenues allowed me to establish a program to </w:t>
      </w:r>
      <w:r>
        <w:rPr>
          <w:spacing w:val="-3"/>
        </w:rPr>
        <w:t xml:space="preserve">achieve </w:t>
      </w:r>
      <w:r>
        <w:t>this goal, and I am proud to share that this goal has been achieved each month since established in</w:t>
      </w:r>
      <w:r>
        <w:rPr>
          <w:spacing w:val="-14"/>
        </w:rPr>
        <w:t xml:space="preserve"> </w:t>
      </w:r>
      <w:r>
        <w:t>August.</w:t>
      </w:r>
    </w:p>
    <w:p w14:paraId="3AE58956" w14:textId="77777777" w:rsidR="000805AC" w:rsidRDefault="000805AC" w:rsidP="000805AC">
      <w:pPr>
        <w:pStyle w:val="BodyText"/>
      </w:pPr>
    </w:p>
    <w:p w14:paraId="12D28B4D" w14:textId="77777777" w:rsidR="000805AC" w:rsidRDefault="000805AC" w:rsidP="000805AC">
      <w:pPr>
        <w:ind w:left="90"/>
        <w:jc w:val="both"/>
      </w:pPr>
      <w:r>
        <w:t>To increase revenue and membership numbers, I have recommended in past reports that the LNC implement one-click donation processing, improve donation forms, and invest in email segmentation. In the past report, I highlighted email deliverability (our emails are getting sent to spam folders) as a severe issue impacting membership growth. This issue has not been resolved. The elimination of IContact (email service provider) from the stable of services at the staff's disposal has further hindered email deliverability.</w:t>
      </w:r>
    </w:p>
    <w:p w14:paraId="0F99C0DB" w14:textId="77777777" w:rsidR="000805AC" w:rsidRDefault="000805AC">
      <w:pPr>
        <w:rPr>
          <w:rFonts w:cs="Arial"/>
        </w:rPr>
      </w:pPr>
      <w:r>
        <w:rPr>
          <w:rFonts w:cs="Arial"/>
        </w:rPr>
        <w:br w:type="page"/>
      </w:r>
    </w:p>
    <w:p w14:paraId="79DE0F8E" w14:textId="77777777" w:rsidR="005A0F3A" w:rsidRDefault="005A0F3A" w:rsidP="005A0F3A">
      <w:pPr>
        <w:spacing w:before="83"/>
        <w:ind w:right="90"/>
        <w:rPr>
          <w:rFonts w:ascii="Roboto"/>
          <w:b/>
        </w:rPr>
      </w:pPr>
      <w:r>
        <w:rPr>
          <w:rFonts w:ascii="Roboto"/>
          <w:b/>
        </w:rPr>
        <w:lastRenderedPageBreak/>
        <w:t>Tyler Harris External Relations</w:t>
      </w:r>
      <w:r>
        <w:rPr>
          <w:rFonts w:ascii="Roboto"/>
          <w:b/>
          <w:spacing w:val="-15"/>
        </w:rPr>
        <w:t xml:space="preserve"> </w:t>
      </w:r>
      <w:r>
        <w:rPr>
          <w:rFonts w:ascii="Roboto"/>
          <w:b/>
        </w:rPr>
        <w:t>Associate</w:t>
      </w:r>
    </w:p>
    <w:p w14:paraId="5707B132" w14:textId="77777777" w:rsidR="005A0F3A" w:rsidRDefault="005A0F3A" w:rsidP="005A0F3A">
      <w:pPr>
        <w:pStyle w:val="BodyText"/>
        <w:spacing w:before="3"/>
        <w:ind w:right="90"/>
        <w:rPr>
          <w:rFonts w:ascii="Roboto"/>
        </w:rPr>
      </w:pPr>
      <w:r>
        <w:rPr>
          <w:rFonts w:ascii="Roboto"/>
        </w:rPr>
        <w:t>Prepared November 2019</w:t>
      </w:r>
    </w:p>
    <w:p w14:paraId="5D25B9AF" w14:textId="77777777" w:rsidR="005A0F3A" w:rsidRDefault="005A0F3A" w:rsidP="005A0F3A">
      <w:pPr>
        <w:pStyle w:val="BodyText"/>
        <w:spacing w:before="7"/>
        <w:rPr>
          <w:rFonts w:ascii="Roboto"/>
          <w:sz w:val="21"/>
        </w:rPr>
      </w:pPr>
    </w:p>
    <w:p w14:paraId="0B514558" w14:textId="77777777" w:rsidR="005A0F3A" w:rsidRDefault="005A0F3A" w:rsidP="005A0F3A">
      <w:pPr>
        <w:pStyle w:val="BodyText"/>
        <w:spacing w:before="1" w:line="235" w:lineRule="auto"/>
        <w:ind w:left="90"/>
        <w:rPr>
          <w:rFonts w:ascii="Roboto"/>
        </w:rPr>
      </w:pPr>
      <w:r>
        <w:rPr>
          <w:rFonts w:ascii="Roboto"/>
        </w:rPr>
        <w:t>Effective August 2019, my role transitioned from Member Services to the newly created role of External Relations. While some of my responsibilities and day-to-day tasks remain similar to those outlined in prior staff reports, this change reflects a shift in emphasis and expanded autonomy in areas relating to direct interaction with constituents and members. My area of responsibility has also expanded to include the operation of LPStore.</w:t>
      </w:r>
    </w:p>
    <w:p w14:paraId="47DE017B" w14:textId="77777777" w:rsidR="005A0F3A" w:rsidRDefault="005A0F3A" w:rsidP="005A0F3A">
      <w:pPr>
        <w:pStyle w:val="BodyText"/>
        <w:spacing w:before="2"/>
        <w:ind w:left="90"/>
        <w:rPr>
          <w:rFonts w:ascii="Roboto"/>
        </w:rPr>
      </w:pPr>
    </w:p>
    <w:p w14:paraId="2AEBB496" w14:textId="77777777" w:rsidR="005A0F3A" w:rsidRPr="005136C2" w:rsidRDefault="005A0F3A" w:rsidP="005136C2">
      <w:pPr>
        <w:rPr>
          <w:b/>
          <w:u w:val="single"/>
        </w:rPr>
      </w:pPr>
      <w:r w:rsidRPr="005136C2">
        <w:rPr>
          <w:b/>
          <w:u w:val="single"/>
        </w:rPr>
        <w:t>Membership Communication and Interaction</w:t>
      </w:r>
    </w:p>
    <w:p w14:paraId="2F7B9D5C" w14:textId="7E494307" w:rsidR="005A0F3A" w:rsidRDefault="005A0F3A" w:rsidP="005A0F3A">
      <w:pPr>
        <w:pStyle w:val="BodyText"/>
        <w:spacing w:before="9" w:line="235" w:lineRule="auto"/>
        <w:ind w:left="90"/>
        <w:rPr>
          <w:rFonts w:ascii="Roboto" w:hAnsi="Roboto"/>
        </w:rPr>
      </w:pPr>
      <w:r>
        <w:rPr>
          <w:rFonts w:ascii="Roboto" w:hAnsi="Roboto"/>
        </w:rPr>
        <w:t>An important component of our long-term membership success is creating good experiences, demonstrating value, and ensuring that interactions are helpful and positive. It’s through these efforts, which can be described in simplified form as “good customer service” that we ultimately encourage constituents to become members, lapsing members to renew, and renewing members to upgrade to a higher level of member support. To that end, my key responsibilities include:</w:t>
      </w:r>
    </w:p>
    <w:p w14:paraId="5B9D6A7D" w14:textId="77777777" w:rsidR="005A0F3A" w:rsidRDefault="005A0F3A" w:rsidP="005A0F3A">
      <w:pPr>
        <w:pStyle w:val="BodyText"/>
        <w:spacing w:before="9" w:line="235" w:lineRule="auto"/>
        <w:ind w:left="90"/>
        <w:rPr>
          <w:rFonts w:ascii="Roboto" w:hAnsi="Roboto"/>
        </w:rPr>
      </w:pPr>
    </w:p>
    <w:p w14:paraId="3450951C" w14:textId="77777777" w:rsidR="005A0F3A" w:rsidRDefault="005A0F3A" w:rsidP="00B22241">
      <w:pPr>
        <w:pStyle w:val="ListParagraph"/>
        <w:widowControl w:val="0"/>
        <w:numPr>
          <w:ilvl w:val="1"/>
          <w:numId w:val="19"/>
        </w:numPr>
        <w:tabs>
          <w:tab w:val="left" w:pos="1539"/>
          <w:tab w:val="left" w:pos="1540"/>
        </w:tabs>
        <w:autoSpaceDE w:val="0"/>
        <w:autoSpaceDN w:val="0"/>
        <w:spacing w:before="4" w:after="0" w:line="235" w:lineRule="auto"/>
        <w:ind w:right="976"/>
        <w:contextualSpacing w:val="0"/>
      </w:pPr>
      <w:r>
        <w:t xml:space="preserve">Monitoring and responding to member emails sent to </w:t>
      </w:r>
      <w:hyperlink r:id="rId68">
        <w:r>
          <w:t xml:space="preserve">info@lp.org </w:t>
        </w:r>
      </w:hyperlink>
      <w:r>
        <w:t>(the main email address</w:t>
      </w:r>
      <w:r>
        <w:rPr>
          <w:spacing w:val="-5"/>
        </w:rPr>
        <w:t xml:space="preserve"> </w:t>
      </w:r>
      <w:r>
        <w:t>of</w:t>
      </w:r>
      <w:r>
        <w:rPr>
          <w:spacing w:val="-4"/>
        </w:rPr>
        <w:t xml:space="preserve"> </w:t>
      </w:r>
      <w:r>
        <w:t>the</w:t>
      </w:r>
      <w:r>
        <w:rPr>
          <w:spacing w:val="-4"/>
        </w:rPr>
        <w:t xml:space="preserve"> </w:t>
      </w:r>
      <w:r>
        <w:t>Libertarian</w:t>
      </w:r>
      <w:r>
        <w:rPr>
          <w:spacing w:val="-5"/>
        </w:rPr>
        <w:t xml:space="preserve"> </w:t>
      </w:r>
      <w:r>
        <w:t>Party,</w:t>
      </w:r>
      <w:r>
        <w:rPr>
          <w:spacing w:val="-4"/>
        </w:rPr>
        <w:t xml:space="preserve"> </w:t>
      </w:r>
      <w:r>
        <w:t>which</w:t>
      </w:r>
      <w:r>
        <w:rPr>
          <w:spacing w:val="-4"/>
        </w:rPr>
        <w:t xml:space="preserve"> </w:t>
      </w:r>
      <w:r>
        <w:t>is</w:t>
      </w:r>
      <w:r>
        <w:rPr>
          <w:spacing w:val="-5"/>
        </w:rPr>
        <w:t xml:space="preserve"> </w:t>
      </w:r>
      <w:r>
        <w:t>both</w:t>
      </w:r>
      <w:r>
        <w:rPr>
          <w:spacing w:val="-4"/>
        </w:rPr>
        <w:t xml:space="preserve"> </w:t>
      </w:r>
      <w:r>
        <w:t>listed</w:t>
      </w:r>
      <w:r>
        <w:rPr>
          <w:spacing w:val="-4"/>
        </w:rPr>
        <w:t xml:space="preserve"> </w:t>
      </w:r>
      <w:r>
        <w:t>on</w:t>
      </w:r>
      <w:r>
        <w:rPr>
          <w:spacing w:val="-4"/>
        </w:rPr>
        <w:t xml:space="preserve"> </w:t>
      </w:r>
      <w:r>
        <w:t>LP.org</w:t>
      </w:r>
      <w:r>
        <w:rPr>
          <w:spacing w:val="-5"/>
        </w:rPr>
        <w:t xml:space="preserve"> </w:t>
      </w:r>
      <w:r>
        <w:t>and</w:t>
      </w:r>
      <w:r>
        <w:rPr>
          <w:spacing w:val="-4"/>
        </w:rPr>
        <w:t xml:space="preserve"> </w:t>
      </w:r>
      <w:r>
        <w:t>set</w:t>
      </w:r>
      <w:r>
        <w:rPr>
          <w:spacing w:val="-4"/>
        </w:rPr>
        <w:t xml:space="preserve"> </w:t>
      </w:r>
      <w:r>
        <w:t>as</w:t>
      </w:r>
      <w:r>
        <w:rPr>
          <w:spacing w:val="-5"/>
        </w:rPr>
        <w:t xml:space="preserve"> </w:t>
      </w:r>
      <w:r>
        <w:t>the</w:t>
      </w:r>
      <w:r>
        <w:rPr>
          <w:spacing w:val="-4"/>
        </w:rPr>
        <w:t xml:space="preserve"> </w:t>
      </w:r>
      <w:r>
        <w:t>reply</w:t>
      </w:r>
      <w:r>
        <w:rPr>
          <w:spacing w:val="-4"/>
        </w:rPr>
        <w:t xml:space="preserve"> </w:t>
      </w:r>
      <w:r>
        <w:t>path for most of our outgoing email solicitations). This inbox can, at times, receive over 100 emails in a day, and common tasks include assisting with membership-related questions, answering queries about the platform and issue positions of the party, responding to member feedback on recent outgoing communications, and helping to connect constituents with their local/state affiliate</w:t>
      </w:r>
      <w:r>
        <w:rPr>
          <w:spacing w:val="-11"/>
        </w:rPr>
        <w:t xml:space="preserve"> </w:t>
      </w:r>
      <w:r>
        <w:t>parties.</w:t>
      </w:r>
    </w:p>
    <w:p w14:paraId="12751FFA" w14:textId="77777777" w:rsidR="005A0F3A" w:rsidRDefault="005A0F3A" w:rsidP="00B22241">
      <w:pPr>
        <w:pStyle w:val="ListParagraph"/>
        <w:widowControl w:val="0"/>
        <w:numPr>
          <w:ilvl w:val="1"/>
          <w:numId w:val="19"/>
        </w:numPr>
        <w:tabs>
          <w:tab w:val="left" w:pos="1539"/>
          <w:tab w:val="left" w:pos="1540"/>
        </w:tabs>
        <w:autoSpaceDE w:val="0"/>
        <w:autoSpaceDN w:val="0"/>
        <w:spacing w:before="5" w:after="0" w:line="235" w:lineRule="auto"/>
        <w:ind w:right="1688"/>
        <w:contextualSpacing w:val="0"/>
      </w:pPr>
      <w:r>
        <w:t>Answering</w:t>
      </w:r>
      <w:r>
        <w:rPr>
          <w:spacing w:val="-8"/>
        </w:rPr>
        <w:t xml:space="preserve"> </w:t>
      </w:r>
      <w:r>
        <w:t>the</w:t>
      </w:r>
      <w:r>
        <w:rPr>
          <w:spacing w:val="-7"/>
        </w:rPr>
        <w:t xml:space="preserve"> </w:t>
      </w:r>
      <w:r>
        <w:t>“General</w:t>
      </w:r>
      <w:r>
        <w:rPr>
          <w:spacing w:val="-8"/>
        </w:rPr>
        <w:t xml:space="preserve"> </w:t>
      </w:r>
      <w:r>
        <w:t>Questions”</w:t>
      </w:r>
      <w:r>
        <w:rPr>
          <w:spacing w:val="-7"/>
        </w:rPr>
        <w:t xml:space="preserve"> </w:t>
      </w:r>
      <w:r>
        <w:t>communications</w:t>
      </w:r>
      <w:r>
        <w:rPr>
          <w:spacing w:val="-8"/>
        </w:rPr>
        <w:t xml:space="preserve"> </w:t>
      </w:r>
      <w:r>
        <w:t>originating</w:t>
      </w:r>
      <w:r>
        <w:rPr>
          <w:spacing w:val="-7"/>
        </w:rPr>
        <w:t xml:space="preserve"> </w:t>
      </w:r>
      <w:r>
        <w:t>from</w:t>
      </w:r>
      <w:r>
        <w:rPr>
          <w:spacing w:val="-7"/>
        </w:rPr>
        <w:t xml:space="preserve"> </w:t>
      </w:r>
      <w:r>
        <w:t>the</w:t>
      </w:r>
      <w:r>
        <w:rPr>
          <w:spacing w:val="-8"/>
        </w:rPr>
        <w:t xml:space="preserve"> </w:t>
      </w:r>
      <w:r>
        <w:t>LP.org webform,</w:t>
      </w:r>
      <w:r>
        <w:rPr>
          <w:spacing w:val="-5"/>
        </w:rPr>
        <w:t xml:space="preserve"> </w:t>
      </w:r>
      <w:r>
        <w:t>as</w:t>
      </w:r>
      <w:r>
        <w:rPr>
          <w:spacing w:val="-4"/>
        </w:rPr>
        <w:t xml:space="preserve"> </w:t>
      </w:r>
      <w:r>
        <w:t>well</w:t>
      </w:r>
      <w:r>
        <w:rPr>
          <w:spacing w:val="-4"/>
        </w:rPr>
        <w:t xml:space="preserve"> </w:t>
      </w:r>
      <w:r>
        <w:t>as</w:t>
      </w:r>
      <w:r>
        <w:rPr>
          <w:spacing w:val="-5"/>
        </w:rPr>
        <w:t xml:space="preserve"> </w:t>
      </w:r>
      <w:r>
        <w:t>the</w:t>
      </w:r>
      <w:r>
        <w:rPr>
          <w:spacing w:val="-4"/>
        </w:rPr>
        <w:t xml:space="preserve"> </w:t>
      </w:r>
      <w:r>
        <w:t>corresponding</w:t>
      </w:r>
      <w:r>
        <w:rPr>
          <w:spacing w:val="-4"/>
        </w:rPr>
        <w:t xml:space="preserve"> </w:t>
      </w:r>
      <w:r>
        <w:t>phone</w:t>
      </w:r>
      <w:r>
        <w:rPr>
          <w:spacing w:val="-5"/>
        </w:rPr>
        <w:t xml:space="preserve"> </w:t>
      </w:r>
      <w:r>
        <w:t>tree</w:t>
      </w:r>
      <w:r>
        <w:rPr>
          <w:spacing w:val="-4"/>
        </w:rPr>
        <w:t xml:space="preserve"> </w:t>
      </w:r>
      <w:r>
        <w:t>option</w:t>
      </w:r>
      <w:r>
        <w:rPr>
          <w:spacing w:val="-4"/>
        </w:rPr>
        <w:t xml:space="preserve"> </w:t>
      </w:r>
      <w:r>
        <w:t>via</w:t>
      </w:r>
      <w:r>
        <w:rPr>
          <w:spacing w:val="-5"/>
        </w:rPr>
        <w:t xml:space="preserve"> </w:t>
      </w:r>
      <w:r>
        <w:t>1-800-ELECT-US</w:t>
      </w:r>
    </w:p>
    <w:p w14:paraId="32587444" w14:textId="77777777" w:rsidR="005A0F3A" w:rsidRDefault="005A0F3A" w:rsidP="00B22241">
      <w:pPr>
        <w:pStyle w:val="ListParagraph"/>
        <w:widowControl w:val="0"/>
        <w:numPr>
          <w:ilvl w:val="1"/>
          <w:numId w:val="19"/>
        </w:numPr>
        <w:tabs>
          <w:tab w:val="left" w:pos="1539"/>
          <w:tab w:val="left" w:pos="1540"/>
        </w:tabs>
        <w:autoSpaceDE w:val="0"/>
        <w:autoSpaceDN w:val="0"/>
        <w:spacing w:before="1" w:after="0" w:line="235" w:lineRule="auto"/>
        <w:ind w:right="1116"/>
        <w:contextualSpacing w:val="0"/>
      </w:pPr>
      <w:r>
        <w:t>Receiving and processing member change of address, change of email, and manual email</w:t>
      </w:r>
      <w:r>
        <w:rPr>
          <w:spacing w:val="-6"/>
        </w:rPr>
        <w:t xml:space="preserve"> </w:t>
      </w:r>
      <w:r>
        <w:t>unsubscribe</w:t>
      </w:r>
      <w:r>
        <w:rPr>
          <w:spacing w:val="-5"/>
        </w:rPr>
        <w:t xml:space="preserve"> </w:t>
      </w:r>
      <w:r>
        <w:t>requests</w:t>
      </w:r>
      <w:r>
        <w:rPr>
          <w:spacing w:val="-6"/>
        </w:rPr>
        <w:t xml:space="preserve"> </w:t>
      </w:r>
      <w:r>
        <w:t>submitted</w:t>
      </w:r>
      <w:r>
        <w:rPr>
          <w:spacing w:val="-5"/>
        </w:rPr>
        <w:t xml:space="preserve"> </w:t>
      </w:r>
      <w:r>
        <w:t>either</w:t>
      </w:r>
      <w:r>
        <w:rPr>
          <w:spacing w:val="-6"/>
        </w:rPr>
        <w:t xml:space="preserve"> </w:t>
      </w:r>
      <w:r>
        <w:t>via</w:t>
      </w:r>
      <w:r>
        <w:rPr>
          <w:spacing w:val="-5"/>
        </w:rPr>
        <w:t xml:space="preserve"> </w:t>
      </w:r>
      <w:r>
        <w:t>email</w:t>
      </w:r>
      <w:r>
        <w:rPr>
          <w:spacing w:val="-6"/>
        </w:rPr>
        <w:t xml:space="preserve"> </w:t>
      </w:r>
      <w:r>
        <w:t>or</w:t>
      </w:r>
      <w:r>
        <w:rPr>
          <w:spacing w:val="-5"/>
        </w:rPr>
        <w:t xml:space="preserve"> </w:t>
      </w:r>
      <w:r>
        <w:t>via</w:t>
      </w:r>
      <w:r>
        <w:rPr>
          <w:spacing w:val="-5"/>
        </w:rPr>
        <w:t xml:space="preserve"> </w:t>
      </w:r>
      <w:r>
        <w:t>our</w:t>
      </w:r>
      <w:r>
        <w:rPr>
          <w:spacing w:val="-6"/>
        </w:rPr>
        <w:t xml:space="preserve"> </w:t>
      </w:r>
      <w:r>
        <w:t>various</w:t>
      </w:r>
      <w:r>
        <w:rPr>
          <w:spacing w:val="-5"/>
        </w:rPr>
        <w:t xml:space="preserve"> </w:t>
      </w:r>
      <w:r>
        <w:t>webforms</w:t>
      </w:r>
      <w:r>
        <w:rPr>
          <w:spacing w:val="-6"/>
        </w:rPr>
        <w:t xml:space="preserve"> </w:t>
      </w:r>
      <w:r>
        <w:t>on LP.org</w:t>
      </w:r>
    </w:p>
    <w:p w14:paraId="06712242" w14:textId="77777777" w:rsidR="005A0F3A" w:rsidRDefault="005A0F3A" w:rsidP="00B22241">
      <w:pPr>
        <w:pStyle w:val="ListParagraph"/>
        <w:widowControl w:val="0"/>
        <w:numPr>
          <w:ilvl w:val="1"/>
          <w:numId w:val="19"/>
        </w:numPr>
        <w:tabs>
          <w:tab w:val="left" w:pos="1539"/>
          <w:tab w:val="left" w:pos="1540"/>
        </w:tabs>
        <w:autoSpaceDE w:val="0"/>
        <w:autoSpaceDN w:val="0"/>
        <w:spacing w:after="0" w:line="285" w:lineRule="exact"/>
        <w:contextualSpacing w:val="0"/>
      </w:pPr>
      <w:r>
        <w:t>Placing thank-you calls to new Liberty Pledge</w:t>
      </w:r>
      <w:r>
        <w:rPr>
          <w:spacing w:val="-11"/>
        </w:rPr>
        <w:t xml:space="preserve"> </w:t>
      </w:r>
      <w:r>
        <w:t>members</w:t>
      </w:r>
    </w:p>
    <w:p w14:paraId="3D3BF161" w14:textId="77777777" w:rsidR="005A0F3A" w:rsidRDefault="005A0F3A" w:rsidP="00B22241">
      <w:pPr>
        <w:pStyle w:val="ListParagraph"/>
        <w:widowControl w:val="0"/>
        <w:numPr>
          <w:ilvl w:val="1"/>
          <w:numId w:val="19"/>
        </w:numPr>
        <w:tabs>
          <w:tab w:val="left" w:pos="1539"/>
          <w:tab w:val="left" w:pos="1540"/>
        </w:tabs>
        <w:autoSpaceDE w:val="0"/>
        <w:autoSpaceDN w:val="0"/>
        <w:spacing w:after="0" w:line="288" w:lineRule="exact"/>
        <w:contextualSpacing w:val="0"/>
      </w:pPr>
      <w:r>
        <w:t>Organizing, promoting, and conducting weekly Member Welcome</w:t>
      </w:r>
      <w:r>
        <w:rPr>
          <w:spacing w:val="-15"/>
        </w:rPr>
        <w:t xml:space="preserve"> </w:t>
      </w:r>
      <w:r>
        <w:t>Hangouts</w:t>
      </w:r>
    </w:p>
    <w:p w14:paraId="3FA7E0F1" w14:textId="77777777" w:rsidR="005A0F3A" w:rsidRDefault="005A0F3A" w:rsidP="005A0F3A">
      <w:pPr>
        <w:pStyle w:val="BodyText"/>
        <w:spacing w:before="10"/>
        <w:rPr>
          <w:rFonts w:ascii="Roboto"/>
          <w:sz w:val="20"/>
        </w:rPr>
      </w:pPr>
    </w:p>
    <w:p w14:paraId="266D5B10" w14:textId="77777777" w:rsidR="005A0F3A" w:rsidRPr="005136C2" w:rsidRDefault="005A0F3A" w:rsidP="005136C2">
      <w:pPr>
        <w:rPr>
          <w:b/>
          <w:u w:val="single"/>
        </w:rPr>
      </w:pPr>
      <w:r w:rsidRPr="005136C2">
        <w:rPr>
          <w:b/>
          <w:u w:val="single"/>
        </w:rPr>
        <w:t>Member Welcome Hangouts</w:t>
      </w:r>
    </w:p>
    <w:p w14:paraId="57B50278" w14:textId="77777777" w:rsidR="005A0F3A" w:rsidRDefault="005A0F3A" w:rsidP="005A0F3A">
      <w:pPr>
        <w:pStyle w:val="BodyText"/>
        <w:spacing w:before="64" w:line="235" w:lineRule="auto"/>
        <w:rPr>
          <w:rFonts w:ascii="Roboto"/>
        </w:rPr>
      </w:pPr>
      <w:r>
        <w:rPr>
          <w:rFonts w:ascii="Roboto"/>
        </w:rPr>
        <w:t>Beginning in June, I began hosting a regular weekly Google Hangout targeted towards new members and existing members looking to become more involved with the party. The events include a short (10-15 min) presentation focusing on the online resources available to our members and how to connect with their state and local affiliates regarding events and opportunities for outreach in their area. The remainder of the hour-long session is devoted to answering member questions and discussing in more detail topics of interest to those in attendance.</w:t>
      </w:r>
    </w:p>
    <w:p w14:paraId="4C4B42AA" w14:textId="6250FADE" w:rsidR="005A0F3A" w:rsidRDefault="005A0F3A" w:rsidP="005A0F3A">
      <w:pPr>
        <w:pStyle w:val="BodyText"/>
        <w:spacing w:before="9" w:line="235" w:lineRule="auto"/>
        <w:ind w:left="820" w:right="858"/>
        <w:rPr>
          <w:rFonts w:ascii="Roboto"/>
        </w:rPr>
      </w:pPr>
    </w:p>
    <w:p w14:paraId="44B8D84F" w14:textId="77777777" w:rsidR="005A0F3A" w:rsidRDefault="005A0F3A" w:rsidP="005A0F3A">
      <w:pPr>
        <w:pStyle w:val="BodyText"/>
        <w:spacing w:line="235" w:lineRule="auto"/>
        <w:rPr>
          <w:rFonts w:ascii="Roboto"/>
        </w:rPr>
      </w:pPr>
      <w:r>
        <w:rPr>
          <w:rFonts w:ascii="Roboto"/>
        </w:rPr>
        <w:t>The goal is to help bridge the gap for members new to the national party who have not yet made a connection with their local parties and may not know where to begin. They also offer an additional opportunity to express our gratitude to new members, to encourage more active involvement in the LP, and to be available to answer member questions and/or assist with issues our members may be experiencing.</w:t>
      </w:r>
    </w:p>
    <w:p w14:paraId="024F1E47" w14:textId="77777777" w:rsidR="005A0F3A" w:rsidRDefault="005A0F3A" w:rsidP="005A0F3A">
      <w:pPr>
        <w:pStyle w:val="BodyText"/>
        <w:spacing w:before="7"/>
        <w:rPr>
          <w:rFonts w:ascii="Roboto"/>
          <w:sz w:val="21"/>
        </w:rPr>
      </w:pPr>
    </w:p>
    <w:p w14:paraId="30493986" w14:textId="77777777" w:rsidR="005A0F3A" w:rsidRDefault="005A0F3A" w:rsidP="005A0F3A">
      <w:pPr>
        <w:pStyle w:val="BodyText"/>
        <w:spacing w:line="247" w:lineRule="auto"/>
        <w:rPr>
          <w:rFonts w:ascii="Roboto"/>
        </w:rPr>
      </w:pPr>
      <w:r>
        <w:rPr>
          <w:rFonts w:ascii="Roboto"/>
        </w:rPr>
        <w:t>This opportunity to interact with our new members face-to-face on a direct and personal level is often the highlight of my week.  Attendance is typically only 2-3 members, but the smaller setting has more often than not fostered active participation and a more comfortable, conversational atmosphere. Participant feedback, both solicited and unsolicited, has been quite positive. As of this writing, Member Welcome Hangouts have had 67 participants out of a total of 168 who have expressed an interest via their</w:t>
      </w:r>
      <w:r>
        <w:rPr>
          <w:rFonts w:ascii="Roboto"/>
          <w:spacing w:val="-13"/>
        </w:rPr>
        <w:t xml:space="preserve"> </w:t>
      </w:r>
      <w:r>
        <w:rPr>
          <w:rFonts w:ascii="Roboto"/>
        </w:rPr>
        <w:t>RSVP.</w:t>
      </w:r>
    </w:p>
    <w:p w14:paraId="3A901F34" w14:textId="77777777" w:rsidR="005A0F3A" w:rsidRDefault="005A0F3A" w:rsidP="00371A3C">
      <w:pPr>
        <w:rPr>
          <w:rFonts w:cs="Arial"/>
        </w:rPr>
      </w:pPr>
    </w:p>
    <w:p w14:paraId="4609F212" w14:textId="77777777" w:rsidR="005A0F3A" w:rsidRPr="005136C2" w:rsidRDefault="005A0F3A" w:rsidP="005136C2">
      <w:pPr>
        <w:rPr>
          <w:b/>
          <w:u w:val="single"/>
        </w:rPr>
      </w:pPr>
      <w:r w:rsidRPr="005136C2">
        <w:rPr>
          <w:b/>
          <w:u w:val="single"/>
        </w:rPr>
        <w:t>LPStore &amp; Purchasing</w:t>
      </w:r>
    </w:p>
    <w:p w14:paraId="069870C3" w14:textId="554D6ACD" w:rsidR="005A0F3A" w:rsidRDefault="005A0F3A" w:rsidP="005A0F3A">
      <w:pPr>
        <w:pStyle w:val="BodyText"/>
        <w:spacing w:before="9" w:line="235" w:lineRule="auto"/>
        <w:rPr>
          <w:rFonts w:ascii="Roboto"/>
        </w:rPr>
      </w:pPr>
      <w:r>
        <w:rPr>
          <w:rFonts w:ascii="Roboto"/>
        </w:rPr>
        <w:t>I also oversee the day-to-day operation of LPStore, with the ultimate oversight and approval of the Executive Director. Regular tasks relating to the operation of LPStore include:</w:t>
      </w:r>
    </w:p>
    <w:p w14:paraId="16072A7E" w14:textId="77777777" w:rsidR="005A0F3A" w:rsidRDefault="005A0F3A" w:rsidP="005A0F3A">
      <w:pPr>
        <w:pStyle w:val="BodyText"/>
        <w:spacing w:before="9" w:line="235" w:lineRule="auto"/>
        <w:rPr>
          <w:rFonts w:ascii="Roboto"/>
        </w:rPr>
      </w:pPr>
    </w:p>
    <w:p w14:paraId="212AA29D" w14:textId="77777777" w:rsidR="005A0F3A" w:rsidRDefault="005A0F3A" w:rsidP="00B22241">
      <w:pPr>
        <w:pStyle w:val="ListParagraph"/>
        <w:widowControl w:val="0"/>
        <w:numPr>
          <w:ilvl w:val="0"/>
          <w:numId w:val="20"/>
        </w:numPr>
        <w:tabs>
          <w:tab w:val="left" w:pos="1539"/>
          <w:tab w:val="left" w:pos="1540"/>
        </w:tabs>
        <w:autoSpaceDE w:val="0"/>
        <w:autoSpaceDN w:val="0"/>
        <w:spacing w:after="0" w:line="284" w:lineRule="exact"/>
        <w:contextualSpacing w:val="0"/>
      </w:pPr>
      <w:r>
        <w:t>Directing the development, pricing, and marketing of new and existing LPStore</w:t>
      </w:r>
      <w:r>
        <w:rPr>
          <w:spacing w:val="-30"/>
        </w:rPr>
        <w:t xml:space="preserve"> </w:t>
      </w:r>
      <w:r>
        <w:t>items</w:t>
      </w:r>
    </w:p>
    <w:p w14:paraId="7BAD163B" w14:textId="77777777" w:rsidR="005A0F3A" w:rsidRDefault="005A0F3A" w:rsidP="00B22241">
      <w:pPr>
        <w:pStyle w:val="ListParagraph"/>
        <w:widowControl w:val="0"/>
        <w:numPr>
          <w:ilvl w:val="0"/>
          <w:numId w:val="20"/>
        </w:numPr>
        <w:tabs>
          <w:tab w:val="left" w:pos="1539"/>
          <w:tab w:val="left" w:pos="1540"/>
        </w:tabs>
        <w:autoSpaceDE w:val="0"/>
        <w:autoSpaceDN w:val="0"/>
        <w:spacing w:before="2" w:after="0" w:line="235" w:lineRule="auto"/>
        <w:ind w:right="860"/>
        <w:contextualSpacing w:val="0"/>
      </w:pPr>
      <w:r>
        <w:t>Tracking</w:t>
      </w:r>
      <w:r>
        <w:rPr>
          <w:spacing w:val="-8"/>
        </w:rPr>
        <w:t xml:space="preserve"> </w:t>
      </w:r>
      <w:r>
        <w:t>and</w:t>
      </w:r>
      <w:r>
        <w:rPr>
          <w:spacing w:val="-7"/>
        </w:rPr>
        <w:t xml:space="preserve"> </w:t>
      </w:r>
      <w:r>
        <w:t>maintaining</w:t>
      </w:r>
      <w:r>
        <w:rPr>
          <w:spacing w:val="-8"/>
        </w:rPr>
        <w:t xml:space="preserve"> </w:t>
      </w:r>
      <w:r>
        <w:t>accurate</w:t>
      </w:r>
      <w:r>
        <w:rPr>
          <w:spacing w:val="-7"/>
        </w:rPr>
        <w:t xml:space="preserve"> </w:t>
      </w:r>
      <w:r>
        <w:t>inventory</w:t>
      </w:r>
      <w:r>
        <w:rPr>
          <w:spacing w:val="-7"/>
        </w:rPr>
        <w:t xml:space="preserve"> </w:t>
      </w:r>
      <w:r>
        <w:t>counts</w:t>
      </w:r>
      <w:r>
        <w:rPr>
          <w:spacing w:val="-8"/>
        </w:rPr>
        <w:t xml:space="preserve"> </w:t>
      </w:r>
      <w:r>
        <w:t>for</w:t>
      </w:r>
      <w:r>
        <w:rPr>
          <w:spacing w:val="-7"/>
        </w:rPr>
        <w:t xml:space="preserve"> </w:t>
      </w:r>
      <w:r>
        <w:t>LPStore,</w:t>
      </w:r>
      <w:r>
        <w:rPr>
          <w:spacing w:val="-8"/>
        </w:rPr>
        <w:t xml:space="preserve"> </w:t>
      </w:r>
      <w:r>
        <w:t>manually</w:t>
      </w:r>
      <w:r>
        <w:rPr>
          <w:spacing w:val="-7"/>
        </w:rPr>
        <w:t xml:space="preserve"> </w:t>
      </w:r>
      <w:r>
        <w:t>decrementing mail-order, in-person, and membership promotion items, and conducting</w:t>
      </w:r>
      <w:r>
        <w:rPr>
          <w:spacing w:val="-32"/>
        </w:rPr>
        <w:t xml:space="preserve"> </w:t>
      </w:r>
      <w:r>
        <w:t>inventory</w:t>
      </w:r>
    </w:p>
    <w:p w14:paraId="3A3AD44A" w14:textId="77777777" w:rsidR="005A0F3A" w:rsidRDefault="005A0F3A" w:rsidP="005A0F3A">
      <w:pPr>
        <w:pStyle w:val="BodyText"/>
        <w:spacing w:line="284" w:lineRule="exact"/>
        <w:ind w:left="1540"/>
        <w:rPr>
          <w:rFonts w:ascii="Roboto"/>
        </w:rPr>
      </w:pPr>
      <w:r>
        <w:rPr>
          <w:rFonts w:ascii="Roboto"/>
        </w:rPr>
        <w:t>hand-counts as needed</w:t>
      </w:r>
    </w:p>
    <w:p w14:paraId="7DEEE249" w14:textId="77777777" w:rsidR="005A0F3A" w:rsidRDefault="005A0F3A" w:rsidP="00B22241">
      <w:pPr>
        <w:pStyle w:val="ListParagraph"/>
        <w:widowControl w:val="0"/>
        <w:numPr>
          <w:ilvl w:val="0"/>
          <w:numId w:val="20"/>
        </w:numPr>
        <w:tabs>
          <w:tab w:val="left" w:pos="1539"/>
          <w:tab w:val="left" w:pos="1540"/>
        </w:tabs>
        <w:autoSpaceDE w:val="0"/>
        <w:autoSpaceDN w:val="0"/>
        <w:spacing w:before="2" w:after="0" w:line="235" w:lineRule="auto"/>
        <w:ind w:right="1329"/>
        <w:contextualSpacing w:val="0"/>
      </w:pPr>
      <w:r>
        <w:t>Periodically</w:t>
      </w:r>
      <w:r>
        <w:rPr>
          <w:spacing w:val="-7"/>
        </w:rPr>
        <w:t xml:space="preserve"> </w:t>
      </w:r>
      <w:r>
        <w:t>obtaining</w:t>
      </w:r>
      <w:r>
        <w:rPr>
          <w:spacing w:val="-6"/>
        </w:rPr>
        <w:t xml:space="preserve"> </w:t>
      </w:r>
      <w:r>
        <w:t>competitive</w:t>
      </w:r>
      <w:r>
        <w:rPr>
          <w:spacing w:val="-6"/>
        </w:rPr>
        <w:t xml:space="preserve"> </w:t>
      </w:r>
      <w:r>
        <w:t>quotes</w:t>
      </w:r>
      <w:r>
        <w:rPr>
          <w:spacing w:val="-7"/>
        </w:rPr>
        <w:t xml:space="preserve"> </w:t>
      </w:r>
      <w:r>
        <w:t>on</w:t>
      </w:r>
      <w:r>
        <w:rPr>
          <w:spacing w:val="-6"/>
        </w:rPr>
        <w:t xml:space="preserve"> </w:t>
      </w:r>
      <w:r>
        <w:t>commonly</w:t>
      </w:r>
      <w:r>
        <w:rPr>
          <w:spacing w:val="-6"/>
        </w:rPr>
        <w:t xml:space="preserve"> </w:t>
      </w:r>
      <w:r>
        <w:t>ordered</w:t>
      </w:r>
      <w:r>
        <w:rPr>
          <w:spacing w:val="-6"/>
        </w:rPr>
        <w:t xml:space="preserve"> </w:t>
      </w:r>
      <w:r>
        <w:t>items</w:t>
      </w:r>
      <w:r>
        <w:rPr>
          <w:spacing w:val="-7"/>
        </w:rPr>
        <w:t xml:space="preserve"> </w:t>
      </w:r>
      <w:r>
        <w:t>to</w:t>
      </w:r>
      <w:r>
        <w:rPr>
          <w:spacing w:val="-6"/>
        </w:rPr>
        <w:t xml:space="preserve"> </w:t>
      </w:r>
      <w:r>
        <w:t>ensure</w:t>
      </w:r>
      <w:r>
        <w:rPr>
          <w:spacing w:val="-6"/>
        </w:rPr>
        <w:t xml:space="preserve"> </w:t>
      </w:r>
      <w:r>
        <w:t>we continue to benefit from the best available</w:t>
      </w:r>
      <w:r>
        <w:rPr>
          <w:spacing w:val="-11"/>
        </w:rPr>
        <w:t xml:space="preserve"> </w:t>
      </w:r>
      <w:r>
        <w:t>pricing</w:t>
      </w:r>
    </w:p>
    <w:p w14:paraId="506C0EB1" w14:textId="77777777" w:rsidR="005A0F3A" w:rsidRDefault="005A0F3A" w:rsidP="00B22241">
      <w:pPr>
        <w:pStyle w:val="ListParagraph"/>
        <w:widowControl w:val="0"/>
        <w:numPr>
          <w:ilvl w:val="0"/>
          <w:numId w:val="20"/>
        </w:numPr>
        <w:tabs>
          <w:tab w:val="left" w:pos="1539"/>
          <w:tab w:val="left" w:pos="1540"/>
        </w:tabs>
        <w:autoSpaceDE w:val="0"/>
        <w:autoSpaceDN w:val="0"/>
        <w:spacing w:before="1" w:after="0" w:line="235" w:lineRule="auto"/>
        <w:ind w:right="1826"/>
        <w:contextualSpacing w:val="0"/>
      </w:pPr>
      <w:r>
        <w:t>Establishing</w:t>
      </w:r>
      <w:r>
        <w:rPr>
          <w:spacing w:val="-8"/>
        </w:rPr>
        <w:t xml:space="preserve"> </w:t>
      </w:r>
      <w:r>
        <w:t>and</w:t>
      </w:r>
      <w:r>
        <w:rPr>
          <w:spacing w:val="-7"/>
        </w:rPr>
        <w:t xml:space="preserve"> </w:t>
      </w:r>
      <w:r>
        <w:t>maintaining</w:t>
      </w:r>
      <w:r>
        <w:rPr>
          <w:spacing w:val="-8"/>
        </w:rPr>
        <w:t xml:space="preserve"> </w:t>
      </w:r>
      <w:r>
        <w:t>vendor</w:t>
      </w:r>
      <w:r>
        <w:rPr>
          <w:spacing w:val="-7"/>
        </w:rPr>
        <w:t xml:space="preserve"> </w:t>
      </w:r>
      <w:r>
        <w:t>relationships,</w:t>
      </w:r>
      <w:r>
        <w:rPr>
          <w:spacing w:val="-8"/>
        </w:rPr>
        <w:t xml:space="preserve"> </w:t>
      </w:r>
      <w:r>
        <w:t>and</w:t>
      </w:r>
      <w:r>
        <w:rPr>
          <w:spacing w:val="-7"/>
        </w:rPr>
        <w:t xml:space="preserve"> </w:t>
      </w:r>
      <w:r>
        <w:t>managing</w:t>
      </w:r>
      <w:r>
        <w:rPr>
          <w:spacing w:val="-7"/>
        </w:rPr>
        <w:t xml:space="preserve"> </w:t>
      </w:r>
      <w:r>
        <w:t>ordering</w:t>
      </w:r>
      <w:r>
        <w:rPr>
          <w:spacing w:val="-8"/>
        </w:rPr>
        <w:t xml:space="preserve"> </w:t>
      </w:r>
      <w:r>
        <w:t>and reordering</w:t>
      </w:r>
      <w:r>
        <w:rPr>
          <w:spacing w:val="-6"/>
        </w:rPr>
        <w:t xml:space="preserve"> </w:t>
      </w:r>
      <w:r>
        <w:t>of</w:t>
      </w:r>
      <w:r>
        <w:rPr>
          <w:spacing w:val="-5"/>
        </w:rPr>
        <w:t xml:space="preserve"> </w:t>
      </w:r>
      <w:r>
        <w:t>LPStore</w:t>
      </w:r>
      <w:r>
        <w:rPr>
          <w:spacing w:val="-5"/>
        </w:rPr>
        <w:t xml:space="preserve"> </w:t>
      </w:r>
      <w:r>
        <w:t>merchandise</w:t>
      </w:r>
      <w:r>
        <w:rPr>
          <w:spacing w:val="-6"/>
        </w:rPr>
        <w:t xml:space="preserve"> </w:t>
      </w:r>
      <w:r>
        <w:t>as</w:t>
      </w:r>
      <w:r>
        <w:rPr>
          <w:spacing w:val="-5"/>
        </w:rPr>
        <w:t xml:space="preserve"> </w:t>
      </w:r>
      <w:r>
        <w:t>well</w:t>
      </w:r>
      <w:r>
        <w:rPr>
          <w:spacing w:val="-5"/>
        </w:rPr>
        <w:t xml:space="preserve"> </w:t>
      </w:r>
      <w:r>
        <w:t>as</w:t>
      </w:r>
      <w:r>
        <w:rPr>
          <w:spacing w:val="-6"/>
        </w:rPr>
        <w:t xml:space="preserve"> </w:t>
      </w:r>
      <w:r>
        <w:t>packaging</w:t>
      </w:r>
      <w:r>
        <w:rPr>
          <w:spacing w:val="-5"/>
        </w:rPr>
        <w:t xml:space="preserve"> </w:t>
      </w:r>
      <w:r>
        <w:t>and</w:t>
      </w:r>
      <w:r>
        <w:rPr>
          <w:spacing w:val="-5"/>
        </w:rPr>
        <w:t xml:space="preserve"> </w:t>
      </w:r>
      <w:r>
        <w:t>mailing</w:t>
      </w:r>
      <w:r>
        <w:rPr>
          <w:spacing w:val="-6"/>
        </w:rPr>
        <w:t xml:space="preserve"> </w:t>
      </w:r>
      <w:r>
        <w:t>supplies</w:t>
      </w:r>
    </w:p>
    <w:p w14:paraId="5C7C8606" w14:textId="2BF5EC75" w:rsidR="005A0F3A" w:rsidRDefault="005A0F3A" w:rsidP="00B22241">
      <w:pPr>
        <w:pStyle w:val="ListParagraph"/>
        <w:widowControl w:val="0"/>
        <w:numPr>
          <w:ilvl w:val="0"/>
          <w:numId w:val="20"/>
        </w:numPr>
        <w:tabs>
          <w:tab w:val="left" w:pos="1539"/>
          <w:tab w:val="left" w:pos="1540"/>
        </w:tabs>
        <w:autoSpaceDE w:val="0"/>
        <w:autoSpaceDN w:val="0"/>
        <w:spacing w:before="2" w:after="0" w:line="235" w:lineRule="auto"/>
        <w:ind w:right="1240"/>
        <w:contextualSpacing w:val="0"/>
      </w:pPr>
      <w:r>
        <w:t>Assisting</w:t>
      </w:r>
      <w:r>
        <w:rPr>
          <w:spacing w:val="-7"/>
        </w:rPr>
        <w:t xml:space="preserve"> </w:t>
      </w:r>
      <w:r>
        <w:t>Operations</w:t>
      </w:r>
      <w:r>
        <w:rPr>
          <w:spacing w:val="-6"/>
        </w:rPr>
        <w:t xml:space="preserve"> </w:t>
      </w:r>
      <w:r>
        <w:t>Director</w:t>
      </w:r>
      <w:r>
        <w:rPr>
          <w:spacing w:val="-6"/>
        </w:rPr>
        <w:t xml:space="preserve"> </w:t>
      </w:r>
      <w:r>
        <w:t>Robert</w:t>
      </w:r>
      <w:r>
        <w:rPr>
          <w:spacing w:val="-6"/>
        </w:rPr>
        <w:t xml:space="preserve"> </w:t>
      </w:r>
      <w:r>
        <w:t>Kraus</w:t>
      </w:r>
      <w:r>
        <w:rPr>
          <w:spacing w:val="-6"/>
        </w:rPr>
        <w:t xml:space="preserve"> </w:t>
      </w:r>
      <w:r>
        <w:t>with</w:t>
      </w:r>
      <w:r>
        <w:rPr>
          <w:spacing w:val="-6"/>
        </w:rPr>
        <w:t xml:space="preserve"> </w:t>
      </w:r>
      <w:r>
        <w:t>the</w:t>
      </w:r>
      <w:r>
        <w:rPr>
          <w:spacing w:val="-6"/>
        </w:rPr>
        <w:t xml:space="preserve"> </w:t>
      </w:r>
      <w:r>
        <w:t>organization</w:t>
      </w:r>
      <w:r>
        <w:rPr>
          <w:spacing w:val="-6"/>
        </w:rPr>
        <w:t xml:space="preserve"> </w:t>
      </w:r>
      <w:r>
        <w:t>and</w:t>
      </w:r>
      <w:r>
        <w:rPr>
          <w:spacing w:val="-6"/>
        </w:rPr>
        <w:t xml:space="preserve"> </w:t>
      </w:r>
      <w:r>
        <w:t>filing</w:t>
      </w:r>
      <w:r>
        <w:rPr>
          <w:spacing w:val="-6"/>
        </w:rPr>
        <w:t xml:space="preserve"> </w:t>
      </w:r>
      <w:r>
        <w:t>of</w:t>
      </w:r>
      <w:r>
        <w:rPr>
          <w:spacing w:val="-6"/>
        </w:rPr>
        <w:t xml:space="preserve"> </w:t>
      </w:r>
      <w:r>
        <w:t>vendor invoices and other related</w:t>
      </w:r>
      <w:r>
        <w:rPr>
          <w:spacing w:val="-6"/>
        </w:rPr>
        <w:t xml:space="preserve"> </w:t>
      </w:r>
      <w:r>
        <w:t>records</w:t>
      </w:r>
    </w:p>
    <w:p w14:paraId="147CFF53" w14:textId="77777777" w:rsidR="005A0F3A" w:rsidRDefault="005A0F3A" w:rsidP="00B22241">
      <w:pPr>
        <w:pStyle w:val="ListParagraph"/>
        <w:widowControl w:val="0"/>
        <w:numPr>
          <w:ilvl w:val="0"/>
          <w:numId w:val="20"/>
        </w:numPr>
        <w:tabs>
          <w:tab w:val="left" w:pos="1539"/>
          <w:tab w:val="left" w:pos="1540"/>
        </w:tabs>
        <w:autoSpaceDE w:val="0"/>
        <w:autoSpaceDN w:val="0"/>
        <w:spacing w:before="2" w:after="0" w:line="235" w:lineRule="auto"/>
        <w:ind w:right="1240"/>
        <w:contextualSpacing w:val="0"/>
      </w:pPr>
    </w:p>
    <w:p w14:paraId="302E7956" w14:textId="77777777" w:rsidR="005A0F3A" w:rsidRPr="005A0F3A" w:rsidRDefault="005A0F3A" w:rsidP="005A0F3A">
      <w:pPr>
        <w:pStyle w:val="BodyText"/>
        <w:spacing w:before="11"/>
        <w:rPr>
          <w:rFonts w:ascii="Roboto"/>
          <w:b/>
          <w:sz w:val="20"/>
        </w:rPr>
      </w:pPr>
    </w:p>
    <w:p w14:paraId="01F193F7" w14:textId="77777777" w:rsidR="005A0F3A" w:rsidRPr="005136C2" w:rsidRDefault="005A0F3A" w:rsidP="005136C2">
      <w:pPr>
        <w:rPr>
          <w:b/>
          <w:u w:val="single"/>
        </w:rPr>
      </w:pPr>
      <w:r w:rsidRPr="005136C2">
        <w:rPr>
          <w:b/>
          <w:u w:val="single"/>
        </w:rPr>
        <w:t>The Future of LPStore</w:t>
      </w:r>
    </w:p>
    <w:p w14:paraId="2BC6154B" w14:textId="77777777" w:rsidR="005A0F3A" w:rsidRDefault="005A0F3A" w:rsidP="005A0F3A">
      <w:pPr>
        <w:pStyle w:val="BodyText"/>
        <w:spacing w:before="9" w:line="235" w:lineRule="auto"/>
        <w:rPr>
          <w:rFonts w:ascii="Roboto" w:hAnsi="Roboto"/>
        </w:rPr>
      </w:pPr>
      <w:r>
        <w:rPr>
          <w:rFonts w:ascii="Roboto" w:hAnsi="Roboto"/>
        </w:rPr>
        <w:t>The Pareto Principle generalizes that in most organizations and endeavours twenty percent of the effort generates eighty percent of the results, while eighty percent of the effort is put into creating the remaining twenty percent of results. In its current form, LPStore represents a significant expenditure of effort (in the form of staff time, postage, the cost of maintaining substantial and illiquid on-hand inventory, time spent seeking out new products and developing new designs), while accounting for only a small share of our results (in terms of revenue to sustain the party’s ongoing operations).</w:t>
      </w:r>
    </w:p>
    <w:p w14:paraId="692B9851" w14:textId="77777777" w:rsidR="005A0F3A" w:rsidRDefault="005A0F3A" w:rsidP="005A0F3A">
      <w:pPr>
        <w:pStyle w:val="BodyText"/>
        <w:spacing w:before="12"/>
        <w:rPr>
          <w:rFonts w:ascii="Roboto"/>
          <w:sz w:val="21"/>
        </w:rPr>
      </w:pPr>
    </w:p>
    <w:p w14:paraId="19E97936" w14:textId="77777777" w:rsidR="005A0F3A" w:rsidRDefault="005A0F3A" w:rsidP="009A00EC">
      <w:pPr>
        <w:pStyle w:val="BodyText"/>
        <w:spacing w:before="64" w:line="235" w:lineRule="auto"/>
        <w:rPr>
          <w:rFonts w:ascii="Roboto"/>
        </w:rPr>
      </w:pPr>
      <w:r>
        <w:rPr>
          <w:rFonts w:ascii="Roboto" w:hAnsi="Roboto"/>
        </w:rPr>
        <w:lastRenderedPageBreak/>
        <w:t xml:space="preserve">As such, under the direction of the Executive Director, I have begun exploring options to outsource fulfillment of LPStore’s branded apparel and promotional items, with a goal towards eliminating or greatly reducing the in-house effort required to provide these items by May of 2020. Our existing vendor for many of these items is in the process of developing a system that may align well with both our needs and our timeline. That said, we will also explore other </w:t>
      </w:r>
      <w:r>
        <w:rPr>
          <w:rFonts w:ascii="Roboto"/>
        </w:rPr>
        <w:t>available options before making a recommendation. It is my goal that any option moving forward, at a minimum, meet the following criteria: ease of use for our members and constituents, the ability to support a variety of products and designs at least comparable to our current offering, our complete control over product design and messaging, reasonably rapid delivery timeframes and attentive customer service, information sharing on orders so as to facilitate the continued addition of customers to our constituent database, flexibility on setting item prices, and revenue sharing.</w:t>
      </w:r>
    </w:p>
    <w:p w14:paraId="2CDBBEE5" w14:textId="77777777" w:rsidR="005A0F3A" w:rsidRDefault="005A0F3A" w:rsidP="005A0F3A">
      <w:pPr>
        <w:pStyle w:val="BodyText"/>
        <w:spacing w:before="12"/>
        <w:rPr>
          <w:rFonts w:ascii="Roboto"/>
          <w:sz w:val="21"/>
        </w:rPr>
      </w:pPr>
    </w:p>
    <w:p w14:paraId="05372C77" w14:textId="77777777" w:rsidR="005A0F3A" w:rsidRDefault="005A0F3A" w:rsidP="009A00EC">
      <w:pPr>
        <w:pStyle w:val="BodyText"/>
        <w:spacing w:line="235" w:lineRule="auto"/>
        <w:rPr>
          <w:rFonts w:ascii="Roboto"/>
        </w:rPr>
      </w:pPr>
      <w:r>
        <w:rPr>
          <w:rFonts w:ascii="Roboto"/>
        </w:rPr>
        <w:t>Items that remain core to the operation of any political party, such as literature, signs, buttons, and stickers would continue to be stocked and fulfilled in-house.</w:t>
      </w:r>
    </w:p>
    <w:p w14:paraId="487F4380" w14:textId="2F047DCC" w:rsidR="005A0F3A" w:rsidRDefault="005A0F3A" w:rsidP="005A0F3A">
      <w:pPr>
        <w:pStyle w:val="BodyText"/>
        <w:spacing w:line="235" w:lineRule="auto"/>
        <w:rPr>
          <w:rFonts w:ascii="Roboto" w:hAnsi="Roboto"/>
        </w:rPr>
      </w:pPr>
    </w:p>
    <w:p w14:paraId="68F04839" w14:textId="77777777" w:rsidR="00E61558" w:rsidRPr="005136C2" w:rsidRDefault="00E61558" w:rsidP="005136C2">
      <w:pPr>
        <w:rPr>
          <w:b/>
          <w:u w:val="single"/>
        </w:rPr>
      </w:pPr>
      <w:r w:rsidRPr="005136C2">
        <w:rPr>
          <w:b/>
          <w:u w:val="single"/>
        </w:rPr>
        <w:t>Issue/Interest Segmentation and Targeting</w:t>
      </w:r>
    </w:p>
    <w:p w14:paraId="650FADAA" w14:textId="77777777" w:rsidR="00E61558" w:rsidRDefault="00E61558" w:rsidP="009A00EC">
      <w:pPr>
        <w:pStyle w:val="BodyText"/>
        <w:spacing w:before="9" w:line="235" w:lineRule="auto"/>
        <w:rPr>
          <w:rFonts w:ascii="Roboto"/>
        </w:rPr>
      </w:pPr>
      <w:r>
        <w:rPr>
          <w:rFonts w:ascii="Roboto"/>
        </w:rPr>
        <w:t>Several months ago, with the assistance of Operations Director Robert Kraus, we implemented into our database a system for noting our constituents interests in, and aversions to, specific issues. Since then, data entry into these fields has been occuring on a gradual, ad hoc basis as communication is received from constituents expressing opinions on particular issues. At the time of this writing, I am in the midst of undertaking a more systematic effort to review prior mail appeals to determine which have centered around our position on a specific issue, so that we can capture the support of that issue from those who have supported the given appeal. My intention is to cover all issue-based appeals from 2005 to present.</w:t>
      </w:r>
    </w:p>
    <w:p w14:paraId="25862F5F" w14:textId="77777777" w:rsidR="00E61558" w:rsidRDefault="00E61558" w:rsidP="009A00EC">
      <w:pPr>
        <w:pStyle w:val="BodyText"/>
        <w:rPr>
          <w:rFonts w:ascii="Roboto"/>
        </w:rPr>
      </w:pPr>
    </w:p>
    <w:p w14:paraId="27D41678" w14:textId="77777777" w:rsidR="00E61558" w:rsidRDefault="00E61558" w:rsidP="009A00EC">
      <w:pPr>
        <w:pStyle w:val="BodyText"/>
        <w:spacing w:before="1" w:line="235" w:lineRule="auto"/>
        <w:rPr>
          <w:rFonts w:ascii="Roboto" w:hAnsi="Roboto"/>
        </w:rPr>
      </w:pPr>
      <w:r>
        <w:rPr>
          <w:rFonts w:ascii="Roboto" w:hAnsi="Roboto"/>
        </w:rPr>
        <w:t>This will have two important benefits. Firstly, it will allow us to make better use of targeting issue-based messages to constituents who have already indicated to us their receptiveness. Secondly, it will give us the opportunity to develop and test batch updating this database field across a larger number of constituents — a necessary process if we are to use this in the future in conjunction with member surveys or other large-scale projects.</w:t>
      </w:r>
    </w:p>
    <w:p w14:paraId="5A5AD027" w14:textId="27E8650F" w:rsidR="00E61558" w:rsidRDefault="00E61558" w:rsidP="005A0F3A">
      <w:pPr>
        <w:pStyle w:val="BodyText"/>
        <w:spacing w:line="235" w:lineRule="auto"/>
        <w:rPr>
          <w:rFonts w:ascii="Roboto" w:hAnsi="Roboto"/>
        </w:rPr>
      </w:pPr>
    </w:p>
    <w:p w14:paraId="6E7ADFC3" w14:textId="77777777" w:rsidR="00E61558" w:rsidRPr="005136C2" w:rsidRDefault="00E61558" w:rsidP="005136C2">
      <w:pPr>
        <w:rPr>
          <w:b/>
          <w:u w:val="single"/>
        </w:rPr>
      </w:pPr>
      <w:r w:rsidRPr="005136C2">
        <w:rPr>
          <w:b/>
          <w:u w:val="single"/>
        </w:rPr>
        <w:t>Member Services</w:t>
      </w:r>
    </w:p>
    <w:p w14:paraId="7AE72CE7" w14:textId="4F8BF83E" w:rsidR="00E61558" w:rsidRDefault="00E61558" w:rsidP="009A00EC">
      <w:pPr>
        <w:pStyle w:val="BodyText"/>
        <w:spacing w:before="9" w:line="235" w:lineRule="auto"/>
        <w:rPr>
          <w:rFonts w:ascii="Roboto"/>
        </w:rPr>
      </w:pPr>
      <w:r>
        <w:rPr>
          <w:rFonts w:ascii="Roboto"/>
        </w:rPr>
        <w:t>In addition to the areas of responsibility outlined above, I remain the primary backup for Mat Thexton and assist as needed with various core Member Services tasks, including (but not limited to):</w:t>
      </w:r>
    </w:p>
    <w:p w14:paraId="47BF4115" w14:textId="77777777" w:rsidR="009A00EC" w:rsidRDefault="009A00EC" w:rsidP="009A00EC">
      <w:pPr>
        <w:pStyle w:val="BodyText"/>
        <w:spacing w:before="9" w:line="235" w:lineRule="auto"/>
        <w:rPr>
          <w:rFonts w:ascii="Roboto"/>
        </w:rPr>
      </w:pPr>
    </w:p>
    <w:p w14:paraId="11B29DDF" w14:textId="77777777" w:rsidR="00E61558" w:rsidRDefault="00E61558" w:rsidP="00B22241">
      <w:pPr>
        <w:pStyle w:val="ListParagraph"/>
        <w:widowControl w:val="0"/>
        <w:numPr>
          <w:ilvl w:val="0"/>
          <w:numId w:val="20"/>
        </w:numPr>
        <w:tabs>
          <w:tab w:val="left" w:pos="1539"/>
          <w:tab w:val="left" w:pos="1540"/>
        </w:tabs>
        <w:autoSpaceDE w:val="0"/>
        <w:autoSpaceDN w:val="0"/>
        <w:spacing w:after="0" w:line="285" w:lineRule="exact"/>
        <w:contextualSpacing w:val="0"/>
      </w:pPr>
      <w:r>
        <w:t>The timely, efficient, and accurate fulfilment of LPStore</w:t>
      </w:r>
      <w:r>
        <w:rPr>
          <w:spacing w:val="-14"/>
        </w:rPr>
        <w:t xml:space="preserve"> </w:t>
      </w:r>
      <w:r>
        <w:t>orders</w:t>
      </w:r>
    </w:p>
    <w:p w14:paraId="0C5F228C" w14:textId="77777777" w:rsidR="00E61558" w:rsidRDefault="00E61558" w:rsidP="00B22241">
      <w:pPr>
        <w:pStyle w:val="ListParagraph"/>
        <w:widowControl w:val="0"/>
        <w:numPr>
          <w:ilvl w:val="0"/>
          <w:numId w:val="20"/>
        </w:numPr>
        <w:tabs>
          <w:tab w:val="left" w:pos="1539"/>
          <w:tab w:val="left" w:pos="1540"/>
        </w:tabs>
        <w:autoSpaceDE w:val="0"/>
        <w:autoSpaceDN w:val="0"/>
        <w:spacing w:before="2" w:after="0" w:line="235" w:lineRule="auto"/>
        <w:ind w:right="1552"/>
        <w:contextualSpacing w:val="0"/>
      </w:pPr>
      <w:r>
        <w:t>Preparing</w:t>
      </w:r>
      <w:r>
        <w:rPr>
          <w:spacing w:val="-6"/>
        </w:rPr>
        <w:t xml:space="preserve"> </w:t>
      </w:r>
      <w:r>
        <w:t>and</w:t>
      </w:r>
      <w:r>
        <w:rPr>
          <w:spacing w:val="-6"/>
        </w:rPr>
        <w:t xml:space="preserve"> </w:t>
      </w:r>
      <w:r>
        <w:t>mailing</w:t>
      </w:r>
      <w:r>
        <w:rPr>
          <w:spacing w:val="-6"/>
        </w:rPr>
        <w:t xml:space="preserve"> </w:t>
      </w:r>
      <w:r>
        <w:t>membership</w:t>
      </w:r>
      <w:r>
        <w:rPr>
          <w:spacing w:val="-6"/>
        </w:rPr>
        <w:t xml:space="preserve"> </w:t>
      </w:r>
      <w:r>
        <w:t>cards</w:t>
      </w:r>
      <w:r>
        <w:rPr>
          <w:spacing w:val="-6"/>
        </w:rPr>
        <w:t xml:space="preserve"> </w:t>
      </w:r>
      <w:r>
        <w:t>for</w:t>
      </w:r>
      <w:r>
        <w:rPr>
          <w:spacing w:val="-6"/>
        </w:rPr>
        <w:t xml:space="preserve"> </w:t>
      </w:r>
      <w:r>
        <w:t>new</w:t>
      </w:r>
      <w:r>
        <w:rPr>
          <w:spacing w:val="-6"/>
        </w:rPr>
        <w:t xml:space="preserve"> </w:t>
      </w:r>
      <w:r>
        <w:t>and</w:t>
      </w:r>
      <w:r>
        <w:rPr>
          <w:spacing w:val="-6"/>
        </w:rPr>
        <w:t xml:space="preserve"> </w:t>
      </w:r>
      <w:r>
        <w:t>renewing</w:t>
      </w:r>
      <w:r>
        <w:rPr>
          <w:spacing w:val="-6"/>
        </w:rPr>
        <w:t xml:space="preserve"> </w:t>
      </w:r>
      <w:r>
        <w:t>members,</w:t>
      </w:r>
      <w:r>
        <w:rPr>
          <w:spacing w:val="-6"/>
        </w:rPr>
        <w:t xml:space="preserve"> </w:t>
      </w:r>
      <w:r>
        <w:t>inquiry packets, and those fundraising appeals generated in</w:t>
      </w:r>
      <w:r>
        <w:rPr>
          <w:spacing w:val="-14"/>
        </w:rPr>
        <w:t xml:space="preserve"> </w:t>
      </w:r>
      <w:r>
        <w:t>house.</w:t>
      </w:r>
    </w:p>
    <w:p w14:paraId="38BD009E" w14:textId="77777777" w:rsidR="00E61558" w:rsidRDefault="00E61558" w:rsidP="00B22241">
      <w:pPr>
        <w:pStyle w:val="ListParagraph"/>
        <w:widowControl w:val="0"/>
        <w:numPr>
          <w:ilvl w:val="0"/>
          <w:numId w:val="20"/>
        </w:numPr>
        <w:tabs>
          <w:tab w:val="left" w:pos="1539"/>
          <w:tab w:val="left" w:pos="1540"/>
        </w:tabs>
        <w:autoSpaceDE w:val="0"/>
        <w:autoSpaceDN w:val="0"/>
        <w:spacing w:after="0" w:line="284" w:lineRule="exact"/>
        <w:contextualSpacing w:val="0"/>
      </w:pPr>
      <w:r>
        <w:t>Sorting and processing incoming</w:t>
      </w:r>
      <w:r>
        <w:rPr>
          <w:spacing w:val="-5"/>
        </w:rPr>
        <w:t xml:space="preserve"> </w:t>
      </w:r>
      <w:r>
        <w:t>mail</w:t>
      </w:r>
    </w:p>
    <w:p w14:paraId="45CD8A3C" w14:textId="77777777" w:rsidR="00E61558" w:rsidRDefault="00E61558" w:rsidP="00B22241">
      <w:pPr>
        <w:pStyle w:val="ListParagraph"/>
        <w:widowControl w:val="0"/>
        <w:numPr>
          <w:ilvl w:val="0"/>
          <w:numId w:val="20"/>
        </w:numPr>
        <w:tabs>
          <w:tab w:val="left" w:pos="1539"/>
          <w:tab w:val="left" w:pos="1540"/>
        </w:tabs>
        <w:autoSpaceDE w:val="0"/>
        <w:autoSpaceDN w:val="0"/>
        <w:spacing w:after="0" w:line="285" w:lineRule="exact"/>
        <w:contextualSpacing w:val="0"/>
      </w:pPr>
      <w:r>
        <w:t>Stocking new inventory when it</w:t>
      </w:r>
      <w:r>
        <w:rPr>
          <w:spacing w:val="-7"/>
        </w:rPr>
        <w:t xml:space="preserve"> </w:t>
      </w:r>
      <w:r>
        <w:t>arrives</w:t>
      </w:r>
    </w:p>
    <w:p w14:paraId="793CFBA8" w14:textId="77777777" w:rsidR="00E61558" w:rsidRDefault="00E61558" w:rsidP="00B22241">
      <w:pPr>
        <w:pStyle w:val="ListParagraph"/>
        <w:widowControl w:val="0"/>
        <w:numPr>
          <w:ilvl w:val="0"/>
          <w:numId w:val="20"/>
        </w:numPr>
        <w:tabs>
          <w:tab w:val="left" w:pos="1539"/>
          <w:tab w:val="left" w:pos="1540"/>
        </w:tabs>
        <w:autoSpaceDE w:val="0"/>
        <w:autoSpaceDN w:val="0"/>
        <w:spacing w:before="2" w:after="0" w:line="235" w:lineRule="auto"/>
        <w:ind w:right="1439"/>
        <w:contextualSpacing w:val="0"/>
      </w:pPr>
      <w:r>
        <w:lastRenderedPageBreak/>
        <w:t>Inputting</w:t>
      </w:r>
      <w:r>
        <w:rPr>
          <w:spacing w:val="-7"/>
        </w:rPr>
        <w:t xml:space="preserve"> </w:t>
      </w:r>
      <w:r>
        <w:t>and</w:t>
      </w:r>
      <w:r>
        <w:rPr>
          <w:spacing w:val="-7"/>
        </w:rPr>
        <w:t xml:space="preserve"> </w:t>
      </w:r>
      <w:r>
        <w:t>updating</w:t>
      </w:r>
      <w:r>
        <w:rPr>
          <w:spacing w:val="-7"/>
        </w:rPr>
        <w:t xml:space="preserve"> </w:t>
      </w:r>
      <w:r>
        <w:t>member</w:t>
      </w:r>
      <w:r>
        <w:rPr>
          <w:spacing w:val="-7"/>
        </w:rPr>
        <w:t xml:space="preserve"> </w:t>
      </w:r>
      <w:r>
        <w:t>information</w:t>
      </w:r>
      <w:r>
        <w:rPr>
          <w:spacing w:val="-7"/>
        </w:rPr>
        <w:t xml:space="preserve"> </w:t>
      </w:r>
      <w:r>
        <w:t>into</w:t>
      </w:r>
      <w:r>
        <w:rPr>
          <w:spacing w:val="-7"/>
        </w:rPr>
        <w:t xml:space="preserve"> </w:t>
      </w:r>
      <w:r>
        <w:t>our</w:t>
      </w:r>
      <w:r>
        <w:rPr>
          <w:spacing w:val="-7"/>
        </w:rPr>
        <w:t xml:space="preserve"> </w:t>
      </w:r>
      <w:r>
        <w:t>database,</w:t>
      </w:r>
      <w:r>
        <w:rPr>
          <w:spacing w:val="-6"/>
        </w:rPr>
        <w:t xml:space="preserve"> </w:t>
      </w:r>
      <w:r>
        <w:t>and</w:t>
      </w:r>
      <w:r>
        <w:rPr>
          <w:spacing w:val="-7"/>
        </w:rPr>
        <w:t xml:space="preserve"> </w:t>
      </w:r>
      <w:r>
        <w:t>cross-checking existing information for</w:t>
      </w:r>
      <w:r>
        <w:rPr>
          <w:spacing w:val="-4"/>
        </w:rPr>
        <w:t xml:space="preserve"> </w:t>
      </w:r>
      <w:r>
        <w:t>accuracy</w:t>
      </w:r>
    </w:p>
    <w:p w14:paraId="338F5065" w14:textId="702AB0A7" w:rsidR="00E61558" w:rsidRDefault="00E61558" w:rsidP="00B22241">
      <w:pPr>
        <w:pStyle w:val="ListParagraph"/>
        <w:widowControl w:val="0"/>
        <w:numPr>
          <w:ilvl w:val="0"/>
          <w:numId w:val="20"/>
        </w:numPr>
        <w:tabs>
          <w:tab w:val="left" w:pos="1539"/>
          <w:tab w:val="left" w:pos="1540"/>
        </w:tabs>
        <w:autoSpaceDE w:val="0"/>
        <w:autoSpaceDN w:val="0"/>
        <w:spacing w:after="0" w:line="287" w:lineRule="exact"/>
        <w:contextualSpacing w:val="0"/>
      </w:pPr>
      <w:r>
        <w:t>Maintaining the general state of readiness and organization in our HQ Operations</w:t>
      </w:r>
      <w:r>
        <w:rPr>
          <w:spacing w:val="-38"/>
        </w:rPr>
        <w:t xml:space="preserve"> </w:t>
      </w:r>
      <w:r>
        <w:t>Center</w:t>
      </w:r>
    </w:p>
    <w:p w14:paraId="30C7F0F4" w14:textId="77777777" w:rsidR="00E61558" w:rsidRPr="009A00EC" w:rsidRDefault="00E61558" w:rsidP="00E61558">
      <w:pPr>
        <w:widowControl w:val="0"/>
        <w:tabs>
          <w:tab w:val="left" w:pos="1539"/>
          <w:tab w:val="left" w:pos="1540"/>
        </w:tabs>
        <w:autoSpaceDE w:val="0"/>
        <w:autoSpaceDN w:val="0"/>
        <w:spacing w:line="287" w:lineRule="exact"/>
        <w:rPr>
          <w:b/>
        </w:rPr>
      </w:pPr>
    </w:p>
    <w:p w14:paraId="1080CE32" w14:textId="77777777" w:rsidR="009A00EC" w:rsidRPr="005136C2" w:rsidRDefault="009A00EC" w:rsidP="005136C2">
      <w:pPr>
        <w:rPr>
          <w:b/>
          <w:u w:val="single"/>
        </w:rPr>
      </w:pPr>
      <w:r w:rsidRPr="005136C2">
        <w:rPr>
          <w:b/>
          <w:u w:val="single"/>
        </w:rPr>
        <w:t>Election Night Live Stream Coverage</w:t>
      </w:r>
    </w:p>
    <w:p w14:paraId="4C9C6231" w14:textId="77777777" w:rsidR="009A00EC" w:rsidRDefault="009A00EC" w:rsidP="009A00EC">
      <w:pPr>
        <w:pStyle w:val="BodyText"/>
        <w:spacing w:before="64" w:line="235" w:lineRule="auto"/>
        <w:rPr>
          <w:rFonts w:ascii="Roboto"/>
        </w:rPr>
      </w:pPr>
      <w:r>
        <w:rPr>
          <w:rFonts w:ascii="Roboto"/>
        </w:rPr>
        <w:t>Finally, I would be remiss not to mention my role in the recent election night live stream. Cara Schulz deserves full credit as the impetus behind this event. Because of my experience with regular web conferences (like the weekly Member Welcome Hangouts), Cara asked for my assistance as co-host early in the planning stages. Together, we extensively tested the existing technology at our disposal and developed a process flow and division of labor to make the event work.</w:t>
      </w:r>
    </w:p>
    <w:p w14:paraId="387301DF" w14:textId="50F7C70F" w:rsidR="009A00EC" w:rsidRDefault="009A00EC" w:rsidP="009A00EC">
      <w:pPr>
        <w:pStyle w:val="BodyText"/>
        <w:spacing w:before="9" w:line="235" w:lineRule="auto"/>
        <w:rPr>
          <w:rFonts w:ascii="Roboto"/>
        </w:rPr>
      </w:pPr>
    </w:p>
    <w:p w14:paraId="7D0466C7" w14:textId="77777777" w:rsidR="009A00EC" w:rsidRDefault="009A00EC" w:rsidP="009A00EC">
      <w:pPr>
        <w:pStyle w:val="BodyText"/>
        <w:spacing w:line="235" w:lineRule="auto"/>
        <w:rPr>
          <w:rFonts w:ascii="Roboto"/>
        </w:rPr>
      </w:pPr>
      <w:r>
        <w:rPr>
          <w:rFonts w:ascii="Roboto"/>
        </w:rPr>
        <w:t>In addition to being on air for the full 4-hour run, I was also responsible for establishing and maintaining both the feed and the backup recording of the event, for determining which incoming camera to spotlight and switch manually between fullscreen and multi-box images for the feed, for monitoring and communicating to Cara when guests were connected and ready to be introduced, and for promoting guests onto the panel and returning them to regular attendee status at the appropriate times.</w:t>
      </w:r>
    </w:p>
    <w:p w14:paraId="2CE7D422" w14:textId="77777777" w:rsidR="009A00EC" w:rsidRDefault="009A00EC" w:rsidP="009A00EC">
      <w:pPr>
        <w:pStyle w:val="BodyText"/>
        <w:spacing w:before="12"/>
        <w:rPr>
          <w:rFonts w:ascii="Roboto"/>
          <w:sz w:val="21"/>
        </w:rPr>
      </w:pPr>
    </w:p>
    <w:p w14:paraId="54C1EF4C" w14:textId="77777777" w:rsidR="009A00EC" w:rsidRDefault="009A00EC" w:rsidP="009A00EC">
      <w:pPr>
        <w:pStyle w:val="BodyText"/>
        <w:spacing w:line="235" w:lineRule="auto"/>
        <w:rPr>
          <w:rFonts w:ascii="Roboto"/>
        </w:rPr>
      </w:pPr>
      <w:r>
        <w:rPr>
          <w:rFonts w:ascii="Roboto"/>
        </w:rPr>
        <w:t>Due to the collaborative efforts of all involved, the election night coverage received very positive feedback, and at the time of my writing this report has been viewed nearly 16,000 times.</w:t>
      </w:r>
    </w:p>
    <w:p w14:paraId="1979BE01" w14:textId="77777777" w:rsidR="00E61558" w:rsidRDefault="00E61558" w:rsidP="005A0F3A">
      <w:pPr>
        <w:pStyle w:val="BodyText"/>
        <w:spacing w:line="235" w:lineRule="auto"/>
        <w:rPr>
          <w:rFonts w:ascii="Roboto" w:hAnsi="Roboto"/>
        </w:rPr>
      </w:pPr>
    </w:p>
    <w:p w14:paraId="5D51E08F" w14:textId="06B72196" w:rsidR="00363C06" w:rsidRDefault="00363C06" w:rsidP="00371A3C">
      <w:pPr>
        <w:rPr>
          <w:rFonts w:cs="Arial"/>
        </w:rPr>
      </w:pPr>
      <w:r>
        <w:rPr>
          <w:rFonts w:cs="Arial"/>
        </w:rPr>
        <w:br w:type="page"/>
      </w:r>
    </w:p>
    <w:p w14:paraId="68AE9590" w14:textId="77777777" w:rsidR="00CC67CC" w:rsidRDefault="00CC67CC" w:rsidP="00A2083C">
      <w:pPr>
        <w:jc w:val="right"/>
        <w:rPr>
          <w:rFonts w:cs="Arial"/>
        </w:rPr>
        <w:sectPr w:rsidR="00CC67CC" w:rsidSect="00600F2F">
          <w:headerReference w:type="even" r:id="rId69"/>
          <w:headerReference w:type="default" r:id="rId70"/>
          <w:headerReference w:type="first" r:id="rId71"/>
          <w:pgSz w:w="12240" w:h="15840" w:code="1"/>
          <w:pgMar w:top="1440" w:right="1440" w:bottom="1440" w:left="1440" w:header="720" w:footer="720" w:gutter="0"/>
          <w:cols w:space="720"/>
          <w:docGrid w:linePitch="360"/>
        </w:sectPr>
      </w:pPr>
    </w:p>
    <w:p w14:paraId="646D749B" w14:textId="1B8EB927" w:rsidR="00714714" w:rsidRPr="00AF51CC" w:rsidRDefault="00235F70" w:rsidP="009B5C07">
      <w:pPr>
        <w:pStyle w:val="Heading4"/>
        <w:rPr>
          <w:rFonts w:cs="Arial"/>
          <w:noProof/>
        </w:rPr>
      </w:pPr>
      <w:bookmarkStart w:id="111" w:name="_Toc30001285"/>
      <w:r w:rsidRPr="00AF51CC">
        <w:rPr>
          <w:rFonts w:cs="Arial"/>
          <w:noProof/>
        </w:rPr>
        <w:lastRenderedPageBreak/>
        <w:t xml:space="preserve">APPENDIX </w:t>
      </w:r>
      <w:r w:rsidR="00571492" w:rsidRPr="00AF51CC">
        <w:rPr>
          <w:rFonts w:cs="Arial"/>
          <w:noProof/>
        </w:rPr>
        <w:t xml:space="preserve">H </w:t>
      </w:r>
      <w:r w:rsidRPr="00AF51CC">
        <w:rPr>
          <w:rFonts w:cs="Arial"/>
          <w:noProof/>
        </w:rPr>
        <w:t>– SPECIAL COUNSEL’S REPO</w:t>
      </w:r>
      <w:r w:rsidR="00714714" w:rsidRPr="00AF51CC">
        <w:rPr>
          <w:rFonts w:cs="Arial"/>
          <w:noProof/>
        </w:rPr>
        <w:t>RT</w:t>
      </w:r>
      <w:bookmarkEnd w:id="111"/>
    </w:p>
    <w:p w14:paraId="4D61C105" w14:textId="32443123" w:rsidR="007124A3" w:rsidRDefault="007124A3" w:rsidP="000E2146"/>
    <w:p w14:paraId="0C4E83AA" w14:textId="77777777" w:rsidR="004E5C5E" w:rsidRDefault="004E5C5E" w:rsidP="004E5C5E">
      <w:pPr>
        <w:pStyle w:val="Standard"/>
        <w:jc w:val="center"/>
        <w:rPr>
          <w:b/>
          <w:bCs/>
        </w:rPr>
      </w:pPr>
      <w:r>
        <w:rPr>
          <w:b/>
          <w:bCs/>
        </w:rPr>
        <w:t>MEMORANDUM</w:t>
      </w:r>
    </w:p>
    <w:p w14:paraId="3B1DDB16" w14:textId="77777777" w:rsidR="004E5C5E" w:rsidRDefault="004E5C5E" w:rsidP="004E5C5E">
      <w:pPr>
        <w:pStyle w:val="Standard"/>
        <w:rPr>
          <w:b/>
          <w:bCs/>
        </w:rPr>
      </w:pPr>
    </w:p>
    <w:p w14:paraId="036ABC07" w14:textId="77777777" w:rsidR="004E5C5E" w:rsidRDefault="004E5C5E" w:rsidP="004E5C5E">
      <w:pPr>
        <w:pStyle w:val="Standard"/>
        <w:rPr>
          <w:b/>
          <w:bCs/>
        </w:rPr>
      </w:pPr>
    </w:p>
    <w:p w14:paraId="30BC14A3" w14:textId="77777777" w:rsidR="004E5C5E" w:rsidRDefault="004E5C5E" w:rsidP="004E5C5E">
      <w:pPr>
        <w:pStyle w:val="Standard"/>
      </w:pPr>
      <w:r>
        <w:rPr>
          <w:b/>
          <w:bCs/>
        </w:rPr>
        <w:t>TO:</w:t>
      </w:r>
      <w:r>
        <w:rPr>
          <w:b/>
          <w:bCs/>
        </w:rPr>
        <w:tab/>
      </w:r>
      <w:r>
        <w:rPr>
          <w:b/>
          <w:bCs/>
        </w:rPr>
        <w:tab/>
      </w:r>
      <w:r>
        <w:t>Libertarian National Committee</w:t>
      </w:r>
    </w:p>
    <w:p w14:paraId="3A707E9E" w14:textId="77777777" w:rsidR="004E5C5E" w:rsidRDefault="004E5C5E" w:rsidP="004E5C5E">
      <w:pPr>
        <w:pStyle w:val="Standard"/>
      </w:pPr>
    </w:p>
    <w:p w14:paraId="08B63F3B" w14:textId="77777777" w:rsidR="004E5C5E" w:rsidRDefault="004E5C5E" w:rsidP="004E5C5E">
      <w:pPr>
        <w:pStyle w:val="Standard"/>
      </w:pPr>
      <w:r>
        <w:rPr>
          <w:b/>
          <w:bCs/>
        </w:rPr>
        <w:t>FROM:</w:t>
      </w:r>
      <w:r>
        <w:rPr>
          <w:b/>
          <w:bCs/>
        </w:rPr>
        <w:tab/>
      </w:r>
      <w:r>
        <w:t>Oliver Hall</w:t>
      </w:r>
    </w:p>
    <w:p w14:paraId="52A46704" w14:textId="77777777" w:rsidR="004E5C5E" w:rsidRDefault="004E5C5E" w:rsidP="004E5C5E">
      <w:pPr>
        <w:pStyle w:val="Standard"/>
      </w:pPr>
    </w:p>
    <w:p w14:paraId="0810E138" w14:textId="77777777" w:rsidR="004E5C5E" w:rsidRDefault="004E5C5E" w:rsidP="004E5C5E">
      <w:pPr>
        <w:pStyle w:val="Standard"/>
      </w:pPr>
      <w:r>
        <w:rPr>
          <w:b/>
          <w:bCs/>
        </w:rPr>
        <w:t>DATE:</w:t>
      </w:r>
      <w:r>
        <w:tab/>
        <w:t>November 14, 2019</w:t>
      </w:r>
    </w:p>
    <w:p w14:paraId="0A9CCFE1" w14:textId="77777777" w:rsidR="004E5C5E" w:rsidRDefault="004E5C5E" w:rsidP="004E5C5E">
      <w:pPr>
        <w:pStyle w:val="Standard"/>
      </w:pPr>
    </w:p>
    <w:p w14:paraId="3CDF967F" w14:textId="77777777" w:rsidR="004E5C5E" w:rsidRDefault="004E5C5E" w:rsidP="004E5C5E">
      <w:pPr>
        <w:pStyle w:val="Standard"/>
      </w:pPr>
      <w:r>
        <w:rPr>
          <w:b/>
          <w:bCs/>
        </w:rPr>
        <w:t>SUBJECT:</w:t>
      </w:r>
      <w:r>
        <w:rPr>
          <w:b/>
          <w:bCs/>
        </w:rPr>
        <w:tab/>
      </w:r>
      <w:r>
        <w:t>Special Counsel’s Report</w:t>
      </w:r>
    </w:p>
    <w:p w14:paraId="689D62F9" w14:textId="77777777" w:rsidR="004E5C5E" w:rsidRDefault="004E5C5E" w:rsidP="004E5C5E">
      <w:pPr>
        <w:pStyle w:val="Standard"/>
      </w:pPr>
    </w:p>
    <w:p w14:paraId="78EAC651" w14:textId="77777777" w:rsidR="004E5C5E" w:rsidRDefault="004E5C5E" w:rsidP="004E5C5E">
      <w:pPr>
        <w:pStyle w:val="Standard"/>
      </w:pPr>
    </w:p>
    <w:p w14:paraId="61C705CA" w14:textId="77777777" w:rsidR="004E5C5E" w:rsidRDefault="004E5C5E" w:rsidP="004E5C5E">
      <w:pPr>
        <w:pStyle w:val="Standard"/>
        <w:jc w:val="center"/>
      </w:pPr>
      <w:r>
        <w:rPr>
          <w:b/>
          <w:bCs/>
          <w:u w:val="single"/>
        </w:rPr>
        <w:t>Introduction</w:t>
      </w:r>
      <w:r>
        <w:rPr>
          <w:b/>
          <w:bCs/>
        </w:rPr>
        <w:tab/>
      </w:r>
    </w:p>
    <w:p w14:paraId="2B35F3AC" w14:textId="77777777" w:rsidR="004E5C5E" w:rsidRDefault="004E5C5E" w:rsidP="004E5C5E">
      <w:pPr>
        <w:pStyle w:val="Standard"/>
        <w:rPr>
          <w:b/>
          <w:bCs/>
        </w:rPr>
      </w:pPr>
    </w:p>
    <w:p w14:paraId="4FD1C66E" w14:textId="77777777" w:rsidR="004E5C5E" w:rsidRDefault="004E5C5E" w:rsidP="004E5C5E">
      <w:pPr>
        <w:pStyle w:val="Standard"/>
        <w:ind w:firstLine="720"/>
        <w:jc w:val="both"/>
      </w:pPr>
      <w:r>
        <w:t>This report summarizes my work as Special Counsel to the Libertarian National Committee since I last submitted a report on July 26, 2019. The report is a privileged attorney-client communication, but only relates facts, and not legal advice. As such, it may be appropriate for sharing with a wider audience, including members of the Libertarian Party, at your discretion.</w:t>
      </w:r>
    </w:p>
    <w:p w14:paraId="3DB64599" w14:textId="77777777" w:rsidR="004E5C5E" w:rsidRDefault="004E5C5E" w:rsidP="004E5C5E">
      <w:pPr>
        <w:pStyle w:val="Standard"/>
        <w:ind w:firstLine="720"/>
      </w:pPr>
    </w:p>
    <w:p w14:paraId="1498DE0B" w14:textId="77777777" w:rsidR="004E5C5E" w:rsidRDefault="004E5C5E" w:rsidP="004E5C5E">
      <w:pPr>
        <w:pStyle w:val="Standard"/>
        <w:jc w:val="center"/>
        <w:rPr>
          <w:b/>
          <w:bCs/>
          <w:u w:val="single"/>
        </w:rPr>
      </w:pPr>
      <w:r>
        <w:rPr>
          <w:b/>
          <w:bCs/>
          <w:u w:val="single"/>
        </w:rPr>
        <w:t>General</w:t>
      </w:r>
    </w:p>
    <w:p w14:paraId="478B0F35" w14:textId="77777777" w:rsidR="004E5C5E" w:rsidRDefault="004E5C5E" w:rsidP="004E5C5E">
      <w:pPr>
        <w:pStyle w:val="Standard"/>
        <w:ind w:firstLine="720"/>
      </w:pPr>
    </w:p>
    <w:p w14:paraId="3CD33B79" w14:textId="77777777" w:rsidR="004E5C5E" w:rsidRDefault="004E5C5E" w:rsidP="004E5C5E">
      <w:pPr>
        <w:pStyle w:val="Standard"/>
        <w:ind w:firstLine="720"/>
        <w:jc w:val="both"/>
      </w:pPr>
      <w:r>
        <w:t xml:space="preserve">As Special Counsel to the LNC, I have reviewed documents and correspondence, responded to questions, and provided legal advice and services on a variety of matters as needed or requested. In particular, I researched and resolved queries involving: construction of Policy Manual as applied to independent contractor contracts; publication of online content; compensation to deceased employee; state party affiliate’s acceptance of bequest; and proposed litigation against FEC. </w:t>
      </w:r>
    </w:p>
    <w:p w14:paraId="0E9D54EC" w14:textId="77777777" w:rsidR="004E5C5E" w:rsidRDefault="004E5C5E" w:rsidP="004E5C5E">
      <w:pPr>
        <w:pStyle w:val="Standard"/>
        <w:ind w:firstLine="720"/>
        <w:jc w:val="both"/>
      </w:pPr>
    </w:p>
    <w:p w14:paraId="44CF8B8B" w14:textId="77777777" w:rsidR="004E5C5E" w:rsidRDefault="004E5C5E" w:rsidP="004E5C5E">
      <w:pPr>
        <w:pStyle w:val="Standard"/>
        <w:ind w:firstLine="720"/>
        <w:jc w:val="both"/>
      </w:pPr>
      <w:r>
        <w:t>I also provided the following services:</w:t>
      </w:r>
    </w:p>
    <w:p w14:paraId="69293AF8" w14:textId="77777777" w:rsidR="004E5C5E" w:rsidRDefault="004E5C5E" w:rsidP="004E5C5E">
      <w:pPr>
        <w:pStyle w:val="Standard"/>
        <w:ind w:firstLine="720"/>
        <w:jc w:val="both"/>
      </w:pPr>
    </w:p>
    <w:p w14:paraId="6DC83660" w14:textId="77777777" w:rsidR="004E5C5E" w:rsidRDefault="004E5C5E" w:rsidP="00B22241">
      <w:pPr>
        <w:pStyle w:val="Standard"/>
        <w:numPr>
          <w:ilvl w:val="0"/>
          <w:numId w:val="21"/>
        </w:numPr>
        <w:jc w:val="both"/>
      </w:pPr>
      <w:r>
        <w:t>Coordinated disbursement of escrow funds for state party affiliate;</w:t>
      </w:r>
    </w:p>
    <w:p w14:paraId="34DAEB80" w14:textId="77777777" w:rsidR="004E5C5E" w:rsidRDefault="004E5C5E" w:rsidP="00B22241">
      <w:pPr>
        <w:pStyle w:val="Standard"/>
        <w:numPr>
          <w:ilvl w:val="0"/>
          <w:numId w:val="21"/>
        </w:numPr>
        <w:jc w:val="both"/>
      </w:pPr>
      <w:r>
        <w:t xml:space="preserve">Reviewed FEC decision on debate sponsor complaint and provided counsel; </w:t>
      </w:r>
    </w:p>
    <w:p w14:paraId="4D895342" w14:textId="77777777" w:rsidR="004E5C5E" w:rsidRDefault="004E5C5E" w:rsidP="00B22241">
      <w:pPr>
        <w:pStyle w:val="Standard"/>
        <w:numPr>
          <w:ilvl w:val="0"/>
          <w:numId w:val="21"/>
        </w:numPr>
        <w:jc w:val="both"/>
      </w:pPr>
      <w:r>
        <w:t>Provided counsel to state party affiliate preparing response to FEC complaint.</w:t>
      </w:r>
    </w:p>
    <w:p w14:paraId="284BE8F0" w14:textId="77777777" w:rsidR="004E5C5E" w:rsidRDefault="004E5C5E" w:rsidP="004E5C5E">
      <w:pPr>
        <w:pStyle w:val="Standard"/>
        <w:ind w:left="720"/>
        <w:jc w:val="both"/>
      </w:pPr>
    </w:p>
    <w:p w14:paraId="0334107D" w14:textId="77777777" w:rsidR="004E5C5E" w:rsidRDefault="004E5C5E" w:rsidP="004E5C5E">
      <w:pPr>
        <w:pStyle w:val="Standard"/>
        <w:ind w:firstLine="720"/>
        <w:jc w:val="both"/>
      </w:pPr>
      <w:r>
        <w:t xml:space="preserve">Finally, I drafted or reviewed and approved multiple contracts, including those executed with the following: 2020 National Convention hotel and addendum; 2022 National Convention hotel; External Relations Associate; Development Director; Development Associate; and fundraising contractor. </w:t>
      </w:r>
    </w:p>
    <w:p w14:paraId="7F6941F4" w14:textId="77777777" w:rsidR="004E5C5E" w:rsidRDefault="004E5C5E" w:rsidP="004E5C5E">
      <w:pPr>
        <w:pStyle w:val="Standard"/>
        <w:ind w:firstLine="720"/>
        <w:jc w:val="both"/>
      </w:pPr>
    </w:p>
    <w:p w14:paraId="041436D7" w14:textId="77777777" w:rsidR="004E5C5E" w:rsidRDefault="004E5C5E" w:rsidP="004E5C5E">
      <w:pPr>
        <w:pStyle w:val="Standard"/>
        <w:jc w:val="center"/>
        <w:rPr>
          <w:b/>
          <w:bCs/>
          <w:u w:val="single"/>
        </w:rPr>
      </w:pPr>
      <w:r>
        <w:rPr>
          <w:b/>
          <w:bCs/>
          <w:u w:val="single"/>
        </w:rPr>
        <w:t>Litigation</w:t>
      </w:r>
    </w:p>
    <w:p w14:paraId="168890A1" w14:textId="77777777" w:rsidR="004E5C5E" w:rsidRDefault="004E5C5E" w:rsidP="004E5C5E">
      <w:pPr>
        <w:pStyle w:val="Standard"/>
        <w:ind w:firstLine="720"/>
      </w:pPr>
    </w:p>
    <w:p w14:paraId="10211EA6" w14:textId="77777777" w:rsidR="004E5C5E" w:rsidRDefault="004E5C5E" w:rsidP="004E5C5E">
      <w:pPr>
        <w:pStyle w:val="Standard"/>
        <w:ind w:firstLine="720"/>
        <w:jc w:val="both"/>
      </w:pPr>
      <w:r>
        <w:rPr>
          <w:i/>
          <w:iCs/>
        </w:rPr>
        <w:t>Arizona Libertarian Party v. Reagan</w:t>
      </w:r>
      <w:r>
        <w:t xml:space="preserve">, No. 2:16-cv-01019 (D. Ariz. April 12, 2016), No. 17-16491 (9th Cir. July 21, 2017): This case challenges Arizona’s newly enacted law that drastically increased signature requirements for Libertarian Party candidates seeking access to AZLP’s primary ballot. It requests declaratory and injunctive relief. The Plaintiffs sought preliminary relief in time for the 2016 election, which was denied. Thereafter, the parties conducted discovery and filed cross-motions for summary judgment. On July 10, 2017, the District </w:t>
      </w:r>
      <w:r>
        <w:lastRenderedPageBreak/>
        <w:t>Court granted summary judgment to the state. The Plaintiffs appealed to the 9</w:t>
      </w:r>
      <w:r>
        <w:rPr>
          <w:vertAlign w:val="superscript"/>
        </w:rPr>
        <w:t>th</w:t>
      </w:r>
      <w:r>
        <w:t xml:space="preserve"> Circuit. Briefing on the appeal was completed in April 2018 and oral argument was held on March 12 in San Francisco. The 9</w:t>
      </w:r>
      <w:r>
        <w:rPr>
          <w:vertAlign w:val="superscript"/>
        </w:rPr>
        <w:t>th</w:t>
      </w:r>
      <w:r>
        <w:t xml:space="preserve"> Circuit affirmed on May 31, 2019. Plaintiffs’ petition for certiorari is due December 8, 2019. (I represent the Plaintiffs outside the scope of my representation of the LNC.)</w:t>
      </w:r>
    </w:p>
    <w:p w14:paraId="61A17595" w14:textId="77777777" w:rsidR="004E5C5E" w:rsidRDefault="004E5C5E" w:rsidP="004E5C5E">
      <w:pPr>
        <w:pStyle w:val="Standard"/>
        <w:ind w:firstLine="720"/>
      </w:pPr>
    </w:p>
    <w:p w14:paraId="0A28C693" w14:textId="77777777" w:rsidR="004E5C5E" w:rsidRDefault="004E5C5E" w:rsidP="004E5C5E">
      <w:pPr>
        <w:pStyle w:val="Standard"/>
        <w:ind w:firstLine="720"/>
        <w:jc w:val="both"/>
      </w:pPr>
      <w:r>
        <w:rPr>
          <w:i/>
          <w:iCs/>
        </w:rPr>
        <w:t>Cowen v. Raffensperger</w:t>
      </w:r>
      <w:r>
        <w:t>,</w:t>
      </w:r>
      <w:r>
        <w:rPr>
          <w:i/>
          <w:iCs/>
        </w:rPr>
        <w:t xml:space="preserve"> </w:t>
      </w:r>
      <w:r>
        <w:t>No. 1:17-cv-04660 (N.D. Ga. Nov. 21, 2017), No. 19-14065 (11th Cir. 2019): This case case challenges the Georgia law requiring that candidates for U.S. House submit nomination petitions with signatures equal in number to 5 percent of the registered voters in the last election. No candidate has ever complied with that requirement since the law was enacted in 1943. Plaintiffs are individual voters and the Libertarian Party of Georgia. The District Court granted summary judgment to Defendants and Plaintiffs appealed. Plaintiff-Appellants filed their opening brief in the 11th Circuit on November 13, 2019. Plaintiffs’ counsel is Brian Sells: (404) 480-4212; bryan@bryansellslaw.com.</w:t>
      </w:r>
    </w:p>
    <w:p w14:paraId="5956A907" w14:textId="77777777" w:rsidR="004E5C5E" w:rsidRDefault="004E5C5E" w:rsidP="004E5C5E">
      <w:pPr>
        <w:pStyle w:val="Standard"/>
        <w:ind w:firstLine="720"/>
      </w:pPr>
    </w:p>
    <w:p w14:paraId="6C9F5126" w14:textId="77777777" w:rsidR="004E5C5E" w:rsidRDefault="004E5C5E" w:rsidP="004E5C5E">
      <w:pPr>
        <w:pStyle w:val="Standard"/>
        <w:ind w:firstLine="720"/>
        <w:jc w:val="both"/>
      </w:pPr>
      <w:r>
        <w:rPr>
          <w:i/>
          <w:iCs/>
        </w:rPr>
        <w:t>Level the Playing Field v. Federal Election Committee</w:t>
      </w:r>
      <w:r>
        <w:t xml:space="preserve">, No. 1-15-cv-01397: This case challenges the FEC’s failure to act upon, and constructive denial of, an administrative complaint against the Commission on Presidential Debates. On February 1, 2017, the Court granted Plaintiffs’ motion for summary judgment and denied Defendant’s motion. The Court remanded the case to the FEC with instructions to reconsider the evidence and allegations and issue a new opinion within 60 days. The Court also ordered the FEC to reconsider Plaintiffs’ petition for rulemaking and enter a new decision within 60 days. In March 2017, the FEC issued a new decision that upheld its prior position. The case is now back before the District Court, and the Plaintiffs have filed a supplemental complaint. The parties filed cross-motions for summary judgment. On April 21, 2019, the District Court denied the plaintiffs’ motion for summary judgment and granted the FEC’s motion. The plaintiffs have appealed. Plaintiff-Appellants filed their opening brief in the D.C. Circuit on September 26, 2019. Plaintiffs’ counsel is Alexandra Shapiro, Shapiro Arato LLP: </w:t>
      </w:r>
      <w:hyperlink r:id="rId72" w:history="1">
        <w:r>
          <w:t>ashapiro@shapiroarato.com</w:t>
        </w:r>
      </w:hyperlink>
      <w:r>
        <w:t>; 212-257-4881.</w:t>
      </w:r>
    </w:p>
    <w:p w14:paraId="36F91651" w14:textId="77777777" w:rsidR="004E5C5E" w:rsidRDefault="004E5C5E" w:rsidP="004E5C5E">
      <w:pPr>
        <w:pStyle w:val="Standard"/>
        <w:ind w:firstLine="720"/>
      </w:pPr>
    </w:p>
    <w:p w14:paraId="0CD9F07B" w14:textId="77777777" w:rsidR="004E5C5E" w:rsidRDefault="004E5C5E" w:rsidP="004E5C5E">
      <w:pPr>
        <w:pStyle w:val="Standard"/>
        <w:ind w:firstLine="720"/>
        <w:jc w:val="both"/>
      </w:pPr>
      <w:r>
        <w:rPr>
          <w:i/>
          <w:iCs/>
        </w:rPr>
        <w:t>Libertarian National Committee v. Federal Election Committee</w:t>
      </w:r>
      <w:r>
        <w:t xml:space="preserve">, No. 16-cv-0121: This case challenges the FEC’s treatment of a bequest from Joseph Shaber, deceased, to the LNC, which imposes an annual limit on the amount of the bequest that may be distributed to the LNC. The FEC filed a motion to dismiss, which the Court denied on January 3, 2017. The parties have taken discovery. In September 2017, Plaintiff filed a motion requesting that the District Court certify certain questions of law to the D.C. Circuit for decision. In October 2017, the FEC filed a new motion to dismiss. On June 29, 2018, the District Court granted Plaintiff’s motion and denied the FEC’s motion. The District Court certified the questions of law to the D.C. Circuit. Briefing of the appeal was completed in October 2018. The D.C. Circuit ruled for the FEC on the merits in May 2019. Plaintiffs filed a petition for certiorari with the Supreme Court on August 19, 2019. The case has been distributed for the Court’s November 22, 2019 conference. Plaintiffs’ counsel is Alan Gura, Gura &amp; Possessky: </w:t>
      </w:r>
      <w:hyperlink r:id="rId73" w:history="1">
        <w:r>
          <w:t>alan@gurapossessky.com</w:t>
        </w:r>
      </w:hyperlink>
      <w:r>
        <w:t xml:space="preserve">; </w:t>
      </w:r>
      <w:r>
        <w:rPr>
          <w:rFonts w:eastAsia="TimesNewRomanPSMT" w:cs="TimesNewRomanPSMT"/>
        </w:rPr>
        <w:t>703.835.9085.</w:t>
      </w:r>
    </w:p>
    <w:p w14:paraId="1FEB4400" w14:textId="77777777" w:rsidR="004E5C5E" w:rsidRDefault="004E5C5E" w:rsidP="004E5C5E">
      <w:pPr>
        <w:pStyle w:val="Standard"/>
        <w:ind w:firstLine="720"/>
      </w:pPr>
      <w:r>
        <w:t xml:space="preserve">   </w:t>
      </w:r>
    </w:p>
    <w:p w14:paraId="1F9C7903" w14:textId="77777777" w:rsidR="004E5C5E" w:rsidRPr="00FB2ECD" w:rsidRDefault="004E5C5E" w:rsidP="004E5C5E">
      <w:pPr>
        <w:pStyle w:val="Standard"/>
        <w:ind w:firstLine="720"/>
        <w:jc w:val="both"/>
      </w:pPr>
      <w:r>
        <w:rPr>
          <w:i/>
          <w:iCs/>
        </w:rPr>
        <w:t>Libertarian Party of Maine v. Dunlap</w:t>
      </w:r>
      <w:r>
        <w:t xml:space="preserve">, No. 1:19-cv-00509 (D. Me. 2019): This case challenges several provisions of Maine law governing the establishment of new political parties. LPME initially complied with these provisions by enrolling 5,000 members prior to the 2016 general election. It was therefore ballot-qualified for the 2016 and 2018 general elections. To remain ballot-qualified, however, it was required to double its enrollment to 10,000 members, and to ensure they all voted in the 2018 general election. At the same time, it was required to nominate by primary election, but Maine’s primary election ballot access requirements are impossible or </w:t>
      </w:r>
      <w:r>
        <w:lastRenderedPageBreak/>
        <w:t>near-impossible for LPME candidates to meet. Consequently, LPME could not run any candidates in the 2018 general election, and it failed to ensure that 10,000 LPME members voted in that election. The party was thus disqualified and its 6,168 members unenrolled. LPME is seeking a declaration that these provisions are unconstitutional and injunctive relief as needed to become ballot-qualified again. Plaintiffs’ complaint was filed November 1, 2019. (I represent the Plaintiffs outside the scope of my representation of the LNC.)</w:t>
      </w:r>
    </w:p>
    <w:p w14:paraId="50DB26BB" w14:textId="77777777" w:rsidR="004E5C5E" w:rsidRDefault="004E5C5E" w:rsidP="004E5C5E">
      <w:pPr>
        <w:pStyle w:val="Standard"/>
        <w:ind w:firstLine="720"/>
        <w:jc w:val="both"/>
      </w:pPr>
    </w:p>
    <w:p w14:paraId="0269A815" w14:textId="77777777" w:rsidR="004E5C5E" w:rsidRPr="001A6BB5" w:rsidRDefault="004E5C5E" w:rsidP="004E5C5E">
      <w:pPr>
        <w:pStyle w:val="Standard"/>
        <w:ind w:firstLine="720"/>
        <w:jc w:val="both"/>
        <w:rPr>
          <w:i/>
          <w:iCs/>
        </w:rPr>
      </w:pPr>
      <w:r w:rsidRPr="0095269A">
        <w:rPr>
          <w:i/>
          <w:iCs/>
        </w:rPr>
        <w:t>Libertarian Party of Minnesota</w:t>
      </w:r>
      <w:r>
        <w:rPr>
          <w:i/>
          <w:iCs/>
        </w:rPr>
        <w:t xml:space="preserve"> v. Choi</w:t>
      </w:r>
      <w:r>
        <w:t xml:space="preserve">, No. 1:19-cv-02312 (D. Minn. 2019): This case challenges a statute requiring that signers of a minor party candidate’s nomination petition swear that they will not vote in the primary election. Violation of the statute is a felony, perjury, punishable by five years in jail and $10,000 in fines. Signers of major party nomination petitions do not swear to the same or any similar oath. Plaintiffs filed their complaint on August 21, 2019. Plaintiffs’ counsel is </w:t>
      </w:r>
      <w:r w:rsidRPr="00F931DB">
        <w:t>Erick G. Kaardal, Mohrman, Kaardal &amp; Erickson, P.A.</w:t>
      </w:r>
      <w:r>
        <w:t xml:space="preserve">; </w:t>
      </w:r>
      <w:r w:rsidRPr="00F931DB">
        <w:t>150 South Fifth Street, Suite 3100</w:t>
      </w:r>
      <w:r>
        <w:t xml:space="preserve">, </w:t>
      </w:r>
      <w:r w:rsidRPr="00F931DB">
        <w:t>Minneapolis, MN 55402</w:t>
      </w:r>
      <w:r>
        <w:t xml:space="preserve">; </w:t>
      </w:r>
      <w:r w:rsidRPr="00F931DB">
        <w:t>(612) 341-1074</w:t>
      </w:r>
      <w:r>
        <w:t xml:space="preserve">; </w:t>
      </w:r>
      <w:hyperlink r:id="rId74" w:history="1">
        <w:r w:rsidRPr="000E7BFF">
          <w:rPr>
            <w:rStyle w:val="Hyperlink"/>
          </w:rPr>
          <w:t>kaardal@mklaw.com</w:t>
        </w:r>
      </w:hyperlink>
      <w:r>
        <w:t xml:space="preserve">. </w:t>
      </w:r>
      <w:r w:rsidRPr="00F931DB">
        <w:t xml:space="preserve"> </w:t>
      </w:r>
      <w:r>
        <w:t xml:space="preserve"> </w:t>
      </w:r>
    </w:p>
    <w:p w14:paraId="2A61E06F" w14:textId="77777777" w:rsidR="004E5C5E" w:rsidRDefault="004E5C5E" w:rsidP="004E5C5E">
      <w:pPr>
        <w:pStyle w:val="Standard"/>
        <w:ind w:firstLine="720"/>
      </w:pPr>
    </w:p>
    <w:p w14:paraId="07EBBBA7" w14:textId="77777777" w:rsidR="004E5C5E" w:rsidRDefault="004E5C5E" w:rsidP="004E5C5E">
      <w:pPr>
        <w:pStyle w:val="Standard"/>
        <w:jc w:val="center"/>
        <w:rPr>
          <w:b/>
          <w:bCs/>
          <w:u w:val="single"/>
        </w:rPr>
      </w:pPr>
      <w:r>
        <w:rPr>
          <w:b/>
          <w:bCs/>
          <w:u w:val="single"/>
        </w:rPr>
        <w:t>Conclusion</w:t>
      </w:r>
    </w:p>
    <w:p w14:paraId="798A980F" w14:textId="77777777" w:rsidR="004E5C5E" w:rsidRDefault="004E5C5E" w:rsidP="004E5C5E">
      <w:pPr>
        <w:pStyle w:val="Standard"/>
        <w:ind w:firstLine="720"/>
      </w:pPr>
    </w:p>
    <w:p w14:paraId="54F85F99" w14:textId="77777777" w:rsidR="004E5C5E" w:rsidRDefault="004E5C5E" w:rsidP="004E5C5E">
      <w:pPr>
        <w:pStyle w:val="Standard"/>
        <w:ind w:firstLine="720"/>
        <w:jc w:val="both"/>
      </w:pPr>
      <w:r>
        <w:t xml:space="preserve">I look forward to discussing this report with the LNC during its next meeting. Should you have questions or need further information prior to that time, please contact me at 202-280-0898 or </w:t>
      </w:r>
      <w:hyperlink r:id="rId75" w:history="1">
        <w:r>
          <w:t>oliverbhall@gmail.com</w:t>
        </w:r>
      </w:hyperlink>
      <w:r>
        <w:t>.</w:t>
      </w:r>
    </w:p>
    <w:p w14:paraId="7D1DCC13" w14:textId="57785D01" w:rsidR="004E5C5E" w:rsidRDefault="004E5C5E">
      <w:r>
        <w:br w:type="page"/>
      </w:r>
    </w:p>
    <w:p w14:paraId="79C181F9" w14:textId="77777777" w:rsidR="004E5C5E" w:rsidRDefault="004E5C5E" w:rsidP="004E5C5E">
      <w:pPr>
        <w:pStyle w:val="Standard"/>
        <w:jc w:val="center"/>
        <w:rPr>
          <w:b/>
          <w:bCs/>
        </w:rPr>
      </w:pPr>
      <w:r>
        <w:rPr>
          <w:b/>
          <w:bCs/>
        </w:rPr>
        <w:lastRenderedPageBreak/>
        <w:t>MEMORANDUM</w:t>
      </w:r>
    </w:p>
    <w:p w14:paraId="0FA42F16" w14:textId="77777777" w:rsidR="004E5C5E" w:rsidRDefault="004E5C5E" w:rsidP="004E5C5E">
      <w:pPr>
        <w:pStyle w:val="Standard"/>
        <w:rPr>
          <w:b/>
          <w:bCs/>
        </w:rPr>
      </w:pPr>
    </w:p>
    <w:p w14:paraId="28AF1BC3" w14:textId="77777777" w:rsidR="004E5C5E" w:rsidRDefault="004E5C5E" w:rsidP="004E5C5E">
      <w:pPr>
        <w:pStyle w:val="Standard"/>
        <w:rPr>
          <w:b/>
          <w:bCs/>
        </w:rPr>
      </w:pPr>
    </w:p>
    <w:p w14:paraId="60C8C73A" w14:textId="77777777" w:rsidR="004E5C5E" w:rsidRDefault="004E5C5E" w:rsidP="004E5C5E">
      <w:pPr>
        <w:pStyle w:val="Standard"/>
      </w:pPr>
      <w:r>
        <w:rPr>
          <w:b/>
          <w:bCs/>
        </w:rPr>
        <w:t>TO:</w:t>
      </w:r>
      <w:r>
        <w:rPr>
          <w:b/>
          <w:bCs/>
        </w:rPr>
        <w:tab/>
      </w:r>
      <w:r>
        <w:rPr>
          <w:b/>
          <w:bCs/>
        </w:rPr>
        <w:tab/>
      </w:r>
      <w:r>
        <w:t>Libertarian National Committee</w:t>
      </w:r>
    </w:p>
    <w:p w14:paraId="118FEF8A" w14:textId="77777777" w:rsidR="004E5C5E" w:rsidRDefault="004E5C5E" w:rsidP="004E5C5E">
      <w:pPr>
        <w:pStyle w:val="Standard"/>
      </w:pPr>
    </w:p>
    <w:p w14:paraId="59E53116" w14:textId="77777777" w:rsidR="004E5C5E" w:rsidRDefault="004E5C5E" w:rsidP="004E5C5E">
      <w:pPr>
        <w:pStyle w:val="Standard"/>
      </w:pPr>
      <w:r>
        <w:rPr>
          <w:b/>
          <w:bCs/>
        </w:rPr>
        <w:t>FROM:</w:t>
      </w:r>
      <w:r>
        <w:rPr>
          <w:b/>
          <w:bCs/>
        </w:rPr>
        <w:tab/>
      </w:r>
      <w:r>
        <w:t>Oliver Hall</w:t>
      </w:r>
    </w:p>
    <w:p w14:paraId="4898FC6C" w14:textId="77777777" w:rsidR="004E5C5E" w:rsidRDefault="004E5C5E" w:rsidP="004E5C5E">
      <w:pPr>
        <w:pStyle w:val="Standard"/>
      </w:pPr>
    </w:p>
    <w:p w14:paraId="30189680" w14:textId="77777777" w:rsidR="004E5C5E" w:rsidRDefault="004E5C5E" w:rsidP="004E5C5E">
      <w:pPr>
        <w:pStyle w:val="Standard"/>
      </w:pPr>
      <w:r>
        <w:rPr>
          <w:b/>
          <w:bCs/>
        </w:rPr>
        <w:t>DATE:</w:t>
      </w:r>
      <w:r>
        <w:tab/>
        <w:t>November 15, 2019</w:t>
      </w:r>
    </w:p>
    <w:p w14:paraId="3A52691E" w14:textId="77777777" w:rsidR="004E5C5E" w:rsidRDefault="004E5C5E" w:rsidP="004E5C5E">
      <w:pPr>
        <w:pStyle w:val="Standard"/>
      </w:pPr>
    </w:p>
    <w:p w14:paraId="06977BB8" w14:textId="77777777" w:rsidR="004E5C5E" w:rsidRDefault="004E5C5E" w:rsidP="004E5C5E">
      <w:pPr>
        <w:pStyle w:val="Standard"/>
      </w:pPr>
      <w:r>
        <w:rPr>
          <w:b/>
          <w:bCs/>
        </w:rPr>
        <w:t>SUBJECT:</w:t>
      </w:r>
      <w:r>
        <w:rPr>
          <w:b/>
          <w:bCs/>
        </w:rPr>
        <w:tab/>
      </w:r>
      <w:r>
        <w:t xml:space="preserve">Addendum to Special Counsel’s Report Dated November 14, 2019 </w:t>
      </w:r>
    </w:p>
    <w:p w14:paraId="7C71F0D2" w14:textId="77777777" w:rsidR="004E5C5E" w:rsidRDefault="004E5C5E" w:rsidP="004E5C5E">
      <w:pPr>
        <w:pStyle w:val="Standard"/>
      </w:pPr>
    </w:p>
    <w:p w14:paraId="3A30A439" w14:textId="77777777" w:rsidR="004E5C5E" w:rsidRDefault="004E5C5E" w:rsidP="004E5C5E">
      <w:pPr>
        <w:pStyle w:val="Standard"/>
      </w:pPr>
    </w:p>
    <w:p w14:paraId="7718E2F7" w14:textId="77777777" w:rsidR="004E5C5E" w:rsidRDefault="004E5C5E" w:rsidP="004E5C5E">
      <w:pPr>
        <w:pStyle w:val="Standard"/>
        <w:jc w:val="center"/>
      </w:pPr>
      <w:r>
        <w:rPr>
          <w:b/>
          <w:bCs/>
          <w:u w:val="single"/>
        </w:rPr>
        <w:t>Introduction</w:t>
      </w:r>
      <w:r>
        <w:rPr>
          <w:b/>
          <w:bCs/>
        </w:rPr>
        <w:tab/>
      </w:r>
    </w:p>
    <w:p w14:paraId="10C809C8" w14:textId="77777777" w:rsidR="004E5C5E" w:rsidRDefault="004E5C5E" w:rsidP="004E5C5E">
      <w:pPr>
        <w:pStyle w:val="Standard"/>
        <w:rPr>
          <w:b/>
          <w:bCs/>
        </w:rPr>
      </w:pPr>
    </w:p>
    <w:p w14:paraId="652BEE6F" w14:textId="77777777" w:rsidR="004E5C5E" w:rsidRDefault="004E5C5E" w:rsidP="004E5C5E">
      <w:pPr>
        <w:pStyle w:val="Standard"/>
        <w:ind w:firstLine="720"/>
        <w:jc w:val="both"/>
      </w:pPr>
      <w:r>
        <w:t xml:space="preserve">This Addendum to the November 14, 2019 Special Counsel’s Report is submitted for the purpose of providing members with notice that the Libertarian National Committee has received a request that it file a brief as </w:t>
      </w:r>
      <w:r>
        <w:rPr>
          <w:i/>
          <w:iCs/>
        </w:rPr>
        <w:t xml:space="preserve">amicus curiae </w:t>
      </w:r>
      <w:r>
        <w:t>in support of the petitioner’s petition for certiorari in</w:t>
      </w:r>
      <w:r>
        <w:rPr>
          <w:i/>
          <w:iCs/>
        </w:rPr>
        <w:t xml:space="preserve"> United States v. Salgado</w:t>
      </w:r>
      <w:r>
        <w:t>, No. 18-10312 (11th Cir. July 8, 2019).  The request comes from petitioner’s counsel, Dan Alban of the Institute for Justice.  The Heritage Foundation is helping to coordinate the effort.  The Heritage Foundation memo setting forth the request is reproduced below.  Thereafter follow six proposed topics for potential amicus briefs that Dan Alban provided. Additionally, the 11th Circuit decision from which the petition arises is attached hereto.</w:t>
      </w:r>
    </w:p>
    <w:p w14:paraId="6166FBAD" w14:textId="77777777" w:rsidR="004E5C5E" w:rsidRDefault="004E5C5E" w:rsidP="004E5C5E">
      <w:pPr>
        <w:pStyle w:val="Standard"/>
        <w:ind w:firstLine="720"/>
        <w:jc w:val="both"/>
      </w:pPr>
    </w:p>
    <w:p w14:paraId="46D21681" w14:textId="77777777" w:rsidR="004E5C5E" w:rsidRPr="00A40EFA" w:rsidRDefault="004E5C5E" w:rsidP="004E5C5E">
      <w:pPr>
        <w:pStyle w:val="Standard"/>
        <w:ind w:firstLine="720"/>
        <w:jc w:val="both"/>
        <w:rPr>
          <w:b/>
          <w:bCs/>
        </w:rPr>
      </w:pPr>
      <w:r>
        <w:t xml:space="preserve">The petition for certiorari has not been filed yet. It is due on November 19, 2019.  Assuming the petition is filed on that date, </w:t>
      </w:r>
      <w:r>
        <w:rPr>
          <w:b/>
          <w:bCs/>
        </w:rPr>
        <w:t>the deadline for filing amicus briefs will be December 19, 2019.</w:t>
      </w:r>
    </w:p>
    <w:p w14:paraId="04B639F8" w14:textId="77777777" w:rsidR="004E5C5E" w:rsidRDefault="004E5C5E" w:rsidP="004E5C5E">
      <w:pPr>
        <w:pStyle w:val="Standard"/>
        <w:ind w:firstLine="720"/>
      </w:pPr>
    </w:p>
    <w:p w14:paraId="5DDA902C" w14:textId="77777777" w:rsidR="004E5C5E" w:rsidRDefault="004E5C5E" w:rsidP="004E5C5E">
      <w:pPr>
        <w:pStyle w:val="Standard"/>
        <w:ind w:firstLine="720"/>
      </w:pPr>
    </w:p>
    <w:p w14:paraId="24D9C0DA" w14:textId="77777777" w:rsidR="004E5C5E" w:rsidRPr="00014A55" w:rsidRDefault="004E5C5E" w:rsidP="004E5C5E">
      <w:pPr>
        <w:pStyle w:val="Standard"/>
        <w:jc w:val="center"/>
        <w:rPr>
          <w:b/>
          <w:bCs/>
          <w:u w:val="single"/>
        </w:rPr>
      </w:pPr>
      <w:r>
        <w:rPr>
          <w:b/>
          <w:bCs/>
          <w:u w:val="single"/>
        </w:rPr>
        <w:t>Heritage Foundation Memorandum</w:t>
      </w:r>
    </w:p>
    <w:p w14:paraId="50C82F01" w14:textId="77777777" w:rsidR="004E5C5E" w:rsidRDefault="004E5C5E" w:rsidP="004E5C5E">
      <w:pPr>
        <w:pStyle w:val="Standard"/>
        <w:ind w:firstLine="720"/>
      </w:pPr>
    </w:p>
    <w:p w14:paraId="2AC021F7" w14:textId="77777777" w:rsidR="004E5C5E" w:rsidRPr="00014A55" w:rsidRDefault="004E5C5E" w:rsidP="004E5C5E">
      <w:pPr>
        <w:pStyle w:val="Standard"/>
        <w:ind w:firstLine="720"/>
      </w:pPr>
      <w:r w:rsidRPr="00014A55">
        <w:rPr>
          <w:b/>
          <w:bCs/>
        </w:rPr>
        <w:t>TO:</w:t>
      </w:r>
      <w:r w:rsidRPr="00014A55">
        <w:t>           Legal Strategy Network</w:t>
      </w:r>
    </w:p>
    <w:p w14:paraId="27E3CA16" w14:textId="77777777" w:rsidR="004E5C5E" w:rsidRPr="00014A55" w:rsidRDefault="004E5C5E" w:rsidP="004E5C5E">
      <w:pPr>
        <w:pStyle w:val="Standard"/>
        <w:ind w:firstLine="720"/>
      </w:pPr>
      <w:r w:rsidRPr="00014A55">
        <w:t> </w:t>
      </w:r>
    </w:p>
    <w:p w14:paraId="68CC8129" w14:textId="77777777" w:rsidR="004E5C5E" w:rsidRPr="00014A55" w:rsidRDefault="004E5C5E" w:rsidP="004E5C5E">
      <w:pPr>
        <w:pStyle w:val="Standard"/>
        <w:ind w:firstLine="720"/>
      </w:pPr>
      <w:r w:rsidRPr="00014A55">
        <w:rPr>
          <w:b/>
          <w:bCs/>
        </w:rPr>
        <w:t>FROM:</w:t>
      </w:r>
      <w:r w:rsidRPr="00014A55">
        <w:t>    The Heritage Foundation</w:t>
      </w:r>
    </w:p>
    <w:p w14:paraId="0883F391" w14:textId="77777777" w:rsidR="004E5C5E" w:rsidRPr="00014A55" w:rsidRDefault="004E5C5E" w:rsidP="004E5C5E">
      <w:pPr>
        <w:pStyle w:val="Standard"/>
        <w:ind w:firstLine="720"/>
      </w:pPr>
      <w:r w:rsidRPr="00014A55">
        <w:t> </w:t>
      </w:r>
    </w:p>
    <w:p w14:paraId="4923A3D8" w14:textId="77777777" w:rsidR="004E5C5E" w:rsidRPr="00014A55" w:rsidRDefault="004E5C5E" w:rsidP="004E5C5E">
      <w:pPr>
        <w:pStyle w:val="Standard"/>
        <w:ind w:firstLine="720"/>
      </w:pPr>
      <w:r w:rsidRPr="00014A55">
        <w:rPr>
          <w:b/>
          <w:bCs/>
        </w:rPr>
        <w:t>DATE:</w:t>
      </w:r>
      <w:r w:rsidRPr="00014A55">
        <w:t>     October 25, 2019</w:t>
      </w:r>
    </w:p>
    <w:p w14:paraId="775168B6" w14:textId="77777777" w:rsidR="004E5C5E" w:rsidRPr="00014A55" w:rsidRDefault="004E5C5E" w:rsidP="004E5C5E">
      <w:pPr>
        <w:pStyle w:val="Standard"/>
        <w:ind w:firstLine="720"/>
      </w:pPr>
      <w:r w:rsidRPr="00014A55">
        <w:t> </w:t>
      </w:r>
    </w:p>
    <w:p w14:paraId="092B06C1" w14:textId="77777777" w:rsidR="004E5C5E" w:rsidRPr="00014A55" w:rsidRDefault="004E5C5E" w:rsidP="004E5C5E">
      <w:pPr>
        <w:pStyle w:val="Standard"/>
        <w:ind w:left="2160" w:hanging="1440"/>
      </w:pPr>
      <w:r w:rsidRPr="00014A55">
        <w:rPr>
          <w:b/>
          <w:bCs/>
        </w:rPr>
        <w:t>RE:</w:t>
      </w:r>
      <w:r w:rsidRPr="00014A55">
        <w:t>           Cert. Stage Amicus Request &amp; Call –</w:t>
      </w:r>
      <w:r w:rsidRPr="00014A55">
        <w:rPr>
          <w:i/>
          <w:iCs/>
        </w:rPr>
        <w:t xml:space="preserve"> United States v. Salgado</w:t>
      </w:r>
      <w:r w:rsidRPr="00014A55">
        <w:t xml:space="preserve"> (Civil Asset Forfeiture Attorney Fees)</w:t>
      </w:r>
    </w:p>
    <w:p w14:paraId="52AEDEAC" w14:textId="77777777" w:rsidR="004E5C5E" w:rsidRPr="00014A55" w:rsidRDefault="004E5C5E" w:rsidP="004E5C5E">
      <w:pPr>
        <w:pStyle w:val="Standard"/>
        <w:ind w:firstLine="720"/>
      </w:pPr>
      <w:r w:rsidRPr="00014A55">
        <w:t> </w:t>
      </w:r>
    </w:p>
    <w:p w14:paraId="19A14E0B" w14:textId="77777777" w:rsidR="004E5C5E" w:rsidRPr="00014A55" w:rsidRDefault="004E5C5E" w:rsidP="004E5C5E">
      <w:pPr>
        <w:pStyle w:val="Standard"/>
        <w:ind w:firstLine="720"/>
        <w:jc w:val="both"/>
      </w:pPr>
      <w:r w:rsidRPr="00014A55">
        <w:t xml:space="preserve">This case involves a civil asset forfeiture proceeding where the prevailing property owner was denied attorneys’ fees under the Civil Asset Forfeiture Reform Act (CAFRA) because the case was dismissed without prejudice. </w:t>
      </w:r>
    </w:p>
    <w:p w14:paraId="5C3BC281" w14:textId="77777777" w:rsidR="004E5C5E" w:rsidRPr="00014A55" w:rsidRDefault="004E5C5E" w:rsidP="004E5C5E">
      <w:pPr>
        <w:pStyle w:val="Standard"/>
        <w:ind w:firstLine="720"/>
      </w:pPr>
      <w:r w:rsidRPr="00014A55">
        <w:t> </w:t>
      </w:r>
    </w:p>
    <w:p w14:paraId="7BA1A5C7" w14:textId="77777777" w:rsidR="004E5C5E" w:rsidRDefault="004E5C5E" w:rsidP="004E5C5E">
      <w:pPr>
        <w:pStyle w:val="Standard"/>
        <w:ind w:firstLine="720"/>
        <w:jc w:val="both"/>
      </w:pPr>
      <w:r w:rsidRPr="00014A55">
        <w:t xml:space="preserve">CAFRA provides that the government must pay attorneys’ fees “in any civil proceeding to forfeit property under any provision of Federal law in which the claimant substantially prevails.” The purpose of this provision, as indicated by the language of the bill that passed this into law, is for claimants to “make themselves whole after wrongful government seizure” and to provide a disincentive for the government to file frivolous forfeiture lawsuits.  </w:t>
      </w:r>
    </w:p>
    <w:p w14:paraId="0361B81C" w14:textId="77777777" w:rsidR="004E5C5E" w:rsidRPr="00014A55" w:rsidRDefault="004E5C5E" w:rsidP="004E5C5E">
      <w:pPr>
        <w:pStyle w:val="Standard"/>
        <w:ind w:firstLine="720"/>
        <w:jc w:val="both"/>
      </w:pPr>
    </w:p>
    <w:p w14:paraId="56E0C48A" w14:textId="77777777" w:rsidR="004E5C5E" w:rsidRPr="00014A55" w:rsidRDefault="004E5C5E" w:rsidP="004E5C5E">
      <w:pPr>
        <w:pStyle w:val="Standard"/>
        <w:ind w:firstLine="720"/>
        <w:jc w:val="both"/>
      </w:pPr>
      <w:r w:rsidRPr="00014A55">
        <w:lastRenderedPageBreak/>
        <w:t xml:space="preserve"> In 2015, Miladis Salgado’s home was raided based on a confidential informant’s false tip that her then-husband was a drug dealer. In addition to seizing approximately $200,000 in cash and checks from her then-husband’s garment importing business, the police found a separate bag in Miladis’ closet containing $15,000. Miladis had been saving this money to spend on her children, including for her teenage daughter’s quinceañera. </w:t>
      </w:r>
    </w:p>
    <w:p w14:paraId="07E0CF15" w14:textId="77777777" w:rsidR="004E5C5E" w:rsidRPr="00014A55" w:rsidRDefault="004E5C5E" w:rsidP="004E5C5E">
      <w:pPr>
        <w:pStyle w:val="Standard"/>
        <w:ind w:firstLine="720"/>
      </w:pPr>
      <w:r w:rsidRPr="00014A55">
        <w:t> </w:t>
      </w:r>
    </w:p>
    <w:p w14:paraId="56751026" w14:textId="77777777" w:rsidR="004E5C5E" w:rsidRPr="00014A55" w:rsidRDefault="004E5C5E" w:rsidP="004E5C5E">
      <w:pPr>
        <w:pStyle w:val="Standard"/>
        <w:ind w:firstLine="720"/>
        <w:jc w:val="both"/>
      </w:pPr>
      <w:r w:rsidRPr="00014A55">
        <w:t xml:space="preserve">The federal government ultimately attempted to forfeit both Miladis’ and her now-ex-husband’s money. During that forfeiture case, the police admitted in depositions that they had no evidence supporting any of their claims. With summary judgment in favor of Miladis and her ex-husband finally on the horizon two years after the seizure, it became clear that the government would not only need to return the money but would also be on the hook for Miladis’ and her ex-husband’s attorneys’ fees. Realizing that it was about to lose the forfeiture lawsuit, the government leapt at the fact that a default judgment had been entered in a separate lawsuit involving her ex-husband’s business (a contract dispute with a supplier) and asked the judge to dismiss the case without prejudice so that the money could be used to pay the default judgment. Miladis’ money was not implicated in the contract dispute lawsuit. </w:t>
      </w:r>
    </w:p>
    <w:p w14:paraId="63F9727F" w14:textId="77777777" w:rsidR="004E5C5E" w:rsidRPr="00014A55" w:rsidRDefault="004E5C5E" w:rsidP="004E5C5E">
      <w:pPr>
        <w:pStyle w:val="Standard"/>
        <w:ind w:firstLine="720"/>
      </w:pPr>
      <w:r w:rsidRPr="00014A55">
        <w:t> </w:t>
      </w:r>
    </w:p>
    <w:p w14:paraId="73AA532B" w14:textId="77777777" w:rsidR="004E5C5E" w:rsidRPr="00014A55" w:rsidRDefault="004E5C5E" w:rsidP="004E5C5E">
      <w:pPr>
        <w:pStyle w:val="Standard"/>
        <w:ind w:firstLine="720"/>
        <w:jc w:val="both"/>
      </w:pPr>
      <w:r w:rsidRPr="00014A55">
        <w:t>Miladis’ (and her ex-husband’s) forfeiture attorney objected to the dismissal without prejudice and argued that the dismissal should be with prejudice. Nonetheless, the court granted the government’s requires to dismiss without prejudice. While doing so, the court ordered that any attempt by the government to refile the forfeiture action would result in an automatic award of costs.</w:t>
      </w:r>
    </w:p>
    <w:p w14:paraId="68457B13" w14:textId="77777777" w:rsidR="004E5C5E" w:rsidRPr="00014A55" w:rsidRDefault="004E5C5E" w:rsidP="004E5C5E">
      <w:pPr>
        <w:pStyle w:val="Standard"/>
        <w:ind w:firstLine="720"/>
      </w:pPr>
      <w:r w:rsidRPr="00014A55">
        <w:t> </w:t>
      </w:r>
    </w:p>
    <w:p w14:paraId="4C8F7BD1" w14:textId="77777777" w:rsidR="004E5C5E" w:rsidRPr="00014A55" w:rsidRDefault="004E5C5E" w:rsidP="004E5C5E">
      <w:pPr>
        <w:pStyle w:val="Standard"/>
        <w:ind w:firstLine="720"/>
        <w:jc w:val="both"/>
      </w:pPr>
      <w:r w:rsidRPr="00014A55">
        <w:t>Pursuant to the court’s order, Miladis’ money was returned to her, so she sought an award of attorneys’ fees. Under any reasonable understanding of the term “substantially prevailing” party, she would qualify. After all, she obtained the full refund of her money, and she even obtained a court order barring the government from trying to seize her money again. Unfortunately, the court decided to follow the approach taken by most, but not all, circuits. The court ruled that the fact of dismissal without prejudice meant that Miladis could not obtain an award of attorneys’ fees, and the Eleventh Circuit affirmed.</w:t>
      </w:r>
    </w:p>
    <w:p w14:paraId="378DDAB1" w14:textId="77777777" w:rsidR="004E5C5E" w:rsidRPr="00014A55" w:rsidRDefault="004E5C5E" w:rsidP="004E5C5E">
      <w:pPr>
        <w:pStyle w:val="Standard"/>
        <w:ind w:firstLine="720"/>
      </w:pPr>
      <w:r w:rsidRPr="00014A55">
        <w:t> </w:t>
      </w:r>
    </w:p>
    <w:p w14:paraId="580B8301" w14:textId="77777777" w:rsidR="004E5C5E" w:rsidRPr="00014A55" w:rsidRDefault="004E5C5E" w:rsidP="004E5C5E">
      <w:pPr>
        <w:pStyle w:val="Standard"/>
        <w:ind w:firstLine="720"/>
        <w:jc w:val="both"/>
      </w:pPr>
      <w:r w:rsidRPr="00014A55">
        <w:t>Miladis will petition the Supreme Court for review. The tentative questions presented are (1) Whether a claimant in a civil forfeiture lawsuit who successfully obtains the full return of the money seized from her, as well as a court order preventing any future forfeiture lawsuit against her money, is a “substantially prevailing” party and therefore entitled to an award of attorneys’ fees and costs, even though the dismissal was entered without prejudice; and (2) Whether it was an abuse of discretion for the district court to dismiss the civil forfeiture lawsuit without prejudice two years after the claimant’s money was seized and when it was clear that the civil forfeiture lawsuit would never be refiled.</w:t>
      </w:r>
    </w:p>
    <w:p w14:paraId="4CAD9AE0" w14:textId="77777777" w:rsidR="004E5C5E" w:rsidRPr="00014A55" w:rsidRDefault="004E5C5E" w:rsidP="004E5C5E">
      <w:pPr>
        <w:pStyle w:val="Standard"/>
        <w:ind w:firstLine="720"/>
      </w:pPr>
      <w:r w:rsidRPr="00014A55">
        <w:t> </w:t>
      </w:r>
    </w:p>
    <w:p w14:paraId="3B1B513A" w14:textId="77777777" w:rsidR="004E5C5E" w:rsidRPr="00014A55" w:rsidRDefault="004E5C5E" w:rsidP="004E5C5E">
      <w:pPr>
        <w:pStyle w:val="Standard"/>
        <w:ind w:firstLine="720"/>
        <w:jc w:val="both"/>
      </w:pPr>
      <w:r w:rsidRPr="00014A55">
        <w:t xml:space="preserve">This case may be of interest to the Supreme Court for several reasons. The Eleventh Circuit’s ruling is in tension the Supreme Court’s recent opinion in </w:t>
      </w:r>
      <w:r w:rsidRPr="00014A55">
        <w:rPr>
          <w:i/>
          <w:iCs/>
        </w:rPr>
        <w:t>CRST Van Expedited v. EEOC</w:t>
      </w:r>
      <w:r w:rsidRPr="00014A55">
        <w:t xml:space="preserve"> (2016), where it held that a favorable ruling on the merits is not required to be a “prevailing party” in a non-forfeiture context. Moreover, there is a circuit-level disagreement over how much judicial relief is necessary for a claimant to qualify as a “substantially prevailing” party, and the unfortunate conflation of the “substantially prevailing” and “prevailing” standards is contrary to the statute’s plain text. Finally, the second question presented is also aided by a circuit split, albeit not a particularly deep one. Most circuits have relied on the broad discretion given to trial courts on this </w:t>
      </w:r>
      <w:r w:rsidRPr="00014A55">
        <w:lastRenderedPageBreak/>
        <w:t xml:space="preserve">issue to affirm decisions to dismiss without prejudice in this situation. However, in its unpublished opinion in </w:t>
      </w:r>
      <w:r w:rsidRPr="00014A55">
        <w:rPr>
          <w:i/>
          <w:iCs/>
        </w:rPr>
        <w:t>United States v. Ito</w:t>
      </w:r>
      <w:r w:rsidRPr="00014A55">
        <w:t xml:space="preserve"> (9th Cir. 2012), the Ninth Circuit disagreed, finding the district court’s dismissal without prejudice under similar circumstances to those at issue here to be an abuse of discretion.</w:t>
      </w:r>
    </w:p>
    <w:p w14:paraId="2207ED59" w14:textId="77777777" w:rsidR="004E5C5E" w:rsidRDefault="004E5C5E" w:rsidP="004E5C5E">
      <w:pPr>
        <w:pStyle w:val="Standard"/>
        <w:ind w:firstLine="720"/>
      </w:pPr>
    </w:p>
    <w:p w14:paraId="2529298E" w14:textId="77777777" w:rsidR="004E5C5E" w:rsidRPr="00C2461F" w:rsidRDefault="004E5C5E" w:rsidP="004E5C5E">
      <w:pPr>
        <w:pStyle w:val="Standard"/>
        <w:jc w:val="center"/>
        <w:rPr>
          <w:b/>
          <w:bCs/>
        </w:rPr>
      </w:pPr>
      <w:r>
        <w:rPr>
          <w:b/>
          <w:bCs/>
        </w:rPr>
        <w:t>-End-</w:t>
      </w:r>
    </w:p>
    <w:p w14:paraId="372BE53C" w14:textId="77777777" w:rsidR="004E5C5E" w:rsidRDefault="004E5C5E" w:rsidP="004E5C5E">
      <w:pPr>
        <w:pStyle w:val="Standard"/>
        <w:ind w:firstLine="720"/>
      </w:pPr>
    </w:p>
    <w:p w14:paraId="2A05EE90" w14:textId="77777777" w:rsidR="004E5C5E" w:rsidRDefault="004E5C5E" w:rsidP="004E5C5E">
      <w:pPr>
        <w:pStyle w:val="Standard"/>
        <w:ind w:firstLine="720"/>
      </w:pPr>
    </w:p>
    <w:p w14:paraId="409DD3E4" w14:textId="77777777" w:rsidR="004E5C5E" w:rsidRPr="00C2461F" w:rsidRDefault="004E5C5E" w:rsidP="004E5C5E">
      <w:pPr>
        <w:pStyle w:val="Standard"/>
        <w:jc w:val="center"/>
        <w:rPr>
          <w:b/>
          <w:bCs/>
          <w:u w:val="single"/>
        </w:rPr>
      </w:pPr>
      <w:r>
        <w:rPr>
          <w:b/>
          <w:bCs/>
          <w:u w:val="single"/>
        </w:rPr>
        <w:t>Proposed Topics for Potential Amicus Briefs</w:t>
      </w:r>
    </w:p>
    <w:p w14:paraId="01D6B9E8" w14:textId="77777777" w:rsidR="004E5C5E" w:rsidRDefault="004E5C5E" w:rsidP="004E5C5E">
      <w:pPr>
        <w:pStyle w:val="Standard"/>
        <w:ind w:firstLine="720"/>
      </w:pPr>
    </w:p>
    <w:p w14:paraId="25A6B839" w14:textId="77777777" w:rsidR="004E5C5E" w:rsidRDefault="004E5C5E" w:rsidP="00B22241">
      <w:pPr>
        <w:pStyle w:val="Standard"/>
        <w:numPr>
          <w:ilvl w:val="0"/>
          <w:numId w:val="22"/>
        </w:numPr>
      </w:pPr>
      <w:r w:rsidRPr="00C2461F">
        <w:t>How the legislative history shows the original purpose of CAFRA’s fees provision was to make victims whole, but that’s rarely happening in the current system</w:t>
      </w:r>
    </w:p>
    <w:p w14:paraId="07F62C5E" w14:textId="77777777" w:rsidR="004E5C5E" w:rsidRPr="00C2461F" w:rsidRDefault="004E5C5E" w:rsidP="004E5C5E">
      <w:pPr>
        <w:pStyle w:val="Standard"/>
        <w:ind w:left="720"/>
      </w:pPr>
    </w:p>
    <w:p w14:paraId="0A10CB79" w14:textId="77777777" w:rsidR="004E5C5E" w:rsidRDefault="004E5C5E" w:rsidP="00B22241">
      <w:pPr>
        <w:pStyle w:val="Standard"/>
        <w:numPr>
          <w:ilvl w:val="0"/>
          <w:numId w:val="22"/>
        </w:numPr>
      </w:pPr>
      <w:r w:rsidRPr="00C2461F">
        <w:t>The original public meaning of “substantially prevail” from other statutes and case law</w:t>
      </w:r>
    </w:p>
    <w:p w14:paraId="415A92B6" w14:textId="77777777" w:rsidR="004E5C5E" w:rsidRDefault="004E5C5E" w:rsidP="004E5C5E">
      <w:pPr>
        <w:pStyle w:val="ListParagraph"/>
      </w:pPr>
    </w:p>
    <w:p w14:paraId="4ABB1AF8" w14:textId="77777777" w:rsidR="004E5C5E" w:rsidRDefault="004E5C5E" w:rsidP="00B22241">
      <w:pPr>
        <w:pStyle w:val="Standard"/>
        <w:numPr>
          <w:ilvl w:val="0"/>
          <w:numId w:val="22"/>
        </w:numPr>
      </w:pPr>
      <w:r w:rsidRPr="00C2461F">
        <w:t>That when your money is seized, yo​ur primary goal is to obtain the return of your money and that alone should be considered “substantially prevailing”</w:t>
      </w:r>
    </w:p>
    <w:p w14:paraId="0706878B" w14:textId="77777777" w:rsidR="004E5C5E" w:rsidRDefault="004E5C5E" w:rsidP="004E5C5E">
      <w:pPr>
        <w:pStyle w:val="ListParagraph"/>
      </w:pPr>
    </w:p>
    <w:p w14:paraId="208AA51B" w14:textId="77777777" w:rsidR="004E5C5E" w:rsidRPr="00C2461F" w:rsidRDefault="004E5C5E" w:rsidP="00B22241">
      <w:pPr>
        <w:pStyle w:val="Standard"/>
        <w:numPr>
          <w:ilvl w:val="0"/>
          <w:numId w:val="22"/>
        </w:numPr>
      </w:pPr>
      <w:r w:rsidRPr="00C2461F">
        <w:t>The practical problem of the disparity in negotiating power when police seize someone’s money and then offer to split the money 50/50 as a settlement</w:t>
      </w:r>
    </w:p>
    <w:p w14:paraId="01ECCCD6" w14:textId="77777777" w:rsidR="004E5C5E" w:rsidRDefault="004E5C5E" w:rsidP="004E5C5E">
      <w:pPr>
        <w:pStyle w:val="Standard"/>
        <w:ind w:left="720"/>
      </w:pPr>
    </w:p>
    <w:p w14:paraId="747AE0EA" w14:textId="77777777" w:rsidR="004E5C5E" w:rsidRPr="00C2461F" w:rsidRDefault="004E5C5E" w:rsidP="00B22241">
      <w:pPr>
        <w:pStyle w:val="Standard"/>
        <w:numPr>
          <w:ilvl w:val="0"/>
          <w:numId w:val="22"/>
        </w:numPr>
      </w:pPr>
      <w:r w:rsidRPr="00C2461F">
        <w:t>The practical difficulty/impossibility of getting attorney’s fees in CAFRA cases under these standards and how that affects indigent claimants</w:t>
      </w:r>
    </w:p>
    <w:p w14:paraId="29137389" w14:textId="77777777" w:rsidR="004E5C5E" w:rsidRDefault="004E5C5E" w:rsidP="004E5C5E">
      <w:pPr>
        <w:pStyle w:val="Standard"/>
        <w:ind w:left="720"/>
      </w:pPr>
    </w:p>
    <w:p w14:paraId="6A44295B" w14:textId="77777777" w:rsidR="004E5C5E" w:rsidRPr="00C2461F" w:rsidRDefault="004E5C5E" w:rsidP="00B22241">
      <w:pPr>
        <w:pStyle w:val="Standard"/>
        <w:numPr>
          <w:ilvl w:val="0"/>
          <w:numId w:val="22"/>
        </w:numPr>
      </w:pPr>
      <w:r w:rsidRPr="00C2461F">
        <w:t>The incentives created when judges allow law enforcement to evade financial responsibility for the harms they have caused as long as they move to voluntarily dismiss the lawsuit without prejudice – ideally signed by public choice or other economists/academics</w:t>
      </w:r>
    </w:p>
    <w:p w14:paraId="53F3790D" w14:textId="77777777" w:rsidR="004E5C5E" w:rsidRPr="00C2461F" w:rsidRDefault="004E5C5E" w:rsidP="004E5C5E">
      <w:pPr>
        <w:pStyle w:val="Standard"/>
        <w:ind w:firstLine="720"/>
      </w:pPr>
      <w:r w:rsidRPr="00C2461F">
        <w:t> </w:t>
      </w:r>
    </w:p>
    <w:p w14:paraId="3E77BE44" w14:textId="77777777" w:rsidR="004E5C5E" w:rsidRPr="00B16D6C" w:rsidRDefault="004E5C5E" w:rsidP="004E5C5E">
      <w:pPr>
        <w:pStyle w:val="Standard"/>
        <w:ind w:firstLine="720"/>
      </w:pPr>
    </w:p>
    <w:p w14:paraId="12CB08AE" w14:textId="77777777" w:rsidR="004E5C5E" w:rsidRDefault="004E5C5E" w:rsidP="004E5C5E">
      <w:pPr>
        <w:pStyle w:val="Standard"/>
        <w:jc w:val="center"/>
        <w:rPr>
          <w:b/>
          <w:bCs/>
          <w:u w:val="single"/>
        </w:rPr>
      </w:pPr>
      <w:r>
        <w:rPr>
          <w:b/>
          <w:bCs/>
          <w:u w:val="single"/>
        </w:rPr>
        <w:t>Conclusion</w:t>
      </w:r>
    </w:p>
    <w:p w14:paraId="1218A3C0" w14:textId="77777777" w:rsidR="004E5C5E" w:rsidRDefault="004E5C5E" w:rsidP="004E5C5E">
      <w:pPr>
        <w:pStyle w:val="Standard"/>
        <w:ind w:firstLine="720"/>
      </w:pPr>
    </w:p>
    <w:p w14:paraId="564EBA7D" w14:textId="77777777" w:rsidR="004E5C5E" w:rsidRDefault="004E5C5E" w:rsidP="004E5C5E">
      <w:pPr>
        <w:pStyle w:val="Standard"/>
        <w:ind w:firstLine="720"/>
        <w:jc w:val="both"/>
      </w:pPr>
      <w:r>
        <w:t xml:space="preserve">I look forward to discussing this Addendum with the LNC during its next meeting. Should you have questions or need further information prior to that time, please contact me at 202-280-0898 or </w:t>
      </w:r>
      <w:hyperlink r:id="rId76" w:history="1">
        <w:r>
          <w:t>oliverbhall@gmail.com</w:t>
        </w:r>
      </w:hyperlink>
      <w:r>
        <w:t>.</w:t>
      </w:r>
    </w:p>
    <w:p w14:paraId="512A9D3F" w14:textId="77777777" w:rsidR="00E83635" w:rsidRDefault="00E83635" w:rsidP="00CC67CC">
      <w:pPr>
        <w:rPr>
          <w:rFonts w:cs="Arial"/>
        </w:rPr>
        <w:sectPr w:rsidR="00E83635" w:rsidSect="00600F2F">
          <w:headerReference w:type="even" r:id="rId77"/>
          <w:headerReference w:type="default" r:id="rId78"/>
          <w:headerReference w:type="first" r:id="rId79"/>
          <w:pgSz w:w="12240" w:h="15840" w:code="1"/>
          <w:pgMar w:top="1440" w:right="1440" w:bottom="1440" w:left="1440" w:header="720" w:footer="720" w:gutter="0"/>
          <w:cols w:space="720"/>
          <w:docGrid w:linePitch="360"/>
        </w:sectPr>
      </w:pPr>
    </w:p>
    <w:p w14:paraId="20C7E88A" w14:textId="34EA49C6" w:rsidR="0085051D" w:rsidRPr="00AF51CC" w:rsidRDefault="00714714" w:rsidP="00714714">
      <w:pPr>
        <w:pStyle w:val="Heading4"/>
        <w:rPr>
          <w:rFonts w:cs="Arial"/>
          <w:noProof/>
        </w:rPr>
      </w:pPr>
      <w:bookmarkStart w:id="112" w:name="_Toc30001286"/>
      <w:r w:rsidRPr="00AF51CC">
        <w:rPr>
          <w:rFonts w:cs="Arial"/>
          <w:noProof/>
        </w:rPr>
        <w:lastRenderedPageBreak/>
        <w:t xml:space="preserve">APPENDIX </w:t>
      </w:r>
      <w:r w:rsidR="003855B4" w:rsidRPr="00AF51CC">
        <w:rPr>
          <w:rFonts w:cs="Arial"/>
          <w:noProof/>
        </w:rPr>
        <w:t>I</w:t>
      </w:r>
      <w:r w:rsidR="009B5C07" w:rsidRPr="00AF51CC">
        <w:rPr>
          <w:rFonts w:cs="Arial"/>
          <w:noProof/>
        </w:rPr>
        <w:t xml:space="preserve"> – </w:t>
      </w:r>
      <w:r w:rsidR="003855B4" w:rsidRPr="00AF51CC">
        <w:rPr>
          <w:rFonts w:cs="Arial"/>
          <w:noProof/>
        </w:rPr>
        <w:t>AFFILIATE SUPPORT</w:t>
      </w:r>
      <w:r w:rsidR="009B5C07" w:rsidRPr="00AF51CC">
        <w:rPr>
          <w:rFonts w:cs="Arial"/>
          <w:noProof/>
        </w:rPr>
        <w:t xml:space="preserve"> COMMITTEE REPORT</w:t>
      </w:r>
      <w:bookmarkEnd w:id="112"/>
    </w:p>
    <w:p w14:paraId="56D9DEB5" w14:textId="1B1D1363" w:rsidR="007124A3" w:rsidRDefault="007124A3" w:rsidP="007124A3"/>
    <w:p w14:paraId="17FFE017" w14:textId="5116F209" w:rsidR="003855B4" w:rsidRDefault="003855B4" w:rsidP="003855B4">
      <w:pPr>
        <w:jc w:val="center"/>
        <w:rPr>
          <w:b/>
          <w:bCs/>
          <w:sz w:val="48"/>
          <w:szCs w:val="48"/>
        </w:rPr>
      </w:pPr>
      <w:r w:rsidRPr="000A5697">
        <w:rPr>
          <w:b/>
          <w:bCs/>
          <w:sz w:val="48"/>
          <w:szCs w:val="48"/>
        </w:rPr>
        <w:t>Affiliate Support Committee Report</w:t>
      </w:r>
    </w:p>
    <w:p w14:paraId="78501889" w14:textId="77777777" w:rsidR="003855B4" w:rsidRDefault="003855B4" w:rsidP="003855B4">
      <w:pPr>
        <w:jc w:val="center"/>
        <w:rPr>
          <w:b/>
          <w:bCs/>
          <w:sz w:val="48"/>
          <w:szCs w:val="48"/>
        </w:rPr>
      </w:pPr>
    </w:p>
    <w:p w14:paraId="4E449C62" w14:textId="77777777" w:rsidR="003855B4" w:rsidRDefault="003855B4" w:rsidP="00B22241">
      <w:pPr>
        <w:pStyle w:val="ListParagraph"/>
        <w:numPr>
          <w:ilvl w:val="0"/>
          <w:numId w:val="23"/>
        </w:numPr>
        <w:ind w:left="0"/>
      </w:pPr>
      <w:r>
        <w:t xml:space="preserve">The affiliate support committee LP Everywhere 1000 dollar give away contest went well. Submissions were sent in from around the country, and now the voting process will start after the weekend. </w:t>
      </w:r>
    </w:p>
    <w:p w14:paraId="39304720" w14:textId="77777777" w:rsidR="003855B4" w:rsidRDefault="003855B4" w:rsidP="00B22241">
      <w:pPr>
        <w:pStyle w:val="ListParagraph"/>
        <w:numPr>
          <w:ilvl w:val="0"/>
          <w:numId w:val="23"/>
        </w:numPr>
        <w:ind w:left="0"/>
      </w:pPr>
      <w:r>
        <w:t>John Phillip’s put together a spreadsheet for all the submissions.</w:t>
      </w:r>
    </w:p>
    <w:p w14:paraId="0C256335" w14:textId="77777777" w:rsidR="003855B4" w:rsidRDefault="003855B4" w:rsidP="00B22241">
      <w:pPr>
        <w:pStyle w:val="ListParagraph"/>
        <w:numPr>
          <w:ilvl w:val="0"/>
          <w:numId w:val="23"/>
        </w:numPr>
        <w:ind w:left="0"/>
      </w:pPr>
      <w:r>
        <w:t>Pat Ford is working on putting together a complete list of libertarian forward media to build a coalition of podcasters to get affiliate reps and candidates on.</w:t>
      </w:r>
    </w:p>
    <w:p w14:paraId="115B8DCC" w14:textId="77777777" w:rsidR="003855B4" w:rsidRDefault="003855B4" w:rsidP="00B22241">
      <w:pPr>
        <w:pStyle w:val="ListParagraph"/>
        <w:numPr>
          <w:ilvl w:val="0"/>
          <w:numId w:val="23"/>
        </w:numPr>
        <w:ind w:left="0"/>
      </w:pPr>
      <w:r>
        <w:t>Committee is still working on putting together institutional continuity packet for affiliate building.</w:t>
      </w:r>
    </w:p>
    <w:p w14:paraId="005B7EAA" w14:textId="77777777" w:rsidR="003855B4" w:rsidRPr="000A5697" w:rsidRDefault="003855B4" w:rsidP="00B22241">
      <w:pPr>
        <w:pStyle w:val="ListParagraph"/>
        <w:numPr>
          <w:ilvl w:val="0"/>
          <w:numId w:val="23"/>
        </w:numPr>
        <w:ind w:left="0"/>
      </w:pPr>
      <w:r>
        <w:t>Chair had talk with Daniel Fishman ED about giving password to the ASC for lpaction.org so that this committee can start building more modules to help candidates and affiliates of all levels.</w:t>
      </w:r>
    </w:p>
    <w:p w14:paraId="457D8A5E" w14:textId="77777777" w:rsidR="003855B4" w:rsidRDefault="003855B4" w:rsidP="007124A3"/>
    <w:p w14:paraId="1280684F" w14:textId="77777777" w:rsidR="00B65CC4" w:rsidRDefault="00B65CC4" w:rsidP="007124A3">
      <w:pPr>
        <w:sectPr w:rsidR="00B65CC4" w:rsidSect="00600F2F">
          <w:headerReference w:type="even" r:id="rId80"/>
          <w:headerReference w:type="default" r:id="rId81"/>
          <w:headerReference w:type="first" r:id="rId82"/>
          <w:pgSz w:w="12240" w:h="15840" w:code="1"/>
          <w:pgMar w:top="1440" w:right="1440" w:bottom="1440" w:left="1440" w:header="720" w:footer="720" w:gutter="0"/>
          <w:cols w:space="720"/>
          <w:docGrid w:linePitch="360"/>
        </w:sectPr>
      </w:pPr>
    </w:p>
    <w:p w14:paraId="5D27DCF9" w14:textId="38C309BF" w:rsidR="00B65CC4" w:rsidRPr="00AF51CC" w:rsidRDefault="00B65CC4" w:rsidP="00B65CC4">
      <w:pPr>
        <w:pStyle w:val="Heading4"/>
        <w:rPr>
          <w:rFonts w:cs="Arial"/>
          <w:noProof/>
        </w:rPr>
      </w:pPr>
      <w:bookmarkStart w:id="113" w:name="_Toc30001287"/>
      <w:r w:rsidRPr="00AF51CC">
        <w:rPr>
          <w:rFonts w:cs="Arial"/>
          <w:noProof/>
        </w:rPr>
        <w:lastRenderedPageBreak/>
        <w:t xml:space="preserve">APPENDIX </w:t>
      </w:r>
      <w:r w:rsidR="003855B4" w:rsidRPr="00AF51CC">
        <w:rPr>
          <w:rFonts w:cs="Arial"/>
          <w:noProof/>
        </w:rPr>
        <w:t>J</w:t>
      </w:r>
      <w:r w:rsidRPr="00AF51CC">
        <w:rPr>
          <w:rFonts w:cs="Arial"/>
          <w:noProof/>
        </w:rPr>
        <w:t xml:space="preserve"> – </w:t>
      </w:r>
      <w:r w:rsidR="003855B4" w:rsidRPr="00AF51CC">
        <w:rPr>
          <w:rFonts w:cs="Arial"/>
          <w:noProof/>
        </w:rPr>
        <w:t xml:space="preserve">AWARDS COMMITTEE </w:t>
      </w:r>
      <w:r w:rsidRPr="00AF51CC">
        <w:rPr>
          <w:rFonts w:cs="Arial"/>
          <w:noProof/>
        </w:rPr>
        <w:t>REPORT</w:t>
      </w:r>
      <w:bookmarkEnd w:id="113"/>
    </w:p>
    <w:p w14:paraId="707B2B61" w14:textId="77777777" w:rsidR="00B65CC4" w:rsidRDefault="00B65CC4" w:rsidP="00B65CC4"/>
    <w:p w14:paraId="079548CF" w14:textId="77777777" w:rsidR="003855B4" w:rsidRPr="003855B4" w:rsidRDefault="003855B4" w:rsidP="003855B4">
      <w:pPr>
        <w:pStyle w:val="Title"/>
        <w:ind w:right="-180"/>
        <w:rPr>
          <w:b/>
          <w:sz w:val="28"/>
        </w:rPr>
      </w:pPr>
      <w:r w:rsidRPr="003855B4">
        <w:rPr>
          <w:b/>
          <w:sz w:val="28"/>
        </w:rPr>
        <w:t>2020 AWARDS COMMITTEE REPORT</w:t>
      </w:r>
    </w:p>
    <w:p w14:paraId="0516E699" w14:textId="77777777" w:rsidR="003855B4" w:rsidRDefault="003855B4" w:rsidP="003855B4">
      <w:pPr>
        <w:rPr>
          <w:sz w:val="22"/>
        </w:rPr>
      </w:pPr>
    </w:p>
    <w:p w14:paraId="5A99344D" w14:textId="77777777" w:rsidR="003855B4" w:rsidRDefault="003855B4" w:rsidP="003855B4">
      <w:r>
        <w:t>Submitted to: Libertarian National Committee, Nov. 8, 2019</w:t>
      </w:r>
    </w:p>
    <w:p w14:paraId="42785B12" w14:textId="77777777" w:rsidR="003855B4" w:rsidRDefault="003855B4" w:rsidP="003855B4"/>
    <w:p w14:paraId="1E4A8700" w14:textId="77777777" w:rsidR="003855B4" w:rsidRDefault="003855B4" w:rsidP="003855B4">
      <w:r>
        <w:t xml:space="preserve">Submitted by: </w:t>
      </w:r>
      <w:r>
        <w:tab/>
        <w:t>James W. Lark, III</w:t>
      </w:r>
    </w:p>
    <w:p w14:paraId="2C29CD17" w14:textId="77777777" w:rsidR="003855B4" w:rsidRDefault="003855B4" w:rsidP="003855B4">
      <w:r>
        <w:t xml:space="preserve">  </w:t>
      </w:r>
      <w:r>
        <w:tab/>
      </w:r>
      <w:r>
        <w:tab/>
        <w:t>Region 5 Representative, Libertarian National Committee</w:t>
      </w:r>
    </w:p>
    <w:p w14:paraId="5AADA6C6" w14:textId="77777777" w:rsidR="003855B4" w:rsidRDefault="003855B4" w:rsidP="003855B4">
      <w:r>
        <w:tab/>
      </w:r>
      <w:r>
        <w:tab/>
        <w:t xml:space="preserve">Member, 2020 Awards Committee </w:t>
      </w:r>
    </w:p>
    <w:p w14:paraId="52E3D557" w14:textId="77777777" w:rsidR="003855B4" w:rsidRDefault="003855B4" w:rsidP="003855B4"/>
    <w:p w14:paraId="097C5B87" w14:textId="77777777" w:rsidR="003855B4" w:rsidRDefault="003855B4" w:rsidP="003855B4">
      <w:r w:rsidRPr="00C30BE0">
        <w:t xml:space="preserve">The members of the </w:t>
      </w:r>
      <w:r>
        <w:t>2020 Awards</w:t>
      </w:r>
      <w:r w:rsidRPr="00C30BE0">
        <w:t xml:space="preserve"> Committee are </w:t>
      </w:r>
      <w:r>
        <w:t>Tim Hagan, Jim Lark, and Bill Redpath; these members were elected by the LNC during the July 2019 meeting in Austin, Texas.  Two additional people must be selected to serve.  If the custom for the previous four committees is observed, the two additional people will not be LNC members.</w:t>
      </w:r>
    </w:p>
    <w:p w14:paraId="02CFF342" w14:textId="77777777" w:rsidR="003855B4" w:rsidRDefault="003855B4" w:rsidP="003855B4"/>
    <w:p w14:paraId="7EB3DAB4" w14:textId="77777777" w:rsidR="003855B4" w:rsidRDefault="003855B4" w:rsidP="003855B4">
      <w:r>
        <w:t xml:space="preserve">Once the Committee is fully constituted, I shall suggest that the Committee prepare articles soliciting nominations for the 2020 awards.  These articles should appear on LP.org and in at least one issue of </w:t>
      </w:r>
      <w:r w:rsidRPr="009D4C0B">
        <w:rPr>
          <w:i/>
        </w:rPr>
        <w:t>LP News</w:t>
      </w:r>
      <w:r>
        <w:t>.  In addition, the Committee should prepare a solicitation for nominations to be distributed at least once to the LP e-mail list.</w:t>
      </w:r>
    </w:p>
    <w:p w14:paraId="54DA2048" w14:textId="77777777" w:rsidR="003855B4" w:rsidRDefault="003855B4" w:rsidP="003855B4"/>
    <w:p w14:paraId="4F15427F" w14:textId="77777777" w:rsidR="003855B4" w:rsidRDefault="003855B4" w:rsidP="003855B4">
      <w:r>
        <w:t>I recommend that the nomination period end by April 1, 2020; I believe the period should end no later than April 15, 2020.  This should provide the Committee sufficient time to accomplish the following tasks:</w:t>
      </w:r>
    </w:p>
    <w:p w14:paraId="7DA4E1E4" w14:textId="77777777" w:rsidR="003855B4" w:rsidRDefault="003855B4" w:rsidP="003855B4"/>
    <w:p w14:paraId="397AED47" w14:textId="77777777" w:rsidR="003855B4" w:rsidRDefault="003855B4" w:rsidP="003855B4">
      <w:r>
        <w:t>*  To determine the inductees for the Hall of Liberty and the recipients of the several awards (Thomas Jefferson, Samuel Adams, Thomas Paine, Patrick Henry, and Benjamin Franklin)</w:t>
      </w:r>
    </w:p>
    <w:p w14:paraId="3BED839A" w14:textId="77777777" w:rsidR="003855B4" w:rsidRDefault="003855B4" w:rsidP="003855B4">
      <w:r>
        <w:t>*  To order and receive the awards to be presented to the inductees and recipients</w:t>
      </w:r>
    </w:p>
    <w:p w14:paraId="21DE7760" w14:textId="77777777" w:rsidR="003855B4" w:rsidRDefault="003855B4" w:rsidP="003855B4">
      <w:r>
        <w:t>*  To organize the award presentations to take place during the national convention.</w:t>
      </w:r>
    </w:p>
    <w:p w14:paraId="6E965BD7" w14:textId="77777777" w:rsidR="003855B4" w:rsidRDefault="003855B4" w:rsidP="003855B4"/>
    <w:p w14:paraId="194E2944" w14:textId="77777777" w:rsidR="003855B4" w:rsidRDefault="003855B4" w:rsidP="003855B4">
      <w:r>
        <w:t>Information about the Awards Committee, the awards, and previous inductees and recipients is available in the appendix.</w:t>
      </w:r>
    </w:p>
    <w:p w14:paraId="6691C761" w14:textId="77777777" w:rsidR="003855B4" w:rsidRDefault="003855B4" w:rsidP="003855B4"/>
    <w:p w14:paraId="019ABE7E" w14:textId="77777777" w:rsidR="003855B4" w:rsidRDefault="003855B4" w:rsidP="003855B4"/>
    <w:p w14:paraId="288A8A9E" w14:textId="77777777" w:rsidR="003855B4" w:rsidRDefault="003855B4" w:rsidP="003855B4"/>
    <w:p w14:paraId="65F494A2" w14:textId="77777777" w:rsidR="003855B4" w:rsidRDefault="003855B4" w:rsidP="003855B4"/>
    <w:p w14:paraId="72F6E9E5" w14:textId="77777777" w:rsidR="003855B4" w:rsidRDefault="003855B4" w:rsidP="003855B4"/>
    <w:p w14:paraId="0577F307" w14:textId="77777777" w:rsidR="003855B4" w:rsidRDefault="003855B4" w:rsidP="003855B4"/>
    <w:p w14:paraId="65B2F855" w14:textId="77777777" w:rsidR="003855B4" w:rsidRDefault="003855B4" w:rsidP="003855B4"/>
    <w:p w14:paraId="1DEDB5D7" w14:textId="77777777" w:rsidR="003855B4" w:rsidRDefault="003855B4" w:rsidP="003855B4"/>
    <w:p w14:paraId="4365AE3B" w14:textId="77777777" w:rsidR="003855B4" w:rsidRDefault="003855B4" w:rsidP="003855B4"/>
    <w:p w14:paraId="2ED9DEF5" w14:textId="77777777" w:rsidR="003855B4" w:rsidRDefault="003855B4" w:rsidP="003855B4"/>
    <w:p w14:paraId="774B2874" w14:textId="77777777" w:rsidR="003855B4" w:rsidRDefault="003855B4" w:rsidP="003855B4"/>
    <w:p w14:paraId="195BE6F9" w14:textId="77777777" w:rsidR="003855B4" w:rsidRDefault="003855B4" w:rsidP="003855B4"/>
    <w:p w14:paraId="75B8A99B" w14:textId="77777777" w:rsidR="003855B4" w:rsidRDefault="003855B4" w:rsidP="003855B4"/>
    <w:p w14:paraId="484FA6A1" w14:textId="77777777" w:rsidR="003855B4" w:rsidRDefault="003855B4" w:rsidP="003855B4"/>
    <w:p w14:paraId="32B84A20" w14:textId="77777777" w:rsidR="003855B4" w:rsidRDefault="003855B4" w:rsidP="003855B4"/>
    <w:p w14:paraId="63008D15" w14:textId="77777777" w:rsidR="003855B4" w:rsidRDefault="003855B4" w:rsidP="003855B4"/>
    <w:p w14:paraId="27314834" w14:textId="77777777" w:rsidR="003855B4" w:rsidRDefault="003855B4" w:rsidP="003855B4"/>
    <w:p w14:paraId="28ABCA1C" w14:textId="77777777" w:rsidR="003855B4" w:rsidRPr="00920A60" w:rsidRDefault="003855B4" w:rsidP="003855B4">
      <w:pPr>
        <w:spacing w:before="100" w:beforeAutospacing="1" w:after="100" w:afterAutospacing="1"/>
        <w:rPr>
          <w:b/>
          <w:u w:val="single"/>
        </w:rPr>
      </w:pPr>
      <w:r w:rsidRPr="00920A60">
        <w:rPr>
          <w:b/>
          <w:u w:val="single"/>
        </w:rPr>
        <w:t>APPENDIX</w:t>
      </w:r>
    </w:p>
    <w:p w14:paraId="61755821" w14:textId="77777777" w:rsidR="003855B4" w:rsidRPr="00630F54" w:rsidRDefault="003855B4" w:rsidP="003855B4">
      <w:pPr>
        <w:spacing w:before="100" w:beforeAutospacing="1" w:after="100" w:afterAutospacing="1"/>
      </w:pPr>
      <w:r>
        <w:rPr>
          <w:b/>
        </w:rPr>
        <w:t>From</w:t>
      </w:r>
      <w:r w:rsidRPr="00630F54">
        <w:rPr>
          <w:b/>
        </w:rPr>
        <w:t xml:space="preserve"> the LNC Policy Manual:</w:t>
      </w:r>
    </w:p>
    <w:p w14:paraId="6DC2E086" w14:textId="77777777" w:rsidR="003855B4" w:rsidRPr="00630F54" w:rsidRDefault="003855B4" w:rsidP="003855B4">
      <w:pPr>
        <w:spacing w:before="100" w:beforeAutospacing="1" w:after="100" w:afterAutospacing="1"/>
      </w:pPr>
      <w:r w:rsidRPr="00630F54">
        <w:t>Section 2.02 (Committee Scope and Responsibilities)</w:t>
      </w:r>
    </w:p>
    <w:p w14:paraId="682C5C27" w14:textId="77777777" w:rsidR="003855B4" w:rsidRPr="00630F54" w:rsidRDefault="003855B4" w:rsidP="003855B4">
      <w:pPr>
        <w:autoSpaceDE w:val="0"/>
        <w:autoSpaceDN w:val="0"/>
        <w:adjustRightInd w:val="0"/>
        <w:spacing w:before="100" w:beforeAutospacing="1" w:after="100" w:afterAutospacing="1"/>
      </w:pPr>
      <w:r w:rsidRPr="00630F54">
        <w:t>5)  Awards Committee</w:t>
      </w:r>
    </w:p>
    <w:p w14:paraId="08D83E88" w14:textId="77777777" w:rsidR="003855B4" w:rsidRPr="00630F54" w:rsidRDefault="003855B4" w:rsidP="003855B4">
      <w:r w:rsidRPr="00630F54">
        <w:t>For the convention awards described below, the Awards Committee shall set the budget, manage the nomination process, select the award winners by committee vote, secure the awards, and present the awards at the convention.</w:t>
      </w:r>
    </w:p>
    <w:p w14:paraId="36891AFE" w14:textId="77777777" w:rsidR="003855B4" w:rsidRPr="00630F54" w:rsidRDefault="003855B4" w:rsidP="003855B4">
      <w:pPr>
        <w:autoSpaceDE w:val="0"/>
        <w:autoSpaceDN w:val="0"/>
        <w:adjustRightInd w:val="0"/>
        <w:spacing w:before="100" w:beforeAutospacing="1" w:after="100" w:afterAutospacing="1"/>
        <w:rPr>
          <w:rFonts w:eastAsia="Calibri"/>
        </w:rPr>
      </w:pPr>
      <w:r w:rsidRPr="00630F54">
        <w:t>The award descriptions are:</w:t>
      </w:r>
    </w:p>
    <w:p w14:paraId="44DD59B7" w14:textId="77777777" w:rsidR="003855B4" w:rsidRPr="00630F54" w:rsidRDefault="003855B4" w:rsidP="003855B4">
      <w:pPr>
        <w:autoSpaceDE w:val="0"/>
        <w:autoSpaceDN w:val="0"/>
        <w:adjustRightInd w:val="0"/>
        <w:spacing w:before="100" w:beforeAutospacing="1" w:after="100" w:afterAutospacing="1"/>
      </w:pPr>
      <w:r w:rsidRPr="00630F54">
        <w:rPr>
          <w:b/>
          <w:bCs/>
          <w:i/>
          <w:iCs/>
        </w:rPr>
        <w:t>Thomas Jefferson Leadership Award</w:t>
      </w:r>
      <w:r w:rsidRPr="00630F54">
        <w:t xml:space="preserve"> with recognition of outstanding leadership, high character, and dedication to the principles and goals of the Party.</w:t>
      </w:r>
    </w:p>
    <w:p w14:paraId="7AC79A58" w14:textId="77777777" w:rsidR="003855B4" w:rsidRPr="00630F54" w:rsidRDefault="003855B4" w:rsidP="003855B4">
      <w:pPr>
        <w:autoSpaceDE w:val="0"/>
        <w:autoSpaceDN w:val="0"/>
        <w:adjustRightInd w:val="0"/>
        <w:spacing w:before="100" w:beforeAutospacing="1" w:after="100" w:afterAutospacing="1"/>
      </w:pPr>
      <w:r w:rsidRPr="00630F54">
        <w:rPr>
          <w:b/>
          <w:bCs/>
          <w:i/>
          <w:iCs/>
        </w:rPr>
        <w:t>Patrick Henry Candidate Award</w:t>
      </w:r>
      <w:r w:rsidRPr="00630F54">
        <w:t xml:space="preserve"> with recognition of a very effective campaign for public office at the state or federal level, while communicating Libertarian ideas, principles, and values.</w:t>
      </w:r>
    </w:p>
    <w:p w14:paraId="56790C24" w14:textId="77777777" w:rsidR="003855B4" w:rsidRPr="00630F54" w:rsidRDefault="003855B4" w:rsidP="003855B4">
      <w:pPr>
        <w:autoSpaceDE w:val="0"/>
        <w:autoSpaceDN w:val="0"/>
        <w:adjustRightInd w:val="0"/>
        <w:spacing w:before="100" w:beforeAutospacing="1" w:after="100" w:afterAutospacing="1"/>
      </w:pPr>
      <w:r w:rsidRPr="00630F54">
        <w:rPr>
          <w:b/>
          <w:bCs/>
          <w:i/>
          <w:iCs/>
        </w:rPr>
        <w:t>Benjamin Franklin Candidate Award</w:t>
      </w:r>
      <w:r w:rsidRPr="00630F54">
        <w:t xml:space="preserve"> with recognition of a very effective campaign for public office at the local level, while communicating Libertarian ideas, principles, and values.</w:t>
      </w:r>
    </w:p>
    <w:p w14:paraId="7CD3A9C0" w14:textId="77777777" w:rsidR="003855B4" w:rsidRPr="00630F54" w:rsidRDefault="003855B4" w:rsidP="003855B4">
      <w:pPr>
        <w:autoSpaceDE w:val="0"/>
        <w:autoSpaceDN w:val="0"/>
        <w:adjustRightInd w:val="0"/>
        <w:spacing w:before="100" w:beforeAutospacing="1" w:after="100" w:afterAutospacing="1"/>
      </w:pPr>
      <w:r w:rsidRPr="00630F54">
        <w:rPr>
          <w:b/>
          <w:bCs/>
          <w:i/>
          <w:iCs/>
        </w:rPr>
        <w:t>Thomas Paine Communication Award</w:t>
      </w:r>
      <w:r w:rsidRPr="00630F54">
        <w:t xml:space="preserve"> with recognition of outstanding communication of Libertarian ideas, principles, and values through written, published, or spoken communication.</w:t>
      </w:r>
    </w:p>
    <w:p w14:paraId="5F24216F" w14:textId="77777777" w:rsidR="003855B4" w:rsidRPr="00630F54" w:rsidRDefault="003855B4" w:rsidP="003855B4">
      <w:pPr>
        <w:autoSpaceDE w:val="0"/>
        <w:autoSpaceDN w:val="0"/>
        <w:adjustRightInd w:val="0"/>
        <w:spacing w:before="100" w:beforeAutospacing="1" w:after="100" w:afterAutospacing="1"/>
      </w:pPr>
      <w:r w:rsidRPr="00630F54">
        <w:rPr>
          <w:b/>
          <w:bCs/>
          <w:i/>
          <w:iCs/>
        </w:rPr>
        <w:t>Samuel Adams Activism Award</w:t>
      </w:r>
      <w:r w:rsidRPr="00630F54">
        <w:t xml:space="preserve"> with recognition of effective activism by building Party membership, organizing community outreach, or communicating Libertarian principles.</w:t>
      </w:r>
    </w:p>
    <w:p w14:paraId="082394BE" w14:textId="77777777" w:rsidR="003855B4" w:rsidRDefault="003855B4" w:rsidP="003855B4">
      <w:pPr>
        <w:autoSpaceDE w:val="0"/>
        <w:autoSpaceDN w:val="0"/>
        <w:adjustRightInd w:val="0"/>
        <w:spacing w:before="100" w:beforeAutospacing="1" w:after="100" w:afterAutospacing="1"/>
      </w:pPr>
      <w:r w:rsidRPr="00630F54">
        <w:rPr>
          <w:b/>
          <w:bCs/>
          <w:i/>
          <w:iCs/>
        </w:rPr>
        <w:t>The Hall of Liberty</w:t>
      </w:r>
      <w:r w:rsidRPr="00630F54">
        <w:t xml:space="preserve"> induction is to honor lifetime or significant achievement that has made a lasting impact on the Libertarian Party and/or libertarian movement.</w:t>
      </w:r>
    </w:p>
    <w:p w14:paraId="27B0E89E" w14:textId="77777777" w:rsidR="003855B4" w:rsidRPr="00630F54" w:rsidRDefault="003855B4" w:rsidP="003855B4">
      <w:pPr>
        <w:autoSpaceDE w:val="0"/>
        <w:autoSpaceDN w:val="0"/>
        <w:adjustRightInd w:val="0"/>
        <w:spacing w:before="100" w:beforeAutospacing="1" w:after="100" w:afterAutospacing="1"/>
      </w:pPr>
      <w:r w:rsidRPr="00630F54">
        <w:t>With a majority vote the committee may select recipients of the Thomas Jefferson, Samuel Adams, Benjamin Franklin, Thomas Paine, and Patrick Henry awards. While the committee has discretion as to the frequency of such convention awards, it is hoped that at least one recipient will be found worthy for each award at each regular convention.</w:t>
      </w:r>
    </w:p>
    <w:p w14:paraId="48D8B40A" w14:textId="77777777" w:rsidR="003855B4" w:rsidRPr="00630F54" w:rsidRDefault="003855B4" w:rsidP="003855B4">
      <w:pPr>
        <w:autoSpaceDE w:val="0"/>
        <w:autoSpaceDN w:val="0"/>
        <w:adjustRightInd w:val="0"/>
        <w:spacing w:before="100" w:beforeAutospacing="1" w:after="100" w:afterAutospacing="1"/>
      </w:pPr>
      <w:r w:rsidRPr="00630F54">
        <w:lastRenderedPageBreak/>
        <w:t>With a unanimous vote the committee may select recipients of the Hall of Liberty award, with up to 3 inductees per convention. While the committee has discretion as to the frequency of this convention award, it is hoped that at least one recipient will be found worthy for each presidential nominating convention.</w:t>
      </w:r>
    </w:p>
    <w:p w14:paraId="3C7FB7C7" w14:textId="77777777" w:rsidR="003855B4" w:rsidRPr="00630F54" w:rsidRDefault="003855B4" w:rsidP="003855B4">
      <w:pPr>
        <w:autoSpaceDE w:val="0"/>
        <w:autoSpaceDN w:val="0"/>
        <w:adjustRightInd w:val="0"/>
        <w:spacing w:before="100" w:beforeAutospacing="1" w:after="100" w:afterAutospacing="1"/>
      </w:pPr>
      <w:r w:rsidRPr="00630F54">
        <w:br/>
      </w:r>
      <w:r w:rsidRPr="00630F54">
        <w:rPr>
          <w:b/>
        </w:rPr>
        <w:t>Recipients of Libertarian Party Awards:</w:t>
      </w:r>
    </w:p>
    <w:p w14:paraId="0ABA2676" w14:textId="77777777" w:rsidR="003855B4" w:rsidRPr="00630F54" w:rsidRDefault="003855B4" w:rsidP="003855B4">
      <w:pPr>
        <w:spacing w:before="100" w:beforeAutospacing="1" w:after="100" w:afterAutospacing="1"/>
        <w:rPr>
          <w:b/>
        </w:rPr>
      </w:pPr>
      <w:r w:rsidRPr="00630F54">
        <w:rPr>
          <w:b/>
          <w:u w:val="single"/>
        </w:rPr>
        <w:t>Benjamin Franklin Award:</w:t>
      </w:r>
    </w:p>
    <w:p w14:paraId="22623631" w14:textId="77777777" w:rsidR="003855B4" w:rsidRPr="00630F54" w:rsidRDefault="003855B4" w:rsidP="003855B4">
      <w:pPr>
        <w:spacing w:before="100" w:beforeAutospacing="1" w:after="100" w:afterAutospacing="1"/>
      </w:pPr>
      <w:r w:rsidRPr="00630F54">
        <w:t>2018:  Jeff Hewitt</w:t>
      </w:r>
    </w:p>
    <w:p w14:paraId="35B9BD71" w14:textId="77777777" w:rsidR="003855B4" w:rsidRPr="00630F54" w:rsidRDefault="003855B4" w:rsidP="003855B4">
      <w:pPr>
        <w:spacing w:before="100" w:beforeAutospacing="1" w:after="100" w:afterAutospacing="1"/>
        <w:rPr>
          <w:b/>
        </w:rPr>
      </w:pPr>
      <w:r w:rsidRPr="00630F54">
        <w:rPr>
          <w:b/>
          <w:u w:val="single"/>
        </w:rPr>
        <w:t>Patrick Henry Award:</w:t>
      </w:r>
    </w:p>
    <w:p w14:paraId="31A55D23" w14:textId="77777777" w:rsidR="003855B4" w:rsidRPr="00630F54" w:rsidRDefault="003855B4" w:rsidP="003855B4">
      <w:pPr>
        <w:spacing w:before="100" w:beforeAutospacing="1" w:after="100" w:afterAutospacing="1"/>
      </w:pPr>
      <w:r w:rsidRPr="00630F54">
        <w:t xml:space="preserve">2012:  Lex Green, Travis Irvine </w:t>
      </w:r>
    </w:p>
    <w:p w14:paraId="2FF2CD53" w14:textId="77777777" w:rsidR="003855B4" w:rsidRPr="00630F54" w:rsidRDefault="003855B4" w:rsidP="003855B4">
      <w:pPr>
        <w:spacing w:before="100" w:beforeAutospacing="1" w:after="100" w:afterAutospacing="1"/>
      </w:pPr>
      <w:r w:rsidRPr="00630F54">
        <w:t xml:space="preserve">2014:  Rupert Boneham, Robert Sarvis </w:t>
      </w:r>
    </w:p>
    <w:p w14:paraId="10BBB92E" w14:textId="77777777" w:rsidR="003855B4" w:rsidRPr="00630F54" w:rsidRDefault="003855B4" w:rsidP="003855B4">
      <w:pPr>
        <w:spacing w:before="100" w:beforeAutospacing="1" w:after="100" w:afterAutospacing="1"/>
      </w:pPr>
      <w:r w:rsidRPr="00630F54">
        <w:t>2016:  Will Hammer</w:t>
      </w:r>
    </w:p>
    <w:p w14:paraId="0CBBCCE4" w14:textId="77777777" w:rsidR="003855B4" w:rsidRPr="00630F54" w:rsidRDefault="003855B4" w:rsidP="003855B4">
      <w:pPr>
        <w:spacing w:before="100" w:beforeAutospacing="1" w:after="100" w:afterAutospacing="1"/>
      </w:pPr>
      <w:r w:rsidRPr="00630F54">
        <w:t>2018:  Mark Miller</w:t>
      </w:r>
    </w:p>
    <w:p w14:paraId="497B7000" w14:textId="0430136A" w:rsidR="003855B4" w:rsidRPr="00630F54" w:rsidRDefault="003855B4" w:rsidP="003855B4">
      <w:pPr>
        <w:spacing w:before="100" w:beforeAutospacing="1" w:after="100" w:afterAutospacing="1"/>
        <w:rPr>
          <w:b/>
        </w:rPr>
      </w:pPr>
      <w:r w:rsidRPr="00630F54">
        <w:rPr>
          <w:b/>
        </w:rPr>
        <w:t> </w:t>
      </w:r>
      <w:r w:rsidRPr="00630F54">
        <w:rPr>
          <w:b/>
          <w:u w:val="single"/>
        </w:rPr>
        <w:t>Samuel Adams Award:</w:t>
      </w:r>
    </w:p>
    <w:p w14:paraId="1F847CBB" w14:textId="77777777" w:rsidR="003855B4" w:rsidRPr="00630F54" w:rsidRDefault="003855B4" w:rsidP="003855B4">
      <w:pPr>
        <w:spacing w:before="100" w:beforeAutospacing="1" w:after="100" w:afterAutospacing="1"/>
      </w:pPr>
      <w:r w:rsidRPr="00630F54">
        <w:t>1996:  Don Ernsberger</w:t>
      </w:r>
    </w:p>
    <w:p w14:paraId="38B1C569" w14:textId="77777777" w:rsidR="003855B4" w:rsidRPr="00630F54" w:rsidRDefault="003855B4" w:rsidP="003855B4">
      <w:pPr>
        <w:spacing w:before="100" w:beforeAutospacing="1" w:after="100" w:afterAutospacing="1"/>
      </w:pPr>
      <w:r w:rsidRPr="00630F54">
        <w:t>1998:  Steve Dasbach</w:t>
      </w:r>
    </w:p>
    <w:p w14:paraId="16EF1ED2" w14:textId="77777777" w:rsidR="003855B4" w:rsidRPr="00630F54" w:rsidRDefault="003855B4" w:rsidP="003855B4">
      <w:pPr>
        <w:spacing w:before="100" w:beforeAutospacing="1" w:after="100" w:afterAutospacing="1"/>
      </w:pPr>
      <w:r w:rsidRPr="00630F54">
        <w:t>2000:  Richard Rider</w:t>
      </w:r>
    </w:p>
    <w:p w14:paraId="6E7E1150" w14:textId="77777777" w:rsidR="003855B4" w:rsidRPr="00630F54" w:rsidRDefault="003855B4" w:rsidP="003855B4">
      <w:pPr>
        <w:spacing w:before="100" w:beforeAutospacing="1" w:after="100" w:afterAutospacing="1"/>
      </w:pPr>
      <w:r w:rsidRPr="00630F54">
        <w:t>2002:  Bruce Baechler</w:t>
      </w:r>
    </w:p>
    <w:p w14:paraId="756B1EA6" w14:textId="77777777" w:rsidR="003855B4" w:rsidRPr="00630F54" w:rsidRDefault="003855B4" w:rsidP="003855B4">
      <w:pPr>
        <w:spacing w:before="100" w:beforeAutospacing="1" w:after="100" w:afterAutospacing="1"/>
      </w:pPr>
      <w:r w:rsidRPr="00630F54">
        <w:t>2004:  Jim Lark</w:t>
      </w:r>
    </w:p>
    <w:p w14:paraId="2983B86C" w14:textId="77777777" w:rsidR="003855B4" w:rsidRPr="00630F54" w:rsidRDefault="003855B4" w:rsidP="003855B4">
      <w:pPr>
        <w:spacing w:before="100" w:beforeAutospacing="1" w:after="100" w:afterAutospacing="1"/>
      </w:pPr>
      <w:r w:rsidRPr="00630F54">
        <w:t>2006:  Michael Badnarik</w:t>
      </w:r>
    </w:p>
    <w:p w14:paraId="3D46D349" w14:textId="77777777" w:rsidR="003855B4" w:rsidRPr="00630F54" w:rsidRDefault="003855B4" w:rsidP="003855B4">
      <w:pPr>
        <w:spacing w:before="100" w:beforeAutospacing="1" w:after="100" w:afterAutospacing="1"/>
      </w:pPr>
      <w:r w:rsidRPr="00630F54">
        <w:t>2008:  Bill Hall</w:t>
      </w:r>
    </w:p>
    <w:p w14:paraId="61247F5E" w14:textId="77777777" w:rsidR="003855B4" w:rsidRPr="00630F54" w:rsidRDefault="003855B4" w:rsidP="003855B4">
      <w:pPr>
        <w:spacing w:before="100" w:beforeAutospacing="1" w:after="100" w:afterAutospacing="1"/>
      </w:pPr>
      <w:r w:rsidRPr="00630F54">
        <w:t xml:space="preserve">2010:  Michael Johnston, Kevin Knedler </w:t>
      </w:r>
    </w:p>
    <w:p w14:paraId="50372FE9" w14:textId="77777777" w:rsidR="003855B4" w:rsidRPr="00630F54" w:rsidRDefault="003855B4" w:rsidP="003855B4">
      <w:pPr>
        <w:spacing w:before="100" w:beforeAutospacing="1" w:after="100" w:afterAutospacing="1"/>
      </w:pPr>
      <w:r w:rsidRPr="00630F54">
        <w:t xml:space="preserve">2012:  Clyde Garland </w:t>
      </w:r>
    </w:p>
    <w:p w14:paraId="7035D3A9" w14:textId="77777777" w:rsidR="003855B4" w:rsidRPr="00630F54" w:rsidRDefault="003855B4" w:rsidP="003855B4">
      <w:pPr>
        <w:spacing w:before="100" w:beforeAutospacing="1" w:after="100" w:afterAutospacing="1"/>
      </w:pPr>
      <w:r w:rsidRPr="00630F54">
        <w:t>2014:  Hardy Macia</w:t>
      </w:r>
    </w:p>
    <w:p w14:paraId="5C05E850" w14:textId="77777777" w:rsidR="003855B4" w:rsidRPr="00630F54" w:rsidRDefault="003855B4" w:rsidP="003855B4">
      <w:pPr>
        <w:spacing w:before="100" w:beforeAutospacing="1" w:after="100" w:afterAutospacing="1"/>
      </w:pPr>
      <w:r w:rsidRPr="00630F54">
        <w:t>2016:  Wendy Adams</w:t>
      </w:r>
    </w:p>
    <w:p w14:paraId="69AE30E2" w14:textId="77777777" w:rsidR="003855B4" w:rsidRPr="00630F54" w:rsidRDefault="003855B4" w:rsidP="003855B4">
      <w:pPr>
        <w:spacing w:before="100" w:beforeAutospacing="1" w:after="100" w:afterAutospacing="1"/>
      </w:pPr>
      <w:r w:rsidRPr="00630F54">
        <w:lastRenderedPageBreak/>
        <w:t>2018:  Joe Johnson, Alicia Mattson</w:t>
      </w:r>
    </w:p>
    <w:p w14:paraId="4FB7A101" w14:textId="43657FFB" w:rsidR="003855B4" w:rsidRPr="00630F54" w:rsidRDefault="003855B4" w:rsidP="003855B4">
      <w:pPr>
        <w:spacing w:before="100" w:beforeAutospacing="1" w:after="100" w:afterAutospacing="1"/>
        <w:rPr>
          <w:b/>
        </w:rPr>
      </w:pPr>
      <w:r w:rsidRPr="00630F54">
        <w:rPr>
          <w:b/>
        </w:rPr>
        <w:t> </w:t>
      </w:r>
      <w:r w:rsidRPr="00630F54">
        <w:rPr>
          <w:b/>
          <w:u w:val="single"/>
        </w:rPr>
        <w:t>Thomas Paine Award:</w:t>
      </w:r>
    </w:p>
    <w:p w14:paraId="52A87EC6" w14:textId="77777777" w:rsidR="003855B4" w:rsidRPr="00630F54" w:rsidRDefault="003855B4" w:rsidP="003855B4">
      <w:pPr>
        <w:spacing w:before="100" w:beforeAutospacing="1" w:after="100" w:afterAutospacing="1"/>
      </w:pPr>
      <w:r w:rsidRPr="00630F54">
        <w:t>1996:  Jacob Hornberger</w:t>
      </w:r>
    </w:p>
    <w:p w14:paraId="251462D9" w14:textId="77777777" w:rsidR="003855B4" w:rsidRPr="00630F54" w:rsidRDefault="003855B4" w:rsidP="003855B4">
      <w:pPr>
        <w:spacing w:before="100" w:beforeAutospacing="1" w:after="100" w:afterAutospacing="1"/>
      </w:pPr>
      <w:r w:rsidRPr="00630F54">
        <w:t>1998:  Harry Browne</w:t>
      </w:r>
    </w:p>
    <w:p w14:paraId="1A20EE69" w14:textId="77777777" w:rsidR="003855B4" w:rsidRPr="00630F54" w:rsidRDefault="003855B4" w:rsidP="003855B4">
      <w:pPr>
        <w:spacing w:before="100" w:beforeAutospacing="1" w:after="100" w:afterAutospacing="1"/>
      </w:pPr>
      <w:r w:rsidRPr="00630F54">
        <w:t>2000:  Michael Cloud</w:t>
      </w:r>
    </w:p>
    <w:p w14:paraId="7C66E1DF" w14:textId="77777777" w:rsidR="003855B4" w:rsidRPr="00630F54" w:rsidRDefault="003855B4" w:rsidP="003855B4">
      <w:pPr>
        <w:spacing w:before="100" w:beforeAutospacing="1" w:after="100" w:afterAutospacing="1"/>
      </w:pPr>
      <w:r w:rsidRPr="00630F54">
        <w:t>2002:  Richard Pearl</w:t>
      </w:r>
    </w:p>
    <w:p w14:paraId="11F41CE7" w14:textId="77777777" w:rsidR="003855B4" w:rsidRPr="00630F54" w:rsidRDefault="003855B4" w:rsidP="003855B4">
      <w:pPr>
        <w:spacing w:before="100" w:beforeAutospacing="1" w:after="100" w:afterAutospacing="1"/>
      </w:pPr>
      <w:r w:rsidRPr="00630F54">
        <w:t>2004:  Mary Ruwart</w:t>
      </w:r>
    </w:p>
    <w:p w14:paraId="5D058B2E" w14:textId="77777777" w:rsidR="003855B4" w:rsidRPr="00630F54" w:rsidRDefault="003855B4" w:rsidP="003855B4">
      <w:pPr>
        <w:spacing w:before="100" w:beforeAutospacing="1" w:after="100" w:afterAutospacing="1"/>
      </w:pPr>
      <w:r w:rsidRPr="00630F54">
        <w:t>2006:  John Stossel</w:t>
      </w:r>
    </w:p>
    <w:p w14:paraId="38B94591" w14:textId="77777777" w:rsidR="003855B4" w:rsidRPr="00630F54" w:rsidRDefault="003855B4" w:rsidP="003855B4">
      <w:pPr>
        <w:spacing w:before="100" w:beforeAutospacing="1" w:after="100" w:afterAutospacing="1"/>
      </w:pPr>
      <w:r w:rsidRPr="00630F54">
        <w:t>2008:  Mike Ferguson, Eric Schansberg</w:t>
      </w:r>
    </w:p>
    <w:p w14:paraId="36AEAE0F" w14:textId="77777777" w:rsidR="003855B4" w:rsidRPr="00630F54" w:rsidRDefault="003855B4" w:rsidP="003855B4">
      <w:pPr>
        <w:spacing w:before="100" w:beforeAutospacing="1" w:after="100" w:afterAutospacing="1"/>
      </w:pPr>
      <w:r w:rsidRPr="00630F54">
        <w:t xml:space="preserve">2010:  Rex Bell </w:t>
      </w:r>
    </w:p>
    <w:p w14:paraId="66583BE1" w14:textId="77777777" w:rsidR="003855B4" w:rsidRPr="00630F54" w:rsidRDefault="003855B4" w:rsidP="003855B4">
      <w:pPr>
        <w:spacing w:before="100" w:beforeAutospacing="1" w:after="100" w:afterAutospacing="1"/>
      </w:pPr>
      <w:r w:rsidRPr="00630F54">
        <w:t>2012:  Jim Lark</w:t>
      </w:r>
    </w:p>
    <w:p w14:paraId="61FE1D0C" w14:textId="77777777" w:rsidR="003855B4" w:rsidRPr="00630F54" w:rsidRDefault="003855B4" w:rsidP="003855B4">
      <w:pPr>
        <w:spacing w:before="100" w:beforeAutospacing="1" w:after="100" w:afterAutospacing="1"/>
      </w:pPr>
      <w:r w:rsidRPr="00630F54">
        <w:t>2014:  Sharon Harris</w:t>
      </w:r>
    </w:p>
    <w:p w14:paraId="6CAD4E4B" w14:textId="77777777" w:rsidR="003855B4" w:rsidRPr="00630F54" w:rsidRDefault="003855B4" w:rsidP="003855B4">
      <w:pPr>
        <w:spacing w:before="100" w:beforeAutospacing="1" w:after="100" w:afterAutospacing="1"/>
      </w:pPr>
      <w:r w:rsidRPr="00630F54">
        <w:t>2016:  Jason Scheurer</w:t>
      </w:r>
    </w:p>
    <w:p w14:paraId="4FA17387" w14:textId="77777777" w:rsidR="003855B4" w:rsidRPr="00630F54" w:rsidRDefault="003855B4" w:rsidP="003855B4">
      <w:pPr>
        <w:spacing w:before="100" w:beforeAutospacing="1" w:after="100" w:afterAutospacing="1"/>
      </w:pPr>
      <w:r w:rsidRPr="00630F54">
        <w:t>2018:  Carla Howell</w:t>
      </w:r>
    </w:p>
    <w:p w14:paraId="6630E39D" w14:textId="27EB9C0C" w:rsidR="003855B4" w:rsidRPr="00630F54" w:rsidRDefault="003855B4" w:rsidP="003855B4">
      <w:pPr>
        <w:spacing w:before="100" w:beforeAutospacing="1" w:after="100" w:afterAutospacing="1"/>
        <w:rPr>
          <w:b/>
        </w:rPr>
      </w:pPr>
      <w:r w:rsidRPr="00630F54">
        <w:rPr>
          <w:b/>
        </w:rPr>
        <w:t> </w:t>
      </w:r>
      <w:r w:rsidRPr="00630F54">
        <w:rPr>
          <w:b/>
          <w:u w:val="single"/>
        </w:rPr>
        <w:t xml:space="preserve">Thomas Jefferson Award:   </w:t>
      </w:r>
    </w:p>
    <w:p w14:paraId="7C98E85B" w14:textId="77777777" w:rsidR="003855B4" w:rsidRPr="00630F54" w:rsidRDefault="003855B4" w:rsidP="003855B4">
      <w:pPr>
        <w:spacing w:before="100" w:beforeAutospacing="1" w:after="100" w:afterAutospacing="1"/>
      </w:pPr>
      <w:r w:rsidRPr="00630F54">
        <w:t>1996:  David Nolan</w:t>
      </w:r>
    </w:p>
    <w:p w14:paraId="1116E199" w14:textId="77777777" w:rsidR="003855B4" w:rsidRPr="00630F54" w:rsidRDefault="003855B4" w:rsidP="003855B4">
      <w:pPr>
        <w:spacing w:before="100" w:beforeAutospacing="1" w:after="100" w:afterAutospacing="1"/>
      </w:pPr>
      <w:r w:rsidRPr="00630F54">
        <w:t>1998:  David Bergland</w:t>
      </w:r>
    </w:p>
    <w:p w14:paraId="35D96BD8" w14:textId="77777777" w:rsidR="003855B4" w:rsidRPr="00630F54" w:rsidRDefault="003855B4" w:rsidP="003855B4">
      <w:pPr>
        <w:spacing w:before="100" w:beforeAutospacing="1" w:after="100" w:afterAutospacing="1"/>
      </w:pPr>
      <w:r w:rsidRPr="00630F54">
        <w:t>2000:  Ed Clark</w:t>
      </w:r>
    </w:p>
    <w:p w14:paraId="710B1F53" w14:textId="77777777" w:rsidR="003855B4" w:rsidRPr="00630F54" w:rsidRDefault="003855B4" w:rsidP="003855B4">
      <w:pPr>
        <w:spacing w:before="100" w:beforeAutospacing="1" w:after="100" w:afterAutospacing="1"/>
      </w:pPr>
      <w:r w:rsidRPr="00630F54">
        <w:t>2002:  John Perry</w:t>
      </w:r>
    </w:p>
    <w:p w14:paraId="52BD9588" w14:textId="77777777" w:rsidR="003855B4" w:rsidRPr="00630F54" w:rsidRDefault="003855B4" w:rsidP="003855B4">
      <w:pPr>
        <w:spacing w:before="100" w:beforeAutospacing="1" w:after="100" w:afterAutospacing="1"/>
      </w:pPr>
      <w:r w:rsidRPr="00630F54">
        <w:t>2004:  Ron Crickenberger</w:t>
      </w:r>
    </w:p>
    <w:p w14:paraId="4E1E6F47" w14:textId="77777777" w:rsidR="003855B4" w:rsidRPr="00630F54" w:rsidRDefault="003855B4" w:rsidP="003855B4">
      <w:pPr>
        <w:spacing w:before="100" w:beforeAutospacing="1" w:after="100" w:afterAutospacing="1"/>
      </w:pPr>
      <w:r w:rsidRPr="00630F54">
        <w:t>2006:  Harry Browne</w:t>
      </w:r>
    </w:p>
    <w:p w14:paraId="009FCDB7" w14:textId="77777777" w:rsidR="003855B4" w:rsidRPr="00630F54" w:rsidRDefault="003855B4" w:rsidP="003855B4">
      <w:pPr>
        <w:spacing w:before="100" w:beforeAutospacing="1" w:after="100" w:afterAutospacing="1"/>
      </w:pPr>
      <w:r w:rsidRPr="00630F54">
        <w:t>2008:  Ruth Bennett, Jim Lark</w:t>
      </w:r>
    </w:p>
    <w:p w14:paraId="0DA38D92" w14:textId="77777777" w:rsidR="003855B4" w:rsidRPr="00630F54" w:rsidRDefault="003855B4" w:rsidP="003855B4">
      <w:pPr>
        <w:spacing w:before="100" w:beforeAutospacing="1" w:after="100" w:afterAutospacing="1"/>
      </w:pPr>
      <w:r w:rsidRPr="00630F54">
        <w:t>2010:  Bill Redpath</w:t>
      </w:r>
    </w:p>
    <w:p w14:paraId="567AD455" w14:textId="77777777" w:rsidR="003855B4" w:rsidRPr="00630F54" w:rsidRDefault="003855B4" w:rsidP="003855B4">
      <w:pPr>
        <w:spacing w:before="100" w:beforeAutospacing="1" w:after="100" w:afterAutospacing="1"/>
      </w:pPr>
      <w:r w:rsidRPr="00630F54">
        <w:lastRenderedPageBreak/>
        <w:t>2012:  Sharon Harris</w:t>
      </w:r>
    </w:p>
    <w:p w14:paraId="4130B25C" w14:textId="77777777" w:rsidR="003855B4" w:rsidRPr="00630F54" w:rsidRDefault="003855B4" w:rsidP="003855B4">
      <w:pPr>
        <w:spacing w:before="100" w:beforeAutospacing="1" w:after="100" w:afterAutospacing="1"/>
      </w:pPr>
      <w:r w:rsidRPr="00630F54">
        <w:t>2014:  Pat Dixon</w:t>
      </w:r>
    </w:p>
    <w:p w14:paraId="04373DC1" w14:textId="77777777" w:rsidR="003855B4" w:rsidRPr="00630F54" w:rsidRDefault="003855B4" w:rsidP="003855B4">
      <w:pPr>
        <w:spacing w:before="100" w:beforeAutospacing="1" w:after="100" w:afterAutospacing="1"/>
      </w:pPr>
      <w:r w:rsidRPr="00630F54">
        <w:t>2016:  BetteRose Ryan</w:t>
      </w:r>
    </w:p>
    <w:p w14:paraId="5648CFC8" w14:textId="77777777" w:rsidR="003855B4" w:rsidRPr="00630F54" w:rsidRDefault="003855B4" w:rsidP="003855B4">
      <w:pPr>
        <w:spacing w:before="100" w:beforeAutospacing="1" w:after="100" w:afterAutospacing="1"/>
      </w:pPr>
      <w:r w:rsidRPr="00630F54">
        <w:t>2018:  Julie Fox</w:t>
      </w:r>
    </w:p>
    <w:p w14:paraId="47223BF0" w14:textId="14CE465D" w:rsidR="003855B4" w:rsidRPr="00630F54" w:rsidRDefault="003855B4" w:rsidP="003855B4">
      <w:pPr>
        <w:spacing w:before="100" w:beforeAutospacing="1" w:after="100" w:afterAutospacing="1"/>
        <w:rPr>
          <w:b/>
        </w:rPr>
      </w:pPr>
      <w:r w:rsidRPr="00630F54">
        <w:rPr>
          <w:b/>
        </w:rPr>
        <w:t> </w:t>
      </w:r>
      <w:r w:rsidRPr="00630F54">
        <w:rPr>
          <w:b/>
          <w:u w:val="single"/>
        </w:rPr>
        <w:t xml:space="preserve">Hall of Liberty:  </w:t>
      </w:r>
    </w:p>
    <w:p w14:paraId="07623205" w14:textId="77777777" w:rsidR="003855B4" w:rsidRPr="00630F54" w:rsidRDefault="003855B4" w:rsidP="003855B4">
      <w:pPr>
        <w:spacing w:before="100" w:beforeAutospacing="1" w:after="100" w:afterAutospacing="1"/>
      </w:pPr>
      <w:r w:rsidRPr="00630F54">
        <w:t>2012:  Ed Clark, John Hospers, Roger MacBride, Tonie Nathan, David Nolan</w:t>
      </w:r>
    </w:p>
    <w:p w14:paraId="5D259666" w14:textId="77777777" w:rsidR="003855B4" w:rsidRPr="00630F54" w:rsidRDefault="003855B4" w:rsidP="003855B4">
      <w:pPr>
        <w:spacing w:before="100" w:beforeAutospacing="1" w:after="100" w:afterAutospacing="1"/>
      </w:pPr>
      <w:r w:rsidRPr="00630F54">
        <w:t>2014:  Harry Browne, Richard Winger</w:t>
      </w:r>
    </w:p>
    <w:p w14:paraId="0607A3D2" w14:textId="77777777" w:rsidR="003855B4" w:rsidRPr="00630F54" w:rsidRDefault="003855B4" w:rsidP="003855B4">
      <w:pPr>
        <w:spacing w:before="100" w:beforeAutospacing="1" w:after="100" w:afterAutospacing="1"/>
      </w:pPr>
      <w:r w:rsidRPr="00630F54">
        <w:t>2016:  Ron Paul, Bill Redpath</w:t>
      </w:r>
    </w:p>
    <w:p w14:paraId="6E245DD1" w14:textId="77777777" w:rsidR="003855B4" w:rsidRPr="00630F54" w:rsidRDefault="003855B4" w:rsidP="003855B4">
      <w:pPr>
        <w:spacing w:before="100" w:beforeAutospacing="1" w:after="100" w:afterAutospacing="1"/>
      </w:pPr>
      <w:r w:rsidRPr="00630F54">
        <w:t>2018:  Ruth Bennett, David Bergland, Ron Crickenberger, Jim Lark, and John Perry</w:t>
      </w:r>
    </w:p>
    <w:p w14:paraId="2E977A9E" w14:textId="403C1CC1" w:rsidR="00B65CC4" w:rsidRPr="00B65CC4" w:rsidRDefault="00B65CC4" w:rsidP="003855B4">
      <w:pPr>
        <w:tabs>
          <w:tab w:val="left" w:pos="544"/>
        </w:tabs>
        <w:sectPr w:rsidR="00B65CC4" w:rsidRPr="00B65CC4" w:rsidSect="00600F2F">
          <w:headerReference w:type="even" r:id="rId83"/>
          <w:headerReference w:type="default" r:id="rId84"/>
          <w:headerReference w:type="first" r:id="rId85"/>
          <w:pgSz w:w="12240" w:h="15840" w:code="1"/>
          <w:pgMar w:top="1440" w:right="1440" w:bottom="1440" w:left="1440" w:header="720" w:footer="720" w:gutter="0"/>
          <w:cols w:space="720"/>
          <w:docGrid w:linePitch="360"/>
        </w:sectPr>
      </w:pPr>
      <w:r>
        <w:tab/>
      </w:r>
    </w:p>
    <w:p w14:paraId="51F90A25" w14:textId="311323C6" w:rsidR="00B65CC4" w:rsidRPr="00AF51CC" w:rsidRDefault="00B65CC4" w:rsidP="00B65CC4">
      <w:pPr>
        <w:pStyle w:val="Heading4"/>
        <w:rPr>
          <w:rFonts w:cs="Arial"/>
          <w:noProof/>
        </w:rPr>
      </w:pPr>
      <w:bookmarkStart w:id="114" w:name="_Toc30001288"/>
      <w:r w:rsidRPr="00AF51CC">
        <w:rPr>
          <w:rFonts w:cs="Arial"/>
          <w:noProof/>
        </w:rPr>
        <w:lastRenderedPageBreak/>
        <w:t xml:space="preserve">APPENDIX </w:t>
      </w:r>
      <w:r w:rsidR="003855B4" w:rsidRPr="00AF51CC">
        <w:rPr>
          <w:rFonts w:cs="Arial"/>
          <w:noProof/>
        </w:rPr>
        <w:t>K</w:t>
      </w:r>
      <w:r w:rsidRPr="00AF51CC">
        <w:rPr>
          <w:rFonts w:cs="Arial"/>
          <w:noProof/>
        </w:rPr>
        <w:t xml:space="preserve"> – </w:t>
      </w:r>
      <w:r w:rsidR="003855B4" w:rsidRPr="00AF51CC">
        <w:rPr>
          <w:rFonts w:cs="Arial"/>
          <w:noProof/>
        </w:rPr>
        <w:t>BALLOT ACCESS</w:t>
      </w:r>
      <w:r w:rsidRPr="00AF51CC">
        <w:rPr>
          <w:rFonts w:cs="Arial"/>
          <w:noProof/>
        </w:rPr>
        <w:t xml:space="preserve"> COMMITTEE REPORT</w:t>
      </w:r>
      <w:bookmarkEnd w:id="114"/>
    </w:p>
    <w:p w14:paraId="4235C299" w14:textId="2B77BDDB" w:rsidR="007124A3" w:rsidRDefault="007124A3" w:rsidP="007124A3"/>
    <w:p w14:paraId="6935A96C" w14:textId="77777777" w:rsidR="00BC64D0" w:rsidRDefault="00BC64D0" w:rsidP="00BC64D0">
      <w:r>
        <w:t>LIBERTARIAN PARTY BALLOT ACCESS COMMITTEE REPORT</w:t>
      </w:r>
    </w:p>
    <w:p w14:paraId="4AB188F9" w14:textId="77777777" w:rsidR="00BC64D0" w:rsidRDefault="00BC64D0" w:rsidP="00BC64D0">
      <w:r>
        <w:t>Libertarian National Committee meeting</w:t>
      </w:r>
    </w:p>
    <w:p w14:paraId="17E09226" w14:textId="77777777" w:rsidR="00BC64D0" w:rsidRDefault="00BC64D0" w:rsidP="00BC64D0">
      <w:r>
        <w:t>Miami, Florida</w:t>
      </w:r>
    </w:p>
    <w:p w14:paraId="1D537F8B" w14:textId="77777777" w:rsidR="00BC64D0" w:rsidRDefault="00BC64D0" w:rsidP="00BC64D0">
      <w:r>
        <w:t>November 16-17, 2019</w:t>
      </w:r>
    </w:p>
    <w:p w14:paraId="2750B2C4" w14:textId="77777777" w:rsidR="00BC64D0" w:rsidRDefault="00BC64D0" w:rsidP="00BC64D0"/>
    <w:p w14:paraId="5DE6D6AD" w14:textId="77777777" w:rsidR="00BC64D0" w:rsidRDefault="00BC64D0" w:rsidP="00BC64D0">
      <w:r>
        <w:t>Dear Colleagues:</w:t>
      </w:r>
    </w:p>
    <w:p w14:paraId="7BC6A401" w14:textId="77777777" w:rsidR="00BC64D0" w:rsidRDefault="00BC64D0" w:rsidP="00BC64D0"/>
    <w:p w14:paraId="0E8EAF8E" w14:textId="77777777" w:rsidR="00BC64D0" w:rsidRDefault="00BC64D0" w:rsidP="00BC64D0">
      <w:r>
        <w:t>The following memo addresses ongoing petition drives and petitioning opportunities for the LNC in 2019 and 2020.</w:t>
      </w:r>
    </w:p>
    <w:p w14:paraId="12F1915D" w14:textId="77777777" w:rsidR="00BC64D0" w:rsidRDefault="00BC64D0" w:rsidP="00BC64D0"/>
    <w:p w14:paraId="586247CB" w14:textId="77777777" w:rsidR="00BC64D0" w:rsidRDefault="00BC64D0" w:rsidP="00BC64D0">
      <w:r>
        <w:t>The Ballot Access Committee (“BAC”) currently consists of Dustin Nanna, John Phillips, Richard Winger, Christopher Thrasher and me.  The BAC has had two telephone conference calls subsequent to the July 2019 LNC meeting, the last one being on Thur, Nov 7.</w:t>
      </w:r>
    </w:p>
    <w:p w14:paraId="4D691AA0" w14:textId="77777777" w:rsidR="00BC64D0" w:rsidRDefault="00BC64D0" w:rsidP="00BC64D0">
      <w:r>
        <w:t xml:space="preserve"> </w:t>
      </w:r>
    </w:p>
    <w:p w14:paraId="542F4AD5" w14:textId="77777777" w:rsidR="00BC64D0" w:rsidRDefault="00BC64D0" w:rsidP="00BC64D0">
      <w:r>
        <w:t>I may have an oral update at this LNC meeting.</w:t>
      </w:r>
    </w:p>
    <w:p w14:paraId="3556BDFF" w14:textId="77777777" w:rsidR="00BC64D0" w:rsidRDefault="00BC64D0" w:rsidP="00BC64D0"/>
    <w:p w14:paraId="5BC3B9B3" w14:textId="77777777" w:rsidR="00BC64D0" w:rsidRDefault="00BC64D0" w:rsidP="00BC64D0">
      <w:r>
        <w:t xml:space="preserve">We currently have </w:t>
      </w:r>
      <w:r>
        <w:rPr>
          <w:u w:val="single"/>
        </w:rPr>
        <w:t>presidential ticket</w:t>
      </w:r>
      <w:r>
        <w:t xml:space="preserve"> (but not necessarily for all offices) ballot access for 2020 in the following 35 states:  AZ, AR, CA, CO, CT, DE, DC, FL, GA, HI, ID, IN, KS, KY, LA, MA, MI, MS, MO, MT, NE, NV, NM, NY, NC, OH, OK, OR, SC, SD, TX, UT, VT (assuming town meetings occur on a timely basis), WV &amp; WY.</w:t>
      </w:r>
    </w:p>
    <w:p w14:paraId="7EB7EE9A" w14:textId="77777777" w:rsidR="00BC64D0" w:rsidRDefault="00BC64D0" w:rsidP="00BC64D0">
      <w:r>
        <w:t xml:space="preserve"> </w:t>
      </w:r>
    </w:p>
    <w:p w14:paraId="71497D55" w14:textId="77777777" w:rsidR="00BC64D0" w:rsidRDefault="00BC64D0" w:rsidP="00BC64D0">
      <w:pPr>
        <w:shd w:val="clear" w:color="auto" w:fill="FFFFFF"/>
      </w:pPr>
      <w:r w:rsidRPr="00422675">
        <w:rPr>
          <w:b/>
        </w:rPr>
        <w:t>AL</w:t>
      </w:r>
      <w:r>
        <w:t>:  A party petition would require 51,416 net sigs.  Ballot access reform looks difficult to accomplish; the Alabama House Speaker said ballot access reform would happen “over his dead body.”  5,000 net sigs for an Independent Presidential petition in 2020 that will very likely require LNC help.</w:t>
      </w:r>
    </w:p>
    <w:p w14:paraId="2B5A1B98" w14:textId="77777777" w:rsidR="00BC64D0" w:rsidRDefault="00BC64D0" w:rsidP="00BC64D0">
      <w:pPr>
        <w:shd w:val="clear" w:color="auto" w:fill="FFFFFF"/>
      </w:pPr>
    </w:p>
    <w:p w14:paraId="3AE1577B" w14:textId="77777777" w:rsidR="00BC64D0" w:rsidRDefault="00BC64D0" w:rsidP="00BC64D0">
      <w:pPr>
        <w:shd w:val="clear" w:color="auto" w:fill="FFFFFF"/>
      </w:pPr>
      <w:r>
        <w:t>Paul Frankel plans to form a group in AL to lobby for better ballot access laws.  It would not be an LP group, per se, but Libertarians will certainly be involved.</w:t>
      </w:r>
    </w:p>
    <w:p w14:paraId="71E5EB8A" w14:textId="77777777" w:rsidR="00BC64D0" w:rsidRDefault="00BC64D0" w:rsidP="00BC64D0">
      <w:pPr>
        <w:shd w:val="clear" w:color="auto" w:fill="FFFFFF"/>
      </w:pPr>
    </w:p>
    <w:p w14:paraId="1C89EF84" w14:textId="77777777" w:rsidR="00BC64D0" w:rsidRDefault="00BC64D0" w:rsidP="00BC64D0">
      <w:pPr>
        <w:shd w:val="clear" w:color="auto" w:fill="FFFFFF"/>
      </w:pPr>
      <w:r>
        <w:t>Litigation is ongoing re: extremely high cost to non-qualified parties to get voter lists, while it is given free to qualified parties.</w:t>
      </w:r>
    </w:p>
    <w:p w14:paraId="72B66175" w14:textId="77777777" w:rsidR="00BC64D0" w:rsidRDefault="00BC64D0" w:rsidP="00BC64D0">
      <w:pPr>
        <w:shd w:val="clear" w:color="auto" w:fill="FFFFFF"/>
      </w:pPr>
    </w:p>
    <w:p w14:paraId="59C5C2C8" w14:textId="77777777" w:rsidR="00BC64D0" w:rsidRDefault="00BC64D0" w:rsidP="00BC64D0">
      <w:pPr>
        <w:shd w:val="clear" w:color="auto" w:fill="FFFFFF"/>
      </w:pPr>
      <w:r>
        <w:t>While I have not yet spoken with anyone in the LPAL about this petition drive, I estimate a $15,000 contribution from the LNC will be necessary.</w:t>
      </w:r>
    </w:p>
    <w:p w14:paraId="12CE6779" w14:textId="77777777" w:rsidR="00BC64D0" w:rsidRDefault="00BC64D0" w:rsidP="00BC64D0">
      <w:pPr>
        <w:shd w:val="clear" w:color="auto" w:fill="FFFFFF"/>
      </w:pPr>
    </w:p>
    <w:p w14:paraId="13644741" w14:textId="77777777" w:rsidR="00BC64D0" w:rsidRDefault="00BC64D0" w:rsidP="00BC64D0">
      <w:pPr>
        <w:shd w:val="clear" w:color="auto" w:fill="FFFFFF"/>
      </w:pPr>
      <w:r w:rsidRPr="00422675">
        <w:rPr>
          <w:b/>
        </w:rPr>
        <w:t>AK</w:t>
      </w:r>
      <w:r>
        <w:t>:  For this report, AK was dropped as having presidential ticket ballot access, because the State of Alaska asserts that the LP does not have limited political party status (contrary to statutory law), even though due to the Johnson/Weld ticket received over 3% of the vote in AK in 2016.</w:t>
      </w:r>
    </w:p>
    <w:p w14:paraId="090E483B" w14:textId="77777777" w:rsidR="00BC64D0" w:rsidRDefault="00BC64D0" w:rsidP="00BC64D0">
      <w:pPr>
        <w:shd w:val="clear" w:color="auto" w:fill="FFFFFF"/>
      </w:pPr>
    </w:p>
    <w:p w14:paraId="03F5BB15" w14:textId="77777777" w:rsidR="00BC64D0" w:rsidRDefault="00BC64D0" w:rsidP="00BC64D0">
      <w:pPr>
        <w:shd w:val="clear" w:color="auto" w:fill="FFFFFF"/>
      </w:pPr>
      <w:r>
        <w:t>The LPAK and I are worked to secure an attorney to file a lawsuit regarding this matter.</w:t>
      </w:r>
    </w:p>
    <w:p w14:paraId="0516B839" w14:textId="77777777" w:rsidR="00BC64D0" w:rsidRDefault="00BC64D0" w:rsidP="00BC64D0">
      <w:pPr>
        <w:shd w:val="clear" w:color="auto" w:fill="FFFFFF"/>
      </w:pPr>
    </w:p>
    <w:p w14:paraId="53A620E6" w14:textId="77777777" w:rsidR="00BC64D0" w:rsidRDefault="00BC64D0" w:rsidP="00BC64D0">
      <w:pPr>
        <w:shd w:val="clear" w:color="auto" w:fill="FFFFFF"/>
      </w:pPr>
      <w:r>
        <w:lastRenderedPageBreak/>
        <w:t>The LPAK might have to undertake an Independent petition to place the LP’s presidential ticket on the ballot, and the LPAK might need LNC financial assistance for that 3,000 net signature petition drive.</w:t>
      </w:r>
    </w:p>
    <w:p w14:paraId="2748E841" w14:textId="77777777" w:rsidR="00BC64D0" w:rsidRDefault="00BC64D0" w:rsidP="00BC64D0">
      <w:pPr>
        <w:shd w:val="clear" w:color="auto" w:fill="FFFFFF"/>
      </w:pPr>
    </w:p>
    <w:p w14:paraId="3302D124" w14:textId="77777777" w:rsidR="00BC64D0" w:rsidRDefault="00BC64D0" w:rsidP="00BC64D0">
      <w:pPr>
        <w:shd w:val="clear" w:color="auto" w:fill="FFFFFF"/>
      </w:pPr>
      <w:r>
        <w:t>The LPAK needs more voter registrations to regain full party status.  As of July 5, 2019, the LPAK had 7,182 registered voters, while it needed 8,495 to regain party status (1,313 more regs needed).</w:t>
      </w:r>
    </w:p>
    <w:p w14:paraId="0E1E2F84" w14:textId="77777777" w:rsidR="00BC64D0" w:rsidRDefault="00BC64D0" w:rsidP="00BC64D0">
      <w:pPr>
        <w:shd w:val="clear" w:color="auto" w:fill="FFFFFF"/>
      </w:pPr>
    </w:p>
    <w:p w14:paraId="3711A1D6" w14:textId="77777777" w:rsidR="00BC64D0" w:rsidRDefault="00BC64D0" w:rsidP="00BC64D0">
      <w:pPr>
        <w:shd w:val="clear" w:color="auto" w:fill="FFFFFF"/>
      </w:pPr>
      <w:r w:rsidRPr="00422675">
        <w:rPr>
          <w:b/>
        </w:rPr>
        <w:t>AR</w:t>
      </w:r>
      <w:r>
        <w:t xml:space="preserve">:  A hearty congratulations and THANK YOU to the LPAR for gathering over 18,667 gross signatures for 10,000 net signatures needed to regain ballot status in AR in 2019.  No LNC funds were expended for this petition drive. </w:t>
      </w:r>
    </w:p>
    <w:p w14:paraId="3A7A6223" w14:textId="77777777" w:rsidR="00BC64D0" w:rsidRDefault="00BC64D0" w:rsidP="00BC64D0">
      <w:pPr>
        <w:shd w:val="clear" w:color="auto" w:fill="FFFFFF"/>
      </w:pPr>
    </w:p>
    <w:p w14:paraId="0413B8ED" w14:textId="77777777" w:rsidR="00BC64D0" w:rsidRDefault="00BC64D0" w:rsidP="00BC64D0">
      <w:pPr>
        <w:shd w:val="clear" w:color="auto" w:fill="FFFFFF"/>
      </w:pPr>
      <w:r w:rsidRPr="005D42CB">
        <w:t xml:space="preserve">On July 12, attorneys for the state of Arkansas asked the Eighth Circuit to reverse the July 3 decision of a U.S. District Court in Libertarian Party v Thurston. The U.S. District Court had enjoined the 2019 law that increased the number of signatures for a newly-qualifying party from 10,000 signatures to 26,746 signatures.  </w:t>
      </w:r>
      <w:r>
        <w:t>Oral argument before the 8</w:t>
      </w:r>
      <w:r w:rsidRPr="004805D5">
        <w:rPr>
          <w:vertAlign w:val="superscript"/>
        </w:rPr>
        <w:t>th</w:t>
      </w:r>
      <w:r>
        <w:t xml:space="preserve"> Circuit US Court of Appeals will occur on Wed, Dec 11, 2019.</w:t>
      </w:r>
    </w:p>
    <w:p w14:paraId="03AA1845" w14:textId="77777777" w:rsidR="00BC64D0" w:rsidRDefault="00BC64D0" w:rsidP="00BC64D0">
      <w:pPr>
        <w:shd w:val="clear" w:color="auto" w:fill="FFFFFF"/>
      </w:pPr>
    </w:p>
    <w:p w14:paraId="2F71BD13" w14:textId="77777777" w:rsidR="00BC64D0" w:rsidRDefault="00BC64D0" w:rsidP="00BC64D0">
      <w:pPr>
        <w:shd w:val="clear" w:color="auto" w:fill="FFFFFF"/>
      </w:pPr>
      <w:r w:rsidRPr="005E03F5">
        <w:rPr>
          <w:b/>
        </w:rPr>
        <w:t>IL</w:t>
      </w:r>
      <w:r>
        <w:t>:  No statewide candidate received 5% of the vote in 2018, so the LPIL will need to do a 25,000 net sig petition drive between March 24 and June 22, 2020.  Given the validation procedures in place in IL, no more than 40,000 gross sigs should get the job done.</w:t>
      </w:r>
    </w:p>
    <w:p w14:paraId="396F499C" w14:textId="77777777" w:rsidR="00BC64D0" w:rsidRDefault="00BC64D0" w:rsidP="00BC64D0">
      <w:pPr>
        <w:shd w:val="clear" w:color="auto" w:fill="FFFFFF"/>
      </w:pPr>
    </w:p>
    <w:p w14:paraId="7D67B8FD" w14:textId="77777777" w:rsidR="00BC64D0" w:rsidRDefault="00BC64D0" w:rsidP="00BC64D0">
      <w:pPr>
        <w:shd w:val="clear" w:color="auto" w:fill="FFFFFF"/>
      </w:pPr>
      <w:r>
        <w:t>I (Bill Redpath) moved to IL in October 2019, and I have been appointed by the LPIL to be the coordinator for its 2020 statewide petition drive that can place the LP presidential ticket and a US Senate candidate on the ballot in Illinois (both can be placed on the same petition).</w:t>
      </w:r>
    </w:p>
    <w:p w14:paraId="0F30C184" w14:textId="77777777" w:rsidR="00BC64D0" w:rsidRDefault="00BC64D0" w:rsidP="00BC64D0">
      <w:pPr>
        <w:shd w:val="clear" w:color="auto" w:fill="FFFFFF"/>
      </w:pPr>
    </w:p>
    <w:p w14:paraId="5C7CA551" w14:textId="77777777" w:rsidR="00BC64D0" w:rsidRDefault="00BC64D0" w:rsidP="00BC64D0">
      <w:pPr>
        <w:shd w:val="clear" w:color="auto" w:fill="FFFFFF"/>
      </w:pPr>
      <w:r>
        <w:t xml:space="preserve">I am striving to maximize the number of volunteer signatures.  I am asking LPIL members to make a commitment of “Personally Responsible” signatures (meaning that that person will gather or pay for, regardless of price, a certain number of signatures).  My “Personally Responsible” commitment is 1,000 gross signatures for this drive. </w:t>
      </w:r>
    </w:p>
    <w:p w14:paraId="34DEEF64" w14:textId="77777777" w:rsidR="00BC64D0" w:rsidRDefault="00BC64D0" w:rsidP="00BC64D0">
      <w:pPr>
        <w:shd w:val="clear" w:color="auto" w:fill="FFFFFF"/>
      </w:pPr>
    </w:p>
    <w:p w14:paraId="6792966F" w14:textId="77777777" w:rsidR="00BC64D0" w:rsidRDefault="00BC64D0" w:rsidP="00BC64D0">
      <w:pPr>
        <w:shd w:val="clear" w:color="auto" w:fill="FFFFFF"/>
      </w:pPr>
      <w:r>
        <w:t>LNC financial help will definitely be needed.  I hope to keep the needed LNC contribution to $62,500, which would be much less than what was spent in previous IL petition drives, although more may ultimately be needed.</w:t>
      </w:r>
    </w:p>
    <w:p w14:paraId="7DA2089F" w14:textId="77777777" w:rsidR="00BC64D0" w:rsidRDefault="00BC64D0" w:rsidP="00BC64D0">
      <w:pPr>
        <w:shd w:val="clear" w:color="auto" w:fill="FFFFFF"/>
      </w:pPr>
    </w:p>
    <w:p w14:paraId="4C31B5F8" w14:textId="77777777" w:rsidR="00BC64D0" w:rsidRDefault="00BC64D0" w:rsidP="00BC64D0">
      <w:pPr>
        <w:shd w:val="clear" w:color="auto" w:fill="FFFFFF"/>
        <w:rPr>
          <w:b/>
        </w:rPr>
      </w:pPr>
      <w:r>
        <w:t>Ballot access improvement bills in the IL legislature made little progress this year.  I intend to work on that as much as I can after my move to IL.</w:t>
      </w:r>
    </w:p>
    <w:p w14:paraId="2A1ECED3" w14:textId="77777777" w:rsidR="00BC64D0" w:rsidRDefault="00BC64D0" w:rsidP="00BC64D0">
      <w:pPr>
        <w:shd w:val="clear" w:color="auto" w:fill="FFFFFF"/>
        <w:rPr>
          <w:b/>
        </w:rPr>
      </w:pPr>
    </w:p>
    <w:p w14:paraId="7AF1456C" w14:textId="77777777" w:rsidR="00BC64D0" w:rsidRDefault="00BC64D0" w:rsidP="00BC64D0">
      <w:pPr>
        <w:shd w:val="clear" w:color="auto" w:fill="FFFFFF"/>
      </w:pPr>
      <w:r w:rsidRPr="005E03F5">
        <w:rPr>
          <w:b/>
        </w:rPr>
        <w:t>IA</w:t>
      </w:r>
      <w:r>
        <w:t>:  1,500 net sigs for President in 2020.  The LPIA should be able to do this themselves.  We lost party status due to not getting 2% for Governor.</w:t>
      </w:r>
    </w:p>
    <w:p w14:paraId="15013919" w14:textId="77777777" w:rsidR="00BC64D0" w:rsidRDefault="00BC64D0" w:rsidP="00BC64D0">
      <w:pPr>
        <w:shd w:val="clear" w:color="auto" w:fill="FFFFFF"/>
      </w:pPr>
    </w:p>
    <w:p w14:paraId="6AF8271B" w14:textId="77777777" w:rsidR="00BC64D0" w:rsidRDefault="00BC64D0" w:rsidP="00BC64D0">
      <w:pPr>
        <w:shd w:val="clear" w:color="auto" w:fill="FFFFFF"/>
      </w:pPr>
      <w:r>
        <w:t xml:space="preserve">The LPIA is litigating a March petition deadline for all offices other than President.  West Virginia University law professor Bob Bastress, who had done great work for the LP for many years, is handling the case, with the assistance of local counsel.  </w:t>
      </w:r>
    </w:p>
    <w:p w14:paraId="4D012B66" w14:textId="77777777" w:rsidR="00BC64D0" w:rsidRDefault="00BC64D0" w:rsidP="00BC64D0">
      <w:pPr>
        <w:shd w:val="clear" w:color="auto" w:fill="FFFFFF"/>
      </w:pPr>
    </w:p>
    <w:p w14:paraId="40EAB3CF" w14:textId="77777777" w:rsidR="00BC64D0" w:rsidRDefault="00BC64D0" w:rsidP="00BC64D0">
      <w:pPr>
        <w:shd w:val="clear" w:color="auto" w:fill="FFFFFF"/>
      </w:pPr>
      <w:r w:rsidRPr="005E03F5">
        <w:rPr>
          <w:b/>
        </w:rPr>
        <w:t>ME</w:t>
      </w:r>
      <w:r>
        <w:t>:  The LPME has filed litigation regarding the Maine law that puts parties on the ballot with 5,000 voter registrations, but then requires parties to have 10,000 voter registrations (including only those who vote in the last election).  Oliver Hall is representing the LPME in this litigation, which has been filed.  If that does not succeed, the LPME can do a 4,000 net sig petition drive starting Memorial Day 2020 until late July 2020.  I estimate LNC needed financial help of $10,000.</w:t>
      </w:r>
    </w:p>
    <w:p w14:paraId="0700D82E" w14:textId="77777777" w:rsidR="00BC64D0" w:rsidRDefault="00BC64D0" w:rsidP="00BC64D0">
      <w:pPr>
        <w:shd w:val="clear" w:color="auto" w:fill="FFFFFF"/>
      </w:pPr>
    </w:p>
    <w:p w14:paraId="4672173B" w14:textId="77777777" w:rsidR="00BC64D0" w:rsidRDefault="00BC64D0" w:rsidP="00BC64D0">
      <w:pPr>
        <w:shd w:val="clear" w:color="auto" w:fill="FFFFFF"/>
      </w:pPr>
      <w:r w:rsidRPr="005E03F5">
        <w:rPr>
          <w:b/>
        </w:rPr>
        <w:t>MD</w:t>
      </w:r>
      <w:r>
        <w:t>:  We lost party status in MD because the LP Governor candidate did not get 1% of the vote.  10,000 net sigs needed to gain party status again.  Projected LNC financial help is $25,000.  The volunteer portion of this petition drive is underway.  Bob Johnston, LPMD Chair, estimates that 500 gross sigs have been gathered to date.  The paid portion of this petition drive has not started because of the inability, to date, to find paid petitioners willing and able to work for a price affordable to the LPMD, although that should start sometime soon.</w:t>
      </w:r>
    </w:p>
    <w:p w14:paraId="21F206F4" w14:textId="77777777" w:rsidR="00BC64D0" w:rsidRDefault="00BC64D0" w:rsidP="00BC64D0">
      <w:pPr>
        <w:shd w:val="clear" w:color="auto" w:fill="FFFFFF"/>
      </w:pPr>
    </w:p>
    <w:p w14:paraId="5D019448" w14:textId="77777777" w:rsidR="00BC64D0" w:rsidRDefault="00BC64D0" w:rsidP="00BC64D0">
      <w:pPr>
        <w:shd w:val="clear" w:color="auto" w:fill="FFFFFF"/>
      </w:pPr>
      <w:r>
        <w:t>I had hoped to complete this petition drive in 2019, but now it is my goal to complete this petition drive before the start of the Illinois petition drive on March 24, 2020.</w:t>
      </w:r>
    </w:p>
    <w:p w14:paraId="20A27F9A" w14:textId="77777777" w:rsidR="00BC64D0" w:rsidRDefault="00BC64D0" w:rsidP="00BC64D0">
      <w:pPr>
        <w:shd w:val="clear" w:color="auto" w:fill="FFFFFF"/>
      </w:pPr>
    </w:p>
    <w:p w14:paraId="1505EA93" w14:textId="77777777" w:rsidR="00BC64D0" w:rsidRDefault="00BC64D0" w:rsidP="00BC64D0">
      <w:pPr>
        <w:shd w:val="clear" w:color="auto" w:fill="FFFFFF"/>
      </w:pPr>
      <w:r>
        <w:t>The LPMD has sued MD over that sig requirement, because the LPMD has over 22,000 voter registrations and will argue that alone proves we have sufficient support and a 10,000 net sig petition is redundant.  We lost that case in US District Court.  While there is an appeal pending in the US Court of Appeals, we probably cannot wait for that to play out.</w:t>
      </w:r>
    </w:p>
    <w:p w14:paraId="1F04C2A6" w14:textId="77777777" w:rsidR="00BC64D0" w:rsidRDefault="00BC64D0" w:rsidP="00BC64D0">
      <w:pPr>
        <w:shd w:val="clear" w:color="auto" w:fill="FFFFFF"/>
      </w:pPr>
    </w:p>
    <w:p w14:paraId="14AC2B74" w14:textId="77777777" w:rsidR="00BC64D0" w:rsidRDefault="00BC64D0" w:rsidP="00BC64D0">
      <w:pPr>
        <w:shd w:val="clear" w:color="auto" w:fill="FFFFFF"/>
      </w:pPr>
      <w:r w:rsidRPr="005E03F5">
        <w:rPr>
          <w:b/>
        </w:rPr>
        <w:t>MN</w:t>
      </w:r>
      <w:r>
        <w:t>:  2,000 net sigs starting Memorial Day 2020 (due to no substitution), with a six week window for a Presidential petition.  LPMN should be able to do this themselves.</w:t>
      </w:r>
    </w:p>
    <w:p w14:paraId="2C0BD01E" w14:textId="77777777" w:rsidR="00BC64D0" w:rsidRDefault="00BC64D0" w:rsidP="00BC64D0">
      <w:pPr>
        <w:shd w:val="clear" w:color="auto" w:fill="FFFFFF"/>
      </w:pPr>
    </w:p>
    <w:p w14:paraId="5C3BD39B" w14:textId="77777777" w:rsidR="00BC64D0" w:rsidRDefault="00BC64D0" w:rsidP="00BC64D0">
      <w:pPr>
        <w:shd w:val="clear" w:color="auto" w:fill="FFFFFF"/>
      </w:pPr>
      <w:r>
        <w:t>A statewide party petition would require over 100,000 net sigs.  This law has existed since 1913, but is so difficult that it has never been used for statewide candidates.</w:t>
      </w:r>
    </w:p>
    <w:p w14:paraId="7E31D0CC" w14:textId="77777777" w:rsidR="00BC64D0" w:rsidRDefault="00BC64D0" w:rsidP="00BC64D0">
      <w:pPr>
        <w:shd w:val="clear" w:color="auto" w:fill="FFFFFF"/>
      </w:pPr>
    </w:p>
    <w:p w14:paraId="58242D1A" w14:textId="77777777" w:rsidR="00BC64D0" w:rsidRDefault="00BC64D0" w:rsidP="00BC64D0">
      <w:pPr>
        <w:shd w:val="clear" w:color="auto" w:fill="FFFFFF"/>
      </w:pPr>
      <w:r>
        <w:t>The LPMN filed a lawsuit against MN’s difficult ballot access laws.  I have no new information beyond that.</w:t>
      </w:r>
    </w:p>
    <w:p w14:paraId="7EE3162F" w14:textId="77777777" w:rsidR="00BC64D0" w:rsidRDefault="00BC64D0" w:rsidP="00BC64D0">
      <w:pPr>
        <w:shd w:val="clear" w:color="auto" w:fill="FFFFFF"/>
        <w:rPr>
          <w:rFonts w:cs="Arial"/>
          <w:color w:val="1F1F1F"/>
          <w:sz w:val="22"/>
          <w:szCs w:val="22"/>
        </w:rPr>
      </w:pPr>
    </w:p>
    <w:p w14:paraId="68D6FDCF" w14:textId="77777777" w:rsidR="00BC64D0" w:rsidRDefault="00BC64D0" w:rsidP="00BC64D0">
      <w:pPr>
        <w:shd w:val="clear" w:color="auto" w:fill="FFFFFF"/>
      </w:pPr>
      <w:r w:rsidRPr="005E03F5">
        <w:rPr>
          <w:b/>
        </w:rPr>
        <w:t>NH</w:t>
      </w:r>
      <w:r>
        <w:t>:  1,500 net sigs in each of NH’s two US House districts (3,000 net total).  No substitution, so start date will be Memorial Day 2020.  Deadline in August 2020.  The LPNH needed LNC help to do this in 2016.  Estimated LNC needed contribution:  $7,500.</w:t>
      </w:r>
    </w:p>
    <w:p w14:paraId="1AD3EE67" w14:textId="77777777" w:rsidR="00BC64D0" w:rsidRDefault="00BC64D0" w:rsidP="00BC64D0">
      <w:pPr>
        <w:shd w:val="clear" w:color="auto" w:fill="FFFFFF"/>
      </w:pPr>
    </w:p>
    <w:p w14:paraId="4F6DB717" w14:textId="77777777" w:rsidR="00BC64D0" w:rsidRDefault="00BC64D0" w:rsidP="00BC64D0">
      <w:pPr>
        <w:shd w:val="clear" w:color="auto" w:fill="FFFFFF"/>
      </w:pPr>
      <w:r>
        <w:t>A party petition in NH would be 14,556 net sigs and could not start until 1/1/2020.</w:t>
      </w:r>
    </w:p>
    <w:p w14:paraId="3F15C6BF" w14:textId="77777777" w:rsidR="00BC64D0" w:rsidRDefault="00BC64D0" w:rsidP="00BC64D0">
      <w:pPr>
        <w:shd w:val="clear" w:color="auto" w:fill="FFFFFF"/>
      </w:pPr>
    </w:p>
    <w:p w14:paraId="41765B9D" w14:textId="77777777" w:rsidR="00BC64D0" w:rsidRDefault="00BC64D0" w:rsidP="00BC64D0">
      <w:pPr>
        <w:shd w:val="clear" w:color="auto" w:fill="FFFFFF"/>
      </w:pPr>
      <w:r w:rsidRPr="005E03F5">
        <w:rPr>
          <w:b/>
        </w:rPr>
        <w:t>NJ</w:t>
      </w:r>
      <w:r>
        <w:t>:  800 net sigs in 2020.  The LPNJ needs to and should be able to do this petition themselves.</w:t>
      </w:r>
      <w:r>
        <w:rPr>
          <w:sz w:val="27"/>
          <w:szCs w:val="27"/>
        </w:rPr>
        <w:t xml:space="preserve">    </w:t>
      </w:r>
      <w:r w:rsidRPr="0010421E">
        <w:rPr>
          <w:sz w:val="27"/>
          <w:szCs w:val="27"/>
        </w:rPr>
        <w:br w:type="textWrapping" w:clear="all"/>
      </w:r>
    </w:p>
    <w:p w14:paraId="74A561C9" w14:textId="77777777" w:rsidR="00BC64D0" w:rsidRDefault="00BC64D0" w:rsidP="00BC64D0">
      <w:r w:rsidRPr="005E03F5">
        <w:rPr>
          <w:b/>
        </w:rPr>
        <w:t>ND</w:t>
      </w:r>
      <w:r>
        <w:t xml:space="preserve">:  The LPND lost ballot access after the November 2018 election, but funded its own party petition drive to regain party status.  A party petition requires 7,000 valid sigs, but only about 7,500 gross sigs would have to be gathered due to no voter registration in </w:t>
      </w:r>
      <w:r>
        <w:lastRenderedPageBreak/>
        <w:t>ND.  The sigs from that drive have been turned in, and the LPND is awaiting notification that it is certified for the 2020 ballot.  The LPND has been told by ND that it can supplement with more sigs, if the petition is found to have fewer than 7,000 valid sigs.</w:t>
      </w:r>
    </w:p>
    <w:p w14:paraId="07A54E5D" w14:textId="77777777" w:rsidR="00BC64D0" w:rsidRDefault="00BC64D0" w:rsidP="00BC64D0"/>
    <w:p w14:paraId="6BBC0074" w14:textId="77777777" w:rsidR="00BC64D0" w:rsidRDefault="00BC64D0" w:rsidP="00BC64D0">
      <w:r w:rsidRPr="005E03F5">
        <w:rPr>
          <w:b/>
        </w:rPr>
        <w:t>PA</w:t>
      </w:r>
      <w:r>
        <w:t>:  5,000 net sigs.  Start Feb 2020.  Deadline:  8/1/2020.  Hopefully, the LPPA will be able to do this themselves, but my estimated LNC financial contribution is $10,000.</w:t>
      </w:r>
    </w:p>
    <w:p w14:paraId="266A4499" w14:textId="77777777" w:rsidR="00BC64D0" w:rsidRDefault="00BC64D0" w:rsidP="00BC64D0"/>
    <w:p w14:paraId="55D66F22" w14:textId="77777777" w:rsidR="00BC64D0" w:rsidRDefault="00BC64D0" w:rsidP="00BC64D0">
      <w:r w:rsidRPr="005E03F5">
        <w:rPr>
          <w:b/>
        </w:rPr>
        <w:t>RI</w:t>
      </w:r>
      <w:r>
        <w:t>:  1,000 net sigs in 2020 to get the Presidential ticket on the ballot listed as Libertarian.  A party petition would be 18,975 net sigs.  The LPRI has not been able to do the 1,000 net sig petition on their own in the recent past.  Hopefully, that will change, but my estimated LNC financial contribution is $2,500.</w:t>
      </w:r>
    </w:p>
    <w:p w14:paraId="1E72451E" w14:textId="77777777" w:rsidR="00BC64D0" w:rsidRDefault="00BC64D0" w:rsidP="00BC64D0"/>
    <w:p w14:paraId="20D25A9B" w14:textId="77777777" w:rsidR="00BC64D0" w:rsidRDefault="00BC64D0" w:rsidP="00BC64D0">
      <w:r w:rsidRPr="005E03F5">
        <w:rPr>
          <w:b/>
        </w:rPr>
        <w:t>TN</w:t>
      </w:r>
      <w:r>
        <w:t>:  275 net sigs after Memorial Day 2020.  Deadline in August 2020.  LPTN should be able to do this themselves.  Party petition is now 55,965 net sigs.  Party petition has been used only once since 1968.  Lobbying will be encouraged.  Possible litigation as TN is in 6</w:t>
      </w:r>
      <w:r w:rsidRPr="00CC75B4">
        <w:rPr>
          <w:vertAlign w:val="superscript"/>
        </w:rPr>
        <w:t>th</w:t>
      </w:r>
      <w:r>
        <w:t xml:space="preserve"> Circuit with Michigan, and there was a ruling that 30,000 net sigs for statewide Independent candidates in MI was too many to require, as it had only been used twice in the last 30 years.</w:t>
      </w:r>
    </w:p>
    <w:p w14:paraId="40EAA375" w14:textId="77777777" w:rsidR="00BC64D0" w:rsidRDefault="00BC64D0" w:rsidP="00BC64D0"/>
    <w:p w14:paraId="048D8D5C" w14:textId="77777777" w:rsidR="00BC64D0" w:rsidRDefault="00BC64D0" w:rsidP="00BC64D0">
      <w:r w:rsidRPr="005E03F5">
        <w:rPr>
          <w:b/>
        </w:rPr>
        <w:t>VA</w:t>
      </w:r>
      <w:r>
        <w:t>:  5,000 net sigs and at least 200 net sigs in each of the 11 US House districts.  Start: 1/2/2020.  Deadline:  Noon on the Friday that is 74 days before Election Day 2020.  The LPVA has for the last several presidential petition drives been able to get on the ballot without LNC help.  That streak may come to an end in 2020.  It is highly questionable that the LPVA will be able to do this themselves in 2020.  Estimated LNC financial contribution:  $10,000.</w:t>
      </w:r>
    </w:p>
    <w:p w14:paraId="4574AB55" w14:textId="77777777" w:rsidR="00BC64D0" w:rsidRDefault="00BC64D0" w:rsidP="00BC64D0"/>
    <w:p w14:paraId="27DDBC77" w14:textId="77777777" w:rsidR="00BC64D0" w:rsidRDefault="00BC64D0" w:rsidP="00BC64D0">
      <w:r w:rsidRPr="005E03F5">
        <w:rPr>
          <w:b/>
        </w:rPr>
        <w:t>WA</w:t>
      </w:r>
      <w:r>
        <w:t>:  1,000 net sigs in 2020.  The LPWA has done this themselves and should be able to do so again.</w:t>
      </w:r>
    </w:p>
    <w:p w14:paraId="0093D9E1" w14:textId="77777777" w:rsidR="00BC64D0" w:rsidRDefault="00BC64D0" w:rsidP="00BC64D0"/>
    <w:p w14:paraId="431A4C81" w14:textId="77777777" w:rsidR="00BC64D0" w:rsidRDefault="00BC64D0" w:rsidP="00BC64D0">
      <w:r w:rsidRPr="005E03F5">
        <w:rPr>
          <w:b/>
        </w:rPr>
        <w:t>WI</w:t>
      </w:r>
      <w:r>
        <w:t>:  2,000 net sigs.  Start:  Memorial Day 2020 (due to no candidate substitution).  Deadline:  Not before 8/1/2020 (I don’t have the exact date).  The LPWI should be able to do this themselves.</w:t>
      </w:r>
    </w:p>
    <w:p w14:paraId="62F5BA71" w14:textId="77777777" w:rsidR="00BC64D0" w:rsidRDefault="00BC64D0" w:rsidP="00BC64D0"/>
    <w:p w14:paraId="07FE7498" w14:textId="77777777" w:rsidR="00BC64D0" w:rsidRDefault="00BC64D0" w:rsidP="00BC64D0">
      <w:r>
        <w:t>I will allow our General Counsel to update the LNC on ongoing litigation.</w:t>
      </w:r>
    </w:p>
    <w:p w14:paraId="47CBA224" w14:textId="77777777" w:rsidR="00BC64D0" w:rsidRDefault="00BC64D0" w:rsidP="00BC64D0"/>
    <w:p w14:paraId="6A181E62" w14:textId="77777777" w:rsidR="00BC64D0" w:rsidRDefault="00BC64D0" w:rsidP="00BC64D0">
      <w:r>
        <w:t>Start dates for these petition drives:  Already started (MD), Jan. 2 (VA), sometime in Feb. (PA), March 24 (IL), Memorial Day (after the pres ticket is set) (AK, AL, IA, ME, MN, NH, NJ, RI, TN, WA, WI).</w:t>
      </w:r>
    </w:p>
    <w:p w14:paraId="3A52979A" w14:textId="77777777" w:rsidR="00BC64D0" w:rsidRDefault="00BC64D0" w:rsidP="00BC64D0"/>
    <w:p w14:paraId="0D8ECE68" w14:textId="77777777" w:rsidR="00BC64D0" w:rsidRDefault="00BC64D0" w:rsidP="00BC64D0">
      <w:r>
        <w:t>Summary of estimated needed LNC financial contributions in 2019 &amp; 2020:  AL-$15,000; IL- $62,500; ME-$10,000; MD-$25,000; NH-$7,500; PA-$10,000; RI-$2,500; VA-$10,000.  Sum=$142,500.</w:t>
      </w:r>
    </w:p>
    <w:p w14:paraId="3A912EFE" w14:textId="77777777" w:rsidR="00BC64D0" w:rsidRDefault="00BC64D0" w:rsidP="00BC64D0"/>
    <w:p w14:paraId="6EC49D7D" w14:textId="77777777" w:rsidR="00BC64D0" w:rsidRDefault="00BC64D0" w:rsidP="00BC64D0">
      <w:r>
        <w:t xml:space="preserve">I do want to note that the above listed dollar amounts are somewhat aspirational in nature, and, because of the possibility of an AK petition drive, and the possibility that signatures will be more expensive than in the past, I have asked for a $250,000 budget </w:t>
      </w:r>
      <w:r>
        <w:lastRenderedPageBreak/>
        <w:t>for Ballot Access in 2020.  Please note that LNC Ballot Access expenditures for 2019 have been $0 to date.</w:t>
      </w:r>
    </w:p>
    <w:p w14:paraId="07DAAEBD" w14:textId="77777777" w:rsidR="00BC64D0" w:rsidRDefault="00BC64D0" w:rsidP="00BC64D0"/>
    <w:p w14:paraId="6B6E328B" w14:textId="77777777" w:rsidR="00BC64D0" w:rsidRDefault="00BC64D0" w:rsidP="00BC64D0">
      <w:r>
        <w:t>Thank you.</w:t>
      </w:r>
    </w:p>
    <w:p w14:paraId="7D95ECF0" w14:textId="77777777" w:rsidR="00BC64D0" w:rsidRDefault="00BC64D0" w:rsidP="00BC64D0"/>
    <w:p w14:paraId="7BAFA97F" w14:textId="77777777" w:rsidR="00BC64D0" w:rsidRDefault="00BC64D0" w:rsidP="00BC64D0">
      <w:r>
        <w:t>Bill Redpath</w:t>
      </w:r>
    </w:p>
    <w:p w14:paraId="1D066626" w14:textId="77777777" w:rsidR="00BC64D0" w:rsidRDefault="00BC64D0" w:rsidP="00BC64D0">
      <w:r>
        <w:t>Chair</w:t>
      </w:r>
    </w:p>
    <w:p w14:paraId="198980C5" w14:textId="77777777" w:rsidR="00BC64D0" w:rsidRDefault="00BC64D0" w:rsidP="00BC64D0">
      <w:r>
        <w:t>Ballot Access Committee</w:t>
      </w:r>
    </w:p>
    <w:p w14:paraId="2BBB3F6B" w14:textId="77777777" w:rsidR="00636D4E" w:rsidRPr="007124A3" w:rsidRDefault="00636D4E" w:rsidP="007124A3"/>
    <w:p w14:paraId="0AF99421" w14:textId="77777777" w:rsidR="003855B4" w:rsidRDefault="003855B4" w:rsidP="00CC67CC">
      <w:pPr>
        <w:rPr>
          <w:rFonts w:cs="Arial"/>
          <w:noProof/>
        </w:rPr>
        <w:sectPr w:rsidR="003855B4" w:rsidSect="00600F2F">
          <w:headerReference w:type="even" r:id="rId86"/>
          <w:headerReference w:type="default" r:id="rId87"/>
          <w:headerReference w:type="first" r:id="rId88"/>
          <w:pgSz w:w="12240" w:h="15840" w:code="1"/>
          <w:pgMar w:top="1440" w:right="1440" w:bottom="1440" w:left="1440" w:header="720" w:footer="720" w:gutter="0"/>
          <w:cols w:space="720"/>
          <w:docGrid w:linePitch="360"/>
        </w:sectPr>
      </w:pPr>
    </w:p>
    <w:p w14:paraId="31B59A87" w14:textId="33265A42" w:rsidR="003855B4" w:rsidRPr="00AF51CC" w:rsidRDefault="003855B4" w:rsidP="003855B4">
      <w:pPr>
        <w:pStyle w:val="Heading4"/>
        <w:rPr>
          <w:rFonts w:cs="Arial"/>
          <w:noProof/>
        </w:rPr>
      </w:pPr>
      <w:bookmarkStart w:id="115" w:name="_Toc30001289"/>
      <w:r w:rsidRPr="00AF51CC">
        <w:rPr>
          <w:rFonts w:cs="Arial"/>
          <w:noProof/>
        </w:rPr>
        <w:lastRenderedPageBreak/>
        <w:t xml:space="preserve">APPENDIX L – CAMPUS </w:t>
      </w:r>
      <w:r w:rsidR="006725D3" w:rsidRPr="00AF51CC">
        <w:rPr>
          <w:rFonts w:cs="Arial"/>
          <w:noProof/>
        </w:rPr>
        <w:t xml:space="preserve">ORGANIZING </w:t>
      </w:r>
      <w:r w:rsidRPr="00AF51CC">
        <w:rPr>
          <w:rFonts w:cs="Arial"/>
          <w:noProof/>
        </w:rPr>
        <w:t>REPORT</w:t>
      </w:r>
      <w:bookmarkEnd w:id="115"/>
    </w:p>
    <w:p w14:paraId="35A11483" w14:textId="423D4421" w:rsidR="00C772E0" w:rsidRDefault="00C772E0" w:rsidP="00CC67CC">
      <w:pPr>
        <w:rPr>
          <w:rFonts w:cs="Arial"/>
          <w:noProof/>
        </w:rPr>
      </w:pPr>
    </w:p>
    <w:p w14:paraId="0C1F9032" w14:textId="77777777" w:rsidR="001039EE" w:rsidRPr="001039EE" w:rsidRDefault="001039EE" w:rsidP="001039EE">
      <w:pPr>
        <w:pStyle w:val="Title"/>
        <w:rPr>
          <w:b/>
          <w:sz w:val="28"/>
        </w:rPr>
      </w:pPr>
      <w:r w:rsidRPr="001039EE">
        <w:rPr>
          <w:b/>
          <w:sz w:val="28"/>
        </w:rPr>
        <w:t>CAMPUS ORGANIZING REPORT</w:t>
      </w:r>
    </w:p>
    <w:p w14:paraId="31EB755A" w14:textId="77777777" w:rsidR="001039EE" w:rsidRDefault="001039EE" w:rsidP="001039EE">
      <w:pPr>
        <w:rPr>
          <w:sz w:val="22"/>
        </w:rPr>
      </w:pPr>
    </w:p>
    <w:p w14:paraId="3101D776" w14:textId="77777777" w:rsidR="001039EE" w:rsidRDefault="001039EE" w:rsidP="001039EE">
      <w:r>
        <w:t>Submitted to: Libertarian National Committee, Nov. 8, 2019</w:t>
      </w:r>
    </w:p>
    <w:p w14:paraId="2EB39492" w14:textId="77777777" w:rsidR="001039EE" w:rsidRDefault="001039EE" w:rsidP="001039EE"/>
    <w:p w14:paraId="3A57828D" w14:textId="77777777" w:rsidR="001039EE" w:rsidRDefault="001039EE" w:rsidP="001039EE">
      <w:r>
        <w:t xml:space="preserve">Submitted by: </w:t>
      </w:r>
      <w:r>
        <w:tab/>
        <w:t>James W. Lark, III</w:t>
      </w:r>
    </w:p>
    <w:p w14:paraId="4A382913" w14:textId="77777777" w:rsidR="001039EE" w:rsidRDefault="001039EE" w:rsidP="001039EE">
      <w:r>
        <w:t xml:space="preserve">  </w:t>
      </w:r>
      <w:r>
        <w:tab/>
      </w:r>
      <w:r>
        <w:tab/>
        <w:t>Region 5 Representative, Libertarian National Committee</w:t>
      </w:r>
    </w:p>
    <w:p w14:paraId="678C8D2D" w14:textId="77777777" w:rsidR="001039EE" w:rsidRDefault="001039EE" w:rsidP="001039EE"/>
    <w:p w14:paraId="1610D7EF" w14:textId="77777777" w:rsidR="001039EE" w:rsidRDefault="001039EE" w:rsidP="001039EE">
      <w:pPr>
        <w:ind w:firstLine="720"/>
      </w:pPr>
      <w:r>
        <w:t>This report will provide information concerning efforts to build and support Libertarian campus organizations.  I shall provide an updated report at the LNC meeting in Miami should additional information become available.</w:t>
      </w:r>
    </w:p>
    <w:p w14:paraId="1F38A479" w14:textId="77777777" w:rsidR="001039EE" w:rsidRDefault="001039EE" w:rsidP="001039EE">
      <w:r>
        <w:t xml:space="preserve">     </w:t>
      </w:r>
    </w:p>
    <w:p w14:paraId="5B0A75B8" w14:textId="77777777" w:rsidR="001039EE" w:rsidRDefault="001039EE" w:rsidP="001039EE">
      <w:pPr>
        <w:rPr>
          <w:szCs w:val="22"/>
        </w:rPr>
      </w:pPr>
      <w:r w:rsidRPr="00626A35">
        <w:rPr>
          <w:b/>
          <w:szCs w:val="22"/>
        </w:rPr>
        <w:t>1)</w:t>
      </w:r>
      <w:r>
        <w:rPr>
          <w:szCs w:val="22"/>
        </w:rPr>
        <w:t xml:space="preserve">  I continue to respond to inquiries from people who want information about the LP campus outreach effort.  I am usually able to respond within 24 hours.  </w:t>
      </w:r>
    </w:p>
    <w:p w14:paraId="3B5303CA" w14:textId="77777777" w:rsidR="001039EE" w:rsidRDefault="001039EE" w:rsidP="001039EE">
      <w:pPr>
        <w:rPr>
          <w:szCs w:val="22"/>
        </w:rPr>
      </w:pPr>
    </w:p>
    <w:p w14:paraId="7AC51E17" w14:textId="77777777" w:rsidR="001039EE" w:rsidRDefault="001039EE" w:rsidP="001039EE">
      <w:pPr>
        <w:rPr>
          <w:szCs w:val="22"/>
        </w:rPr>
      </w:pPr>
      <w:r>
        <w:rPr>
          <w:szCs w:val="22"/>
        </w:rPr>
        <w:t>I have contacted members of the Youth Engagement Committee to ensure that the Committee is aware of my desire to assist their efforts, especially regarding outreach to high school and college students.</w:t>
      </w:r>
    </w:p>
    <w:p w14:paraId="77206405" w14:textId="77777777" w:rsidR="001039EE" w:rsidRDefault="001039EE" w:rsidP="001039EE">
      <w:pPr>
        <w:rPr>
          <w:szCs w:val="22"/>
        </w:rPr>
      </w:pPr>
    </w:p>
    <w:p w14:paraId="30AA03D6" w14:textId="77777777" w:rsidR="001039EE" w:rsidRDefault="001039EE" w:rsidP="001039EE">
      <w:r w:rsidRPr="00626A35">
        <w:rPr>
          <w:b/>
        </w:rPr>
        <w:t>2)</w:t>
      </w:r>
      <w:r>
        <w:t xml:space="preserve">  I remain available to work with the Advocates for Self-Government to assist student organizations.  Unfortunately, I am not aware of specific efforts by the Advocates at this moment to assist such organizations.</w:t>
      </w:r>
    </w:p>
    <w:p w14:paraId="0561F180" w14:textId="77777777" w:rsidR="001039EE" w:rsidRDefault="001039EE" w:rsidP="001039EE"/>
    <w:p w14:paraId="197A7D4A" w14:textId="77777777" w:rsidR="001039EE" w:rsidRDefault="001039EE" w:rsidP="001039EE">
      <w:r w:rsidRPr="00626A35">
        <w:rPr>
          <w:b/>
        </w:rPr>
        <w:t>3)</w:t>
      </w:r>
      <w:r>
        <w:t xml:space="preserve">  </w:t>
      </w:r>
      <w:r>
        <w:rPr>
          <w:szCs w:val="22"/>
        </w:rPr>
        <w:t>I continue to work with various state and local LP organizations to assist their campus outreach efforts.  In particular, I work with state campus outreach coordinator</w:t>
      </w:r>
      <w:r>
        <w:t xml:space="preserve">s to assist their programs to build campus organizations and assist campus activists.  For example, I delivered a lecture on regulation and risk at Florida State University on Sept. 20; the lecture was organized by the FSU College Libertarians.  (As an aside, I was delighted that Doug Klippel, former chair of the Libertarian Party of Florida and former member of the Advocates for Self-Government Board of Directors, was able to attend my FSU lecture.) </w:t>
      </w:r>
    </w:p>
    <w:p w14:paraId="0B2545CB" w14:textId="77777777" w:rsidR="001039EE" w:rsidRDefault="001039EE" w:rsidP="001039EE"/>
    <w:p w14:paraId="2FF34248" w14:textId="77777777" w:rsidR="001039EE" w:rsidRDefault="001039EE" w:rsidP="001039EE">
      <w:r w:rsidRPr="00475211">
        <w:rPr>
          <w:b/>
        </w:rPr>
        <w:t>4)</w:t>
      </w:r>
      <w:r w:rsidRPr="00475211">
        <w:t xml:space="preserve">  I continue to work closely with Students For Liberty to build libertarian groups at high schools and colleges.  (I am a member of the Board of Advisors of SFL.)  As part of this effort, SFL board members and I have found ways for the LP to use the services available from SFL.  We must take care in the ways we work together to avoid jeopardizing SFL’s 501c(3) status.  </w:t>
      </w:r>
    </w:p>
    <w:p w14:paraId="22428D37" w14:textId="77777777" w:rsidR="001039EE" w:rsidRDefault="001039EE" w:rsidP="001039EE"/>
    <w:p w14:paraId="6E302E46" w14:textId="77777777" w:rsidR="001039EE" w:rsidRDefault="001039EE" w:rsidP="001039EE">
      <w:pPr>
        <w:rPr>
          <w:szCs w:val="22"/>
        </w:rPr>
      </w:pPr>
      <w:r>
        <w:rPr>
          <w:szCs w:val="22"/>
        </w:rPr>
        <w:t xml:space="preserve">I regret to report that the SFL conference at Harvard University at which I was scheduled to speak was canceled.  In addition, the LibertyCon Brasil 2019 conference in Sao Paulo (sponsored by Students For Liberty Brasil) at which I was to deliver an address was rescheduled.  I was not able to participate due to the change of date.  </w:t>
      </w:r>
    </w:p>
    <w:p w14:paraId="496C3594" w14:textId="77777777" w:rsidR="001039EE" w:rsidRDefault="001039EE" w:rsidP="001039EE">
      <w:pPr>
        <w:rPr>
          <w:szCs w:val="22"/>
        </w:rPr>
      </w:pPr>
    </w:p>
    <w:p w14:paraId="57505C3C" w14:textId="77777777" w:rsidR="001039EE" w:rsidRDefault="001039EE" w:rsidP="001039EE">
      <w:pPr>
        <w:rPr>
          <w:szCs w:val="22"/>
        </w:rPr>
      </w:pPr>
      <w:r>
        <w:rPr>
          <w:szCs w:val="22"/>
        </w:rPr>
        <w:t xml:space="preserve">However, I was able to visit Sao Paulo from Oct. 17 until Oct. 22, where I met with representatives of several libertarian organizations, elected members of the Legislative Assembly of Sao Paulo, and faculty members at the Universidade Presbiteriana </w:t>
      </w:r>
      <w:r>
        <w:rPr>
          <w:szCs w:val="22"/>
        </w:rPr>
        <w:lastRenderedPageBreak/>
        <w:t>Mackenzie (Mackenzie Presbyterian University).  I anticipate returning to Brazil next year to assist in building libertarian campus organizations in several parts of the country.</w:t>
      </w:r>
    </w:p>
    <w:p w14:paraId="40EF5219" w14:textId="77777777" w:rsidR="001039EE" w:rsidRDefault="001039EE" w:rsidP="001039EE">
      <w:pPr>
        <w:rPr>
          <w:szCs w:val="22"/>
        </w:rPr>
      </w:pPr>
    </w:p>
    <w:p w14:paraId="382D5CED" w14:textId="77777777" w:rsidR="001039EE" w:rsidRDefault="001039EE" w:rsidP="001039EE">
      <w:r>
        <w:rPr>
          <w:b/>
          <w:szCs w:val="22"/>
        </w:rPr>
        <w:t>5</w:t>
      </w:r>
      <w:r w:rsidRPr="00626A35">
        <w:rPr>
          <w:b/>
          <w:szCs w:val="22"/>
        </w:rPr>
        <w:t>)</w:t>
      </w:r>
      <w:r>
        <w:rPr>
          <w:szCs w:val="22"/>
        </w:rPr>
        <w:t xml:space="preserve">  I continue to work with Young Americans for Liberty on various projects.  For example, </w:t>
      </w:r>
      <w:r>
        <w:t>on Oct. 30, I delivered a lecture to the Young Americans for Liberty organization at James Madison University (Harrisonburg, Virginia) on the topic of the prospects for the liberty movement.</w:t>
      </w:r>
    </w:p>
    <w:p w14:paraId="3F52D3C1" w14:textId="77777777" w:rsidR="001039EE" w:rsidRDefault="001039EE" w:rsidP="001039EE">
      <w:pPr>
        <w:rPr>
          <w:szCs w:val="22"/>
        </w:rPr>
      </w:pPr>
    </w:p>
    <w:p w14:paraId="67925CEA" w14:textId="77777777" w:rsidR="001039EE" w:rsidRDefault="001039EE" w:rsidP="001039EE">
      <w:pPr>
        <w:rPr>
          <w:szCs w:val="22"/>
        </w:rPr>
      </w:pPr>
      <w:r>
        <w:rPr>
          <w:b/>
          <w:szCs w:val="22"/>
        </w:rPr>
        <w:t>6</w:t>
      </w:r>
      <w:r w:rsidRPr="00433A99">
        <w:rPr>
          <w:b/>
          <w:szCs w:val="22"/>
        </w:rPr>
        <w:t>)</w:t>
      </w:r>
      <w:r>
        <w:rPr>
          <w:szCs w:val="22"/>
        </w:rPr>
        <w:t xml:space="preserve">  I serve as a member of the Foundation for Economic Education Faculty Network.  I do not know the status of the proposed workshops that I would deliver on risk analysis and understanding public policy data.</w:t>
      </w:r>
    </w:p>
    <w:p w14:paraId="750379FC" w14:textId="77777777" w:rsidR="001039EE" w:rsidRDefault="001039EE" w:rsidP="001039EE">
      <w:pPr>
        <w:rPr>
          <w:szCs w:val="22"/>
        </w:rPr>
      </w:pPr>
    </w:p>
    <w:p w14:paraId="216BB7DA" w14:textId="77777777" w:rsidR="001039EE" w:rsidRDefault="001039EE" w:rsidP="001039EE">
      <w:pPr>
        <w:rPr>
          <w:szCs w:val="22"/>
        </w:rPr>
      </w:pPr>
    </w:p>
    <w:p w14:paraId="3C78F10D" w14:textId="77777777" w:rsidR="001039EE" w:rsidRDefault="001039EE" w:rsidP="001039EE">
      <w:pPr>
        <w:rPr>
          <w:szCs w:val="22"/>
        </w:rPr>
      </w:pPr>
    </w:p>
    <w:p w14:paraId="436B72CA" w14:textId="77777777" w:rsidR="001039EE" w:rsidRDefault="001039EE" w:rsidP="00CC67CC">
      <w:pPr>
        <w:rPr>
          <w:rFonts w:cs="Arial"/>
          <w:noProof/>
        </w:rPr>
      </w:pPr>
    </w:p>
    <w:p w14:paraId="16122AB0" w14:textId="77777777" w:rsidR="00714714" w:rsidRDefault="00714714" w:rsidP="00CC67CC">
      <w:pPr>
        <w:rPr>
          <w:rFonts w:cs="Arial"/>
        </w:rPr>
        <w:sectPr w:rsidR="00714714" w:rsidSect="003855B4">
          <w:headerReference w:type="default" r:id="rId89"/>
          <w:pgSz w:w="12240" w:h="15840" w:code="1"/>
          <w:pgMar w:top="1440" w:right="1440" w:bottom="1440" w:left="1440" w:header="720" w:footer="720" w:gutter="0"/>
          <w:cols w:space="720"/>
          <w:docGrid w:linePitch="360"/>
        </w:sectPr>
      </w:pPr>
    </w:p>
    <w:p w14:paraId="358A47A8" w14:textId="2DCFC42B" w:rsidR="00831777" w:rsidRPr="00AF51CC" w:rsidRDefault="00714714" w:rsidP="007C17FC">
      <w:pPr>
        <w:pStyle w:val="Heading4"/>
        <w:rPr>
          <w:rFonts w:cs="Arial"/>
          <w:noProof/>
        </w:rPr>
      </w:pPr>
      <w:bookmarkStart w:id="116" w:name="_Toc30001290"/>
      <w:r w:rsidRPr="00AF51CC">
        <w:rPr>
          <w:rFonts w:cs="Arial"/>
          <w:noProof/>
        </w:rPr>
        <w:lastRenderedPageBreak/>
        <w:t xml:space="preserve">APPENDIX </w:t>
      </w:r>
      <w:r w:rsidR="003855B4" w:rsidRPr="00AF51CC">
        <w:rPr>
          <w:rFonts w:cs="Arial"/>
          <w:noProof/>
        </w:rPr>
        <w:t>M</w:t>
      </w:r>
      <w:r w:rsidR="005905B2" w:rsidRPr="00AF51CC">
        <w:rPr>
          <w:rFonts w:cs="Arial"/>
          <w:noProof/>
        </w:rPr>
        <w:t xml:space="preserve"> – CONVENTION OVERSIGHT COMMITTEE REPORT</w:t>
      </w:r>
      <w:bookmarkEnd w:id="116"/>
    </w:p>
    <w:p w14:paraId="7E6F4188" w14:textId="2B91F902" w:rsidR="00C51DA6" w:rsidRDefault="001D0078" w:rsidP="00C51DA6">
      <w:r>
        <w:rPr>
          <w:noProof/>
        </w:rPr>
        <w:drawing>
          <wp:inline distT="0" distB="0" distL="0" distR="0" wp14:anchorId="1A0A80D2" wp14:editId="762A6781">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C Report for meeting 11_16_2019_Page_01.png"/>
                    <pic:cNvPicPr/>
                  </pic:nvPicPr>
                  <pic:blipFill>
                    <a:blip r:embed="rId90"/>
                    <a:stretch>
                      <a:fillRect/>
                    </a:stretch>
                  </pic:blipFill>
                  <pic:spPr>
                    <a:xfrm>
                      <a:off x="0" y="0"/>
                      <a:ext cx="5943600" cy="7691755"/>
                    </a:xfrm>
                    <a:prstGeom prst="rect">
                      <a:avLst/>
                    </a:prstGeom>
                  </pic:spPr>
                </pic:pic>
              </a:graphicData>
            </a:graphic>
          </wp:inline>
        </w:drawing>
      </w:r>
    </w:p>
    <w:p w14:paraId="301B656D" w14:textId="77777777" w:rsidR="00730445" w:rsidRDefault="00730445" w:rsidP="00C51DA6"/>
    <w:p w14:paraId="20528211" w14:textId="77777777" w:rsidR="001D0078" w:rsidRDefault="001D0078" w:rsidP="00C51DA6"/>
    <w:p w14:paraId="7B9AEF89" w14:textId="77777777" w:rsidR="001D0078" w:rsidRDefault="001D0078" w:rsidP="00C51DA6"/>
    <w:p w14:paraId="5B240881" w14:textId="77777777" w:rsidR="001D0078" w:rsidRDefault="001D0078" w:rsidP="00C51DA6">
      <w:r>
        <w:rPr>
          <w:noProof/>
        </w:rPr>
        <w:drawing>
          <wp:inline distT="0" distB="0" distL="0" distR="0" wp14:anchorId="39EF83C5" wp14:editId="5C381A23">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C Report for meeting 11_16_2019_Page_02.png"/>
                    <pic:cNvPicPr/>
                  </pic:nvPicPr>
                  <pic:blipFill>
                    <a:blip r:embed="rId91"/>
                    <a:stretch>
                      <a:fillRect/>
                    </a:stretch>
                  </pic:blipFill>
                  <pic:spPr>
                    <a:xfrm>
                      <a:off x="0" y="0"/>
                      <a:ext cx="5943600" cy="7691755"/>
                    </a:xfrm>
                    <a:prstGeom prst="rect">
                      <a:avLst/>
                    </a:prstGeom>
                  </pic:spPr>
                </pic:pic>
              </a:graphicData>
            </a:graphic>
          </wp:inline>
        </w:drawing>
      </w:r>
    </w:p>
    <w:p w14:paraId="60402DA5" w14:textId="77777777" w:rsidR="001D0078" w:rsidRDefault="001D0078" w:rsidP="00C51DA6"/>
    <w:p w14:paraId="137BB81B" w14:textId="77777777" w:rsidR="001D0078" w:rsidRDefault="001D0078" w:rsidP="00C51DA6"/>
    <w:p w14:paraId="587F91CF" w14:textId="77777777" w:rsidR="001D0078" w:rsidRDefault="001D0078" w:rsidP="00C51DA6"/>
    <w:p w14:paraId="29601DBC" w14:textId="77777777" w:rsidR="001D0078" w:rsidRDefault="001D0078" w:rsidP="00C51DA6">
      <w:r>
        <w:rPr>
          <w:noProof/>
        </w:rPr>
        <w:drawing>
          <wp:inline distT="0" distB="0" distL="0" distR="0" wp14:anchorId="178A38C5" wp14:editId="2CF17F8B">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OC Report for meeting 11_16_2019_Page_03.png"/>
                    <pic:cNvPicPr/>
                  </pic:nvPicPr>
                  <pic:blipFill>
                    <a:blip r:embed="rId92"/>
                    <a:stretch>
                      <a:fillRect/>
                    </a:stretch>
                  </pic:blipFill>
                  <pic:spPr>
                    <a:xfrm>
                      <a:off x="0" y="0"/>
                      <a:ext cx="5943600" cy="7691755"/>
                    </a:xfrm>
                    <a:prstGeom prst="rect">
                      <a:avLst/>
                    </a:prstGeom>
                  </pic:spPr>
                </pic:pic>
              </a:graphicData>
            </a:graphic>
          </wp:inline>
        </w:drawing>
      </w:r>
    </w:p>
    <w:p w14:paraId="220B226D" w14:textId="77777777" w:rsidR="002447CB" w:rsidRDefault="002447CB" w:rsidP="00C51DA6"/>
    <w:p w14:paraId="19362E9F" w14:textId="77777777" w:rsidR="002447CB" w:rsidRDefault="002447CB" w:rsidP="00C51DA6"/>
    <w:p w14:paraId="04B672DD" w14:textId="77777777" w:rsidR="002447CB" w:rsidRDefault="002447CB" w:rsidP="00C51DA6"/>
    <w:p w14:paraId="2D06A595" w14:textId="77777777" w:rsidR="002447CB" w:rsidRDefault="002447CB" w:rsidP="00C51DA6">
      <w:r>
        <w:rPr>
          <w:noProof/>
        </w:rPr>
        <w:drawing>
          <wp:inline distT="0" distB="0" distL="0" distR="0" wp14:anchorId="6C3EE1F4" wp14:editId="7DE57001">
            <wp:extent cx="5943600" cy="78371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C Report for meeting 11_16_2019_Page_04.png"/>
                    <pic:cNvPicPr/>
                  </pic:nvPicPr>
                  <pic:blipFill>
                    <a:blip r:embed="rId93"/>
                    <a:stretch>
                      <a:fillRect/>
                    </a:stretch>
                  </pic:blipFill>
                  <pic:spPr>
                    <a:xfrm>
                      <a:off x="0" y="0"/>
                      <a:ext cx="5943600" cy="7837170"/>
                    </a:xfrm>
                    <a:prstGeom prst="rect">
                      <a:avLst/>
                    </a:prstGeom>
                  </pic:spPr>
                </pic:pic>
              </a:graphicData>
            </a:graphic>
          </wp:inline>
        </w:drawing>
      </w:r>
    </w:p>
    <w:p w14:paraId="0B2053BF" w14:textId="77777777" w:rsidR="002447CB" w:rsidRDefault="002447CB" w:rsidP="00C51DA6"/>
    <w:p w14:paraId="2191EA22" w14:textId="77777777" w:rsidR="002447CB" w:rsidRDefault="002447CB" w:rsidP="00C51DA6"/>
    <w:p w14:paraId="2544C158" w14:textId="77777777" w:rsidR="002447CB" w:rsidRDefault="002447CB" w:rsidP="00C51DA6">
      <w:r>
        <w:rPr>
          <w:noProof/>
        </w:rPr>
        <w:drawing>
          <wp:inline distT="0" distB="0" distL="0" distR="0" wp14:anchorId="36D3E44C" wp14:editId="18C2076B">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C Report for meeting 11_16_2019_Page_05.png"/>
                    <pic:cNvPicPr/>
                  </pic:nvPicPr>
                  <pic:blipFill>
                    <a:blip r:embed="rId94"/>
                    <a:stretch>
                      <a:fillRect/>
                    </a:stretch>
                  </pic:blipFill>
                  <pic:spPr>
                    <a:xfrm>
                      <a:off x="0" y="0"/>
                      <a:ext cx="5943600" cy="7691755"/>
                    </a:xfrm>
                    <a:prstGeom prst="rect">
                      <a:avLst/>
                    </a:prstGeom>
                  </pic:spPr>
                </pic:pic>
              </a:graphicData>
            </a:graphic>
          </wp:inline>
        </w:drawing>
      </w:r>
    </w:p>
    <w:p w14:paraId="53EE7633" w14:textId="77777777" w:rsidR="002447CB" w:rsidRDefault="002447CB" w:rsidP="00C51DA6"/>
    <w:p w14:paraId="7BCCBA78" w14:textId="77777777" w:rsidR="002447CB" w:rsidRDefault="002447CB" w:rsidP="00C51DA6"/>
    <w:p w14:paraId="2D62A0FF" w14:textId="77777777" w:rsidR="002447CB" w:rsidRDefault="002447CB" w:rsidP="00C51DA6"/>
    <w:p w14:paraId="6AEA9614" w14:textId="77777777" w:rsidR="002447CB" w:rsidRDefault="002447CB" w:rsidP="00C51DA6">
      <w:r>
        <w:rPr>
          <w:noProof/>
        </w:rPr>
        <w:drawing>
          <wp:inline distT="0" distB="0" distL="0" distR="0" wp14:anchorId="3A06F488" wp14:editId="18D5C545">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C Report for meeting 11_16_2019_Page_06.png"/>
                    <pic:cNvPicPr/>
                  </pic:nvPicPr>
                  <pic:blipFill>
                    <a:blip r:embed="rId95"/>
                    <a:stretch>
                      <a:fillRect/>
                    </a:stretch>
                  </pic:blipFill>
                  <pic:spPr>
                    <a:xfrm>
                      <a:off x="0" y="0"/>
                      <a:ext cx="5943600" cy="7691755"/>
                    </a:xfrm>
                    <a:prstGeom prst="rect">
                      <a:avLst/>
                    </a:prstGeom>
                  </pic:spPr>
                </pic:pic>
              </a:graphicData>
            </a:graphic>
          </wp:inline>
        </w:drawing>
      </w:r>
    </w:p>
    <w:p w14:paraId="5C3D7BC5" w14:textId="77777777" w:rsidR="00F12E3A" w:rsidRDefault="00F12E3A" w:rsidP="00C51DA6"/>
    <w:p w14:paraId="5C9AB051" w14:textId="77777777" w:rsidR="00F12E3A" w:rsidRDefault="00F12E3A" w:rsidP="00C51DA6"/>
    <w:p w14:paraId="64FA1A65" w14:textId="77777777" w:rsidR="00F12E3A" w:rsidRDefault="00F12E3A" w:rsidP="00C51DA6"/>
    <w:p w14:paraId="5DC92AF0" w14:textId="77777777" w:rsidR="00F12E3A" w:rsidRDefault="0055297F" w:rsidP="00C51DA6">
      <w:r>
        <w:rPr>
          <w:noProof/>
        </w:rPr>
        <w:drawing>
          <wp:inline distT="0" distB="0" distL="0" distR="0" wp14:anchorId="78C8BE68" wp14:editId="613C4535">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C Report for meeting 11_16_2019_Page_07.png"/>
                    <pic:cNvPicPr/>
                  </pic:nvPicPr>
                  <pic:blipFill>
                    <a:blip r:embed="rId96"/>
                    <a:stretch>
                      <a:fillRect/>
                    </a:stretch>
                  </pic:blipFill>
                  <pic:spPr>
                    <a:xfrm>
                      <a:off x="0" y="0"/>
                      <a:ext cx="5943600" cy="7691755"/>
                    </a:xfrm>
                    <a:prstGeom prst="rect">
                      <a:avLst/>
                    </a:prstGeom>
                  </pic:spPr>
                </pic:pic>
              </a:graphicData>
            </a:graphic>
          </wp:inline>
        </w:drawing>
      </w:r>
    </w:p>
    <w:p w14:paraId="37288C33" w14:textId="77777777" w:rsidR="0055297F" w:rsidRDefault="0055297F" w:rsidP="00C51DA6"/>
    <w:p w14:paraId="2D3C27CA" w14:textId="77777777" w:rsidR="0055297F" w:rsidRDefault="0055297F" w:rsidP="00C51DA6"/>
    <w:p w14:paraId="64039989" w14:textId="77777777" w:rsidR="0055297F" w:rsidRDefault="0055297F" w:rsidP="00C51DA6"/>
    <w:p w14:paraId="62FF5462" w14:textId="77777777" w:rsidR="0055297F" w:rsidRDefault="0055297F" w:rsidP="00C51DA6">
      <w:r>
        <w:rPr>
          <w:noProof/>
        </w:rPr>
        <w:drawing>
          <wp:inline distT="0" distB="0" distL="0" distR="0" wp14:anchorId="231C2AE5" wp14:editId="73E6B777">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C Report for meeting 11_16_2019_Page_08.png"/>
                    <pic:cNvPicPr/>
                  </pic:nvPicPr>
                  <pic:blipFill>
                    <a:blip r:embed="rId97"/>
                    <a:stretch>
                      <a:fillRect/>
                    </a:stretch>
                  </pic:blipFill>
                  <pic:spPr>
                    <a:xfrm>
                      <a:off x="0" y="0"/>
                      <a:ext cx="5943600" cy="7691755"/>
                    </a:xfrm>
                    <a:prstGeom prst="rect">
                      <a:avLst/>
                    </a:prstGeom>
                  </pic:spPr>
                </pic:pic>
              </a:graphicData>
            </a:graphic>
          </wp:inline>
        </w:drawing>
      </w:r>
    </w:p>
    <w:p w14:paraId="745E5DC9" w14:textId="77777777" w:rsidR="0055297F" w:rsidRDefault="0055297F" w:rsidP="00C51DA6"/>
    <w:p w14:paraId="4AE3326C" w14:textId="77777777" w:rsidR="0055297F" w:rsidRDefault="0055297F" w:rsidP="00C51DA6"/>
    <w:p w14:paraId="18EDE0B5" w14:textId="77777777" w:rsidR="0055297F" w:rsidRDefault="0055297F" w:rsidP="00C51DA6"/>
    <w:p w14:paraId="60D4946F" w14:textId="77777777" w:rsidR="0055297F" w:rsidRDefault="0055297F" w:rsidP="00C51DA6">
      <w:r>
        <w:rPr>
          <w:noProof/>
        </w:rPr>
        <w:drawing>
          <wp:inline distT="0" distB="0" distL="0" distR="0" wp14:anchorId="071A381E" wp14:editId="705BBC65">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C Report for meeting 11_16_2019_Page_09.png"/>
                    <pic:cNvPicPr/>
                  </pic:nvPicPr>
                  <pic:blipFill>
                    <a:blip r:embed="rId98"/>
                    <a:stretch>
                      <a:fillRect/>
                    </a:stretch>
                  </pic:blipFill>
                  <pic:spPr>
                    <a:xfrm>
                      <a:off x="0" y="0"/>
                      <a:ext cx="5943600" cy="7691755"/>
                    </a:xfrm>
                    <a:prstGeom prst="rect">
                      <a:avLst/>
                    </a:prstGeom>
                  </pic:spPr>
                </pic:pic>
              </a:graphicData>
            </a:graphic>
          </wp:inline>
        </w:drawing>
      </w:r>
    </w:p>
    <w:p w14:paraId="3A1554A7" w14:textId="77777777" w:rsidR="00A553E3" w:rsidRDefault="00A553E3" w:rsidP="00C51DA6"/>
    <w:p w14:paraId="1D8C5966" w14:textId="77777777" w:rsidR="00A553E3" w:rsidRDefault="00A553E3" w:rsidP="00C51DA6"/>
    <w:p w14:paraId="57F5EDE6" w14:textId="77777777" w:rsidR="00A553E3" w:rsidRDefault="00A553E3" w:rsidP="00C51DA6"/>
    <w:p w14:paraId="331FFCE9" w14:textId="77777777" w:rsidR="00A553E3" w:rsidRDefault="00A553E3" w:rsidP="00C51DA6">
      <w:r>
        <w:rPr>
          <w:noProof/>
        </w:rPr>
        <w:drawing>
          <wp:inline distT="0" distB="0" distL="0" distR="0" wp14:anchorId="0FD901E7" wp14:editId="207764B8">
            <wp:extent cx="5943600" cy="765302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C Report for meeting 11_16_2019_Page_10.png"/>
                    <pic:cNvPicPr/>
                  </pic:nvPicPr>
                  <pic:blipFill>
                    <a:blip r:embed="rId99"/>
                    <a:stretch>
                      <a:fillRect/>
                    </a:stretch>
                  </pic:blipFill>
                  <pic:spPr>
                    <a:xfrm>
                      <a:off x="0" y="0"/>
                      <a:ext cx="5943600" cy="7653020"/>
                    </a:xfrm>
                    <a:prstGeom prst="rect">
                      <a:avLst/>
                    </a:prstGeom>
                  </pic:spPr>
                </pic:pic>
              </a:graphicData>
            </a:graphic>
          </wp:inline>
        </w:drawing>
      </w:r>
    </w:p>
    <w:p w14:paraId="53596928" w14:textId="77777777" w:rsidR="00A553E3" w:rsidRDefault="00A553E3" w:rsidP="00C51DA6"/>
    <w:p w14:paraId="070F7EF2" w14:textId="77777777" w:rsidR="00A553E3" w:rsidRDefault="00A553E3" w:rsidP="00C51DA6"/>
    <w:p w14:paraId="403D9A4A" w14:textId="77777777" w:rsidR="00A553E3" w:rsidRDefault="00A553E3" w:rsidP="00C51DA6"/>
    <w:p w14:paraId="08B7E800" w14:textId="77777777" w:rsidR="00A553E3" w:rsidRDefault="00A553E3" w:rsidP="00C51DA6">
      <w:r>
        <w:rPr>
          <w:noProof/>
        </w:rPr>
        <w:drawing>
          <wp:inline distT="0" distB="0" distL="0" distR="0" wp14:anchorId="52B1ED41" wp14:editId="26468796">
            <wp:extent cx="5943600" cy="748792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C Report for meeting 11_16_2019_Page_11.png"/>
                    <pic:cNvPicPr/>
                  </pic:nvPicPr>
                  <pic:blipFill>
                    <a:blip r:embed="rId100"/>
                    <a:stretch>
                      <a:fillRect/>
                    </a:stretch>
                  </pic:blipFill>
                  <pic:spPr>
                    <a:xfrm>
                      <a:off x="0" y="0"/>
                      <a:ext cx="5943600" cy="7487920"/>
                    </a:xfrm>
                    <a:prstGeom prst="rect">
                      <a:avLst/>
                    </a:prstGeom>
                  </pic:spPr>
                </pic:pic>
              </a:graphicData>
            </a:graphic>
          </wp:inline>
        </w:drawing>
      </w:r>
    </w:p>
    <w:p w14:paraId="09377AC5" w14:textId="77777777" w:rsidR="00A553E3" w:rsidRDefault="00A553E3" w:rsidP="00C51DA6"/>
    <w:p w14:paraId="7678EB49" w14:textId="77777777" w:rsidR="00A553E3" w:rsidRDefault="00A553E3" w:rsidP="00C51DA6"/>
    <w:p w14:paraId="1D3E1CBC" w14:textId="77777777" w:rsidR="00A553E3" w:rsidRDefault="00A553E3" w:rsidP="00C51DA6"/>
    <w:p w14:paraId="42C92BD9" w14:textId="77777777" w:rsidR="00A553E3" w:rsidRDefault="00A553E3" w:rsidP="00C51DA6"/>
    <w:p w14:paraId="097A4525" w14:textId="77777777" w:rsidR="00A553E3" w:rsidRDefault="00A553E3" w:rsidP="00C51DA6">
      <w:r>
        <w:rPr>
          <w:noProof/>
        </w:rPr>
        <w:drawing>
          <wp:inline distT="0" distB="0" distL="0" distR="0" wp14:anchorId="3BD29E69" wp14:editId="7054D7AF">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C Report for meeting 11_16_2019_Page_13.png"/>
                    <pic:cNvPicPr/>
                  </pic:nvPicPr>
                  <pic:blipFill>
                    <a:blip r:embed="rId101"/>
                    <a:stretch>
                      <a:fillRect/>
                    </a:stretch>
                  </pic:blipFill>
                  <pic:spPr>
                    <a:xfrm>
                      <a:off x="0" y="0"/>
                      <a:ext cx="5943600" cy="7691755"/>
                    </a:xfrm>
                    <a:prstGeom prst="rect">
                      <a:avLst/>
                    </a:prstGeom>
                  </pic:spPr>
                </pic:pic>
              </a:graphicData>
            </a:graphic>
          </wp:inline>
        </w:drawing>
      </w:r>
    </w:p>
    <w:p w14:paraId="56467AED" w14:textId="77777777" w:rsidR="00A553E3" w:rsidRDefault="00A553E3" w:rsidP="00C51DA6"/>
    <w:p w14:paraId="746FD1F6" w14:textId="77777777" w:rsidR="00A553E3" w:rsidRDefault="00A553E3" w:rsidP="00C51DA6"/>
    <w:p w14:paraId="4B2614C9" w14:textId="10EAD6D0" w:rsidR="00A553E3" w:rsidRDefault="00A553E3" w:rsidP="00C51DA6">
      <w:r>
        <w:rPr>
          <w:noProof/>
        </w:rPr>
        <w:lastRenderedPageBreak/>
        <w:drawing>
          <wp:inline distT="0" distB="0" distL="0" distR="0" wp14:anchorId="1C3FA270" wp14:editId="3BEF1C6E">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C Report for meeting 11_16_2019_Page_14.png"/>
                    <pic:cNvPicPr/>
                  </pic:nvPicPr>
                  <pic:blipFill>
                    <a:blip r:embed="rId102"/>
                    <a:stretch>
                      <a:fillRect/>
                    </a:stretch>
                  </pic:blipFill>
                  <pic:spPr>
                    <a:xfrm>
                      <a:off x="0" y="0"/>
                      <a:ext cx="5943600" cy="7691755"/>
                    </a:xfrm>
                    <a:prstGeom prst="rect">
                      <a:avLst/>
                    </a:prstGeom>
                  </pic:spPr>
                </pic:pic>
              </a:graphicData>
            </a:graphic>
          </wp:inline>
        </w:drawing>
      </w:r>
    </w:p>
    <w:p w14:paraId="653DB5CE" w14:textId="77777777" w:rsidR="00A553E3" w:rsidRDefault="00A553E3" w:rsidP="00C51DA6"/>
    <w:p w14:paraId="49AC6937" w14:textId="77777777" w:rsidR="00A553E3" w:rsidRDefault="00A553E3" w:rsidP="00C51DA6"/>
    <w:p w14:paraId="0A73E95D" w14:textId="77777777" w:rsidR="00A553E3" w:rsidRDefault="00A553E3" w:rsidP="00C51DA6"/>
    <w:p w14:paraId="07927D4A" w14:textId="77777777" w:rsidR="00A553E3" w:rsidRDefault="00A553E3" w:rsidP="00C51DA6"/>
    <w:p w14:paraId="05857B06" w14:textId="77777777" w:rsidR="00A553E3" w:rsidRDefault="00A553E3" w:rsidP="00C51DA6">
      <w:r>
        <w:rPr>
          <w:noProof/>
        </w:rPr>
        <w:drawing>
          <wp:inline distT="0" distB="0" distL="0" distR="0" wp14:anchorId="4DBA0196" wp14:editId="75A94BEA">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C Report for meeting 11_16_2019_Page_15.png"/>
                    <pic:cNvPicPr/>
                  </pic:nvPicPr>
                  <pic:blipFill>
                    <a:blip r:embed="rId103"/>
                    <a:stretch>
                      <a:fillRect/>
                    </a:stretch>
                  </pic:blipFill>
                  <pic:spPr>
                    <a:xfrm>
                      <a:off x="0" y="0"/>
                      <a:ext cx="5943600" cy="7691755"/>
                    </a:xfrm>
                    <a:prstGeom prst="rect">
                      <a:avLst/>
                    </a:prstGeom>
                  </pic:spPr>
                </pic:pic>
              </a:graphicData>
            </a:graphic>
          </wp:inline>
        </w:drawing>
      </w:r>
    </w:p>
    <w:p w14:paraId="17D2E166" w14:textId="77777777" w:rsidR="005D1EA5" w:rsidRDefault="005D1EA5" w:rsidP="00C51DA6"/>
    <w:p w14:paraId="63209D03" w14:textId="77777777" w:rsidR="005D1EA5" w:rsidRDefault="005D1EA5" w:rsidP="00C51DA6"/>
    <w:p w14:paraId="75106EC6" w14:textId="77777777" w:rsidR="005D1EA5" w:rsidRDefault="005D1EA5" w:rsidP="00C51DA6"/>
    <w:p w14:paraId="51A6D97F" w14:textId="77777777" w:rsidR="005D1EA5" w:rsidRDefault="003E4E29" w:rsidP="00C51DA6">
      <w:r>
        <w:rPr>
          <w:noProof/>
        </w:rPr>
        <w:drawing>
          <wp:inline distT="0" distB="0" distL="0" distR="0" wp14:anchorId="3DABF6F9" wp14:editId="3CBBFCF5">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C Report for meeting 11_16_2019_Page_16.png"/>
                    <pic:cNvPicPr/>
                  </pic:nvPicPr>
                  <pic:blipFill>
                    <a:blip r:embed="rId104"/>
                    <a:stretch>
                      <a:fillRect/>
                    </a:stretch>
                  </pic:blipFill>
                  <pic:spPr>
                    <a:xfrm>
                      <a:off x="0" y="0"/>
                      <a:ext cx="5943600" cy="7691755"/>
                    </a:xfrm>
                    <a:prstGeom prst="rect">
                      <a:avLst/>
                    </a:prstGeom>
                  </pic:spPr>
                </pic:pic>
              </a:graphicData>
            </a:graphic>
          </wp:inline>
        </w:drawing>
      </w:r>
    </w:p>
    <w:p w14:paraId="64876DCA" w14:textId="77777777" w:rsidR="003E4E29" w:rsidRDefault="003E4E29" w:rsidP="00C51DA6"/>
    <w:p w14:paraId="1FDBF537" w14:textId="77777777" w:rsidR="003E4E29" w:rsidRDefault="003E4E29" w:rsidP="00C51DA6"/>
    <w:p w14:paraId="40A6DD95" w14:textId="77777777" w:rsidR="003E4E29" w:rsidRDefault="003E4E29" w:rsidP="00C51DA6"/>
    <w:p w14:paraId="31C88724" w14:textId="77777777" w:rsidR="003E4E29" w:rsidRDefault="003E4E29" w:rsidP="00C51DA6">
      <w:r>
        <w:rPr>
          <w:noProof/>
        </w:rPr>
        <w:drawing>
          <wp:inline distT="0" distB="0" distL="0" distR="0" wp14:anchorId="694C3B09" wp14:editId="07FEBFB3">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C Report for meeting 11_16_2019_Page_17.png"/>
                    <pic:cNvPicPr/>
                  </pic:nvPicPr>
                  <pic:blipFill>
                    <a:blip r:embed="rId105"/>
                    <a:stretch>
                      <a:fillRect/>
                    </a:stretch>
                  </pic:blipFill>
                  <pic:spPr>
                    <a:xfrm>
                      <a:off x="0" y="0"/>
                      <a:ext cx="5943600" cy="7691755"/>
                    </a:xfrm>
                    <a:prstGeom prst="rect">
                      <a:avLst/>
                    </a:prstGeom>
                  </pic:spPr>
                </pic:pic>
              </a:graphicData>
            </a:graphic>
          </wp:inline>
        </w:drawing>
      </w:r>
    </w:p>
    <w:p w14:paraId="7D503A03" w14:textId="77777777" w:rsidR="003E4E29" w:rsidRDefault="003E4E29" w:rsidP="00C51DA6"/>
    <w:p w14:paraId="50138011" w14:textId="77777777" w:rsidR="003E4E29" w:rsidRDefault="003E4E29" w:rsidP="00C51DA6"/>
    <w:p w14:paraId="7C8225AB" w14:textId="77777777" w:rsidR="003E4E29" w:rsidRDefault="003E4E29" w:rsidP="00C51DA6"/>
    <w:p w14:paraId="177E5B40" w14:textId="6A245F69" w:rsidR="003E4E29" w:rsidRDefault="003E4E29" w:rsidP="00C51DA6"/>
    <w:p w14:paraId="627C7C69" w14:textId="68496B84" w:rsidR="00385F4E" w:rsidRDefault="006B2DE0" w:rsidP="00C51DA6">
      <w:r>
        <w:rPr>
          <w:noProof/>
        </w:rPr>
        <w:drawing>
          <wp:inline distT="0" distB="0" distL="0" distR="0" wp14:anchorId="63AE8CEE" wp14:editId="70456B34">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2 and 2024 Site Comparison for LNC_Page_1.png"/>
                    <pic:cNvPicPr/>
                  </pic:nvPicPr>
                  <pic:blipFill>
                    <a:blip r:embed="rId106"/>
                    <a:stretch>
                      <a:fillRect/>
                    </a:stretch>
                  </pic:blipFill>
                  <pic:spPr>
                    <a:xfrm>
                      <a:off x="0" y="0"/>
                      <a:ext cx="5943600" cy="7691755"/>
                    </a:xfrm>
                    <a:prstGeom prst="rect">
                      <a:avLst/>
                    </a:prstGeom>
                  </pic:spPr>
                </pic:pic>
              </a:graphicData>
            </a:graphic>
          </wp:inline>
        </w:drawing>
      </w:r>
    </w:p>
    <w:p w14:paraId="1D1A76D6" w14:textId="2A070977" w:rsidR="00385F4E" w:rsidRDefault="00385F4E">
      <w:r>
        <w:br w:type="page"/>
      </w:r>
    </w:p>
    <w:p w14:paraId="0355D634" w14:textId="2691C72A" w:rsidR="00385F4E" w:rsidRDefault="006B2DE0">
      <w:r>
        <w:rPr>
          <w:noProof/>
        </w:rPr>
        <w:lastRenderedPageBreak/>
        <w:drawing>
          <wp:inline distT="0" distB="0" distL="0" distR="0" wp14:anchorId="419264EF" wp14:editId="1FFE8821">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2 and 2024 Site Comparison for LNC_Page_2.png"/>
                    <pic:cNvPicPr/>
                  </pic:nvPicPr>
                  <pic:blipFill>
                    <a:blip r:embed="rId107"/>
                    <a:stretch>
                      <a:fillRect/>
                    </a:stretch>
                  </pic:blipFill>
                  <pic:spPr>
                    <a:xfrm>
                      <a:off x="0" y="0"/>
                      <a:ext cx="5943600" cy="7691755"/>
                    </a:xfrm>
                    <a:prstGeom prst="rect">
                      <a:avLst/>
                    </a:prstGeom>
                  </pic:spPr>
                </pic:pic>
              </a:graphicData>
            </a:graphic>
          </wp:inline>
        </w:drawing>
      </w:r>
    </w:p>
    <w:p w14:paraId="40218746" w14:textId="77777777" w:rsidR="00C8036C" w:rsidRDefault="006B2DE0">
      <w:pPr>
        <w:rPr>
          <w:noProof/>
        </w:rPr>
      </w:pPr>
      <w:r>
        <w:rPr>
          <w:noProof/>
        </w:rPr>
        <w:lastRenderedPageBreak/>
        <w:drawing>
          <wp:inline distT="0" distB="0" distL="0" distR="0" wp14:anchorId="48EB70EB" wp14:editId="7FE5EBF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2 and 2024 Site Comparison for LNC_Page_3.png"/>
                    <pic:cNvPicPr/>
                  </pic:nvPicPr>
                  <pic:blipFill>
                    <a:blip r:embed="rId108"/>
                    <a:stretch>
                      <a:fillRect/>
                    </a:stretch>
                  </pic:blipFill>
                  <pic:spPr>
                    <a:xfrm>
                      <a:off x="0" y="0"/>
                      <a:ext cx="5943600" cy="7691755"/>
                    </a:xfrm>
                    <a:prstGeom prst="rect">
                      <a:avLst/>
                    </a:prstGeom>
                  </pic:spPr>
                </pic:pic>
              </a:graphicData>
            </a:graphic>
          </wp:inline>
        </w:drawing>
      </w:r>
    </w:p>
    <w:p w14:paraId="24428420" w14:textId="77777777" w:rsidR="006B2DE0" w:rsidRDefault="006B2DE0" w:rsidP="006B2DE0">
      <w:pPr>
        <w:rPr>
          <w:noProof/>
        </w:rPr>
      </w:pPr>
    </w:p>
    <w:p w14:paraId="1CD051A2" w14:textId="77777777" w:rsidR="006B2DE0" w:rsidRDefault="006B2DE0" w:rsidP="006B2DE0">
      <w:pPr>
        <w:rPr>
          <w:noProof/>
        </w:rPr>
      </w:pPr>
    </w:p>
    <w:p w14:paraId="2CACC8C3" w14:textId="6EADBBE9" w:rsidR="00C8036C" w:rsidRDefault="006B2DE0" w:rsidP="006B2DE0">
      <w:pPr>
        <w:tabs>
          <w:tab w:val="left" w:pos="2040"/>
        </w:tabs>
      </w:pPr>
      <w:r>
        <w:rPr>
          <w:noProof/>
        </w:rPr>
        <w:tab/>
      </w:r>
    </w:p>
    <w:p w14:paraId="4ED96A98" w14:textId="77777777" w:rsidR="006B2DE0" w:rsidRDefault="006B2DE0"/>
    <w:p w14:paraId="462FA1D7" w14:textId="10725EEA" w:rsidR="006B2DE0" w:rsidRDefault="006B2DE0">
      <w:r>
        <w:rPr>
          <w:noProof/>
        </w:rPr>
        <w:drawing>
          <wp:inline distT="0" distB="0" distL="0" distR="0" wp14:anchorId="0EAFFC2C" wp14:editId="2F112D04">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2 and 2024 Site Comparison for LNC_Page_3.png"/>
                    <pic:cNvPicPr/>
                  </pic:nvPicPr>
                  <pic:blipFill>
                    <a:blip r:embed="rId108"/>
                    <a:stretch>
                      <a:fillRect/>
                    </a:stretch>
                  </pic:blipFill>
                  <pic:spPr>
                    <a:xfrm>
                      <a:off x="0" y="0"/>
                      <a:ext cx="5943600" cy="7691755"/>
                    </a:xfrm>
                    <a:prstGeom prst="rect">
                      <a:avLst/>
                    </a:prstGeom>
                  </pic:spPr>
                </pic:pic>
              </a:graphicData>
            </a:graphic>
          </wp:inline>
        </w:drawing>
      </w:r>
    </w:p>
    <w:p w14:paraId="76B91BA4" w14:textId="05DB393E" w:rsidR="00385F4E" w:rsidRDefault="00385F4E">
      <w:r>
        <w:br w:type="page"/>
      </w:r>
    </w:p>
    <w:p w14:paraId="0EEE7B2B" w14:textId="77777777" w:rsidR="00385F4E" w:rsidRDefault="00385F4E" w:rsidP="00C51DA6">
      <w:pPr>
        <w:sectPr w:rsidR="00385F4E" w:rsidSect="00831777">
          <w:headerReference w:type="default" r:id="rId109"/>
          <w:pgSz w:w="12240" w:h="15840" w:code="1"/>
          <w:pgMar w:top="1440" w:right="1440" w:bottom="1440" w:left="1440" w:header="720" w:footer="720" w:gutter="0"/>
          <w:cols w:space="720"/>
          <w:docGrid w:linePitch="360"/>
        </w:sectPr>
      </w:pPr>
    </w:p>
    <w:p w14:paraId="2C24AF86" w14:textId="0B8D7F5A" w:rsidR="00C51DA6" w:rsidRPr="00AF51CC" w:rsidRDefault="00C51DA6" w:rsidP="00C51DA6">
      <w:pPr>
        <w:pStyle w:val="Heading4"/>
        <w:rPr>
          <w:rFonts w:cs="Arial"/>
        </w:rPr>
      </w:pPr>
      <w:bookmarkStart w:id="117" w:name="_Toc30001291"/>
      <w:r w:rsidRPr="00AF51CC">
        <w:rPr>
          <w:rFonts w:cs="Arial"/>
        </w:rPr>
        <w:lastRenderedPageBreak/>
        <w:t xml:space="preserve">APPENDIX </w:t>
      </w:r>
      <w:r w:rsidR="003855B4" w:rsidRPr="00AF51CC">
        <w:rPr>
          <w:rFonts w:cs="Arial"/>
        </w:rPr>
        <w:t>N</w:t>
      </w:r>
      <w:r w:rsidRPr="00AF51CC">
        <w:rPr>
          <w:rFonts w:cs="Arial"/>
        </w:rPr>
        <w:t xml:space="preserve"> – EMPLOYMENT POLICY AND COMPENSATION COMMITTEE REPORT</w:t>
      </w:r>
      <w:bookmarkEnd w:id="117"/>
    </w:p>
    <w:p w14:paraId="18D37AE5" w14:textId="041E6522" w:rsidR="00C51DA6" w:rsidRPr="00C51DA6" w:rsidRDefault="00C51DA6" w:rsidP="00C51DA6"/>
    <w:p w14:paraId="6E55F3FF" w14:textId="77777777" w:rsidR="00490166" w:rsidRPr="00490166" w:rsidRDefault="00490166" w:rsidP="00490166">
      <w:pPr>
        <w:spacing w:before="100" w:beforeAutospacing="1" w:after="100" w:afterAutospacing="1"/>
      </w:pPr>
      <w:r w:rsidRPr="00490166">
        <w:rPr>
          <w:rFonts w:ascii="TimesNewRomanPS" w:hAnsi="TimesNewRomanPS"/>
          <w:b/>
          <w:bCs/>
          <w:sz w:val="28"/>
          <w:szCs w:val="28"/>
        </w:rPr>
        <w:t xml:space="preserve">EMPLOYMENT POLICY AND COMPENSATION COMMITTEE REPORT </w:t>
      </w:r>
    </w:p>
    <w:p w14:paraId="727E6137" w14:textId="77777777" w:rsidR="00490166" w:rsidRPr="00490166" w:rsidRDefault="00490166" w:rsidP="00490166">
      <w:pPr>
        <w:spacing w:before="100" w:beforeAutospacing="1" w:after="100" w:afterAutospacing="1"/>
      </w:pPr>
      <w:r w:rsidRPr="00490166">
        <w:rPr>
          <w:rFonts w:ascii="TimesNewRomanPSMT" w:hAnsi="TimesNewRomanPSMT"/>
        </w:rPr>
        <w:t xml:space="preserve">Submitted to: Libertarian National Committee, Nov. 8, 2019 </w:t>
      </w:r>
    </w:p>
    <w:p w14:paraId="75646440" w14:textId="77777777" w:rsidR="00490166" w:rsidRPr="00490166" w:rsidRDefault="00490166" w:rsidP="00490166">
      <w:pPr>
        <w:spacing w:before="100" w:beforeAutospacing="1" w:after="100" w:afterAutospacing="1"/>
      </w:pPr>
      <w:r w:rsidRPr="00490166">
        <w:rPr>
          <w:rFonts w:ascii="TimesNewRomanPSMT" w:hAnsi="TimesNewRomanPSMT"/>
        </w:rPr>
        <w:t>Submitted by: James W. Lark, III</w:t>
      </w:r>
      <w:r w:rsidRPr="00490166">
        <w:rPr>
          <w:rFonts w:ascii="TimesNewRomanPSMT" w:hAnsi="TimesNewRomanPSMT"/>
        </w:rPr>
        <w:br/>
        <w:t xml:space="preserve">Region 5 Representative, Libertarian National Committee </w:t>
      </w:r>
    </w:p>
    <w:p w14:paraId="2766F366" w14:textId="77777777" w:rsidR="00490166" w:rsidRPr="00490166" w:rsidRDefault="00490166" w:rsidP="00490166">
      <w:pPr>
        <w:spacing w:before="100" w:beforeAutospacing="1" w:after="100" w:afterAutospacing="1"/>
      </w:pPr>
      <w:r w:rsidRPr="00490166">
        <w:rPr>
          <w:rFonts w:ascii="TimesNewRomanPSMT" w:hAnsi="TimesNewRomanPSMT"/>
        </w:rPr>
        <w:t xml:space="preserve">Chair, Employment Policy and Compensation Committee </w:t>
      </w:r>
    </w:p>
    <w:p w14:paraId="3394452E" w14:textId="77777777" w:rsidR="00490166" w:rsidRPr="00490166" w:rsidRDefault="00490166" w:rsidP="00490166">
      <w:pPr>
        <w:spacing w:before="100" w:beforeAutospacing="1" w:after="100" w:afterAutospacing="1"/>
      </w:pPr>
      <w:r w:rsidRPr="00490166">
        <w:rPr>
          <w:rFonts w:ascii="TimesNewRomanPSMT" w:hAnsi="TimesNewRomanPSMT"/>
        </w:rPr>
        <w:t xml:space="preserve">The members of the Employment Policy and Compensation Committee (EPCC) are Joe Bishop- Henchman, Jim Lark, and Bill Redpath. They were elected during the LNC meeting on Sept. 29- 30, 2018. Dr. Lark was selected by the EPCC to chair the committee on Nov. 9, 2018. </w:t>
      </w:r>
    </w:p>
    <w:p w14:paraId="5A2EC73B" w14:textId="77777777" w:rsidR="00490166" w:rsidRPr="00490166" w:rsidRDefault="00490166" w:rsidP="00490166">
      <w:pPr>
        <w:spacing w:before="100" w:beforeAutospacing="1" w:after="100" w:afterAutospacing="1"/>
      </w:pPr>
      <w:r w:rsidRPr="00490166">
        <w:rPr>
          <w:rFonts w:ascii="TimesNewRomanPS" w:hAnsi="TimesNewRomanPS"/>
          <w:b/>
          <w:bCs/>
        </w:rPr>
        <w:t xml:space="preserve">1) </w:t>
      </w:r>
      <w:r w:rsidRPr="00490166">
        <w:rPr>
          <w:rFonts w:ascii="TimesNewRomanPSMT" w:hAnsi="TimesNewRomanPSMT"/>
        </w:rPr>
        <w:t xml:space="preserve">As noted in the previous EPCC report, an “exit interview” with Lauren Daugherty, former Director of Development, was conducted on July 16, 2019. The EPCC has prepared a report based upon this interview. </w:t>
      </w:r>
    </w:p>
    <w:p w14:paraId="4F9E1440" w14:textId="77777777" w:rsidR="00490166" w:rsidRPr="00490166" w:rsidRDefault="00490166" w:rsidP="00490166">
      <w:pPr>
        <w:spacing w:before="100" w:beforeAutospacing="1" w:after="100" w:afterAutospacing="1"/>
      </w:pPr>
      <w:r w:rsidRPr="00490166">
        <w:rPr>
          <w:rFonts w:ascii="TimesNewRomanPSMT" w:hAnsi="TimesNewRomanPSMT"/>
        </w:rPr>
        <w:t xml:space="preserve">Since this report contains information regarding evaluation of employee performance, the EPCC believes this material should be regarded as confidential, and that the report should be delivered during an executive session. </w:t>
      </w:r>
    </w:p>
    <w:p w14:paraId="7E7BB1B7" w14:textId="77777777" w:rsidR="00490166" w:rsidRPr="00490166" w:rsidRDefault="00490166" w:rsidP="00490166">
      <w:pPr>
        <w:spacing w:before="100" w:beforeAutospacing="1" w:after="100" w:afterAutospacing="1"/>
      </w:pPr>
      <w:r w:rsidRPr="00490166">
        <w:rPr>
          <w:rFonts w:ascii="TimesNewRomanPS" w:hAnsi="TimesNewRomanPS"/>
          <w:b/>
          <w:bCs/>
        </w:rPr>
        <w:t xml:space="preserve">2) </w:t>
      </w:r>
      <w:r w:rsidRPr="00490166">
        <w:rPr>
          <w:rFonts w:ascii="TimesNewRomanPSMT" w:hAnsi="TimesNewRomanPSMT"/>
        </w:rPr>
        <w:t xml:space="preserve">On Oct. 20, 2019, Executive Director Daniel Fishman sent an e-mail message to the EPCC in which he provided a copy of the signed contract he had negotiated with Tara DeSixto. Ms. DeSixto was hired as a contractor to serve as Director of Development for the Libertarian Party. The message also contained a copy of Ms. DeSisto’s resume. LNC chair Nick Sarwark was copied on the e-mail. </w:t>
      </w:r>
    </w:p>
    <w:p w14:paraId="6A5DAAD8" w14:textId="77777777" w:rsidR="00490166" w:rsidRPr="00490166" w:rsidRDefault="00490166" w:rsidP="00490166">
      <w:pPr>
        <w:spacing w:before="100" w:beforeAutospacing="1" w:after="100" w:afterAutospacing="1"/>
      </w:pPr>
      <w:r w:rsidRPr="00490166">
        <w:rPr>
          <w:rFonts w:ascii="TimesNewRomanPSMT" w:hAnsi="TimesNewRomanPSMT"/>
        </w:rPr>
        <w:t xml:space="preserve">Neither I nor the other EPCC members expressed objection to the terms of the contract. However, there is consensus among the EPCC that the contract should have been approved by the EPCC or approved by the LNC prior to its being signed by an authorized representative of the LNC (either Mr. Fishman or Mr. Sarwark). </w:t>
      </w:r>
    </w:p>
    <w:p w14:paraId="267019EE" w14:textId="77777777" w:rsidR="00490166" w:rsidRPr="00490166" w:rsidRDefault="00490166" w:rsidP="00490166">
      <w:pPr>
        <w:spacing w:before="100" w:beforeAutospacing="1" w:after="100" w:afterAutospacing="1"/>
      </w:pPr>
      <w:r w:rsidRPr="00490166">
        <w:rPr>
          <w:rFonts w:ascii="TimesNewRomanPSMT" w:hAnsi="TimesNewRomanPSMT"/>
        </w:rPr>
        <w:t xml:space="preserve">Specifically, Section 2.02, subsection 8, paragraph 3 of the LNC Policy Manual reads as follows: </w:t>
      </w:r>
    </w:p>
    <w:p w14:paraId="359F83CC" w14:textId="77777777" w:rsidR="00490166" w:rsidRPr="00490166" w:rsidRDefault="00490166" w:rsidP="00490166">
      <w:pPr>
        <w:spacing w:before="100" w:beforeAutospacing="1" w:after="100" w:afterAutospacing="1"/>
      </w:pPr>
      <w:r w:rsidRPr="00490166">
        <w:rPr>
          <w:rFonts w:ascii="TimesNewRomanPSMT" w:hAnsi="TimesNewRomanPSMT"/>
        </w:rPr>
        <w:t xml:space="preserve">Following General Counsel’s review of a director-level employment contract, the EPCC shall review the proposed contract and any related advice from General Counsel. No such contract may be signed by the Chair without having first obtained either EPCC approval of the contract at least 10 days prior, or an affirmative vote from a majority of the fixed membership </w:t>
      </w:r>
      <w:r w:rsidRPr="00490166">
        <w:rPr>
          <w:rFonts w:ascii="TimesNewRomanPSMT" w:hAnsi="TimesNewRomanPSMT"/>
          <w:position w:val="8"/>
          <w:sz w:val="16"/>
          <w:szCs w:val="16"/>
        </w:rPr>
        <w:t xml:space="preserve">40 </w:t>
      </w:r>
      <w:r w:rsidRPr="00490166">
        <w:rPr>
          <w:rFonts w:ascii="TimesNewRomanPSMT" w:hAnsi="TimesNewRomanPSMT"/>
        </w:rPr>
        <w:t xml:space="preserve">of the LNC. </w:t>
      </w:r>
    </w:p>
    <w:p w14:paraId="438FF5C3" w14:textId="77777777" w:rsidR="00490166" w:rsidRPr="00490166" w:rsidRDefault="00490166" w:rsidP="00490166">
      <w:pPr>
        <w:spacing w:before="100" w:beforeAutospacing="1" w:after="100" w:afterAutospacing="1"/>
      </w:pPr>
      <w:r w:rsidRPr="00490166">
        <w:rPr>
          <w:rFonts w:ascii="TimesNewRomanPSMT" w:hAnsi="TimesNewRomanPSMT"/>
        </w:rPr>
        <w:t xml:space="preserve">(Footnote 40 reads as follows: The term “fixed membership” is defined in the footnote on RONR p. 403.) </w:t>
      </w:r>
    </w:p>
    <w:p w14:paraId="04D40CB7" w14:textId="77777777" w:rsidR="00490166" w:rsidRPr="00490166" w:rsidRDefault="00490166" w:rsidP="00490166">
      <w:pPr>
        <w:spacing w:before="100" w:beforeAutospacing="1" w:after="100" w:afterAutospacing="1"/>
      </w:pPr>
      <w:r w:rsidRPr="00490166">
        <w:rPr>
          <w:rFonts w:ascii="TimesNewRomanPSMT" w:hAnsi="TimesNewRomanPSMT"/>
        </w:rPr>
        <w:lastRenderedPageBreak/>
        <w:t xml:space="preserve">Please note that one may reasonably question whether this requirement concerning EPCC approval or LNC approval applies to contractors as well as employees. It is the consensus of the EPCC that any contractual arrangement regarding a director-level position should be submitted for approval by the EPCC or the LNC, regardless of whether the person hired is a contractor or an employee. </w:t>
      </w:r>
    </w:p>
    <w:p w14:paraId="7BBC5F84" w14:textId="77777777" w:rsidR="00490166" w:rsidRPr="00490166" w:rsidRDefault="00490166" w:rsidP="00490166">
      <w:pPr>
        <w:spacing w:before="100" w:beforeAutospacing="1" w:after="100" w:afterAutospacing="1"/>
      </w:pPr>
      <w:r w:rsidRPr="00490166">
        <w:rPr>
          <w:rFonts w:ascii="TimesNewRomanPSMT" w:hAnsi="TimesNewRomanPSMT"/>
        </w:rPr>
        <w:t xml:space="preserve">The EPCC recommends that if the LNC shares the aforementioned consensus regarding the approval process, the LNC should amend the language of the Policy Manual to remove the potential for misinterpretation. </w:t>
      </w:r>
    </w:p>
    <w:p w14:paraId="41489577" w14:textId="77777777" w:rsidR="008A7973" w:rsidRDefault="008A7973" w:rsidP="00CC67CC">
      <w:pPr>
        <w:rPr>
          <w:rFonts w:cs="Arial"/>
        </w:rPr>
      </w:pPr>
    </w:p>
    <w:p w14:paraId="772E4C9B" w14:textId="77777777" w:rsidR="008A7973" w:rsidRDefault="008A7973" w:rsidP="00CC67CC">
      <w:pPr>
        <w:rPr>
          <w:rFonts w:cs="Arial"/>
        </w:rPr>
        <w:sectPr w:rsidR="008A7973" w:rsidSect="00831777">
          <w:headerReference w:type="even" r:id="rId110"/>
          <w:headerReference w:type="default" r:id="rId111"/>
          <w:headerReference w:type="first" r:id="rId112"/>
          <w:pgSz w:w="12240" w:h="15840" w:code="1"/>
          <w:pgMar w:top="1440" w:right="1440" w:bottom="1440" w:left="1440" w:header="720" w:footer="720" w:gutter="0"/>
          <w:cols w:space="720"/>
          <w:docGrid w:linePitch="360"/>
        </w:sectPr>
      </w:pPr>
    </w:p>
    <w:p w14:paraId="19543719" w14:textId="739C0630" w:rsidR="005905B2" w:rsidRPr="00AF51CC" w:rsidRDefault="007C17FC" w:rsidP="005905B2">
      <w:pPr>
        <w:pStyle w:val="Heading4"/>
        <w:rPr>
          <w:rFonts w:cs="Arial"/>
        </w:rPr>
      </w:pPr>
      <w:bookmarkStart w:id="118" w:name="_Toc30001292"/>
      <w:r w:rsidRPr="00AF51CC">
        <w:rPr>
          <w:rFonts w:cs="Arial"/>
        </w:rPr>
        <w:lastRenderedPageBreak/>
        <w:t xml:space="preserve">APPENDIX </w:t>
      </w:r>
      <w:r w:rsidR="003855B4" w:rsidRPr="00AF51CC">
        <w:rPr>
          <w:rFonts w:cs="Arial"/>
        </w:rPr>
        <w:t>O</w:t>
      </w:r>
      <w:r w:rsidR="005905B2" w:rsidRPr="00AF51CC">
        <w:rPr>
          <w:rFonts w:cs="Arial"/>
        </w:rPr>
        <w:t xml:space="preserve"> – </w:t>
      </w:r>
      <w:r w:rsidR="00B65CC4" w:rsidRPr="00AF51CC">
        <w:rPr>
          <w:rFonts w:cs="Arial"/>
        </w:rPr>
        <w:t>HISTORICAL PRESERVATION</w:t>
      </w:r>
      <w:r w:rsidR="005905B2" w:rsidRPr="00AF51CC">
        <w:rPr>
          <w:rFonts w:cs="Arial"/>
        </w:rPr>
        <w:t xml:space="preserve"> COMMITTEE REPORT</w:t>
      </w:r>
      <w:bookmarkEnd w:id="118"/>
    </w:p>
    <w:p w14:paraId="6A2C7C05" w14:textId="388E9321" w:rsidR="00774DAA" w:rsidRPr="006F271D" w:rsidRDefault="00774DAA" w:rsidP="00774DAA">
      <w:pPr>
        <w:jc w:val="both"/>
        <w:rPr>
          <w:rFonts w:ascii="Myriad Pro" w:hAnsi="Myriad Pro"/>
          <w:i/>
        </w:rPr>
      </w:pPr>
    </w:p>
    <w:p w14:paraId="479EBFAA" w14:textId="3EF3258D" w:rsidR="00774DAA" w:rsidRPr="006F271D" w:rsidRDefault="00774DAA" w:rsidP="00774DAA">
      <w:pPr>
        <w:ind w:left="90"/>
        <w:jc w:val="both"/>
        <w:rPr>
          <w:rFonts w:ascii="Myriad Pro" w:hAnsi="Myriad Pro"/>
          <w:i/>
        </w:rPr>
      </w:pPr>
      <w:r w:rsidRPr="006F271D">
        <w:rPr>
          <w:rFonts w:ascii="Myriad Pro" w:hAnsi="Myriad Pro"/>
          <w:i/>
          <w:noProof/>
        </w:rPr>
        <mc:AlternateContent>
          <mc:Choice Requires="wps">
            <w:drawing>
              <wp:anchor distT="0" distB="0" distL="114300" distR="114300" simplePos="0" relativeHeight="251681792" behindDoc="0" locked="0" layoutInCell="1" allowOverlap="1" wp14:anchorId="10F4665F" wp14:editId="0B07FD51">
                <wp:simplePos x="0" y="0"/>
                <wp:positionH relativeFrom="column">
                  <wp:posOffset>0</wp:posOffset>
                </wp:positionH>
                <wp:positionV relativeFrom="paragraph">
                  <wp:posOffset>12065</wp:posOffset>
                </wp:positionV>
                <wp:extent cx="5872283" cy="1028700"/>
                <wp:effectExtent l="12700" t="12700" r="8255" b="12700"/>
                <wp:wrapNone/>
                <wp:docPr id="62" name="Rectangle 62"/>
                <wp:cNvGraphicFramePr/>
                <a:graphic xmlns:a="http://schemas.openxmlformats.org/drawingml/2006/main">
                  <a:graphicData uri="http://schemas.microsoft.com/office/word/2010/wordprocessingShape">
                    <wps:wsp>
                      <wps:cNvSpPr/>
                      <wps:spPr>
                        <a:xfrm>
                          <a:off x="0" y="0"/>
                          <a:ext cx="5872283" cy="1028700"/>
                        </a:xfrm>
                        <a:prstGeom prst="rect">
                          <a:avLst/>
                        </a:prstGeom>
                        <a:solidFill>
                          <a:schemeClr val="bg2">
                            <a:lumMod val="50000"/>
                          </a:schemeClr>
                        </a:solidFill>
                      </wps:spPr>
                      <wps:style>
                        <a:lnRef idx="2">
                          <a:schemeClr val="accent4">
                            <a:shade val="50000"/>
                          </a:schemeClr>
                        </a:lnRef>
                        <a:fillRef idx="1">
                          <a:schemeClr val="accent4"/>
                        </a:fillRef>
                        <a:effectRef idx="0">
                          <a:schemeClr val="accent4"/>
                        </a:effectRef>
                        <a:fontRef idx="minor">
                          <a:schemeClr val="lt1"/>
                        </a:fontRef>
                      </wps:style>
                      <wps:txbx>
                        <w:txbxContent>
                          <w:p w14:paraId="67804D41" w14:textId="77777777" w:rsidR="00C00E4A" w:rsidRPr="009C33A8" w:rsidRDefault="00C00E4A" w:rsidP="00774DAA">
                            <w:pPr>
                              <w:jc w:val="center"/>
                              <w:rPr>
                                <w:rFonts w:ascii="Myriad Pro Bold SemiExtended" w:hAnsi="Myriad Pro Bold SemiExtended"/>
                                <w:b/>
                                <w:i/>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3A8">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HISTORICAL PRESERVATION COMMITTEE REPORT </w:t>
                            </w:r>
                          </w:p>
                          <w:p w14:paraId="4020A1FC" w14:textId="77777777" w:rsidR="00C00E4A" w:rsidRPr="009C33A8" w:rsidRDefault="00C00E4A" w:rsidP="00774DAA">
                            <w:pPr>
                              <w:jc w:val="center"/>
                              <w:rPr>
                                <w:rFonts w:ascii="Myriad Pro Bold SemiExtended" w:hAnsi="Myriad Pro Bold SemiExtended"/>
                                <w:b/>
                                <w:i/>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LNC MEETING NOVEMBER 16-17</w:t>
                            </w:r>
                            <w:r w:rsidRPr="009C33A8">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4665F" id="Rectangle 62" o:spid="_x0000_s1026" style="position:absolute;left:0;text-align:left;margin-left:0;margin-top:.95pt;width:462.4pt;height:8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" fillcolor="#938953 [1614]" strokecolor="#3f3151 [1607]" strokeweight="2pt">
                <v:textbox>
                  <w:txbxContent>
                    <w:p w14:paraId="67804D41" w14:textId="77777777" w:rsidR="00C00E4A" w:rsidRPr="009C33A8" w:rsidRDefault="00C00E4A" w:rsidP="00774DAA">
                      <w:pPr>
                        <w:jc w:val="center"/>
                        <w:rPr>
                          <w:rFonts w:ascii="Myriad Pro Bold SemiExtended" w:hAnsi="Myriad Pro Bold SemiExtended"/>
                          <w:b/>
                          <w:i/>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3A8">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HISTORICAL PRESERVATION COMMITTEE REPORT </w:t>
                      </w:r>
                    </w:p>
                    <w:p w14:paraId="4020A1FC" w14:textId="77777777" w:rsidR="00C00E4A" w:rsidRPr="009C33A8" w:rsidRDefault="00C00E4A" w:rsidP="00774DAA">
                      <w:pPr>
                        <w:jc w:val="center"/>
                        <w:rPr>
                          <w:rFonts w:ascii="Myriad Pro Bold SemiExtended" w:hAnsi="Myriad Pro Bold SemiExtended"/>
                          <w:b/>
                          <w:i/>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LNC MEETING NOVEMBER 16-17</w:t>
                      </w:r>
                      <w:r w:rsidRPr="009C33A8">
                        <w:rPr>
                          <w:rFonts w:ascii="Myriad Pro Bold SemiExtended" w:hAnsi="Myriad Pro Bold SemiExtended"/>
                          <w:b/>
                          <w:color w:val="FFE23C"/>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2019</w:t>
                      </w:r>
                    </w:p>
                  </w:txbxContent>
                </v:textbox>
              </v:rect>
            </w:pict>
          </mc:Fallback>
        </mc:AlternateContent>
      </w:r>
    </w:p>
    <w:p w14:paraId="302BBED7" w14:textId="77777777" w:rsidR="00774DAA" w:rsidRPr="006F271D" w:rsidRDefault="00774DAA" w:rsidP="00774DAA">
      <w:pPr>
        <w:pStyle w:val="NoSpacing"/>
        <w:jc w:val="both"/>
        <w:rPr>
          <w:rFonts w:ascii="Myriad Pro" w:hAnsi="Myriad Pro"/>
          <w:i/>
          <w:sz w:val="24"/>
          <w:szCs w:val="24"/>
          <w:highlight w:val="lightGray"/>
          <w:u w:val="single"/>
        </w:rPr>
      </w:pPr>
    </w:p>
    <w:p w14:paraId="19450F08" w14:textId="77777777" w:rsidR="00774DAA" w:rsidRDefault="00774DAA" w:rsidP="00774DAA">
      <w:pPr>
        <w:pStyle w:val="NoSpacing"/>
        <w:jc w:val="both"/>
        <w:rPr>
          <w:rFonts w:ascii="Myriad Pro" w:hAnsi="Myriad Pro"/>
          <w:i/>
          <w:sz w:val="24"/>
          <w:szCs w:val="24"/>
          <w:highlight w:val="yellow"/>
        </w:rPr>
      </w:pPr>
    </w:p>
    <w:p w14:paraId="095E5FFB" w14:textId="77777777" w:rsidR="00774DAA" w:rsidRDefault="00774DAA" w:rsidP="00774DAA">
      <w:pPr>
        <w:pStyle w:val="NoSpacing"/>
        <w:jc w:val="both"/>
        <w:rPr>
          <w:rFonts w:ascii="Myriad Pro" w:hAnsi="Myriad Pro"/>
          <w:i/>
          <w:sz w:val="24"/>
          <w:szCs w:val="24"/>
          <w:highlight w:val="yellow"/>
        </w:rPr>
      </w:pPr>
    </w:p>
    <w:p w14:paraId="6AC8117F" w14:textId="77777777" w:rsidR="00774DAA" w:rsidRDefault="00774DAA" w:rsidP="00774DAA">
      <w:pPr>
        <w:pStyle w:val="NoSpacing"/>
        <w:jc w:val="both"/>
        <w:rPr>
          <w:rFonts w:ascii="Myriad Pro Bold SemiExtended" w:hAnsi="Myriad Pro Bold SemiExtended"/>
          <w:b/>
          <w:sz w:val="28"/>
          <w:szCs w:val="28"/>
          <w:highlight w:val="lightGray"/>
          <w:u w:val="single"/>
        </w:rPr>
      </w:pPr>
    </w:p>
    <w:p w14:paraId="714A1F74" w14:textId="77777777" w:rsidR="00774DAA" w:rsidRDefault="00774DAA" w:rsidP="00774DAA">
      <w:pPr>
        <w:pStyle w:val="NoSpacing"/>
        <w:jc w:val="both"/>
        <w:rPr>
          <w:rFonts w:ascii="Myriad Pro Bold SemiExtended" w:hAnsi="Myriad Pro Bold SemiExtended"/>
          <w:b/>
          <w:sz w:val="28"/>
          <w:szCs w:val="28"/>
          <w:highlight w:val="lightGray"/>
          <w:u w:val="single"/>
        </w:rPr>
      </w:pPr>
    </w:p>
    <w:p w14:paraId="43522379" w14:textId="77777777" w:rsidR="00774DAA" w:rsidRDefault="00774DAA" w:rsidP="00774DAA">
      <w:pPr>
        <w:pStyle w:val="NoSpacing"/>
        <w:jc w:val="both"/>
        <w:rPr>
          <w:rFonts w:ascii="Myriad Pro Bold SemiExtended" w:hAnsi="Myriad Pro Bold SemiExtended"/>
          <w:b/>
          <w:sz w:val="28"/>
          <w:szCs w:val="28"/>
          <w:highlight w:val="lightGray"/>
          <w:u w:val="single"/>
        </w:rPr>
      </w:pPr>
    </w:p>
    <w:p w14:paraId="0494CAE6" w14:textId="2FA74E83" w:rsidR="00774DAA" w:rsidRDefault="00774DAA" w:rsidP="00774DAA">
      <w:pPr>
        <w:pStyle w:val="NoSpacing"/>
        <w:jc w:val="both"/>
        <w:rPr>
          <w:rFonts w:ascii="Myriad Pro Bold SemiExtended" w:hAnsi="Myriad Pro Bold SemiExtended"/>
          <w:b/>
          <w:i/>
          <w:sz w:val="28"/>
          <w:szCs w:val="28"/>
          <w:highlight w:val="lightGray"/>
          <w:u w:val="single"/>
        </w:rPr>
      </w:pPr>
      <w:r>
        <w:rPr>
          <w:rFonts w:ascii="Myriad Pro Bold SemiExtended" w:hAnsi="Myriad Pro Bold SemiExtended"/>
          <w:b/>
          <w:sz w:val="28"/>
          <w:szCs w:val="28"/>
          <w:highlight w:val="lightGray"/>
          <w:u w:val="single"/>
        </w:rPr>
        <w:t>COMMITTEE OVERVIEW</w:t>
      </w:r>
    </w:p>
    <w:p w14:paraId="5B387B32" w14:textId="77777777" w:rsidR="00774DAA" w:rsidRPr="00C22951" w:rsidRDefault="00774DAA" w:rsidP="00774DAA">
      <w:pPr>
        <w:pStyle w:val="NoSpacing"/>
        <w:jc w:val="both"/>
        <w:rPr>
          <w:rFonts w:ascii="Myriad Pro Semibold SemiCondens" w:hAnsi="Myriad Pro Semibold SemiCondens"/>
          <w:b/>
          <w:i/>
          <w:sz w:val="24"/>
          <w:szCs w:val="24"/>
        </w:rPr>
      </w:pPr>
      <w:r>
        <w:rPr>
          <w:rFonts w:ascii="Myriad Pro Semibold SemiCondens" w:hAnsi="Myriad Pro Semibold SemiCondens"/>
          <w:b/>
          <w:sz w:val="24"/>
          <w:szCs w:val="24"/>
        </w:rPr>
        <w:t xml:space="preserve">Policy Manual </w:t>
      </w:r>
      <w:r w:rsidRPr="00C22951">
        <w:rPr>
          <w:rFonts w:ascii="Myriad Pro Semibold SemiCondens" w:hAnsi="Myriad Pro Semibold SemiCondens"/>
          <w:b/>
          <w:sz w:val="24"/>
          <w:szCs w:val="24"/>
        </w:rPr>
        <w:t>Section 2.02 SCOPE AND RESPONSIBILITIES</w:t>
      </w:r>
    </w:p>
    <w:p w14:paraId="20DB1C5C" w14:textId="77777777" w:rsidR="00774DAA" w:rsidRPr="00C22951" w:rsidRDefault="00774DAA" w:rsidP="00774DAA">
      <w:pPr>
        <w:pStyle w:val="NoSpacing"/>
        <w:jc w:val="both"/>
        <w:rPr>
          <w:rFonts w:ascii="Myriad Pro" w:hAnsi="Myriad Pro"/>
          <w:i/>
          <w:sz w:val="24"/>
          <w:szCs w:val="24"/>
        </w:rPr>
      </w:pPr>
    </w:p>
    <w:p w14:paraId="10DBBE2E" w14:textId="77777777" w:rsidR="00774DAA" w:rsidRPr="00C22951" w:rsidRDefault="00774DAA" w:rsidP="00774DAA">
      <w:pPr>
        <w:pStyle w:val="NoSpacing"/>
        <w:jc w:val="both"/>
        <w:rPr>
          <w:rFonts w:ascii="Myriad Pro Semibold" w:hAnsi="Myriad Pro Semibold"/>
          <w:b/>
          <w:i/>
          <w:sz w:val="24"/>
          <w:szCs w:val="24"/>
        </w:rPr>
      </w:pPr>
      <w:r w:rsidRPr="00C22951">
        <w:rPr>
          <w:rFonts w:ascii="Myriad Pro Semibold" w:hAnsi="Myriad Pro Semibold"/>
          <w:b/>
          <w:sz w:val="24"/>
          <w:szCs w:val="24"/>
        </w:rPr>
        <w:t>Historical Preservation Committee</w:t>
      </w:r>
    </w:p>
    <w:p w14:paraId="591BAC7F" w14:textId="77777777" w:rsidR="00774DAA" w:rsidRPr="00C22951" w:rsidRDefault="00774DAA" w:rsidP="00774DAA">
      <w:pPr>
        <w:pStyle w:val="NoSpacing"/>
        <w:jc w:val="both"/>
        <w:rPr>
          <w:rFonts w:ascii="Myriad Pro" w:hAnsi="Myriad Pro"/>
          <w:i/>
          <w:sz w:val="24"/>
          <w:szCs w:val="24"/>
        </w:rPr>
      </w:pPr>
    </w:p>
    <w:p w14:paraId="15B57069" w14:textId="77777777" w:rsidR="00774DAA" w:rsidRPr="00C57086" w:rsidRDefault="00774DAA" w:rsidP="00774DAA">
      <w:pPr>
        <w:pStyle w:val="NoSpacing"/>
        <w:jc w:val="both"/>
        <w:rPr>
          <w:rFonts w:ascii="Myriad Pro" w:hAnsi="Myriad Pro"/>
          <w:sz w:val="24"/>
          <w:szCs w:val="24"/>
        </w:rPr>
      </w:pPr>
      <w:r w:rsidRPr="00C57086">
        <w:rPr>
          <w:rFonts w:ascii="Myriad Pro" w:hAnsi="Myriad Pro"/>
          <w:sz w:val="24"/>
          <w:szCs w:val="24"/>
        </w:rPr>
        <w:t>The HPC shall be responsible for directing the preservation and publication of Party historical documents and the administration of LPedia.org. A report of its decisions and activities shall be delivered at each LNC meeting.</w:t>
      </w:r>
    </w:p>
    <w:p w14:paraId="6CA631AD" w14:textId="77777777" w:rsidR="00774DAA" w:rsidRPr="00C57086" w:rsidRDefault="00774DAA" w:rsidP="00774DAA">
      <w:pPr>
        <w:pStyle w:val="NoSpacing"/>
        <w:jc w:val="both"/>
        <w:rPr>
          <w:rFonts w:ascii="Myriad Pro" w:hAnsi="Myriad Pro"/>
          <w:i/>
          <w:sz w:val="24"/>
          <w:szCs w:val="24"/>
        </w:rPr>
      </w:pPr>
    </w:p>
    <w:p w14:paraId="3ECCA944"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 xml:space="preserve">The scope of the initial organizing work will last well into several years (the estimate is at least additional five years depending on member involvement), and LPedia will need to be maintained for the time of its existence.  </w:t>
      </w:r>
    </w:p>
    <w:p w14:paraId="4C867370" w14:textId="77777777" w:rsidR="00774DAA" w:rsidRDefault="00774DAA" w:rsidP="00774DAA">
      <w:pPr>
        <w:pStyle w:val="NoSpacing"/>
        <w:jc w:val="both"/>
        <w:rPr>
          <w:rFonts w:ascii="Myriad Pro Bold SemiExtended" w:hAnsi="Myriad Pro Bold SemiExtended"/>
          <w:b/>
          <w:i/>
          <w:sz w:val="28"/>
          <w:szCs w:val="28"/>
          <w:highlight w:val="lightGray"/>
          <w:u w:val="single"/>
        </w:rPr>
      </w:pPr>
    </w:p>
    <w:p w14:paraId="5D077271" w14:textId="77777777" w:rsidR="00774DAA" w:rsidRPr="00C57086" w:rsidRDefault="00774DAA" w:rsidP="00774DAA">
      <w:pPr>
        <w:pStyle w:val="NoSpacing"/>
        <w:jc w:val="both"/>
        <w:rPr>
          <w:rFonts w:ascii="Myriad Pro Bold SemiExtended" w:hAnsi="Myriad Pro Bold SemiExtended"/>
          <w:b/>
          <w:sz w:val="24"/>
          <w:szCs w:val="24"/>
          <w:u w:val="single"/>
        </w:rPr>
      </w:pPr>
      <w:r w:rsidRPr="00C57086">
        <w:rPr>
          <w:rFonts w:ascii="Myriad Pro Bold SemiExtended" w:hAnsi="Myriad Pro Bold SemiExtended"/>
          <w:b/>
          <w:sz w:val="24"/>
          <w:szCs w:val="24"/>
          <w:highlight w:val="lightGray"/>
          <w:u w:val="single"/>
        </w:rPr>
        <w:t>Committee Members</w:t>
      </w:r>
    </w:p>
    <w:p w14:paraId="01BE4254" w14:textId="77777777" w:rsidR="00774DAA" w:rsidRPr="00C57086" w:rsidRDefault="00774DAA" w:rsidP="00B22241">
      <w:pPr>
        <w:pStyle w:val="NoSpacing"/>
        <w:numPr>
          <w:ilvl w:val="0"/>
          <w:numId w:val="27"/>
        </w:numPr>
        <w:jc w:val="both"/>
        <w:rPr>
          <w:rFonts w:ascii="Myriad Pro" w:hAnsi="Myriad Pro"/>
          <w:i/>
          <w:sz w:val="24"/>
          <w:szCs w:val="24"/>
        </w:rPr>
      </w:pPr>
      <w:r w:rsidRPr="00C57086">
        <w:rPr>
          <w:rFonts w:ascii="Myriad Pro" w:hAnsi="Myriad Pro"/>
          <w:sz w:val="24"/>
          <w:szCs w:val="24"/>
        </w:rPr>
        <w:t>Caryn Ann Harlos (Chair)</w:t>
      </w:r>
    </w:p>
    <w:p w14:paraId="7B034BDB" w14:textId="77777777" w:rsidR="00774DAA" w:rsidRPr="00C57086" w:rsidRDefault="00774DAA" w:rsidP="00B22241">
      <w:pPr>
        <w:pStyle w:val="NoSpacing"/>
        <w:numPr>
          <w:ilvl w:val="0"/>
          <w:numId w:val="27"/>
        </w:numPr>
        <w:jc w:val="both"/>
        <w:rPr>
          <w:rFonts w:ascii="Myriad Pro" w:hAnsi="Myriad Pro"/>
          <w:i/>
          <w:sz w:val="24"/>
          <w:szCs w:val="24"/>
        </w:rPr>
      </w:pPr>
      <w:r w:rsidRPr="00C57086">
        <w:rPr>
          <w:rFonts w:ascii="Myriad Pro" w:hAnsi="Myriad Pro"/>
          <w:sz w:val="24"/>
          <w:szCs w:val="24"/>
        </w:rPr>
        <w:t>Joe Dehn (Secretary)</w:t>
      </w:r>
    </w:p>
    <w:p w14:paraId="48820B5E" w14:textId="77777777" w:rsidR="00774DAA" w:rsidRPr="00C57086" w:rsidRDefault="00774DAA" w:rsidP="00B22241">
      <w:pPr>
        <w:pStyle w:val="NoSpacing"/>
        <w:numPr>
          <w:ilvl w:val="0"/>
          <w:numId w:val="27"/>
        </w:numPr>
        <w:jc w:val="both"/>
        <w:rPr>
          <w:rFonts w:ascii="Myriad Pro" w:hAnsi="Myriad Pro"/>
          <w:i/>
          <w:sz w:val="24"/>
          <w:szCs w:val="24"/>
        </w:rPr>
      </w:pPr>
      <w:r w:rsidRPr="00C57086">
        <w:rPr>
          <w:rFonts w:ascii="Myriad Pro" w:hAnsi="Myriad Pro"/>
          <w:sz w:val="24"/>
          <w:szCs w:val="24"/>
        </w:rPr>
        <w:t>Ed Fochler</w:t>
      </w:r>
    </w:p>
    <w:p w14:paraId="3FFAFAD4" w14:textId="77777777" w:rsidR="00774DAA" w:rsidRPr="00C57086" w:rsidRDefault="00774DAA" w:rsidP="00B22241">
      <w:pPr>
        <w:pStyle w:val="NoSpacing"/>
        <w:numPr>
          <w:ilvl w:val="0"/>
          <w:numId w:val="27"/>
        </w:numPr>
        <w:jc w:val="both"/>
        <w:rPr>
          <w:rFonts w:ascii="Myriad Pro" w:hAnsi="Myriad Pro"/>
          <w:i/>
          <w:sz w:val="24"/>
          <w:szCs w:val="24"/>
        </w:rPr>
      </w:pPr>
      <w:r w:rsidRPr="00C57086">
        <w:rPr>
          <w:rFonts w:ascii="Myriad Pro" w:hAnsi="Myriad Pro"/>
          <w:sz w:val="24"/>
          <w:szCs w:val="24"/>
        </w:rPr>
        <w:t>James Gholston</w:t>
      </w:r>
    </w:p>
    <w:p w14:paraId="1A755D27" w14:textId="77777777" w:rsidR="00774DAA" w:rsidRPr="00C57086" w:rsidRDefault="00774DAA" w:rsidP="00B22241">
      <w:pPr>
        <w:pStyle w:val="NoSpacing"/>
        <w:numPr>
          <w:ilvl w:val="0"/>
          <w:numId w:val="27"/>
        </w:numPr>
        <w:jc w:val="both"/>
        <w:rPr>
          <w:rFonts w:ascii="Myriad Pro" w:hAnsi="Myriad Pro"/>
          <w:i/>
          <w:sz w:val="24"/>
          <w:szCs w:val="24"/>
        </w:rPr>
      </w:pPr>
      <w:r w:rsidRPr="00C57086">
        <w:rPr>
          <w:rFonts w:ascii="Myriad Pro" w:hAnsi="Myriad Pro"/>
          <w:sz w:val="24"/>
          <w:szCs w:val="24"/>
        </w:rPr>
        <w:t>Andrew Kolstee</w:t>
      </w:r>
    </w:p>
    <w:p w14:paraId="2383553F"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p>
    <w:p w14:paraId="006A0E95"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 xml:space="preserve">Status of search for potential additions to committee: </w:t>
      </w:r>
    </w:p>
    <w:p w14:paraId="7FBE228C"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r w:rsidRPr="00C57086">
        <w:rPr>
          <w:rFonts w:ascii="Myriad Pro" w:hAnsi="Myriad Pro"/>
          <w:sz w:val="24"/>
          <w:szCs w:val="24"/>
        </w:rPr>
        <w:t>The search for additional committee members has thus far been unsuccessful in discovering additional qualified applicants.</w:t>
      </w:r>
      <w:r>
        <w:rPr>
          <w:rFonts w:ascii="Myriad Pro" w:hAnsi="Myriad Pro"/>
          <w:sz w:val="24"/>
          <w:szCs w:val="24"/>
        </w:rPr>
        <w:t xml:space="preserve">  The committee next term may wish to address this or decide to keep the committee at its current size.</w:t>
      </w:r>
    </w:p>
    <w:p w14:paraId="3C404C72" w14:textId="77777777" w:rsidR="00774DAA" w:rsidRDefault="00774DAA" w:rsidP="00774DAA">
      <w:pPr>
        <w:pStyle w:val="NoSpacing"/>
        <w:jc w:val="both"/>
        <w:rPr>
          <w:rFonts w:ascii="Myriad Pro Semibold SemiExtende" w:hAnsi="Myriad Pro Semibold SemiExtende"/>
          <w:b/>
          <w:i/>
          <w:sz w:val="24"/>
          <w:szCs w:val="24"/>
          <w:highlight w:val="lightGray"/>
          <w:u w:val="single"/>
        </w:rPr>
      </w:pPr>
    </w:p>
    <w:p w14:paraId="09C195BF" w14:textId="77777777" w:rsidR="00774DAA" w:rsidRPr="00CC129E" w:rsidRDefault="00774DAA" w:rsidP="00774DAA">
      <w:pPr>
        <w:pStyle w:val="NoSpacing"/>
        <w:jc w:val="both"/>
        <w:rPr>
          <w:rFonts w:ascii="Myriad Pro Semibold SemiExtende" w:hAnsi="Myriad Pro Semibold SemiExtende"/>
          <w:b/>
          <w:sz w:val="24"/>
          <w:szCs w:val="24"/>
          <w:u w:val="single"/>
        </w:rPr>
      </w:pPr>
      <w:r w:rsidRPr="00CC129E">
        <w:rPr>
          <w:rFonts w:ascii="Myriad Pro Semibold SemiExtende" w:hAnsi="Myriad Pro Semibold SemiExtende"/>
          <w:b/>
          <w:sz w:val="24"/>
          <w:szCs w:val="24"/>
          <w:highlight w:val="lightGray"/>
          <w:u w:val="single"/>
        </w:rPr>
        <w:t>Reports, Meetings, and Communications</w:t>
      </w:r>
    </w:p>
    <w:p w14:paraId="629A7C2D" w14:textId="77777777" w:rsidR="00774DAA" w:rsidRDefault="00774DAA" w:rsidP="00774DAA">
      <w:pPr>
        <w:pStyle w:val="NoSpacing"/>
        <w:jc w:val="both"/>
        <w:rPr>
          <w:rFonts w:ascii="Myriad Pro" w:hAnsi="Myriad Pro"/>
          <w:i/>
          <w:sz w:val="24"/>
          <w:szCs w:val="24"/>
        </w:rPr>
      </w:pPr>
      <w:r w:rsidRPr="00C57086">
        <w:rPr>
          <w:rFonts w:ascii="Myriad Pro" w:hAnsi="Myriad Pro"/>
          <w:sz w:val="24"/>
          <w:szCs w:val="24"/>
        </w:rPr>
        <w:t>The Committee is committed to transparency and conducts open meetings on the first and third Wednesday of each month via Zoom. The monthly agenda is posted and updated here: http://lpedia.org/LPedia:LPHPC_Agenda. Committee discussion is also conducted via email with a read-only subscription option available to all Party members by sending a message to lphpc-request@lists.dehnbase.net with “subscribe” in the subject line. The minutes and other records from its proceedings are preserved on LPedia</w:t>
      </w:r>
      <w:r w:rsidRPr="00C57086">
        <w:rPr>
          <w:rStyle w:val="FootnoteReference"/>
          <w:rFonts w:ascii="Myriad Pro" w:hAnsi="Myriad Pro"/>
          <w:sz w:val="24"/>
          <w:szCs w:val="24"/>
        </w:rPr>
        <w:footnoteReference w:id="11"/>
      </w:r>
      <w:r w:rsidRPr="00C57086">
        <w:rPr>
          <w:rFonts w:ascii="Myriad Pro" w:hAnsi="Myriad Pro"/>
          <w:sz w:val="24"/>
          <w:szCs w:val="24"/>
        </w:rPr>
        <w:t xml:space="preserve"> (links noted below for member review): </w:t>
      </w:r>
    </w:p>
    <w:p w14:paraId="5B9AC89A" w14:textId="77777777" w:rsidR="00774DAA" w:rsidRDefault="00774DAA" w:rsidP="00774DAA">
      <w:pPr>
        <w:rPr>
          <w:rFonts w:ascii="Myriad Pro" w:hAnsi="Myriad Pro"/>
          <w:i/>
        </w:rPr>
      </w:pPr>
      <w:r>
        <w:rPr>
          <w:rFonts w:ascii="Myriad Pro" w:hAnsi="Myriad Pro"/>
        </w:rPr>
        <w:br w:type="page"/>
      </w:r>
    </w:p>
    <w:p w14:paraId="5C0E9841" w14:textId="77777777" w:rsidR="00774DAA" w:rsidRPr="00C57086" w:rsidRDefault="00774DAA" w:rsidP="00774DAA">
      <w:pPr>
        <w:pStyle w:val="NoSpacing"/>
        <w:jc w:val="both"/>
        <w:rPr>
          <w:rFonts w:ascii="Myriad Pro Semibold" w:hAnsi="Myriad Pro Semibold"/>
          <w:b/>
          <w:sz w:val="24"/>
          <w:szCs w:val="24"/>
        </w:rPr>
      </w:pPr>
      <w:r>
        <w:rPr>
          <w:rFonts w:ascii="Myriad Pro Semibold" w:hAnsi="Myriad Pro Semibold"/>
          <w:b/>
          <w:sz w:val="24"/>
          <w:szCs w:val="24"/>
        </w:rPr>
        <w:lastRenderedPageBreak/>
        <w:t>Minutes Prepared</w:t>
      </w:r>
      <w:r w:rsidRPr="00C57086">
        <w:rPr>
          <w:rFonts w:ascii="Myriad Pro Semibold" w:hAnsi="Myriad Pro Semibold"/>
          <w:b/>
          <w:sz w:val="24"/>
          <w:szCs w:val="24"/>
        </w:rPr>
        <w:t xml:space="preserve"> since the last report:</w:t>
      </w:r>
      <w:r w:rsidRPr="00C57086">
        <w:rPr>
          <w:rStyle w:val="FootnoteReference"/>
          <w:rFonts w:ascii="Myriad Pro Semibold" w:hAnsi="Myriad Pro Semibold"/>
          <w:b/>
          <w:sz w:val="24"/>
          <w:szCs w:val="24"/>
        </w:rPr>
        <w:footnoteReference w:id="12"/>
      </w:r>
    </w:p>
    <w:p w14:paraId="36F3ED6D" w14:textId="77777777" w:rsidR="00774DAA" w:rsidRPr="002346BA" w:rsidRDefault="00774DAA" w:rsidP="00B22241">
      <w:pPr>
        <w:pStyle w:val="NoSpacing"/>
        <w:numPr>
          <w:ilvl w:val="0"/>
          <w:numId w:val="24"/>
        </w:numPr>
        <w:jc w:val="both"/>
        <w:rPr>
          <w:rFonts w:ascii="Myriad Pro Light SemiCondensed" w:hAnsi="Myriad Pro Light SemiCondensed"/>
          <w:sz w:val="24"/>
          <w:szCs w:val="24"/>
        </w:rPr>
      </w:pPr>
      <w:r w:rsidRPr="00C57086">
        <w:rPr>
          <w:rFonts w:ascii="Myriad Pro Light SemiCondensed" w:hAnsi="Myriad Pro Light SemiCondensed"/>
          <w:sz w:val="24"/>
          <w:szCs w:val="24"/>
        </w:rPr>
        <w:t>July 17, 2019</w:t>
      </w:r>
      <w:r w:rsidRPr="00C57086">
        <w:rPr>
          <w:rFonts w:ascii="Myriad Pro Light SemiCondensed" w:hAnsi="Myriad Pro Light SemiCondensed"/>
          <w:sz w:val="24"/>
          <w:szCs w:val="24"/>
        </w:rPr>
        <w:tab/>
      </w:r>
      <w:r w:rsidRPr="00C57086">
        <w:rPr>
          <w:rFonts w:ascii="Myriad Pro Light SemiCondensed" w:hAnsi="Myriad Pro Light SemiCondensed"/>
          <w:sz w:val="24"/>
          <w:szCs w:val="24"/>
        </w:rPr>
        <w:tab/>
      </w:r>
      <w:hyperlink r:id="rId113" w:history="1">
        <w:r w:rsidRPr="002346BA">
          <w:rPr>
            <w:rStyle w:val="Hyperlink"/>
            <w:rFonts w:ascii="Myriad Pro Light SemiCondensed" w:hAnsi="Myriad Pro Light SemiCondensed"/>
            <w:sz w:val="24"/>
            <w:szCs w:val="24"/>
          </w:rPr>
          <w:t>https://lpedia.org/w/images/a/a6/Minutes_2019-07-17_HPC.pdf</w:t>
        </w:r>
      </w:hyperlink>
    </w:p>
    <w:p w14:paraId="46E83315" w14:textId="77777777" w:rsidR="00774DAA" w:rsidRPr="002346BA" w:rsidRDefault="00774DAA" w:rsidP="00B22241">
      <w:pPr>
        <w:pStyle w:val="NoSpacing"/>
        <w:numPr>
          <w:ilvl w:val="0"/>
          <w:numId w:val="24"/>
        </w:numPr>
        <w:jc w:val="both"/>
        <w:rPr>
          <w:rFonts w:ascii="Myriad Pro Light SemiCondensed" w:hAnsi="Myriad Pro Light SemiCondensed"/>
          <w:sz w:val="24"/>
          <w:szCs w:val="24"/>
        </w:rPr>
      </w:pPr>
      <w:r>
        <w:rPr>
          <w:rFonts w:ascii="Myriad Pro Light SemiCondensed" w:hAnsi="Myriad Pro Light SemiCondensed"/>
          <w:sz w:val="24"/>
          <w:szCs w:val="24"/>
        </w:rPr>
        <w:t>August 7, 2019</w:t>
      </w:r>
      <w:r>
        <w:rPr>
          <w:rFonts w:ascii="Myriad Pro Light SemiCondensed" w:hAnsi="Myriad Pro Light SemiCondensed"/>
          <w:sz w:val="24"/>
          <w:szCs w:val="24"/>
        </w:rPr>
        <w:tab/>
      </w:r>
      <w:r>
        <w:rPr>
          <w:rFonts w:ascii="Myriad Pro Light SemiCondensed" w:hAnsi="Myriad Pro Light SemiCondensed"/>
          <w:sz w:val="24"/>
          <w:szCs w:val="24"/>
        </w:rPr>
        <w:tab/>
      </w:r>
      <w:hyperlink r:id="rId114" w:history="1">
        <w:r w:rsidRPr="002346BA">
          <w:rPr>
            <w:rStyle w:val="Hyperlink"/>
            <w:rFonts w:ascii="Myriad Pro Light SemiCondensed" w:hAnsi="Myriad Pro Light SemiCondensed"/>
            <w:sz w:val="24"/>
            <w:szCs w:val="24"/>
          </w:rPr>
          <w:t>https://lpedia.org/w/images/9/95/Minutes_2019-08-07_HPC.pdf</w:t>
        </w:r>
      </w:hyperlink>
    </w:p>
    <w:p w14:paraId="54FC8737" w14:textId="77777777" w:rsidR="00774DAA" w:rsidRDefault="00774DAA" w:rsidP="00B22241">
      <w:pPr>
        <w:pStyle w:val="NoSpacing"/>
        <w:numPr>
          <w:ilvl w:val="0"/>
          <w:numId w:val="24"/>
        </w:numPr>
        <w:jc w:val="both"/>
        <w:rPr>
          <w:rFonts w:ascii="Myriad Pro Light SemiCondensed" w:hAnsi="Myriad Pro Light SemiCondensed"/>
          <w:sz w:val="24"/>
          <w:szCs w:val="24"/>
        </w:rPr>
      </w:pPr>
      <w:r>
        <w:rPr>
          <w:rFonts w:ascii="Myriad Pro Light SemiCondensed" w:hAnsi="Myriad Pro Light SemiCondensed"/>
          <w:sz w:val="24"/>
          <w:szCs w:val="24"/>
        </w:rPr>
        <w:t>August 21, 2019</w:t>
      </w:r>
      <w:r>
        <w:rPr>
          <w:rFonts w:ascii="Myriad Pro Light SemiCondensed" w:hAnsi="Myriad Pro Light SemiCondensed"/>
          <w:sz w:val="24"/>
          <w:szCs w:val="24"/>
        </w:rPr>
        <w:tab/>
      </w:r>
      <w:r>
        <w:rPr>
          <w:rFonts w:ascii="Myriad Pro Light SemiCondensed" w:hAnsi="Myriad Pro Light SemiCondensed"/>
          <w:sz w:val="24"/>
          <w:szCs w:val="24"/>
        </w:rPr>
        <w:tab/>
      </w:r>
      <w:hyperlink r:id="rId115" w:history="1">
        <w:r w:rsidRPr="00E110A5">
          <w:rPr>
            <w:rStyle w:val="Hyperlink"/>
            <w:rFonts w:ascii="Myriad Pro Light SemiCondensed" w:hAnsi="Myriad Pro Light SemiCondensed"/>
            <w:sz w:val="24"/>
            <w:szCs w:val="24"/>
          </w:rPr>
          <w:t>https://lpedia.org/w/images/d/d9/Minutes_2019-08-21_HPC.pdf</w:t>
        </w:r>
      </w:hyperlink>
    </w:p>
    <w:p w14:paraId="76DC39F8" w14:textId="77777777" w:rsidR="00774DAA" w:rsidRPr="00C57086" w:rsidRDefault="00774DAA" w:rsidP="00B22241">
      <w:pPr>
        <w:pStyle w:val="NoSpacing"/>
        <w:numPr>
          <w:ilvl w:val="0"/>
          <w:numId w:val="24"/>
        </w:numPr>
        <w:jc w:val="both"/>
        <w:rPr>
          <w:rFonts w:ascii="Myriad Pro Light SemiCondensed" w:hAnsi="Myriad Pro Light SemiCondensed"/>
          <w:sz w:val="24"/>
          <w:szCs w:val="24"/>
        </w:rPr>
      </w:pPr>
      <w:r>
        <w:rPr>
          <w:rFonts w:ascii="Myriad Pro Light SemiCondensed" w:hAnsi="Myriad Pro Light SemiCondensed"/>
          <w:sz w:val="24"/>
          <w:szCs w:val="24"/>
        </w:rPr>
        <w:t>JOE TO UPLOAD REST</w:t>
      </w:r>
    </w:p>
    <w:p w14:paraId="79A8DBFF" w14:textId="77777777" w:rsidR="00774DAA" w:rsidRPr="00C57086" w:rsidRDefault="00774DAA" w:rsidP="00774DAA">
      <w:pPr>
        <w:pStyle w:val="NoSpacing"/>
        <w:jc w:val="both"/>
        <w:rPr>
          <w:rFonts w:ascii="Myriad Pro" w:hAnsi="Myriad Pro"/>
          <w:i/>
          <w:sz w:val="24"/>
          <w:szCs w:val="24"/>
        </w:rPr>
      </w:pPr>
    </w:p>
    <w:p w14:paraId="5E0CBE0C"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Prior Committee Reports</w:t>
      </w:r>
      <w:r>
        <w:rPr>
          <w:rFonts w:ascii="Myriad Pro Semibold" w:hAnsi="Myriad Pro Semibold"/>
          <w:b/>
          <w:sz w:val="24"/>
          <w:szCs w:val="24"/>
        </w:rPr>
        <w:t xml:space="preserve"> this Term:</w:t>
      </w:r>
    </w:p>
    <w:p w14:paraId="29E3A84E" w14:textId="77777777" w:rsidR="00774DAA" w:rsidRPr="00C57086" w:rsidRDefault="00774DAA" w:rsidP="00B22241">
      <w:pPr>
        <w:pStyle w:val="NoSpacing"/>
        <w:numPr>
          <w:ilvl w:val="0"/>
          <w:numId w:val="24"/>
        </w:numPr>
        <w:jc w:val="both"/>
        <w:rPr>
          <w:rFonts w:ascii="Myriad Pro Light SemiCondensed" w:hAnsi="Myriad Pro Light SemiCondensed"/>
          <w:i/>
          <w:sz w:val="24"/>
          <w:szCs w:val="24"/>
        </w:rPr>
      </w:pPr>
      <w:r w:rsidRPr="00C57086">
        <w:rPr>
          <w:rFonts w:ascii="Myriad Pro Light SemiCondensed" w:hAnsi="Myriad Pro Light SemiCondensed"/>
          <w:sz w:val="24"/>
          <w:szCs w:val="24"/>
        </w:rPr>
        <w:t>September 29, 2018</w:t>
      </w:r>
      <w:r w:rsidRPr="00C57086">
        <w:rPr>
          <w:rFonts w:ascii="Myriad Pro Light SemiCondensed" w:hAnsi="Myriad Pro Light SemiCondensed"/>
          <w:sz w:val="24"/>
          <w:szCs w:val="24"/>
        </w:rPr>
        <w:tab/>
        <w:t>http://lpedia.org/w/images/e/e8/Report_2018-09-29_HPC.pdf</w:t>
      </w:r>
    </w:p>
    <w:p w14:paraId="1DBC78ED" w14:textId="77777777" w:rsidR="00774DAA" w:rsidRDefault="00774DAA" w:rsidP="00B22241">
      <w:pPr>
        <w:pStyle w:val="ListParagraph"/>
        <w:numPr>
          <w:ilvl w:val="0"/>
          <w:numId w:val="24"/>
        </w:numPr>
        <w:spacing w:after="200" w:line="288" w:lineRule="auto"/>
        <w:rPr>
          <w:rFonts w:ascii="Myriad Pro Light SemiCondensed" w:hAnsi="Myriad Pro Light SemiCondensed"/>
          <w:szCs w:val="24"/>
        </w:rPr>
      </w:pPr>
      <w:r w:rsidRPr="00C57086">
        <w:rPr>
          <w:rFonts w:ascii="Myriad Pro Light SemiCondensed" w:hAnsi="Myriad Pro Light SemiCondensed"/>
          <w:szCs w:val="24"/>
        </w:rPr>
        <w:t>March 9, 2019</w:t>
      </w:r>
      <w:r w:rsidRPr="00C57086">
        <w:rPr>
          <w:rFonts w:ascii="Myriad Pro Light SemiCondensed" w:hAnsi="Myriad Pro Light SemiCondensed"/>
          <w:szCs w:val="24"/>
        </w:rPr>
        <w:tab/>
      </w:r>
      <w:r w:rsidRPr="00C57086">
        <w:rPr>
          <w:rFonts w:ascii="Myriad Pro Light SemiCondensed" w:hAnsi="Myriad Pro Light SemiCondensed"/>
          <w:szCs w:val="24"/>
        </w:rPr>
        <w:tab/>
        <w:t>http://</w:t>
      </w:r>
      <w:r w:rsidRPr="00C57086">
        <w:rPr>
          <w:szCs w:val="24"/>
        </w:rPr>
        <w:t xml:space="preserve"> </w:t>
      </w:r>
      <w:hyperlink r:id="rId116" w:history="1">
        <w:r w:rsidRPr="00E110A5">
          <w:rPr>
            <w:rStyle w:val="Hyperlink"/>
            <w:rFonts w:ascii="Myriad Pro Light SemiCondensed" w:hAnsi="Myriad Pro Light SemiCondensed"/>
            <w:szCs w:val="24"/>
          </w:rPr>
          <w:t>http://lpedia.org/w/images/4/48/Report_2017-04-15_LPHPC.pdf</w:t>
        </w:r>
      </w:hyperlink>
    </w:p>
    <w:p w14:paraId="6277E59A" w14:textId="77777777" w:rsidR="00774DAA" w:rsidRPr="002346BA" w:rsidRDefault="00774DAA" w:rsidP="00B22241">
      <w:pPr>
        <w:pStyle w:val="ListParagraph"/>
        <w:numPr>
          <w:ilvl w:val="0"/>
          <w:numId w:val="24"/>
        </w:numPr>
        <w:spacing w:after="200" w:line="288" w:lineRule="auto"/>
        <w:rPr>
          <w:rFonts w:ascii="Myriad Pro Light SemiCondensed" w:hAnsi="Myriad Pro Light SemiCondensed"/>
          <w:szCs w:val="24"/>
        </w:rPr>
      </w:pPr>
      <w:r>
        <w:rPr>
          <w:rFonts w:ascii="Myriad Pro Light SemiCondensed" w:hAnsi="Myriad Pro Light SemiCondensed"/>
          <w:szCs w:val="24"/>
        </w:rPr>
        <w:t>July 29, 2019</w:t>
      </w:r>
      <w:r>
        <w:rPr>
          <w:rFonts w:ascii="Myriad Pro Light SemiCondensed" w:hAnsi="Myriad Pro Light SemiCondensed"/>
          <w:szCs w:val="24"/>
        </w:rPr>
        <w:tab/>
      </w:r>
      <w:r>
        <w:rPr>
          <w:rFonts w:ascii="Myriad Pro Light SemiCondensed" w:hAnsi="Myriad Pro Light SemiCondensed"/>
          <w:szCs w:val="24"/>
        </w:rPr>
        <w:tab/>
      </w:r>
      <w:r w:rsidRPr="002346BA">
        <w:rPr>
          <w:rFonts w:ascii="Myriad Pro Light SemiCondensed" w:hAnsi="Myriad Pro Light SemiCondensed"/>
          <w:szCs w:val="24"/>
        </w:rPr>
        <w:t>https://lpedia.org/w/images/6/64/Report_2019-07-28_LPHPC.pdf</w:t>
      </w:r>
    </w:p>
    <w:p w14:paraId="2CB0260E" w14:textId="77777777" w:rsidR="00774DAA" w:rsidRPr="00C57086" w:rsidRDefault="00774DAA" w:rsidP="00774DAA">
      <w:pPr>
        <w:pStyle w:val="NoSpacing"/>
        <w:jc w:val="both"/>
        <w:rPr>
          <w:rFonts w:ascii="Myriad Pro Semibold SemiExtende" w:hAnsi="Myriad Pro Semibold SemiExtende"/>
          <w:b/>
          <w:sz w:val="24"/>
          <w:szCs w:val="24"/>
          <w:u w:val="single"/>
        </w:rPr>
      </w:pPr>
      <w:bookmarkStart w:id="119" w:name="OLE_LINK1"/>
      <w:bookmarkStart w:id="120" w:name="OLE_LINK2"/>
      <w:r w:rsidRPr="00C57086">
        <w:rPr>
          <w:rFonts w:ascii="Myriad Pro Semibold SemiExtende" w:hAnsi="Myriad Pro Semibold SemiExtende"/>
          <w:b/>
          <w:sz w:val="24"/>
          <w:szCs w:val="24"/>
          <w:highlight w:val="lightGray"/>
          <w:u w:val="single"/>
        </w:rPr>
        <w:t>Motions Considered</w:t>
      </w:r>
      <w:bookmarkEnd w:id="119"/>
      <w:bookmarkEnd w:id="120"/>
    </w:p>
    <w:p w14:paraId="7CB0AA25" w14:textId="77777777" w:rsidR="00774DAA" w:rsidRPr="00C57086" w:rsidRDefault="00774DAA" w:rsidP="00774DAA">
      <w:pPr>
        <w:pStyle w:val="NoSpacing"/>
        <w:jc w:val="both"/>
        <w:rPr>
          <w:rFonts w:ascii="Myriad Pro" w:hAnsi="Myriad Pro"/>
          <w:i/>
          <w:sz w:val="24"/>
          <w:szCs w:val="24"/>
        </w:rPr>
      </w:pPr>
    </w:p>
    <w:p w14:paraId="207C3D16" w14:textId="77777777" w:rsidR="00774DAA" w:rsidRPr="00196256" w:rsidRDefault="00774DAA" w:rsidP="00B22241">
      <w:pPr>
        <w:pStyle w:val="NoSpacing"/>
        <w:numPr>
          <w:ilvl w:val="0"/>
          <w:numId w:val="29"/>
        </w:numPr>
        <w:jc w:val="both"/>
        <w:rPr>
          <w:rFonts w:ascii="Myriad Pro" w:hAnsi="Myriad Pro"/>
          <w:i/>
          <w:sz w:val="24"/>
          <w:szCs w:val="24"/>
          <w:highlight w:val="yellow"/>
        </w:rPr>
      </w:pPr>
      <w:r w:rsidRPr="00196256">
        <w:rPr>
          <w:rFonts w:ascii="Myriad Pro" w:hAnsi="Myriad Pro"/>
          <w:b/>
          <w:sz w:val="24"/>
          <w:szCs w:val="24"/>
          <w:highlight w:val="yellow"/>
        </w:rPr>
        <w:t>WAITING FOR MINUTES</w:t>
      </w:r>
    </w:p>
    <w:p w14:paraId="59404158" w14:textId="77777777" w:rsidR="00774DAA" w:rsidRPr="00C57086" w:rsidRDefault="00774DAA" w:rsidP="00774DAA">
      <w:pPr>
        <w:pStyle w:val="NoSpacing"/>
        <w:jc w:val="both"/>
        <w:rPr>
          <w:rFonts w:ascii="Myriad Pro" w:hAnsi="Myriad Pro"/>
          <w:i/>
          <w:sz w:val="24"/>
          <w:szCs w:val="24"/>
        </w:rPr>
      </w:pPr>
    </w:p>
    <w:p w14:paraId="1117AA55" w14:textId="77777777" w:rsidR="00774DAA" w:rsidRDefault="00774DAA" w:rsidP="00774DAA">
      <w:pPr>
        <w:pStyle w:val="NoSpacing"/>
        <w:jc w:val="both"/>
        <w:rPr>
          <w:rFonts w:ascii="Myriad Pro" w:hAnsi="Myriad Pro"/>
          <w:i/>
          <w:highlight w:val="yellow"/>
        </w:rPr>
      </w:pPr>
    </w:p>
    <w:p w14:paraId="53EE3ECB" w14:textId="77777777" w:rsidR="00774DAA" w:rsidRPr="006F271D" w:rsidRDefault="00774DAA" w:rsidP="00774DAA">
      <w:pPr>
        <w:pStyle w:val="NoSpacing"/>
        <w:jc w:val="both"/>
        <w:rPr>
          <w:rFonts w:ascii="Myriad Pro" w:hAnsi="Myriad Pro"/>
          <w:i/>
        </w:rPr>
      </w:pPr>
    </w:p>
    <w:p w14:paraId="75EBC942" w14:textId="77777777" w:rsidR="00774DAA" w:rsidRPr="00C57086" w:rsidRDefault="00774DAA" w:rsidP="00774DAA">
      <w:pPr>
        <w:pStyle w:val="NoSpacing"/>
        <w:jc w:val="both"/>
        <w:rPr>
          <w:rFonts w:ascii="Myriad Pro Bold SemiExtended" w:hAnsi="Myriad Pro Bold SemiExtended"/>
          <w:b/>
          <w:sz w:val="24"/>
          <w:szCs w:val="24"/>
          <w:u w:val="single"/>
        </w:rPr>
      </w:pPr>
      <w:r w:rsidRPr="00C57086">
        <w:rPr>
          <w:rFonts w:ascii="Myriad Pro Bold SemiExtended" w:hAnsi="Myriad Pro Bold SemiExtended"/>
          <w:b/>
          <w:sz w:val="24"/>
          <w:szCs w:val="24"/>
          <w:highlight w:val="lightGray"/>
          <w:u w:val="single"/>
        </w:rPr>
        <w:t>Regular Dedicated Non-Committee Volunteers</w:t>
      </w:r>
    </w:p>
    <w:p w14:paraId="7194EF2C" w14:textId="37B0BBBA"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There are multiple regular volunteers that tend to specialize either in their state or in broader subject matters such as election statistics.  The committee is in search of another Colorado on-site volunteer and will be exploring internships once again.</w:t>
      </w:r>
      <w:r>
        <w:rPr>
          <w:rFonts w:ascii="Myriad Pro" w:hAnsi="Myriad Pro"/>
          <w:sz w:val="24"/>
          <w:szCs w:val="24"/>
        </w:rPr>
        <w:t xml:space="preserve">  Ms. Harlos has been encouraging the state affiliates to take ownership of their pages and update them regularly.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375"/>
      </w:tblGrid>
      <w:tr w:rsidR="00774DAA" w:rsidRPr="00C57086" w14:paraId="334E138F" w14:textId="77777777" w:rsidTr="00A84B0A">
        <w:tc>
          <w:tcPr>
            <w:tcW w:w="1975" w:type="dxa"/>
          </w:tcPr>
          <w:p w14:paraId="79A8511C" w14:textId="77777777" w:rsidR="00774DAA" w:rsidRPr="00C57086" w:rsidRDefault="00774DAA" w:rsidP="00774DAA">
            <w:pPr>
              <w:ind w:left="-100"/>
              <w:jc w:val="both"/>
              <w:rPr>
                <w:rFonts w:ascii="Myriad Pro Semibold" w:hAnsi="Myriad Pro Semibold"/>
                <w:b/>
                <w:i/>
              </w:rPr>
            </w:pPr>
          </w:p>
        </w:tc>
        <w:tc>
          <w:tcPr>
            <w:tcW w:w="7375" w:type="dxa"/>
          </w:tcPr>
          <w:p w14:paraId="493C8F30" w14:textId="77777777" w:rsidR="00774DAA" w:rsidRPr="00C57086" w:rsidRDefault="00774DAA" w:rsidP="00A84B0A">
            <w:pPr>
              <w:jc w:val="both"/>
              <w:rPr>
                <w:rFonts w:ascii="Myriad Pro" w:hAnsi="Myriad Pro"/>
                <w:i/>
              </w:rPr>
            </w:pPr>
          </w:p>
        </w:tc>
      </w:tr>
      <w:tr w:rsidR="00774DAA" w:rsidRPr="00C57086" w14:paraId="5688A492" w14:textId="77777777" w:rsidTr="00A84B0A">
        <w:tc>
          <w:tcPr>
            <w:tcW w:w="1975" w:type="dxa"/>
          </w:tcPr>
          <w:p w14:paraId="555116BC" w14:textId="77777777" w:rsidR="00774DAA" w:rsidRPr="00774DAA" w:rsidRDefault="00774DAA" w:rsidP="00774DAA">
            <w:pPr>
              <w:ind w:left="-100"/>
              <w:jc w:val="both"/>
              <w:rPr>
                <w:rFonts w:ascii="Myriad Pro Semibold" w:hAnsi="Myriad Pro Semibold"/>
                <w:b/>
              </w:rPr>
            </w:pPr>
          </w:p>
        </w:tc>
        <w:tc>
          <w:tcPr>
            <w:tcW w:w="7375" w:type="dxa"/>
          </w:tcPr>
          <w:p w14:paraId="22E21692" w14:textId="77777777" w:rsidR="00774DAA" w:rsidRPr="00C57086" w:rsidRDefault="00774DAA" w:rsidP="00A84B0A">
            <w:pPr>
              <w:pStyle w:val="ListParagraph"/>
              <w:jc w:val="both"/>
              <w:rPr>
                <w:rFonts w:ascii="Myriad Pro" w:hAnsi="Myriad Pro"/>
                <w:i/>
                <w:szCs w:val="24"/>
              </w:rPr>
            </w:pPr>
          </w:p>
        </w:tc>
      </w:tr>
    </w:tbl>
    <w:p w14:paraId="46F2B90B" w14:textId="77777777" w:rsidR="00774DAA" w:rsidRPr="00CC129E" w:rsidRDefault="00774DAA" w:rsidP="00774DAA">
      <w:pPr>
        <w:pStyle w:val="NoSpacing"/>
        <w:jc w:val="both"/>
        <w:rPr>
          <w:rFonts w:ascii="Myriad Pro Bold SemiExtended" w:hAnsi="Myriad Pro Bold SemiExtended"/>
          <w:b/>
          <w:i/>
          <w:sz w:val="28"/>
          <w:szCs w:val="28"/>
          <w:u w:val="single"/>
        </w:rPr>
      </w:pPr>
      <w:r>
        <w:rPr>
          <w:rFonts w:ascii="Myriad Pro Bold SemiExtended" w:hAnsi="Myriad Pro Bold SemiExtended"/>
          <w:b/>
          <w:sz w:val="28"/>
          <w:szCs w:val="28"/>
          <w:highlight w:val="lightGray"/>
          <w:u w:val="single"/>
        </w:rPr>
        <w:t>STATUS OF DOCUMENT PRESERVATION</w:t>
      </w:r>
    </w:p>
    <w:p w14:paraId="68B1C864" w14:textId="77777777" w:rsidR="00774DAA" w:rsidRDefault="00774DAA" w:rsidP="00774DAA">
      <w:pPr>
        <w:pStyle w:val="NoSpacing"/>
        <w:jc w:val="both"/>
        <w:rPr>
          <w:rFonts w:ascii="Myriad Pro Semibold SemiExtende" w:hAnsi="Myriad Pro Semibold SemiExtende"/>
          <w:b/>
          <w:i/>
          <w:sz w:val="24"/>
          <w:szCs w:val="24"/>
          <w:highlight w:val="lightGray"/>
          <w:u w:val="single"/>
        </w:rPr>
      </w:pPr>
    </w:p>
    <w:p w14:paraId="076185AA" w14:textId="77777777" w:rsidR="00774DAA" w:rsidRPr="00CC129E" w:rsidRDefault="00774DAA" w:rsidP="00774DAA">
      <w:pPr>
        <w:pStyle w:val="NoSpacing"/>
        <w:jc w:val="both"/>
        <w:rPr>
          <w:rFonts w:ascii="Myriad Pro Semibold SemiExtende" w:hAnsi="Myriad Pro Semibold SemiExtende"/>
          <w:b/>
          <w:sz w:val="24"/>
          <w:szCs w:val="24"/>
          <w:u w:val="single"/>
        </w:rPr>
      </w:pPr>
      <w:r>
        <w:rPr>
          <w:rFonts w:ascii="Myriad Pro Semibold SemiExtende" w:hAnsi="Myriad Pro Semibold SemiExtende"/>
          <w:b/>
          <w:sz w:val="24"/>
          <w:szCs w:val="24"/>
          <w:highlight w:val="lightGray"/>
          <w:u w:val="single"/>
        </w:rPr>
        <w:t>Storage Unit</w:t>
      </w:r>
    </w:p>
    <w:p w14:paraId="43517C5C" w14:textId="77777777" w:rsidR="00774DAA" w:rsidRPr="00C57086" w:rsidRDefault="00774DAA" w:rsidP="00774DAA">
      <w:pPr>
        <w:pStyle w:val="NoSpacing"/>
        <w:jc w:val="both"/>
        <w:rPr>
          <w:rFonts w:ascii="Myriad Pro Semibold SemiExtende" w:hAnsi="Myriad Pro Semibold SemiExtende"/>
          <w:b/>
          <w:i/>
          <w:sz w:val="24"/>
          <w:szCs w:val="24"/>
          <w:u w:val="single"/>
        </w:rPr>
      </w:pPr>
      <w:r w:rsidRPr="00C57086">
        <w:rPr>
          <w:rFonts w:ascii="Myriad Pro" w:hAnsi="Myriad Pro"/>
          <w:sz w:val="24"/>
          <w:szCs w:val="24"/>
        </w:rPr>
        <w:t>Initial plans have been made to expand the shelving at the unit in order to maximize the storage space, but we are not at that point.  Details on the method behind the organizational process as well as a tour of the site are available upon request.</w:t>
      </w:r>
    </w:p>
    <w:p w14:paraId="281CB8B4" w14:textId="77777777" w:rsidR="00774DAA" w:rsidRPr="00C57086" w:rsidRDefault="00774DAA" w:rsidP="00774DAA">
      <w:pPr>
        <w:pStyle w:val="NoSpacing"/>
        <w:jc w:val="both"/>
        <w:rPr>
          <w:rFonts w:ascii="Myriad Pro Semibold SemiExtende" w:hAnsi="Myriad Pro Semibold SemiExtende"/>
          <w:b/>
          <w:i/>
          <w:sz w:val="24"/>
          <w:szCs w:val="24"/>
          <w:u w:val="single"/>
        </w:rPr>
      </w:pPr>
    </w:p>
    <w:p w14:paraId="70E69EB7"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Digitization</w:t>
      </w:r>
    </w:p>
    <w:p w14:paraId="5A63BDB4"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p>
    <w:p w14:paraId="3F717988" w14:textId="77777777" w:rsidR="00774DAA" w:rsidRPr="00C57086" w:rsidRDefault="00774DAA" w:rsidP="00774DAA">
      <w:pPr>
        <w:pStyle w:val="NoSpacing"/>
        <w:jc w:val="both"/>
        <w:rPr>
          <w:rFonts w:ascii="Myriad Pro Semibold" w:hAnsi="Myriad Pro Semibold"/>
          <w:b/>
          <w:i/>
          <w:sz w:val="24"/>
          <w:szCs w:val="24"/>
        </w:rPr>
      </w:pPr>
      <w:r w:rsidRPr="00C57086">
        <w:rPr>
          <w:rFonts w:ascii="Myriad Pro Semibold" w:hAnsi="Myriad Pro Semibold"/>
          <w:b/>
          <w:sz w:val="24"/>
          <w:szCs w:val="24"/>
        </w:rPr>
        <w:t>Documents and Papers:</w:t>
      </w:r>
    </w:p>
    <w:p w14:paraId="7F5039C2"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All of the issues of LPNews are now up and digitized and another large batch is being prepared comprising fund-raising letters, tri-folds, and misc. national publications such as Libertarian Volunteer.</w:t>
      </w:r>
    </w:p>
    <w:p w14:paraId="43C4C222"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p>
    <w:p w14:paraId="6E587986"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Audio/Video/Electronic Data Materials:</w:t>
      </w:r>
    </w:p>
    <w:p w14:paraId="533B0E74" w14:textId="77777777" w:rsidR="00774DAA" w:rsidRDefault="00774DAA" w:rsidP="00774DAA">
      <w:pPr>
        <w:pStyle w:val="NoSpacing"/>
        <w:jc w:val="both"/>
        <w:rPr>
          <w:rFonts w:ascii="Myriad Pro Semibold" w:hAnsi="Myriad Pro Semibold"/>
          <w:b/>
          <w:i/>
          <w:sz w:val="24"/>
          <w:szCs w:val="24"/>
        </w:rPr>
      </w:pPr>
      <w:r w:rsidRPr="00C57086">
        <w:rPr>
          <w:rFonts w:ascii="Myriad Pro" w:hAnsi="Myriad Pro"/>
          <w:sz w:val="24"/>
          <w:szCs w:val="24"/>
        </w:rPr>
        <w:lastRenderedPageBreak/>
        <w:t>We received previously unknown boxes and boxes of Clark video material that will be digitized in the future, with some of the items being in the rarer formats for which there is only one current vendor who does that work.  We need volunteers to work on other media categories such as audio and VHS.</w:t>
      </w:r>
      <w:r>
        <w:rPr>
          <w:rFonts w:ascii="Myriad Pro" w:hAnsi="Myriad Pro"/>
          <w:sz w:val="24"/>
          <w:szCs w:val="24"/>
        </w:rPr>
        <w:t xml:space="preserve">  Additionally, all of the past meetings on UStream need to be downloaded asap as the Party wishes to cancel that account.</w:t>
      </w:r>
    </w:p>
    <w:p w14:paraId="1BA64CE3"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p>
    <w:p w14:paraId="55E064A6"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YouTube Channel:</w:t>
      </w:r>
    </w:p>
    <w:p w14:paraId="1C821963"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This has worked out very well and the option of mirroring to Bit.tube will be implemented in the future for protection and redundancy.</w:t>
      </w:r>
      <w:r>
        <w:rPr>
          <w:rFonts w:ascii="Myriad Pro" w:hAnsi="Myriad Pro"/>
          <w:sz w:val="24"/>
          <w:szCs w:val="24"/>
        </w:rPr>
        <w:t xml:space="preserve">  Bit.tube has just undergone a massive restructuring, so this project is waiting to make sure all the kinks have been worked out.</w:t>
      </w:r>
    </w:p>
    <w:p w14:paraId="46149FB7" w14:textId="77777777" w:rsidR="00774DAA" w:rsidRPr="00C57086" w:rsidRDefault="00774DAA" w:rsidP="00774DAA">
      <w:pPr>
        <w:pStyle w:val="NoSpacing"/>
        <w:jc w:val="both"/>
        <w:rPr>
          <w:rFonts w:ascii="Myriad Pro" w:hAnsi="Myriad Pro"/>
          <w:i/>
          <w:sz w:val="24"/>
          <w:szCs w:val="24"/>
        </w:rPr>
      </w:pPr>
    </w:p>
    <w:p w14:paraId="20400487"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Miscellaneous</w:t>
      </w:r>
    </w:p>
    <w:p w14:paraId="52FA68BD" w14:textId="30420114"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Ms. Harlos obtained high-quality sheet-fed and large-format flatbed scanners to use (used items retired from an office environment)</w:t>
      </w:r>
      <w:r>
        <w:rPr>
          <w:rFonts w:ascii="Myriad Pro" w:hAnsi="Myriad Pro"/>
          <w:sz w:val="24"/>
          <w:szCs w:val="24"/>
        </w:rPr>
        <w:t>,</w:t>
      </w:r>
      <w:r w:rsidRPr="00C57086">
        <w:rPr>
          <w:rFonts w:ascii="Myriad Pro" w:hAnsi="Myriad Pro"/>
          <w:sz w:val="24"/>
          <w:szCs w:val="24"/>
        </w:rPr>
        <w:t xml:space="preserve"> Mr. Fochler </w:t>
      </w:r>
      <w:r>
        <w:rPr>
          <w:rFonts w:ascii="Myriad Pro" w:hAnsi="Myriad Pro"/>
          <w:sz w:val="24"/>
          <w:szCs w:val="24"/>
        </w:rPr>
        <w:t>acquired</w:t>
      </w:r>
      <w:r w:rsidRPr="00C57086">
        <w:rPr>
          <w:rFonts w:ascii="Myriad Pro" w:hAnsi="Myriad Pro"/>
          <w:sz w:val="24"/>
          <w:szCs w:val="24"/>
        </w:rPr>
        <w:t xml:space="preserve"> a CZUR scanner</w:t>
      </w:r>
      <w:r>
        <w:rPr>
          <w:rFonts w:ascii="Myriad Pro" w:hAnsi="Myriad Pro"/>
          <w:sz w:val="24"/>
          <w:szCs w:val="24"/>
        </w:rPr>
        <w:t>, and Mr. Dehn has also obtained an overhead book scanner.</w:t>
      </w:r>
      <w:r w:rsidRPr="00C57086">
        <w:rPr>
          <w:rFonts w:ascii="Myriad Pro" w:hAnsi="Myriad Pro"/>
          <w:sz w:val="24"/>
          <w:szCs w:val="24"/>
        </w:rPr>
        <w:t xml:space="preserve">  These were not charged to the committee but are personal purchases that will be made available for the committee’s use.</w:t>
      </w:r>
    </w:p>
    <w:p w14:paraId="6B90EF40" w14:textId="77777777" w:rsidR="00774DAA" w:rsidRDefault="00774DAA" w:rsidP="00774DAA">
      <w:pPr>
        <w:pStyle w:val="NoSpacing"/>
        <w:jc w:val="both"/>
        <w:rPr>
          <w:rFonts w:ascii="Myriad Pro" w:hAnsi="Myriad Pro"/>
          <w:i/>
          <w:sz w:val="21"/>
          <w:szCs w:val="21"/>
        </w:rPr>
      </w:pPr>
    </w:p>
    <w:p w14:paraId="32376D3A" w14:textId="77777777" w:rsidR="00774DAA" w:rsidRDefault="00774DAA" w:rsidP="00774DAA">
      <w:pPr>
        <w:pStyle w:val="NoSpacing"/>
        <w:jc w:val="both"/>
        <w:rPr>
          <w:rFonts w:ascii="Myriad Pro Bold SemiExtended" w:hAnsi="Myriad Pro Bold SemiExtended"/>
          <w:b/>
          <w:i/>
          <w:sz w:val="28"/>
          <w:szCs w:val="28"/>
          <w:u w:val="single"/>
        </w:rPr>
      </w:pPr>
      <w:r w:rsidRPr="002B2947">
        <w:rPr>
          <w:rFonts w:ascii="Myriad Pro Bold SemiExtended" w:hAnsi="Myriad Pro Bold SemiExtended"/>
          <w:b/>
          <w:sz w:val="28"/>
          <w:szCs w:val="28"/>
          <w:highlight w:val="lightGray"/>
          <w:u w:val="single"/>
        </w:rPr>
        <w:t>HISTORICAL COLLECTIONS AND PROJECTS</w:t>
      </w:r>
    </w:p>
    <w:p w14:paraId="13661108" w14:textId="77777777" w:rsidR="00774DAA" w:rsidRDefault="00774DAA" w:rsidP="00774DAA">
      <w:pPr>
        <w:pStyle w:val="NoSpacing"/>
        <w:jc w:val="both"/>
        <w:rPr>
          <w:rFonts w:ascii="Myriad Pro Semibold SemiExtende" w:hAnsi="Myriad Pro Semibold SemiExtende"/>
          <w:b/>
          <w:i/>
          <w:sz w:val="21"/>
          <w:szCs w:val="21"/>
          <w:highlight w:val="lightGray"/>
          <w:u w:val="single"/>
        </w:rPr>
      </w:pPr>
    </w:p>
    <w:p w14:paraId="4DA813E8"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State Party Preservation Efforts</w:t>
      </w:r>
    </w:p>
    <w:p w14:paraId="4410875E" w14:textId="77777777" w:rsidR="00774DAA" w:rsidRPr="00C57086" w:rsidRDefault="00774DAA" w:rsidP="00774DAA">
      <w:pPr>
        <w:pStyle w:val="NoSpacing"/>
        <w:jc w:val="both"/>
        <w:rPr>
          <w:rFonts w:ascii="Myriad Pro Semibold SemiExtende" w:hAnsi="Myriad Pro Semibold SemiExtende"/>
          <w:b/>
          <w:i/>
          <w:sz w:val="24"/>
          <w:szCs w:val="24"/>
          <w:highlight w:val="lightGray"/>
          <w:u w:val="single"/>
        </w:rPr>
      </w:pPr>
    </w:p>
    <w:p w14:paraId="4926040E" w14:textId="77777777" w:rsidR="00774DAA" w:rsidRPr="00C57086" w:rsidRDefault="00774DAA" w:rsidP="00774DAA">
      <w:pPr>
        <w:pStyle w:val="NoSpacing"/>
        <w:jc w:val="both"/>
        <w:rPr>
          <w:rFonts w:ascii="Myriad Pro Semibold" w:hAnsi="Myriad Pro Semibold"/>
          <w:b/>
          <w:sz w:val="24"/>
          <w:szCs w:val="24"/>
        </w:rPr>
      </w:pPr>
      <w:r w:rsidRPr="00C57086">
        <w:rPr>
          <w:rFonts w:ascii="Myriad Pro Semibold" w:hAnsi="Myriad Pro Semibold"/>
          <w:b/>
          <w:sz w:val="24"/>
          <w:szCs w:val="24"/>
        </w:rPr>
        <w:t>State Party Coordinated Preservation Efforts/Committees:</w:t>
      </w:r>
    </w:p>
    <w:p w14:paraId="52765DEF" w14:textId="77777777" w:rsidR="00774DAA" w:rsidRPr="00C57086" w:rsidRDefault="00774DAA" w:rsidP="00B22241">
      <w:pPr>
        <w:pStyle w:val="NoSpacing"/>
        <w:numPr>
          <w:ilvl w:val="0"/>
          <w:numId w:val="26"/>
        </w:numPr>
        <w:jc w:val="both"/>
        <w:rPr>
          <w:rFonts w:ascii="Myriad Pro" w:hAnsi="Myriad Pro"/>
          <w:i/>
          <w:sz w:val="24"/>
          <w:szCs w:val="24"/>
        </w:rPr>
      </w:pPr>
      <w:r w:rsidRPr="00C57086">
        <w:rPr>
          <w:rFonts w:ascii="Myriad Pro" w:hAnsi="Myriad Pro"/>
          <w:sz w:val="24"/>
          <w:szCs w:val="24"/>
        </w:rPr>
        <w:t>California</w:t>
      </w:r>
    </w:p>
    <w:p w14:paraId="21FE734A" w14:textId="77777777" w:rsidR="00774DAA" w:rsidRDefault="00774DAA" w:rsidP="00B22241">
      <w:pPr>
        <w:pStyle w:val="NoSpacing"/>
        <w:numPr>
          <w:ilvl w:val="1"/>
          <w:numId w:val="26"/>
        </w:numPr>
        <w:jc w:val="both"/>
        <w:rPr>
          <w:rFonts w:ascii="Myriad Pro" w:hAnsi="Myriad Pro"/>
          <w:i/>
          <w:sz w:val="24"/>
          <w:szCs w:val="24"/>
        </w:rPr>
      </w:pPr>
      <w:r w:rsidRPr="00C57086">
        <w:rPr>
          <w:rFonts w:ascii="Myriad Pro" w:hAnsi="Myriad Pro"/>
          <w:sz w:val="24"/>
          <w:szCs w:val="24"/>
        </w:rPr>
        <w:t>A historical committee, chaired by Joe Dehn, is working on collecting and preserving material relating to the state and local LP organizations.</w:t>
      </w:r>
    </w:p>
    <w:p w14:paraId="3999B314" w14:textId="77777777" w:rsidR="00774DAA" w:rsidRDefault="00774DAA" w:rsidP="00B22241">
      <w:pPr>
        <w:pStyle w:val="NoSpacing"/>
        <w:numPr>
          <w:ilvl w:val="0"/>
          <w:numId w:val="26"/>
        </w:numPr>
        <w:jc w:val="both"/>
        <w:rPr>
          <w:rFonts w:ascii="Myriad Pro" w:hAnsi="Myriad Pro"/>
          <w:i/>
          <w:sz w:val="24"/>
          <w:szCs w:val="24"/>
        </w:rPr>
      </w:pPr>
      <w:r>
        <w:rPr>
          <w:rFonts w:ascii="Myriad Pro" w:hAnsi="Myriad Pro"/>
          <w:sz w:val="24"/>
          <w:szCs w:val="24"/>
        </w:rPr>
        <w:t>Colorado</w:t>
      </w:r>
    </w:p>
    <w:p w14:paraId="5877CDE5" w14:textId="77777777" w:rsidR="00774DAA" w:rsidRPr="00C57086" w:rsidRDefault="00774DAA" w:rsidP="00B22241">
      <w:pPr>
        <w:pStyle w:val="NoSpacing"/>
        <w:numPr>
          <w:ilvl w:val="1"/>
          <w:numId w:val="26"/>
        </w:numPr>
        <w:jc w:val="both"/>
        <w:rPr>
          <w:rFonts w:ascii="Myriad Pro" w:hAnsi="Myriad Pro"/>
          <w:i/>
          <w:sz w:val="24"/>
          <w:szCs w:val="24"/>
        </w:rPr>
      </w:pPr>
      <w:r>
        <w:rPr>
          <w:rFonts w:ascii="Myriad Pro" w:hAnsi="Myriad Pro"/>
          <w:sz w:val="24"/>
          <w:szCs w:val="24"/>
        </w:rPr>
        <w:t>The affiliate is using LPedia as its public records archive and regularly uploads records.</w:t>
      </w:r>
    </w:p>
    <w:p w14:paraId="0722BCE9" w14:textId="77777777" w:rsidR="00774DAA" w:rsidRPr="00C57086" w:rsidRDefault="00774DAA" w:rsidP="00B22241">
      <w:pPr>
        <w:pStyle w:val="NoSpacing"/>
        <w:numPr>
          <w:ilvl w:val="0"/>
          <w:numId w:val="26"/>
        </w:numPr>
        <w:jc w:val="both"/>
        <w:rPr>
          <w:rFonts w:ascii="Myriad Pro" w:hAnsi="Myriad Pro"/>
          <w:i/>
          <w:sz w:val="24"/>
          <w:szCs w:val="24"/>
        </w:rPr>
      </w:pPr>
      <w:r w:rsidRPr="00C57086">
        <w:rPr>
          <w:rFonts w:ascii="Myriad Pro" w:hAnsi="Myriad Pro"/>
          <w:sz w:val="24"/>
          <w:szCs w:val="24"/>
        </w:rPr>
        <w:t>Illinois</w:t>
      </w:r>
    </w:p>
    <w:p w14:paraId="5AB5EDA4" w14:textId="77777777" w:rsidR="00774DAA" w:rsidRPr="00C57086" w:rsidRDefault="00774DAA" w:rsidP="00B22241">
      <w:pPr>
        <w:pStyle w:val="NoSpacing"/>
        <w:numPr>
          <w:ilvl w:val="1"/>
          <w:numId w:val="26"/>
        </w:numPr>
        <w:jc w:val="both"/>
        <w:rPr>
          <w:rFonts w:ascii="Myriad Pro" w:hAnsi="Myriad Pro"/>
          <w:i/>
          <w:sz w:val="24"/>
          <w:szCs w:val="24"/>
        </w:rPr>
      </w:pPr>
      <w:r w:rsidRPr="00C57086">
        <w:rPr>
          <w:rFonts w:ascii="Myriad Pro" w:hAnsi="Myriad Pro"/>
          <w:sz w:val="24"/>
          <w:szCs w:val="24"/>
        </w:rPr>
        <w:t>Their complete archive has been donated to the special collections library at the University of Illinois and added to the LPedia external archive list.</w:t>
      </w:r>
    </w:p>
    <w:p w14:paraId="106A92DC" w14:textId="77777777" w:rsidR="00774DAA" w:rsidRPr="00C57086" w:rsidRDefault="00774DAA" w:rsidP="00B22241">
      <w:pPr>
        <w:pStyle w:val="NoSpacing"/>
        <w:numPr>
          <w:ilvl w:val="0"/>
          <w:numId w:val="26"/>
        </w:numPr>
        <w:jc w:val="both"/>
        <w:rPr>
          <w:rFonts w:ascii="Myriad Pro" w:hAnsi="Myriad Pro"/>
          <w:i/>
          <w:sz w:val="24"/>
          <w:szCs w:val="24"/>
        </w:rPr>
      </w:pPr>
      <w:r w:rsidRPr="00C57086">
        <w:rPr>
          <w:rFonts w:ascii="Myriad Pro" w:hAnsi="Myriad Pro"/>
          <w:sz w:val="24"/>
          <w:szCs w:val="24"/>
        </w:rPr>
        <w:t>New York</w:t>
      </w:r>
    </w:p>
    <w:p w14:paraId="6390B313" w14:textId="77777777" w:rsidR="00774DAA" w:rsidRPr="00C57086" w:rsidRDefault="00774DAA" w:rsidP="00B22241">
      <w:pPr>
        <w:pStyle w:val="NoSpacing"/>
        <w:numPr>
          <w:ilvl w:val="1"/>
          <w:numId w:val="26"/>
        </w:numPr>
        <w:jc w:val="both"/>
        <w:rPr>
          <w:rFonts w:ascii="Myriad Pro" w:hAnsi="Myriad Pro"/>
          <w:i/>
          <w:sz w:val="24"/>
          <w:szCs w:val="24"/>
        </w:rPr>
      </w:pPr>
      <w:r w:rsidRPr="00C57086">
        <w:rPr>
          <w:rFonts w:ascii="Myriad Pro" w:hAnsi="Myriad Pro"/>
          <w:sz w:val="24"/>
          <w:szCs w:val="24"/>
        </w:rPr>
        <w:t>A historical committee is being led by Andrew Kolstee to organize their substantial records.</w:t>
      </w:r>
    </w:p>
    <w:p w14:paraId="4132BFBC" w14:textId="77777777" w:rsidR="00774DAA" w:rsidRPr="00C57086" w:rsidRDefault="00774DAA" w:rsidP="00774DAA">
      <w:pPr>
        <w:pStyle w:val="NoSpacing"/>
        <w:jc w:val="both"/>
        <w:rPr>
          <w:rFonts w:ascii="Myriad Pro" w:hAnsi="Myriad Pro"/>
          <w:i/>
          <w:sz w:val="24"/>
          <w:szCs w:val="24"/>
        </w:rPr>
      </w:pPr>
    </w:p>
    <w:p w14:paraId="52F27559" w14:textId="77777777" w:rsidR="00774DAA" w:rsidRPr="00C57086" w:rsidRDefault="00774DAA" w:rsidP="00774DAA">
      <w:pPr>
        <w:pStyle w:val="NoSpacing"/>
        <w:jc w:val="both"/>
        <w:rPr>
          <w:rFonts w:ascii="Myriad Pro Semibold" w:hAnsi="Myriad Pro Semibold"/>
          <w:b/>
          <w:sz w:val="24"/>
          <w:szCs w:val="24"/>
          <w:u w:val="single"/>
        </w:rPr>
      </w:pPr>
      <w:r w:rsidRPr="00C57086">
        <w:rPr>
          <w:rFonts w:ascii="Myriad Pro Semibold" w:hAnsi="Myriad Pro Semibold"/>
          <w:b/>
          <w:sz w:val="24"/>
          <w:szCs w:val="24"/>
          <w:highlight w:val="lightGray"/>
          <w:u w:val="single"/>
        </w:rPr>
        <w:t>Individual Preservation Efforts or Donations of Items</w:t>
      </w:r>
    </w:p>
    <w:p w14:paraId="3A8CC04F"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Individuals regularly contact the committee regarding their personal collections.  The committee is very focused about what kinds of material it will accept, and offers advice concerning items it generally does not accept.  In cases where it appears that important items will be thrown away if the committee does not intervene, we try to find a home for them in an academic archive if possible.  The priority remains the national party records, and the</w:t>
      </w:r>
      <w:r w:rsidRPr="001D62E3">
        <w:rPr>
          <w:rFonts w:ascii="Myriad Pro" w:hAnsi="Myriad Pro"/>
        </w:rPr>
        <w:t xml:space="preserve"> </w:t>
      </w:r>
      <w:r w:rsidRPr="00C57086">
        <w:rPr>
          <w:rFonts w:ascii="Myriad Pro" w:hAnsi="Myriad Pro"/>
          <w:sz w:val="24"/>
          <w:szCs w:val="24"/>
        </w:rPr>
        <w:t>committee encourages and trains state parties to use LPedia as their permanent archive and to organize local volunteers to do the digitization work.</w:t>
      </w:r>
    </w:p>
    <w:p w14:paraId="44BA5C88" w14:textId="77777777" w:rsidR="00774DAA" w:rsidRPr="00C57086" w:rsidRDefault="00774DAA" w:rsidP="00774DAA">
      <w:pPr>
        <w:pStyle w:val="NoSpacing"/>
        <w:jc w:val="both"/>
        <w:rPr>
          <w:rFonts w:ascii="Myriad Pro" w:hAnsi="Myriad Pro"/>
          <w:i/>
          <w:sz w:val="24"/>
          <w:szCs w:val="24"/>
        </w:rPr>
      </w:pPr>
    </w:p>
    <w:p w14:paraId="3C7CB256"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lastRenderedPageBreak/>
        <w:t xml:space="preserve">Nolan Archive </w:t>
      </w:r>
    </w:p>
    <w:p w14:paraId="16D25A6C"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These materials are presently stored in the Utah home of Dr. Buchman who has expressed interest in writing a biography of David with the encouragement of his widow, Elizabeth.  Elizabeth signed a written copyright waiver for these materials to be published with or without attribution to LPedia and for commercial or non-commercial use.</w:t>
      </w:r>
      <w:r>
        <w:rPr>
          <w:rFonts w:ascii="Myriad Pro" w:hAnsi="Myriad Pro"/>
          <w:sz w:val="24"/>
          <w:szCs w:val="24"/>
        </w:rPr>
        <w:t xml:space="preserve">  Ms. Harlos will be consulting with Dr. Buchman to find out his current intentions and perhaps transfer those records to Colorado.</w:t>
      </w:r>
    </w:p>
    <w:p w14:paraId="1EE39829" w14:textId="77777777" w:rsidR="00774DAA" w:rsidRPr="00C57086" w:rsidRDefault="00774DAA" w:rsidP="00774DAA">
      <w:pPr>
        <w:pStyle w:val="NoSpacing"/>
        <w:jc w:val="both"/>
        <w:rPr>
          <w:rFonts w:ascii="Myriad Pro" w:hAnsi="Myriad Pro"/>
          <w:i/>
          <w:sz w:val="24"/>
          <w:szCs w:val="24"/>
        </w:rPr>
      </w:pPr>
    </w:p>
    <w:p w14:paraId="1C5115D8"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Craigslist</w:t>
      </w:r>
    </w:p>
    <w:p w14:paraId="6DBFB4BE"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Ms. Harlos proposed that the committee put advertisements on Craigslist in major cities soliciting donations of older historical material and had researched a vendor that could manage this for us.</w:t>
      </w:r>
      <w:r>
        <w:rPr>
          <w:rFonts w:ascii="Myriad Pro" w:hAnsi="Myriad Pro"/>
          <w:sz w:val="24"/>
          <w:szCs w:val="24"/>
        </w:rPr>
        <w:t xml:space="preserve">  It appears that the vendor may have scammed us, and Ms. Harlos committed to making a personal donation to recoup the cost if her efforts to pursue a refund from the vendor is unsuccessful.</w:t>
      </w:r>
    </w:p>
    <w:p w14:paraId="6E85BC7B" w14:textId="77777777" w:rsidR="00774DAA" w:rsidRPr="00C57086" w:rsidRDefault="00774DAA" w:rsidP="00774DAA">
      <w:pPr>
        <w:pStyle w:val="NoSpacing"/>
        <w:jc w:val="both"/>
        <w:rPr>
          <w:rFonts w:ascii="Myriad Pro" w:hAnsi="Myriad Pro"/>
          <w:i/>
          <w:sz w:val="24"/>
          <w:szCs w:val="24"/>
        </w:rPr>
      </w:pPr>
    </w:p>
    <w:p w14:paraId="1B9CA469"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Yahoo Lists</w:t>
      </w:r>
    </w:p>
    <w:p w14:paraId="635C0F02"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The committee is researching potential solutions to bulk download these lists for preservation but so far is encountering difficulties.</w:t>
      </w:r>
      <w:r>
        <w:rPr>
          <w:rFonts w:ascii="Myriad Pro" w:hAnsi="Myriad Pro"/>
          <w:sz w:val="24"/>
          <w:szCs w:val="24"/>
        </w:rPr>
        <w:t xml:space="preserve">  New options are being explored at the November meetings.  Yahoo has notified its users that these groups will be deleted on December 14, 2020.</w:t>
      </w:r>
    </w:p>
    <w:p w14:paraId="5DB8A8C6" w14:textId="77777777" w:rsidR="00774DAA" w:rsidRPr="00C57086" w:rsidRDefault="00774DAA" w:rsidP="00774DAA">
      <w:pPr>
        <w:pStyle w:val="NoSpacing"/>
        <w:jc w:val="both"/>
        <w:rPr>
          <w:rFonts w:ascii="Myriad Pro" w:hAnsi="Myriad Pro"/>
          <w:i/>
          <w:sz w:val="24"/>
          <w:szCs w:val="24"/>
        </w:rPr>
      </w:pPr>
    </w:p>
    <w:p w14:paraId="102FA719"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Miscellaneous</w:t>
      </w:r>
    </w:p>
    <w:p w14:paraId="0F2A2488" w14:textId="77777777" w:rsidR="00774DAA" w:rsidRDefault="00774DAA" w:rsidP="00774DAA">
      <w:pPr>
        <w:pStyle w:val="NoSpacing"/>
        <w:jc w:val="both"/>
        <w:rPr>
          <w:rFonts w:ascii="Myriad Pro" w:hAnsi="Myriad Pro"/>
          <w:i/>
        </w:rPr>
      </w:pPr>
    </w:p>
    <w:p w14:paraId="5EC81C98" w14:textId="77777777" w:rsidR="00774DAA" w:rsidRDefault="00774DAA" w:rsidP="00774DAA">
      <w:pPr>
        <w:pStyle w:val="NoSpacing"/>
        <w:jc w:val="both"/>
        <w:rPr>
          <w:rFonts w:ascii="Myriad Pro" w:hAnsi="Myriad Pro"/>
          <w:i/>
          <w:sz w:val="24"/>
          <w:szCs w:val="24"/>
        </w:rPr>
      </w:pPr>
      <w:r>
        <w:rPr>
          <w:rFonts w:ascii="Myriad Pro" w:hAnsi="Myriad Pro"/>
          <w:sz w:val="24"/>
          <w:szCs w:val="24"/>
        </w:rPr>
        <w:t>Doug Hoiles (CA) sent the committee a previously unpublished manuscript of Karl Bray that he had from when he was working with on potentially self-publishing in the year of Karl’s death.  Doug did not want this manuscript to be lost and wanted it to be preserved in our physical archives at a minimum.  The title of work is “Taxes are Revolting: Why Aren’t You?.”</w:t>
      </w:r>
    </w:p>
    <w:p w14:paraId="3DFDCCFC" w14:textId="77777777" w:rsidR="00774DAA" w:rsidRDefault="00774DAA" w:rsidP="00774DAA">
      <w:pPr>
        <w:pStyle w:val="NoSpacing"/>
        <w:jc w:val="both"/>
        <w:rPr>
          <w:rFonts w:ascii="Myriad Pro Bold SemiExtended" w:hAnsi="Myriad Pro Bold SemiExtended"/>
          <w:b/>
          <w:i/>
          <w:sz w:val="28"/>
          <w:szCs w:val="28"/>
          <w:highlight w:val="lightGray"/>
          <w:u w:val="single"/>
        </w:rPr>
      </w:pPr>
    </w:p>
    <w:p w14:paraId="4CADAA40" w14:textId="77777777" w:rsidR="00774DAA" w:rsidRPr="00CC129E" w:rsidRDefault="00774DAA" w:rsidP="00774DAA">
      <w:pPr>
        <w:pStyle w:val="NoSpacing"/>
        <w:jc w:val="both"/>
        <w:rPr>
          <w:rFonts w:ascii="Myriad Pro Bold SemiExtended" w:hAnsi="Myriad Pro Bold SemiExtended"/>
          <w:b/>
          <w:i/>
          <w:sz w:val="28"/>
          <w:szCs w:val="28"/>
          <w:u w:val="single"/>
        </w:rPr>
      </w:pPr>
      <w:r>
        <w:rPr>
          <w:rFonts w:ascii="Myriad Pro Bold SemiExtended" w:hAnsi="Myriad Pro Bold SemiExtended"/>
          <w:b/>
          <w:sz w:val="28"/>
          <w:szCs w:val="28"/>
          <w:highlight w:val="lightGray"/>
          <w:u w:val="single"/>
        </w:rPr>
        <w:t>STATUS OF LPEDIA</w:t>
      </w:r>
    </w:p>
    <w:p w14:paraId="3D6936C3" w14:textId="77777777" w:rsidR="00774DAA" w:rsidRDefault="00774DAA" w:rsidP="00774DAA">
      <w:pPr>
        <w:pStyle w:val="NoSpacing"/>
        <w:jc w:val="both"/>
        <w:rPr>
          <w:rFonts w:ascii="Myriad Pro Semibold SemiExtende" w:hAnsi="Myriad Pro Semibold SemiExtende"/>
          <w:b/>
          <w:i/>
          <w:sz w:val="24"/>
          <w:szCs w:val="24"/>
          <w:highlight w:val="lightGray"/>
          <w:u w:val="single"/>
        </w:rPr>
      </w:pPr>
    </w:p>
    <w:p w14:paraId="0866A4B2"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General Statistics</w:t>
      </w:r>
      <w:r w:rsidRPr="00C57086">
        <w:rPr>
          <w:rStyle w:val="FootnoteReference"/>
          <w:rFonts w:ascii="Myriad Pro Semibold SemiExtende" w:hAnsi="Myriad Pro Semibold SemiExtende"/>
          <w:b/>
          <w:sz w:val="24"/>
          <w:szCs w:val="24"/>
          <w:highlight w:val="lightGray"/>
          <w:u w:val="single"/>
        </w:rPr>
        <w:footnoteReference w:id="13"/>
      </w:r>
      <w:r w:rsidRPr="00C57086">
        <w:rPr>
          <w:rFonts w:ascii="Myriad Pro Semibold SemiExtende" w:hAnsi="Myriad Pro Semibold SemiExtende"/>
          <w:b/>
          <w:sz w:val="24"/>
          <w:szCs w:val="24"/>
          <w:highlight w:val="lightGray"/>
          <w:u w:val="single"/>
        </w:rPr>
        <w:t xml:space="preserve"> </w:t>
      </w:r>
    </w:p>
    <w:p w14:paraId="64C8E993" w14:textId="77777777" w:rsidR="00774DAA" w:rsidRPr="00C57086" w:rsidRDefault="00774DAA" w:rsidP="00B22241">
      <w:pPr>
        <w:pStyle w:val="NoSpacing"/>
        <w:numPr>
          <w:ilvl w:val="0"/>
          <w:numId w:val="25"/>
        </w:numPr>
        <w:jc w:val="both"/>
        <w:rPr>
          <w:rFonts w:ascii="Myriad Pro" w:hAnsi="Myriad Pro"/>
          <w:i/>
          <w:sz w:val="24"/>
          <w:szCs w:val="24"/>
        </w:rPr>
      </w:pPr>
      <w:r w:rsidRPr="00C57086">
        <w:rPr>
          <w:rFonts w:ascii="Myriad Pro" w:hAnsi="Myriad Pro"/>
          <w:sz w:val="24"/>
          <w:szCs w:val="24"/>
        </w:rPr>
        <w:t>3,</w:t>
      </w:r>
      <w:r>
        <w:rPr>
          <w:rFonts w:ascii="Myriad Pro" w:hAnsi="Myriad Pro"/>
          <w:sz w:val="24"/>
          <w:szCs w:val="24"/>
        </w:rPr>
        <w:t>532</w:t>
      </w:r>
      <w:r w:rsidRPr="00C57086">
        <w:rPr>
          <w:rFonts w:ascii="Myriad Pro" w:hAnsi="Myriad Pro"/>
          <w:sz w:val="24"/>
          <w:szCs w:val="24"/>
        </w:rPr>
        <w:t xml:space="preserve"> Articles</w:t>
      </w:r>
    </w:p>
    <w:p w14:paraId="0AB58CFD" w14:textId="77777777" w:rsidR="00774DAA" w:rsidRPr="00C57086" w:rsidRDefault="00774DAA" w:rsidP="00B22241">
      <w:pPr>
        <w:pStyle w:val="NoSpacing"/>
        <w:numPr>
          <w:ilvl w:val="0"/>
          <w:numId w:val="25"/>
        </w:numPr>
        <w:jc w:val="both"/>
        <w:rPr>
          <w:rFonts w:ascii="Myriad Pro" w:hAnsi="Myriad Pro"/>
          <w:i/>
          <w:sz w:val="24"/>
          <w:szCs w:val="24"/>
        </w:rPr>
      </w:pPr>
      <w:r>
        <w:rPr>
          <w:rFonts w:ascii="Myriad Pro" w:hAnsi="Myriad Pro"/>
          <w:sz w:val="24"/>
          <w:szCs w:val="24"/>
        </w:rPr>
        <w:t>22</w:t>
      </w:r>
      <w:r w:rsidRPr="00C57086">
        <w:rPr>
          <w:rFonts w:ascii="Myriad Pro" w:hAnsi="Myriad Pro"/>
          <w:sz w:val="24"/>
          <w:szCs w:val="24"/>
        </w:rPr>
        <w:t xml:space="preserve"> Active Editors</w:t>
      </w:r>
    </w:p>
    <w:p w14:paraId="71EE7E8E" w14:textId="77777777" w:rsidR="00774DAA" w:rsidRPr="00C57086" w:rsidRDefault="00774DAA" w:rsidP="00B22241">
      <w:pPr>
        <w:pStyle w:val="NoSpacing"/>
        <w:numPr>
          <w:ilvl w:val="0"/>
          <w:numId w:val="25"/>
        </w:numPr>
        <w:jc w:val="both"/>
        <w:rPr>
          <w:rFonts w:ascii="Myriad Pro" w:hAnsi="Myriad Pro"/>
          <w:i/>
          <w:sz w:val="24"/>
          <w:szCs w:val="24"/>
        </w:rPr>
      </w:pPr>
      <w:r>
        <w:rPr>
          <w:rFonts w:ascii="Myriad Pro" w:hAnsi="Myriad Pro"/>
          <w:sz w:val="24"/>
          <w:szCs w:val="24"/>
        </w:rPr>
        <w:t>4,222</w:t>
      </w:r>
      <w:r w:rsidRPr="00C57086">
        <w:rPr>
          <w:rFonts w:ascii="Myriad Pro" w:hAnsi="Myriad Pro"/>
          <w:sz w:val="24"/>
          <w:szCs w:val="24"/>
        </w:rPr>
        <w:t xml:space="preserve"> Document/Image Uploads</w:t>
      </w:r>
    </w:p>
    <w:p w14:paraId="6579F3B6" w14:textId="77777777" w:rsidR="00774DAA" w:rsidRPr="00C57086" w:rsidRDefault="00774DAA" w:rsidP="00774DAA">
      <w:pPr>
        <w:pStyle w:val="NoSpacing"/>
        <w:jc w:val="both"/>
        <w:rPr>
          <w:rFonts w:ascii="Myriad Pro" w:hAnsi="Myriad Pro"/>
          <w:i/>
          <w:sz w:val="24"/>
          <w:szCs w:val="24"/>
        </w:rPr>
      </w:pPr>
    </w:p>
    <w:p w14:paraId="12877D23"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 xml:space="preserve">Daily unique visitors remain about </w:t>
      </w:r>
      <w:r>
        <w:rPr>
          <w:rFonts w:ascii="Myriad Pro" w:hAnsi="Myriad Pro"/>
          <w:sz w:val="24"/>
          <w:szCs w:val="24"/>
        </w:rPr>
        <w:t>100-</w:t>
      </w:r>
      <w:r w:rsidRPr="00C57086">
        <w:rPr>
          <w:rFonts w:ascii="Myriad Pro" w:hAnsi="Myriad Pro"/>
          <w:sz w:val="24"/>
          <w:szCs w:val="24"/>
        </w:rPr>
        <w:t>125 with bumps when particular pieces are featured on Facebook or Ms. Harlos appears at various speaking engagements.  The committee is presently working hard to provide a framework for having usable and helpful data as the crucial 2020 election season approaches.</w:t>
      </w:r>
    </w:p>
    <w:p w14:paraId="72D87064" w14:textId="77777777" w:rsidR="00774DAA" w:rsidRDefault="00774DAA" w:rsidP="00774DAA">
      <w:pPr>
        <w:pStyle w:val="NoSpacing"/>
        <w:jc w:val="both"/>
        <w:rPr>
          <w:rFonts w:ascii="Myriad Pro" w:hAnsi="Myriad Pro"/>
          <w:i/>
        </w:rPr>
      </w:pPr>
    </w:p>
    <w:p w14:paraId="745CB3DF"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lastRenderedPageBreak/>
        <w:t xml:space="preserve">Featured Articles </w:t>
      </w:r>
    </w:p>
    <w:p w14:paraId="236D627B"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 xml:space="preserve">At least once a month (preferably twice) detailed and image-rich articles are featured on the front page to freshen up content and highlight various affiliates, events, people, and documents.  Nearly any article can qualify if they meet the standards of </w:t>
      </w:r>
      <w:r>
        <w:rPr>
          <w:rFonts w:ascii="Myriad Pro" w:hAnsi="Myriad Pro"/>
          <w:sz w:val="24"/>
          <w:szCs w:val="24"/>
        </w:rPr>
        <w:t>high-</w:t>
      </w:r>
      <w:r w:rsidRPr="00C57086">
        <w:rPr>
          <w:rFonts w:ascii="Myriad Pro" w:hAnsi="Myriad Pro"/>
          <w:sz w:val="24"/>
          <w:szCs w:val="24"/>
        </w:rPr>
        <w:t>quality content.  Types of content are alternated in order to not emphasize one interest over any other and provide variety.  The following are the 2019 featured articles thus far:</w:t>
      </w:r>
    </w:p>
    <w:p w14:paraId="3667D4E3" w14:textId="77777777" w:rsidR="00774DAA" w:rsidRPr="00C57086" w:rsidRDefault="00774DAA" w:rsidP="00774DAA">
      <w:pPr>
        <w:pStyle w:val="NoSpacing"/>
        <w:jc w:val="both"/>
        <w:rPr>
          <w:rFonts w:ascii="Myriad Pro" w:hAnsi="Myriad Pro"/>
          <w:i/>
          <w:sz w:val="24"/>
          <w:szCs w:val="24"/>
        </w:rPr>
      </w:pPr>
    </w:p>
    <w:p w14:paraId="485ED7E3" w14:textId="77777777" w:rsidR="00774DAA" w:rsidRPr="00C57086" w:rsidRDefault="00774DAA" w:rsidP="00B22241">
      <w:pPr>
        <w:pStyle w:val="NoSpacing"/>
        <w:numPr>
          <w:ilvl w:val="0"/>
          <w:numId w:val="30"/>
        </w:numPr>
        <w:jc w:val="both"/>
        <w:rPr>
          <w:rFonts w:ascii="Myriad Pro" w:hAnsi="Myriad Pro"/>
          <w:i/>
          <w:sz w:val="24"/>
          <w:szCs w:val="24"/>
        </w:rPr>
      </w:pPr>
      <w:r w:rsidRPr="00C57086">
        <w:rPr>
          <w:rFonts w:ascii="Myriad Pro" w:hAnsi="Myriad Pro"/>
          <w:sz w:val="24"/>
          <w:szCs w:val="24"/>
        </w:rPr>
        <w:t>Chuck Moulton</w:t>
      </w:r>
    </w:p>
    <w:p w14:paraId="798D0DFB" w14:textId="77777777" w:rsidR="00774DAA" w:rsidRPr="00C57086" w:rsidRDefault="00774DAA" w:rsidP="00B22241">
      <w:pPr>
        <w:pStyle w:val="NoSpacing"/>
        <w:numPr>
          <w:ilvl w:val="0"/>
          <w:numId w:val="30"/>
        </w:numPr>
        <w:jc w:val="both"/>
        <w:rPr>
          <w:rFonts w:ascii="Myriad Pro" w:hAnsi="Myriad Pro"/>
          <w:i/>
          <w:sz w:val="24"/>
          <w:szCs w:val="24"/>
        </w:rPr>
      </w:pPr>
      <w:r w:rsidRPr="00C57086">
        <w:rPr>
          <w:rFonts w:ascii="Myriad Pro" w:hAnsi="Myriad Pro"/>
          <w:sz w:val="24"/>
          <w:szCs w:val="24"/>
        </w:rPr>
        <w:t xml:space="preserve">Libertarian Party US Presidential Election Results </w:t>
      </w:r>
    </w:p>
    <w:p w14:paraId="335E5351" w14:textId="77777777" w:rsidR="00774DAA" w:rsidRPr="00C57086" w:rsidRDefault="00774DAA" w:rsidP="00B22241">
      <w:pPr>
        <w:pStyle w:val="NoSpacing"/>
        <w:numPr>
          <w:ilvl w:val="0"/>
          <w:numId w:val="30"/>
        </w:numPr>
        <w:jc w:val="both"/>
        <w:rPr>
          <w:rFonts w:ascii="Myriad Pro" w:hAnsi="Myriad Pro"/>
          <w:i/>
          <w:sz w:val="24"/>
          <w:szCs w:val="24"/>
        </w:rPr>
      </w:pPr>
      <w:r w:rsidRPr="00C57086">
        <w:rPr>
          <w:rFonts w:ascii="Myriad Pro" w:hAnsi="Myriad Pro"/>
          <w:sz w:val="24"/>
          <w:szCs w:val="24"/>
        </w:rPr>
        <w:t>Alex Merced</w:t>
      </w:r>
    </w:p>
    <w:p w14:paraId="44AF0B17" w14:textId="77777777" w:rsidR="00774DAA" w:rsidRPr="00C57086" w:rsidRDefault="00774DAA" w:rsidP="00B22241">
      <w:pPr>
        <w:pStyle w:val="NoSpacing"/>
        <w:numPr>
          <w:ilvl w:val="0"/>
          <w:numId w:val="30"/>
        </w:numPr>
        <w:jc w:val="both"/>
        <w:rPr>
          <w:rFonts w:ascii="Myriad Pro" w:hAnsi="Myriad Pro"/>
          <w:i/>
          <w:sz w:val="24"/>
          <w:szCs w:val="24"/>
        </w:rPr>
      </w:pPr>
      <w:r w:rsidRPr="00C57086">
        <w:rPr>
          <w:rFonts w:ascii="Myriad Pro" w:hAnsi="Myriad Pro"/>
          <w:sz w:val="24"/>
          <w:szCs w:val="24"/>
        </w:rPr>
        <w:t xml:space="preserve">Libertarian Party of California Voter Registration </w:t>
      </w:r>
    </w:p>
    <w:p w14:paraId="0A4941D5" w14:textId="77777777" w:rsidR="00774DAA" w:rsidRDefault="00774DAA" w:rsidP="00B22241">
      <w:pPr>
        <w:pStyle w:val="NoSpacing"/>
        <w:numPr>
          <w:ilvl w:val="0"/>
          <w:numId w:val="30"/>
        </w:numPr>
        <w:jc w:val="both"/>
        <w:rPr>
          <w:rFonts w:ascii="Myriad Pro" w:hAnsi="Myriad Pro"/>
          <w:i/>
          <w:sz w:val="24"/>
          <w:szCs w:val="24"/>
        </w:rPr>
      </w:pPr>
      <w:r w:rsidRPr="00C57086">
        <w:rPr>
          <w:rFonts w:ascii="Myriad Pro" w:hAnsi="Myriad Pro"/>
          <w:sz w:val="24"/>
          <w:szCs w:val="24"/>
        </w:rPr>
        <w:t>David Bergland</w:t>
      </w:r>
    </w:p>
    <w:p w14:paraId="376F3F01" w14:textId="77777777" w:rsidR="00774DAA" w:rsidRPr="00C57086" w:rsidRDefault="00774DAA" w:rsidP="00B22241">
      <w:pPr>
        <w:pStyle w:val="NoSpacing"/>
        <w:numPr>
          <w:ilvl w:val="0"/>
          <w:numId w:val="30"/>
        </w:numPr>
        <w:jc w:val="both"/>
        <w:rPr>
          <w:rFonts w:ascii="Myriad Pro" w:hAnsi="Myriad Pro"/>
          <w:i/>
          <w:sz w:val="24"/>
          <w:szCs w:val="24"/>
        </w:rPr>
      </w:pPr>
      <w:r>
        <w:rPr>
          <w:rFonts w:ascii="Myriad Pro" w:hAnsi="Myriad Pro"/>
          <w:sz w:val="24"/>
          <w:szCs w:val="24"/>
        </w:rPr>
        <w:t>Mike Seebeck</w:t>
      </w:r>
    </w:p>
    <w:p w14:paraId="41D0CCCD" w14:textId="77777777" w:rsidR="00774DAA" w:rsidRDefault="00774DAA" w:rsidP="00774DAA">
      <w:pPr>
        <w:pStyle w:val="NoSpacing"/>
        <w:jc w:val="both"/>
        <w:rPr>
          <w:rFonts w:ascii="Myriad Pro" w:hAnsi="Myriad Pro"/>
          <w:i/>
        </w:rPr>
      </w:pPr>
    </w:p>
    <w:p w14:paraId="024D9A3C"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 xml:space="preserve">Massive Category Clean-Up </w:t>
      </w:r>
    </w:p>
    <w:p w14:paraId="7622A764"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During the Wild West years of LPedia, the category tree decided to embrace anarchism and had resisted Ms. Harlos’ top-down insistence on a logical organization but her determined authoritarianism has prevailed, and the resource is rapidly becoming more useable rather than having arcane categories for any possible combination of desired tags such as “</w:t>
      </w:r>
      <w:r>
        <w:rPr>
          <w:rFonts w:ascii="Myriad Pro" w:hAnsi="Myriad Pro"/>
          <w:sz w:val="24"/>
          <w:szCs w:val="24"/>
        </w:rPr>
        <w:t>P</w:t>
      </w:r>
      <w:r w:rsidRPr="00C57086">
        <w:rPr>
          <w:rFonts w:ascii="Myriad Pro" w:hAnsi="Myriad Pro"/>
          <w:sz w:val="24"/>
          <w:szCs w:val="24"/>
        </w:rPr>
        <w:t xml:space="preserve">ink-haired Libertarians in Colorado with a </w:t>
      </w:r>
      <w:r>
        <w:rPr>
          <w:rFonts w:ascii="Myriad Pro" w:hAnsi="Myriad Pro"/>
          <w:sz w:val="24"/>
          <w:szCs w:val="24"/>
        </w:rPr>
        <w:t>B</w:t>
      </w:r>
      <w:r w:rsidRPr="00C57086">
        <w:rPr>
          <w:rFonts w:ascii="Myriad Pro" w:hAnsi="Myriad Pro"/>
          <w:sz w:val="24"/>
          <w:szCs w:val="24"/>
        </w:rPr>
        <w:t>eagle.”  The initial structure has been laid out using OmniOutliner with the master file available for download.  The process is coming close to completion with the exclusion of the “images” and “publication files” categories.  The current top-level category tree is structured as follows:</w:t>
      </w:r>
    </w:p>
    <w:p w14:paraId="2A7C9EFE" w14:textId="77777777" w:rsidR="00774DAA" w:rsidRPr="00C57086" w:rsidRDefault="00774DAA" w:rsidP="00774DAA">
      <w:pPr>
        <w:pStyle w:val="NoSpacing"/>
        <w:jc w:val="both"/>
        <w:rPr>
          <w:rFonts w:ascii="Myriad Pro" w:hAnsi="Myriad Pro"/>
          <w:i/>
          <w:sz w:val="24"/>
          <w:szCs w:val="24"/>
        </w:rPr>
      </w:pPr>
    </w:p>
    <w:p w14:paraId="09EC43D4"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Collections</w:t>
      </w:r>
    </w:p>
    <w:p w14:paraId="47F2CF6B"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Definitions</w:t>
      </w:r>
    </w:p>
    <w:p w14:paraId="490C0693"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Events</w:t>
      </w:r>
    </w:p>
    <w:p w14:paraId="6D6512E9"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Images</w:t>
      </w:r>
    </w:p>
    <w:p w14:paraId="599368DB"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Issues</w:t>
      </w:r>
    </w:p>
    <w:p w14:paraId="072A8F46"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Lists</w:t>
      </w:r>
    </w:p>
    <w:p w14:paraId="06C7319F"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LPedia</w:t>
      </w:r>
    </w:p>
    <w:p w14:paraId="22C7554A"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Organizations</w:t>
      </w:r>
    </w:p>
    <w:p w14:paraId="541FB805"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People</w:t>
      </w:r>
    </w:p>
    <w:p w14:paraId="5FE3843C"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Places</w:t>
      </w:r>
    </w:p>
    <w:p w14:paraId="3654EBA2"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Publications</w:t>
      </w:r>
    </w:p>
    <w:p w14:paraId="72E066A9" w14:textId="77777777" w:rsidR="00774DAA" w:rsidRPr="00C57086" w:rsidRDefault="00774DAA" w:rsidP="00B22241">
      <w:pPr>
        <w:pStyle w:val="NoSpacing"/>
        <w:numPr>
          <w:ilvl w:val="0"/>
          <w:numId w:val="31"/>
        </w:numPr>
        <w:jc w:val="both"/>
        <w:rPr>
          <w:rFonts w:ascii="Myriad Pro" w:hAnsi="Myriad Pro"/>
          <w:i/>
          <w:sz w:val="24"/>
          <w:szCs w:val="24"/>
        </w:rPr>
      </w:pPr>
      <w:r w:rsidRPr="00C57086">
        <w:rPr>
          <w:rFonts w:ascii="Myriad Pro" w:hAnsi="Myriad Pro"/>
          <w:sz w:val="24"/>
          <w:szCs w:val="24"/>
        </w:rPr>
        <w:t>Records</w:t>
      </w:r>
    </w:p>
    <w:p w14:paraId="25CF662B" w14:textId="77777777" w:rsidR="00774DAA" w:rsidRPr="00C57086" w:rsidRDefault="00774DAA" w:rsidP="00774DAA">
      <w:pPr>
        <w:pStyle w:val="NoSpacing"/>
        <w:jc w:val="both"/>
        <w:rPr>
          <w:rFonts w:ascii="Myriad Pro" w:hAnsi="Myriad Pro"/>
          <w:i/>
          <w:sz w:val="24"/>
          <w:szCs w:val="24"/>
        </w:rPr>
      </w:pPr>
    </w:p>
    <w:p w14:paraId="208F545E"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w:hAnsi="Myriad Pro"/>
          <w:b/>
          <w:sz w:val="24"/>
          <w:szCs w:val="24"/>
          <w:highlight w:val="lightGray"/>
          <w:u w:val="single"/>
        </w:rPr>
        <w:t>Templates</w:t>
      </w:r>
    </w:p>
    <w:p w14:paraId="35A45E56"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This is another area that had been in rough and disorganized shape and has been methodically organized by Mr. Kolstee.  The present goal is the deletion of all obsolete templates, the creation of a current template index, and preparation of usage documentation for each template.</w:t>
      </w:r>
    </w:p>
    <w:p w14:paraId="7DC3C7F4" w14:textId="77777777" w:rsidR="00774DAA" w:rsidRDefault="00774DAA" w:rsidP="00774DAA">
      <w:pPr>
        <w:pStyle w:val="NoSpacing"/>
        <w:jc w:val="both"/>
        <w:rPr>
          <w:rFonts w:ascii="Myriad Pro" w:hAnsi="Myriad Pro"/>
          <w:i/>
        </w:rPr>
      </w:pPr>
    </w:p>
    <w:p w14:paraId="5ADADD1E"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Technical Issues</w:t>
      </w:r>
    </w:p>
    <w:p w14:paraId="19619CF2"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lastRenderedPageBreak/>
        <w:t>Mr. Fochler noted that current wiki best practices involve using /wiki/ as the subdirectory for main wiki content.  The committee is working with the host provider (mywikis) in order to make a smooth transition to this format without losing our page ranks.</w:t>
      </w:r>
    </w:p>
    <w:p w14:paraId="50CEA99C" w14:textId="77777777" w:rsidR="00774DAA" w:rsidRPr="00C57086" w:rsidRDefault="00774DAA" w:rsidP="00774DAA">
      <w:pPr>
        <w:pStyle w:val="NoSpacing"/>
        <w:jc w:val="both"/>
        <w:rPr>
          <w:rFonts w:ascii="Myriad Pro" w:hAnsi="Myriad Pro"/>
          <w:i/>
          <w:sz w:val="24"/>
          <w:szCs w:val="24"/>
        </w:rPr>
      </w:pPr>
    </w:p>
    <w:p w14:paraId="234D9A45"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Semibold SemiExtende" w:hAnsi="Myriad Pro Semibold SemiExtende"/>
          <w:b/>
          <w:sz w:val="24"/>
          <w:szCs w:val="24"/>
          <w:highlight w:val="lightGray"/>
          <w:u w:val="single"/>
        </w:rPr>
        <w:t xml:space="preserve">Data Back-Ups </w:t>
      </w:r>
    </w:p>
    <w:p w14:paraId="7323FF50"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Regular back-ups are done professionally and consistently.  All of the uploaded documents are also kept offline on hard drives and regularly copied to drives stored at a safety deposit box.  Any member who provides Ms. Harlos with hard drives may have a copy of all of these records.  The committee would like to see them widely distributed so that there is never a single source/point of failure.</w:t>
      </w:r>
    </w:p>
    <w:p w14:paraId="47068D62" w14:textId="77777777" w:rsidR="00774DAA" w:rsidRPr="00C57086" w:rsidRDefault="00774DAA" w:rsidP="00774DAA">
      <w:pPr>
        <w:pStyle w:val="NoSpacing"/>
        <w:jc w:val="both"/>
        <w:rPr>
          <w:rFonts w:ascii="Myriad Pro" w:hAnsi="Myriad Pro"/>
          <w:i/>
          <w:sz w:val="24"/>
          <w:szCs w:val="24"/>
        </w:rPr>
      </w:pPr>
    </w:p>
    <w:p w14:paraId="616AC30A"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w:hAnsi="Myriad Pro"/>
          <w:b/>
          <w:sz w:val="24"/>
          <w:szCs w:val="24"/>
          <w:highlight w:val="lightGray"/>
          <w:u w:val="single"/>
        </w:rPr>
        <w:t>General Upgrades/Improvements</w:t>
      </w:r>
    </w:p>
    <w:p w14:paraId="57C939B0" w14:textId="77777777" w:rsidR="00774DAA" w:rsidRPr="00C57086" w:rsidRDefault="00774DAA" w:rsidP="00774DAA">
      <w:pPr>
        <w:pStyle w:val="NoSpacing"/>
        <w:jc w:val="both"/>
        <w:rPr>
          <w:rFonts w:ascii="Myriad Pro" w:hAnsi="Myriad Pro"/>
          <w:i/>
          <w:sz w:val="24"/>
          <w:szCs w:val="24"/>
        </w:rPr>
      </w:pPr>
      <w:r w:rsidRPr="00C57086">
        <w:rPr>
          <w:rFonts w:ascii="Myriad Pro" w:hAnsi="Myriad Pro"/>
          <w:sz w:val="24"/>
          <w:szCs w:val="24"/>
        </w:rPr>
        <w:t>The following items were added:</w:t>
      </w:r>
    </w:p>
    <w:p w14:paraId="5DB6F3B8" w14:textId="77777777" w:rsidR="00774DAA" w:rsidRPr="00C57086" w:rsidRDefault="00774DAA" w:rsidP="00B22241">
      <w:pPr>
        <w:pStyle w:val="NoSpacing"/>
        <w:numPr>
          <w:ilvl w:val="0"/>
          <w:numId w:val="28"/>
        </w:numPr>
        <w:jc w:val="both"/>
        <w:rPr>
          <w:rFonts w:ascii="Myriad Pro Semibold SemiExtende" w:hAnsi="Myriad Pro Semibold SemiExtende"/>
          <w:b/>
          <w:sz w:val="24"/>
          <w:szCs w:val="24"/>
          <w:u w:val="single"/>
        </w:rPr>
      </w:pPr>
      <w:r w:rsidRPr="00C57086">
        <w:rPr>
          <w:rFonts w:ascii="Myriad Pro" w:hAnsi="Myriad Pro"/>
          <w:sz w:val="24"/>
          <w:szCs w:val="24"/>
        </w:rPr>
        <w:t>“Getting Started as Contributor” added to sidebar</w:t>
      </w:r>
    </w:p>
    <w:p w14:paraId="4EB0D16E" w14:textId="77777777" w:rsidR="00774DAA" w:rsidRPr="00C57086" w:rsidRDefault="00774DAA" w:rsidP="00B22241">
      <w:pPr>
        <w:pStyle w:val="NoSpacing"/>
        <w:numPr>
          <w:ilvl w:val="0"/>
          <w:numId w:val="28"/>
        </w:numPr>
        <w:jc w:val="both"/>
        <w:rPr>
          <w:rFonts w:ascii="Myriad Pro Semibold SemiExtende" w:hAnsi="Myriad Pro Semibold SemiExtende"/>
          <w:b/>
          <w:sz w:val="24"/>
          <w:szCs w:val="24"/>
          <w:u w:val="single"/>
        </w:rPr>
      </w:pPr>
      <w:r w:rsidRPr="00C57086">
        <w:rPr>
          <w:rFonts w:ascii="Myriad Pro" w:hAnsi="Myriad Pro"/>
          <w:sz w:val="24"/>
          <w:szCs w:val="24"/>
        </w:rPr>
        <w:t>An informational box was created for insertion on documents which change over times (such as platforms and bylaws) to indicate that the subject version was not the most current version.</w:t>
      </w:r>
    </w:p>
    <w:p w14:paraId="705F3EE7" w14:textId="77777777" w:rsidR="00774DAA" w:rsidRDefault="00774DAA" w:rsidP="00774DAA">
      <w:pPr>
        <w:pStyle w:val="NoSpacing"/>
        <w:jc w:val="both"/>
        <w:rPr>
          <w:rFonts w:ascii="Myriad Pro" w:hAnsi="Myriad Pro"/>
          <w:i/>
        </w:rPr>
      </w:pPr>
    </w:p>
    <w:p w14:paraId="10FD0ADF" w14:textId="77777777" w:rsidR="00774DAA" w:rsidRDefault="00774DAA" w:rsidP="00774DAA">
      <w:pPr>
        <w:pStyle w:val="NoSpacing"/>
        <w:jc w:val="both"/>
        <w:rPr>
          <w:rFonts w:ascii="Myriad Pro Bold SemiExtended" w:hAnsi="Myriad Pro Bold SemiExtended"/>
          <w:b/>
          <w:i/>
          <w:sz w:val="28"/>
          <w:szCs w:val="28"/>
          <w:u w:val="single"/>
        </w:rPr>
      </w:pPr>
      <w:r>
        <w:rPr>
          <w:rFonts w:ascii="Myriad Pro Bold SemiExtended" w:hAnsi="Myriad Pro Bold SemiExtended"/>
          <w:b/>
          <w:sz w:val="28"/>
          <w:szCs w:val="28"/>
          <w:highlight w:val="lightGray"/>
          <w:u w:val="single"/>
        </w:rPr>
        <w:t>STATE</w:t>
      </w:r>
      <w:r w:rsidRPr="00CF2AA3">
        <w:rPr>
          <w:rFonts w:ascii="Myriad Pro Bold SemiExtended" w:hAnsi="Myriad Pro Bold SemiExtended"/>
          <w:b/>
          <w:sz w:val="28"/>
          <w:szCs w:val="28"/>
          <w:highlight w:val="lightGray"/>
          <w:u w:val="single"/>
        </w:rPr>
        <w:t xml:space="preserve"> CONVENTIO</w:t>
      </w:r>
      <w:r>
        <w:rPr>
          <w:rFonts w:ascii="Myriad Pro Bold SemiExtended" w:hAnsi="Myriad Pro Bold SemiExtended"/>
          <w:b/>
          <w:sz w:val="28"/>
          <w:szCs w:val="28"/>
          <w:highlight w:val="lightGray"/>
          <w:u w:val="single"/>
        </w:rPr>
        <w:t>NS</w:t>
      </w:r>
    </w:p>
    <w:p w14:paraId="5696D6AA"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w:hAnsi="Myriad Pro"/>
          <w:sz w:val="24"/>
          <w:szCs w:val="24"/>
        </w:rPr>
        <w:t>Conventions booths featuring historical items were featured at the Alabama, California, Colorado, and New York conventions.</w:t>
      </w:r>
    </w:p>
    <w:p w14:paraId="73B626CC" w14:textId="77777777" w:rsidR="00774DAA" w:rsidRDefault="00774DAA" w:rsidP="00774DAA">
      <w:pPr>
        <w:pStyle w:val="NoSpacing"/>
        <w:jc w:val="both"/>
        <w:rPr>
          <w:rFonts w:ascii="Myriad Pro Semibold SemiExtende" w:hAnsi="Myriad Pro Semibold SemiExtende"/>
          <w:b/>
          <w:sz w:val="24"/>
          <w:szCs w:val="24"/>
          <w:u w:val="single"/>
        </w:rPr>
      </w:pPr>
    </w:p>
    <w:p w14:paraId="2DFB67A8" w14:textId="77777777" w:rsidR="00774DAA" w:rsidRDefault="00774DAA" w:rsidP="00774DAA">
      <w:pPr>
        <w:pStyle w:val="NoSpacing"/>
        <w:jc w:val="both"/>
        <w:rPr>
          <w:rFonts w:ascii="Myriad Pro Bold SemiExtended" w:hAnsi="Myriad Pro Bold SemiExtended"/>
          <w:b/>
          <w:i/>
          <w:sz w:val="28"/>
          <w:szCs w:val="28"/>
          <w:u w:val="single"/>
        </w:rPr>
      </w:pPr>
      <w:r w:rsidRPr="00CF2AA3">
        <w:rPr>
          <w:rFonts w:ascii="Myriad Pro Bold SemiExtended" w:hAnsi="Myriad Pro Bold SemiExtended"/>
          <w:b/>
          <w:sz w:val="28"/>
          <w:szCs w:val="28"/>
          <w:highlight w:val="lightGray"/>
          <w:u w:val="single"/>
        </w:rPr>
        <w:t>2020 NATIONAL CONVENTION</w:t>
      </w:r>
    </w:p>
    <w:p w14:paraId="20C46223" w14:textId="77777777" w:rsidR="00774DAA" w:rsidRPr="00C57086" w:rsidRDefault="00774DAA" w:rsidP="00774DAA">
      <w:pPr>
        <w:pStyle w:val="NoSpacing"/>
        <w:jc w:val="both"/>
        <w:rPr>
          <w:rFonts w:ascii="Myriad Pro Semibold SemiExtende" w:hAnsi="Myriad Pro Semibold SemiExtende"/>
          <w:b/>
          <w:sz w:val="24"/>
          <w:szCs w:val="24"/>
          <w:u w:val="single"/>
        </w:rPr>
      </w:pPr>
      <w:r w:rsidRPr="00C57086">
        <w:rPr>
          <w:rFonts w:ascii="Myriad Pro" w:hAnsi="Myriad Pro"/>
          <w:sz w:val="24"/>
          <w:szCs w:val="24"/>
        </w:rPr>
        <w:t>The committee has begun its initial planning to table at the 2020 national convention.</w:t>
      </w:r>
    </w:p>
    <w:p w14:paraId="28F5A4D8" w14:textId="77777777" w:rsidR="00774DAA" w:rsidRDefault="00774DAA" w:rsidP="00774DAA">
      <w:pPr>
        <w:pStyle w:val="NoSpacing"/>
        <w:jc w:val="both"/>
        <w:rPr>
          <w:rFonts w:ascii="Myriad Pro Bold SemiExtended" w:hAnsi="Myriad Pro Bold SemiExtended"/>
          <w:b/>
          <w:i/>
          <w:sz w:val="28"/>
          <w:szCs w:val="28"/>
          <w:u w:val="single"/>
        </w:rPr>
      </w:pPr>
      <w:r>
        <w:rPr>
          <w:rFonts w:ascii="Myriad Pro Bold SemiExtended" w:hAnsi="Myriad Pro Bold SemiExtended"/>
          <w:b/>
          <w:sz w:val="28"/>
          <w:szCs w:val="28"/>
          <w:highlight w:val="lightGray"/>
          <w:u w:val="single"/>
        </w:rPr>
        <w:t>ACCOUNTING FOR CALENDAR YEAR 2019</w:t>
      </w:r>
    </w:p>
    <w:p w14:paraId="72C1BAEC" w14:textId="77777777" w:rsidR="00774DAA" w:rsidRPr="00C57086" w:rsidRDefault="00774DAA" w:rsidP="00774DAA">
      <w:pPr>
        <w:ind w:left="720" w:hanging="720"/>
        <w:jc w:val="both"/>
        <w:rPr>
          <w:rFonts w:ascii="Myriad Pro" w:hAnsi="Myriad Pro"/>
          <w:i/>
        </w:rPr>
      </w:pPr>
      <w:r w:rsidRPr="00C57086">
        <w:rPr>
          <w:rFonts w:ascii="Myriad Pro" w:hAnsi="Myriad Pro"/>
        </w:rPr>
        <w:t xml:space="preserve">Total Expenses Booked:   </w:t>
      </w:r>
      <w:r w:rsidRPr="00C57086">
        <w:rPr>
          <w:rFonts w:ascii="Myriad Pro" w:hAnsi="Myriad Pro"/>
        </w:rPr>
        <w:tab/>
        <w:t>$</w:t>
      </w:r>
      <w:r>
        <w:rPr>
          <w:rFonts w:ascii="Myriad Pro" w:hAnsi="Myriad Pro"/>
        </w:rPr>
        <w:t>536.00</w:t>
      </w:r>
    </w:p>
    <w:p w14:paraId="0D2CE261" w14:textId="77777777" w:rsidR="00774DAA" w:rsidRPr="00C57086" w:rsidRDefault="00774DAA" w:rsidP="00774DAA">
      <w:pPr>
        <w:ind w:left="720" w:hanging="720"/>
        <w:jc w:val="both"/>
        <w:rPr>
          <w:rFonts w:ascii="Myriad Pro" w:hAnsi="Myriad Pro"/>
          <w:i/>
        </w:rPr>
      </w:pPr>
      <w:r w:rsidRPr="00C57086">
        <w:rPr>
          <w:rFonts w:ascii="Myriad Pro" w:hAnsi="Myriad Pro"/>
        </w:rPr>
        <w:t xml:space="preserve">Total Revenue:              </w:t>
      </w:r>
      <w:r w:rsidRPr="00C57086">
        <w:rPr>
          <w:rFonts w:ascii="Myriad Pro" w:hAnsi="Myriad Pro"/>
        </w:rPr>
        <w:tab/>
      </w:r>
      <w:r>
        <w:rPr>
          <w:rFonts w:ascii="Myriad Pro" w:hAnsi="Myriad Pro"/>
        </w:rPr>
        <w:tab/>
      </w:r>
      <w:r w:rsidRPr="00C57086">
        <w:rPr>
          <w:rFonts w:ascii="Myriad Pro" w:hAnsi="Myriad Pro"/>
        </w:rPr>
        <w:t>$</w:t>
      </w:r>
      <w:r>
        <w:rPr>
          <w:rFonts w:ascii="Myriad Pro" w:hAnsi="Myriad Pro"/>
        </w:rPr>
        <w:t>2,665.00</w:t>
      </w:r>
    </w:p>
    <w:p w14:paraId="0DF5536C" w14:textId="77777777" w:rsidR="00774DAA" w:rsidRPr="00C57086" w:rsidRDefault="00774DAA" w:rsidP="00774DAA">
      <w:pPr>
        <w:ind w:left="720" w:hanging="720"/>
        <w:jc w:val="both"/>
        <w:rPr>
          <w:rFonts w:ascii="Myriad Pro" w:hAnsi="Myriad Pro"/>
          <w:i/>
        </w:rPr>
      </w:pPr>
      <w:r w:rsidRPr="00C57086">
        <w:rPr>
          <w:rFonts w:ascii="Myriad Pro" w:hAnsi="Myriad Pro"/>
        </w:rPr>
        <w:t>Total Budget:</w:t>
      </w:r>
      <w:r w:rsidRPr="00C57086">
        <w:rPr>
          <w:rFonts w:ascii="Myriad Pro" w:hAnsi="Myriad Pro"/>
        </w:rPr>
        <w:tab/>
      </w:r>
      <w:r w:rsidRPr="00C57086">
        <w:rPr>
          <w:rFonts w:ascii="Myriad Pro" w:hAnsi="Myriad Pro"/>
        </w:rPr>
        <w:tab/>
      </w:r>
      <w:r>
        <w:rPr>
          <w:rFonts w:ascii="Myriad Pro" w:hAnsi="Myriad Pro"/>
        </w:rPr>
        <w:tab/>
      </w:r>
      <w:r w:rsidRPr="00C57086">
        <w:rPr>
          <w:rFonts w:ascii="Myriad Pro" w:hAnsi="Myriad Pro"/>
        </w:rPr>
        <w:t>$2,500.00</w:t>
      </w:r>
    </w:p>
    <w:p w14:paraId="178E01D8" w14:textId="77777777" w:rsidR="00774DAA" w:rsidRPr="00C57086" w:rsidRDefault="00774DAA" w:rsidP="00774DAA">
      <w:pPr>
        <w:ind w:left="720" w:hanging="720"/>
        <w:jc w:val="both"/>
        <w:rPr>
          <w:rFonts w:ascii="Myriad Pro" w:hAnsi="Myriad Pro"/>
          <w:i/>
        </w:rPr>
      </w:pPr>
      <w:r w:rsidRPr="00C57086">
        <w:rPr>
          <w:rFonts w:ascii="Myriad Pro" w:hAnsi="Myriad Pro"/>
        </w:rPr>
        <w:t>Funds Committed:</w:t>
      </w:r>
      <w:r w:rsidRPr="00C57086">
        <w:rPr>
          <w:rFonts w:ascii="Myriad Pro" w:hAnsi="Myriad Pro"/>
        </w:rPr>
        <w:tab/>
      </w:r>
      <w:r>
        <w:rPr>
          <w:rFonts w:ascii="Myriad Pro" w:hAnsi="Myriad Pro"/>
        </w:rPr>
        <w:tab/>
      </w:r>
      <w:r w:rsidRPr="00C57086">
        <w:rPr>
          <w:rFonts w:ascii="Myriad Pro" w:hAnsi="Myriad Pro"/>
        </w:rPr>
        <w:t>$2,000.00</w:t>
      </w:r>
    </w:p>
    <w:p w14:paraId="26C984CB" w14:textId="77777777" w:rsidR="00774DAA" w:rsidRDefault="00774DAA" w:rsidP="00774DAA">
      <w:pPr>
        <w:jc w:val="both"/>
        <w:rPr>
          <w:rFonts w:ascii="Myriad Pro" w:hAnsi="Myriad Pro"/>
        </w:rPr>
      </w:pPr>
    </w:p>
    <w:p w14:paraId="3DE98A5E" w14:textId="1BF82F19" w:rsidR="00774DAA" w:rsidRDefault="00774DAA" w:rsidP="00774DAA">
      <w:pPr>
        <w:jc w:val="both"/>
        <w:rPr>
          <w:rFonts w:ascii="Myriad Pro" w:hAnsi="Myriad Pro"/>
        </w:rPr>
      </w:pPr>
      <w:r w:rsidRPr="00C57086">
        <w:rPr>
          <w:rFonts w:ascii="Myriad Pro" w:hAnsi="Myriad Pro"/>
        </w:rPr>
        <w:t>The committee is now fully funded for the year and has been advised by Mr. Kraus that it can raise and spend up to 10% over budget without requiring a budget amendment.  These figures will be re-evaluated before the December meeting.  The historical project has fundraised its own budget since its creation.</w:t>
      </w:r>
    </w:p>
    <w:p w14:paraId="1B339346" w14:textId="77777777" w:rsidR="00774DAA" w:rsidRPr="00C57086" w:rsidRDefault="00774DAA" w:rsidP="00774DAA">
      <w:pPr>
        <w:jc w:val="both"/>
        <w:rPr>
          <w:rFonts w:ascii="Myriad Pro" w:hAnsi="Myriad Pro"/>
          <w:i/>
        </w:rPr>
      </w:pPr>
    </w:p>
    <w:p w14:paraId="436E1C41" w14:textId="77777777" w:rsidR="00774DAA" w:rsidRPr="006A06C4" w:rsidRDefault="00774DAA" w:rsidP="00774DAA">
      <w:pPr>
        <w:jc w:val="both"/>
        <w:rPr>
          <w:rFonts w:ascii="Myriad Pro" w:hAnsi="Myriad Pro"/>
          <w:i/>
        </w:rPr>
      </w:pPr>
      <w:r>
        <w:rPr>
          <w:rFonts w:ascii="Myriad Pro" w:hAnsi="Myriad Pro"/>
        </w:rPr>
        <w:t>R</w:t>
      </w:r>
      <w:r w:rsidRPr="006A06C4">
        <w:rPr>
          <w:rFonts w:ascii="Myriad Pro" w:hAnsi="Myriad Pro"/>
        </w:rPr>
        <w:t>espectfully Submitted,</w:t>
      </w:r>
    </w:p>
    <w:p w14:paraId="723EB6DD" w14:textId="77777777" w:rsidR="00774DAA" w:rsidRPr="00DB167A" w:rsidRDefault="00774DAA" w:rsidP="00774DAA">
      <w:pPr>
        <w:jc w:val="both"/>
        <w:rPr>
          <w:rFonts w:ascii="Myriad Pro" w:hAnsi="Myriad Pro"/>
          <w:i/>
          <w:color w:val="F900CF"/>
          <w:sz w:val="40"/>
        </w:rPr>
      </w:pPr>
      <w:r>
        <w:rPr>
          <w:rFonts w:ascii="BrushScriptStd"/>
          <w:color w:val="F900CF"/>
          <w:sz w:val="40"/>
        </w:rPr>
        <w:t xml:space="preserve">Caryn Ann Harlos, </w:t>
      </w:r>
      <w:r w:rsidRPr="00DB167A">
        <w:rPr>
          <w:rFonts w:ascii="Myriad Pro Light SemiCondensed" w:hAnsi="Myriad Pro Light SemiCondensed"/>
          <w:sz w:val="32"/>
          <w:szCs w:val="32"/>
        </w:rPr>
        <w:t>Committee Chair</w:t>
      </w:r>
    </w:p>
    <w:p w14:paraId="6AFA2089" w14:textId="77777777" w:rsidR="00774DAA" w:rsidRPr="0044701A" w:rsidRDefault="00774DAA" w:rsidP="00774DAA">
      <w:pPr>
        <w:spacing w:line="254" w:lineRule="auto"/>
        <w:ind w:right="4320"/>
        <w:jc w:val="both"/>
        <w:rPr>
          <w:rFonts w:ascii="Myriad Pro SemiCondensed" w:hAnsi="Myriad Pro SemiCondensed"/>
        </w:rPr>
      </w:pPr>
    </w:p>
    <w:p w14:paraId="18BF2979" w14:textId="77777777" w:rsidR="00774DAA" w:rsidRPr="003634FF" w:rsidRDefault="00774DAA" w:rsidP="00774DAA">
      <w:pPr>
        <w:jc w:val="both"/>
        <w:rPr>
          <w:rFonts w:ascii="Myriad Pro" w:hAnsi="Myriad Pro"/>
          <w:i/>
        </w:rPr>
      </w:pPr>
    </w:p>
    <w:p w14:paraId="02F83AC1" w14:textId="77777777" w:rsidR="006D0EAD" w:rsidRDefault="006D0EAD" w:rsidP="006D0EAD"/>
    <w:p w14:paraId="01A7B2D5" w14:textId="006D7A44" w:rsidR="00774DAA" w:rsidRDefault="00774DAA" w:rsidP="006D0EAD">
      <w:pPr>
        <w:sectPr w:rsidR="00774DAA" w:rsidSect="00831777">
          <w:headerReference w:type="even" r:id="rId117"/>
          <w:headerReference w:type="default" r:id="rId118"/>
          <w:headerReference w:type="first" r:id="rId119"/>
          <w:pgSz w:w="12240" w:h="15840" w:code="1"/>
          <w:pgMar w:top="1440" w:right="1440" w:bottom="1440" w:left="1440" w:header="720" w:footer="720" w:gutter="0"/>
          <w:cols w:space="720"/>
          <w:docGrid w:linePitch="360"/>
        </w:sectPr>
      </w:pPr>
    </w:p>
    <w:p w14:paraId="71DC7544" w14:textId="3A9AE228" w:rsidR="006D0EAD" w:rsidRPr="00AF51CC" w:rsidRDefault="006D0EAD" w:rsidP="006D0EAD">
      <w:pPr>
        <w:pStyle w:val="Heading4"/>
        <w:rPr>
          <w:rFonts w:cs="Arial"/>
        </w:rPr>
      </w:pPr>
      <w:bookmarkStart w:id="121" w:name="_Toc30001293"/>
      <w:r w:rsidRPr="00AF51CC">
        <w:rPr>
          <w:rFonts w:cs="Arial"/>
        </w:rPr>
        <w:lastRenderedPageBreak/>
        <w:t xml:space="preserve">APPENDIX </w:t>
      </w:r>
      <w:r w:rsidR="00197A4E" w:rsidRPr="00AF51CC">
        <w:rPr>
          <w:rFonts w:cs="Arial"/>
        </w:rPr>
        <w:t>P</w:t>
      </w:r>
      <w:r w:rsidRPr="00AF51CC">
        <w:rPr>
          <w:rFonts w:cs="Arial"/>
        </w:rPr>
        <w:t xml:space="preserve"> – INFORMATION TECHNOLOGY (IT) COMMITTEE REPORT</w:t>
      </w:r>
      <w:bookmarkEnd w:id="121"/>
    </w:p>
    <w:p w14:paraId="4E0E69EF" w14:textId="77777777" w:rsidR="00B620D3" w:rsidRDefault="00B620D3" w:rsidP="00B620D3">
      <w:pPr>
        <w:rPr>
          <w:sz w:val="48"/>
          <w:szCs w:val="48"/>
        </w:rPr>
      </w:pPr>
      <w:r>
        <w:rPr>
          <w:noProof/>
          <w:sz w:val="48"/>
          <w:szCs w:val="48"/>
        </w:rPr>
        <w:drawing>
          <wp:inline distT="114300" distB="114300" distL="114300" distR="114300" wp14:anchorId="6509D397" wp14:editId="4507237E">
            <wp:extent cx="658622" cy="658622"/>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658622" cy="658622"/>
                    </a:xfrm>
                    <a:prstGeom prst="rect">
                      <a:avLst/>
                    </a:prstGeom>
                    <a:ln/>
                  </pic:spPr>
                </pic:pic>
              </a:graphicData>
            </a:graphic>
          </wp:inline>
        </w:drawing>
      </w:r>
    </w:p>
    <w:p w14:paraId="1A02C2C7" w14:textId="77777777" w:rsidR="00B620D3" w:rsidRDefault="00B620D3" w:rsidP="00B620D3">
      <w:pPr>
        <w:rPr>
          <w:sz w:val="48"/>
          <w:szCs w:val="48"/>
        </w:rPr>
      </w:pPr>
      <w:r>
        <w:rPr>
          <w:sz w:val="48"/>
          <w:szCs w:val="48"/>
        </w:rPr>
        <w:t>IT Committee Report</w:t>
      </w:r>
    </w:p>
    <w:p w14:paraId="76F714AC" w14:textId="77777777" w:rsidR="00B620D3" w:rsidRDefault="00B620D3" w:rsidP="00B620D3">
      <w:pPr>
        <w:rPr>
          <w:sz w:val="48"/>
          <w:szCs w:val="48"/>
        </w:rPr>
      </w:pPr>
      <w:r>
        <w:rPr>
          <w:sz w:val="48"/>
          <w:szCs w:val="48"/>
        </w:rPr>
        <w:t>By Alex Merced</w:t>
      </w:r>
    </w:p>
    <w:p w14:paraId="7FE0F627" w14:textId="77777777" w:rsidR="00B620D3" w:rsidRDefault="00B620D3" w:rsidP="00B620D3">
      <w:pPr>
        <w:rPr>
          <w:sz w:val="48"/>
          <w:szCs w:val="48"/>
        </w:rPr>
      </w:pPr>
      <w:r>
        <w:rPr>
          <w:rFonts w:eastAsia="Arial" w:cs="Arial"/>
          <w:color w:val="000000"/>
          <w:sz w:val="48"/>
          <w:szCs w:val="48"/>
        </w:rPr>
        <w:t>07/27/19 - 11/1</w:t>
      </w:r>
      <w:r>
        <w:rPr>
          <w:sz w:val="48"/>
          <w:szCs w:val="48"/>
        </w:rPr>
        <w:t>6/19</w:t>
      </w:r>
    </w:p>
    <w:p w14:paraId="7450371E" w14:textId="77777777" w:rsidR="00B620D3" w:rsidRDefault="00B620D3" w:rsidP="00B620D3"/>
    <w:p w14:paraId="445F6AF7" w14:textId="77777777" w:rsidR="00B620D3" w:rsidRDefault="00B620D3" w:rsidP="00B22241">
      <w:pPr>
        <w:numPr>
          <w:ilvl w:val="0"/>
          <w:numId w:val="32"/>
        </w:numPr>
        <w:spacing w:line="276" w:lineRule="auto"/>
        <w:rPr>
          <w:sz w:val="28"/>
          <w:szCs w:val="28"/>
        </w:rPr>
      </w:pPr>
      <w:r>
        <w:rPr>
          <w:sz w:val="28"/>
          <w:szCs w:val="28"/>
        </w:rPr>
        <w:t>Motion to be made at LNC meeting regarding renaming the IT committee the “Information Services Committee”, this proposal was voted on unanimously by the IT Committee</w:t>
      </w:r>
    </w:p>
    <w:p w14:paraId="1B976352" w14:textId="77777777" w:rsidR="00B620D3" w:rsidRDefault="00B620D3" w:rsidP="00B22241">
      <w:pPr>
        <w:numPr>
          <w:ilvl w:val="0"/>
          <w:numId w:val="32"/>
        </w:numPr>
        <w:spacing w:line="276" w:lineRule="auto"/>
        <w:rPr>
          <w:sz w:val="28"/>
          <w:szCs w:val="28"/>
        </w:rPr>
      </w:pPr>
      <w:r>
        <w:rPr>
          <w:sz w:val="28"/>
          <w:szCs w:val="28"/>
        </w:rPr>
        <w:t>The committee is assisting with creating an education platform for the LP. The Committee has initially made an install of the Moodle Learning Management System, which had some technical issue which was fixed by Ken Moellman. Some members raised the discussion of whether Moodle should be the LMS of choice which is an ongoing discussion.</w:t>
      </w:r>
    </w:p>
    <w:p w14:paraId="19C9EF3F" w14:textId="77777777" w:rsidR="00B620D3" w:rsidRDefault="00B620D3" w:rsidP="00B22241">
      <w:pPr>
        <w:numPr>
          <w:ilvl w:val="0"/>
          <w:numId w:val="32"/>
        </w:numPr>
        <w:spacing w:line="276" w:lineRule="auto"/>
        <w:rPr>
          <w:sz w:val="28"/>
          <w:szCs w:val="28"/>
        </w:rPr>
      </w:pPr>
      <w:r>
        <w:rPr>
          <w:sz w:val="28"/>
          <w:szCs w:val="28"/>
        </w:rPr>
        <w:t>Discussion of creating materials to better inform State Chairs of the breadth of technology services provided by National.</w:t>
      </w:r>
    </w:p>
    <w:p w14:paraId="72EC0F09" w14:textId="77777777" w:rsidR="00B620D3" w:rsidRDefault="00B620D3" w:rsidP="00B22241">
      <w:pPr>
        <w:numPr>
          <w:ilvl w:val="0"/>
          <w:numId w:val="32"/>
        </w:numPr>
        <w:spacing w:line="276" w:lineRule="auto"/>
        <w:rPr>
          <w:sz w:val="28"/>
          <w:szCs w:val="28"/>
        </w:rPr>
      </w:pPr>
      <w:r>
        <w:rPr>
          <w:sz w:val="28"/>
          <w:szCs w:val="28"/>
        </w:rPr>
        <w:t>Discussions on improvements to the CRM, assisting with the membership portal and other projects are ongoing.</w:t>
      </w:r>
    </w:p>
    <w:p w14:paraId="5510D570" w14:textId="01D91FDB" w:rsidR="006D0EAD" w:rsidRPr="006D0EAD" w:rsidRDefault="006D0EAD" w:rsidP="006D0EAD"/>
    <w:p w14:paraId="68EC7577" w14:textId="77777777" w:rsidR="00D46F89" w:rsidRDefault="00D46F89" w:rsidP="00D46F89">
      <w:pPr>
        <w:pStyle w:val="NormalWeb"/>
        <w:shd w:val="clear" w:color="auto" w:fill="FFFFFF"/>
        <w:rPr>
          <w:rFonts w:ascii="Verdana" w:hAnsi="Verdana"/>
          <w:color w:val="222222"/>
        </w:rPr>
      </w:pPr>
    </w:p>
    <w:p w14:paraId="042DDA8D" w14:textId="77777777" w:rsidR="007C17FC" w:rsidRDefault="007C17FC" w:rsidP="00D46F89">
      <w:pPr>
        <w:pStyle w:val="NormalWeb"/>
        <w:shd w:val="clear" w:color="auto" w:fill="FFFFFF"/>
        <w:rPr>
          <w:rFonts w:ascii="Verdana" w:hAnsi="Verdana"/>
          <w:color w:val="222222"/>
        </w:rPr>
        <w:sectPr w:rsidR="007C17FC" w:rsidSect="00831777">
          <w:headerReference w:type="even" r:id="rId120"/>
          <w:headerReference w:type="default" r:id="rId121"/>
          <w:headerReference w:type="first" r:id="rId122"/>
          <w:pgSz w:w="12240" w:h="15840" w:code="1"/>
          <w:pgMar w:top="1440" w:right="1440" w:bottom="1440" w:left="1440" w:header="720" w:footer="720" w:gutter="0"/>
          <w:cols w:space="720"/>
          <w:docGrid w:linePitch="360"/>
        </w:sectPr>
      </w:pPr>
    </w:p>
    <w:p w14:paraId="58311F6A" w14:textId="19605FD7" w:rsidR="009360ED" w:rsidRPr="00AF51CC" w:rsidRDefault="009360ED" w:rsidP="007C17FC">
      <w:pPr>
        <w:pStyle w:val="Heading4"/>
        <w:rPr>
          <w:rFonts w:cs="Arial"/>
        </w:rPr>
      </w:pPr>
      <w:bookmarkStart w:id="122" w:name="_Toc30001294"/>
      <w:r w:rsidRPr="00AF51CC">
        <w:rPr>
          <w:rFonts w:cs="Arial"/>
        </w:rPr>
        <w:lastRenderedPageBreak/>
        <w:t xml:space="preserve">APPENDIX </w:t>
      </w:r>
      <w:r w:rsidR="00197A4E" w:rsidRPr="00AF51CC">
        <w:rPr>
          <w:rFonts w:cs="Arial"/>
        </w:rPr>
        <w:t>Q</w:t>
      </w:r>
      <w:r w:rsidRPr="00AF51CC">
        <w:rPr>
          <w:rFonts w:cs="Arial"/>
        </w:rPr>
        <w:t xml:space="preserve"> – </w:t>
      </w:r>
      <w:r w:rsidR="00B65CC4" w:rsidRPr="00AF51CC">
        <w:rPr>
          <w:rFonts w:cs="Arial"/>
        </w:rPr>
        <w:t>INTERNATIONAL REPRESENTATIVE</w:t>
      </w:r>
      <w:r w:rsidRPr="00AF51CC">
        <w:rPr>
          <w:rFonts w:cs="Arial"/>
        </w:rPr>
        <w:t xml:space="preserve"> REPOR</w:t>
      </w:r>
      <w:r w:rsidR="007C17FC" w:rsidRPr="00AF51CC">
        <w:rPr>
          <w:rFonts w:cs="Arial"/>
        </w:rPr>
        <w:t>T</w:t>
      </w:r>
      <w:bookmarkEnd w:id="122"/>
    </w:p>
    <w:p w14:paraId="01D77A78" w14:textId="77777777" w:rsidR="00CE352B" w:rsidRDefault="00CE352B" w:rsidP="00CE352B">
      <w:pPr>
        <w:pStyle w:val="Title"/>
        <w:rPr>
          <w:sz w:val="28"/>
        </w:rPr>
      </w:pPr>
    </w:p>
    <w:p w14:paraId="20454DEA" w14:textId="3B8F41AE" w:rsidR="00CE352B" w:rsidRPr="00CE352B" w:rsidRDefault="00CE352B" w:rsidP="00CE352B">
      <w:pPr>
        <w:pStyle w:val="Title"/>
        <w:jc w:val="center"/>
        <w:rPr>
          <w:b/>
          <w:sz w:val="28"/>
        </w:rPr>
      </w:pPr>
      <w:r w:rsidRPr="00CE352B">
        <w:rPr>
          <w:b/>
          <w:sz w:val="28"/>
        </w:rPr>
        <w:t>INTERNATIONAL REPRESENTATIVE REPORT</w:t>
      </w:r>
    </w:p>
    <w:p w14:paraId="1DCADB02" w14:textId="77777777" w:rsidR="00CE352B" w:rsidRDefault="00CE352B" w:rsidP="00CE352B">
      <w:pPr>
        <w:rPr>
          <w:sz w:val="22"/>
        </w:rPr>
      </w:pPr>
    </w:p>
    <w:p w14:paraId="0A409CC5" w14:textId="77777777" w:rsidR="00CE352B" w:rsidRDefault="00CE352B" w:rsidP="00CE352B">
      <w:r>
        <w:t>Submitted to: Libertarian National Committee, Nov. 8, 2019</w:t>
      </w:r>
    </w:p>
    <w:p w14:paraId="6BCAD827" w14:textId="77777777" w:rsidR="00CE352B" w:rsidRDefault="00CE352B" w:rsidP="00CE352B"/>
    <w:p w14:paraId="5FD33EE9" w14:textId="77777777" w:rsidR="00CE352B" w:rsidRDefault="00CE352B" w:rsidP="00CE352B">
      <w:r>
        <w:t xml:space="preserve">Submitted by: </w:t>
      </w:r>
      <w:r>
        <w:tab/>
        <w:t>James W. Lark, III</w:t>
      </w:r>
    </w:p>
    <w:p w14:paraId="46215C77" w14:textId="77777777" w:rsidR="00CE352B" w:rsidRDefault="00CE352B" w:rsidP="00CE352B">
      <w:r>
        <w:t xml:space="preserve">  </w:t>
      </w:r>
      <w:r>
        <w:tab/>
      </w:r>
      <w:r>
        <w:tab/>
        <w:t>Region 5 Representative, Libertarian National Committee</w:t>
      </w:r>
    </w:p>
    <w:p w14:paraId="08E529AF" w14:textId="77777777" w:rsidR="00CE352B" w:rsidRDefault="00CE352B" w:rsidP="00CE352B">
      <w:r>
        <w:tab/>
      </w:r>
      <w:r>
        <w:tab/>
        <w:t>International Representative, Libertarian National Committee</w:t>
      </w:r>
    </w:p>
    <w:p w14:paraId="5A7CD9FE" w14:textId="77777777" w:rsidR="00CE352B" w:rsidRDefault="00CE352B" w:rsidP="00CE352B"/>
    <w:p w14:paraId="02C3C0B1" w14:textId="77777777" w:rsidR="00CE352B" w:rsidRPr="00044849" w:rsidRDefault="00CE352B" w:rsidP="00CE352B">
      <w:r w:rsidRPr="00044849">
        <w:t xml:space="preserve">This report will provide information concerning my efforts </w:t>
      </w:r>
      <w:r>
        <w:t xml:space="preserve">as International Representative since the LNC meeting in Austin last July </w:t>
      </w:r>
      <w:r w:rsidRPr="00044849">
        <w:t xml:space="preserve">to assist the </w:t>
      </w:r>
      <w:r>
        <w:t>work</w:t>
      </w:r>
      <w:r w:rsidRPr="00044849">
        <w:t xml:space="preserve"> of libertarian political parties</w:t>
      </w:r>
      <w:r>
        <w:t xml:space="preserve"> and activists</w:t>
      </w:r>
      <w:r w:rsidRPr="00044849">
        <w:t xml:space="preserve"> throughout the world.</w:t>
      </w:r>
      <w:r>
        <w:t xml:space="preserve">  </w:t>
      </w:r>
    </w:p>
    <w:p w14:paraId="2AC3EA7E" w14:textId="77777777" w:rsidR="00CE352B" w:rsidRDefault="00CE352B" w:rsidP="00CE352B">
      <w:r w:rsidRPr="00044849">
        <w:t xml:space="preserve">     </w:t>
      </w:r>
    </w:p>
    <w:p w14:paraId="3907B35A" w14:textId="77777777" w:rsidR="00CE352B" w:rsidRPr="00044849" w:rsidRDefault="00CE352B" w:rsidP="00CE352B"/>
    <w:p w14:paraId="77784A6D" w14:textId="77777777" w:rsidR="00CE352B" w:rsidRDefault="00CE352B" w:rsidP="00CE352B">
      <w:pPr>
        <w:rPr>
          <w:szCs w:val="22"/>
        </w:rPr>
      </w:pPr>
      <w:r>
        <w:rPr>
          <w:b/>
        </w:rPr>
        <w:t>1</w:t>
      </w:r>
      <w:r w:rsidRPr="001306AD">
        <w:rPr>
          <w:b/>
        </w:rPr>
        <w:t>)</w:t>
      </w:r>
      <w:r>
        <w:t xml:space="preserve">  </w:t>
      </w:r>
      <w:r>
        <w:rPr>
          <w:szCs w:val="22"/>
        </w:rPr>
        <w:t>I met with many libertarians during my visit to Sao Paulo, Brazil on Oct. 17-22.  Specifically, I met with Paulo Ghedini, a member of the Board of Directors of Students For Liberty Brasil on Oct. 17 to discuss ways to build more effective Libertarian student groups throughout the country.</w:t>
      </w:r>
    </w:p>
    <w:p w14:paraId="5CCC236B" w14:textId="77777777" w:rsidR="00CE352B" w:rsidRDefault="00CE352B" w:rsidP="00CE352B">
      <w:pPr>
        <w:rPr>
          <w:szCs w:val="22"/>
        </w:rPr>
      </w:pPr>
    </w:p>
    <w:p w14:paraId="1E77A866" w14:textId="77777777" w:rsidR="00CE352B" w:rsidRDefault="00CE352B" w:rsidP="00CE352B">
      <w:pPr>
        <w:rPr>
          <w:szCs w:val="22"/>
        </w:rPr>
      </w:pPr>
      <w:r>
        <w:rPr>
          <w:szCs w:val="22"/>
        </w:rPr>
        <w:t xml:space="preserve">On Oct. 18, I met with Helio Beltrao, president of the Instituto Mises Brasil, along with several IMB staff members.  We discussed various ways to promote libertarian ideas among students and in the popular press.  </w:t>
      </w:r>
    </w:p>
    <w:p w14:paraId="6F841370" w14:textId="77777777" w:rsidR="00CE352B" w:rsidRDefault="00CE352B" w:rsidP="00CE352B">
      <w:pPr>
        <w:rPr>
          <w:szCs w:val="22"/>
        </w:rPr>
      </w:pPr>
    </w:p>
    <w:p w14:paraId="38EAAD58" w14:textId="77777777" w:rsidR="00CE352B" w:rsidRDefault="00CE352B" w:rsidP="00CE352B">
      <w:pPr>
        <w:rPr>
          <w:szCs w:val="22"/>
        </w:rPr>
      </w:pPr>
      <w:r>
        <w:rPr>
          <w:szCs w:val="22"/>
        </w:rPr>
        <w:t xml:space="preserve">On Oct. 19, I served as chef for a dinner party at the home of Leandro Narlock in Sao Paulo.  Mr. Narlock is a well-known journalist and writer in Brazil.  In particular, he is the author of a popular book titled </w:t>
      </w:r>
      <w:r w:rsidRPr="00DC32F1">
        <w:rPr>
          <w:i/>
          <w:iCs/>
        </w:rPr>
        <w:t>Guia Politicamente Incorreto da História do Brasil</w:t>
      </w:r>
      <w:r w:rsidRPr="00DC32F1">
        <w:t xml:space="preserve"> </w:t>
      </w:r>
      <w:r>
        <w:rPr>
          <w:szCs w:val="22"/>
        </w:rPr>
        <w:t xml:space="preserve">(“Politically Incorrect History of Brazil”), along with two sequels.  The party was attended by several libertarian scholars and think-tank members.  (The dinner was arranged by Thaiz Batista, chief operating officer of Instituto Mises Brasil.)  </w:t>
      </w:r>
    </w:p>
    <w:p w14:paraId="1E08D3F9" w14:textId="77777777" w:rsidR="00CE352B" w:rsidRDefault="00CE352B" w:rsidP="00CE352B">
      <w:pPr>
        <w:rPr>
          <w:szCs w:val="22"/>
        </w:rPr>
      </w:pPr>
    </w:p>
    <w:p w14:paraId="53B8CA7A" w14:textId="77777777" w:rsidR="00CE352B" w:rsidRDefault="00CE352B" w:rsidP="00CE352B">
      <w:pPr>
        <w:rPr>
          <w:szCs w:val="22"/>
        </w:rPr>
      </w:pPr>
      <w:r>
        <w:rPr>
          <w:szCs w:val="22"/>
        </w:rPr>
        <w:t>On Oct. 20, I met with Vinicius Albano, a campus coordinator for Students For Liberty Brasil.  We discussed many of the “nuts and bolts” issues of building campus organizations.  In addition, we discussed issues that SFL Brasil will face as it moves forward.</w:t>
      </w:r>
    </w:p>
    <w:p w14:paraId="733C8E0C" w14:textId="77777777" w:rsidR="00CE352B" w:rsidRDefault="00CE352B" w:rsidP="00CE352B">
      <w:pPr>
        <w:rPr>
          <w:szCs w:val="22"/>
        </w:rPr>
      </w:pPr>
    </w:p>
    <w:p w14:paraId="7522597E" w14:textId="77777777" w:rsidR="00CE352B" w:rsidRDefault="00CE352B" w:rsidP="00CE352B">
      <w:pPr>
        <w:rPr>
          <w:szCs w:val="22"/>
        </w:rPr>
      </w:pPr>
      <w:r>
        <w:rPr>
          <w:szCs w:val="22"/>
        </w:rPr>
        <w:t>On Oct. 21, I met with Ricardo Mellao, Daniel Jose, Ricardo Stella, and Andre Bonini at the Legislative Assembly of Sao Paulo.  Mr. Mellao and Mr. Jose are members of Partido Novo, a libertarian party in Brazil that has enjoyed electoral success recently.  They are deputies in the Legislative Assembly (rather like House of Representatives members in a state legislature).  If I understand correctly, Mr. Stella and Mr. Bonini serve as chief of staff and legal counsel, respectively, for Mr. Mellao.</w:t>
      </w:r>
    </w:p>
    <w:p w14:paraId="41D02FC8" w14:textId="77777777" w:rsidR="00CE352B" w:rsidRDefault="00CE352B" w:rsidP="00CE352B">
      <w:pPr>
        <w:rPr>
          <w:szCs w:val="22"/>
        </w:rPr>
      </w:pPr>
    </w:p>
    <w:p w14:paraId="6AC5F2FB" w14:textId="77777777" w:rsidR="00CE352B" w:rsidRDefault="00CE352B" w:rsidP="00CE352B">
      <w:pPr>
        <w:rPr>
          <w:szCs w:val="22"/>
        </w:rPr>
      </w:pPr>
      <w:r>
        <w:rPr>
          <w:szCs w:val="22"/>
        </w:rPr>
        <w:t xml:space="preserve">We exchanged a great deal of information about the efforts of our respective parties to promote libertarian policies.  As is typically the case when I meet libertarian legislators </w:t>
      </w:r>
      <w:r>
        <w:rPr>
          <w:szCs w:val="22"/>
        </w:rPr>
        <w:lastRenderedPageBreak/>
        <w:t>from other countries, our Brazilian colleagues were surprised at the difficulty the U.S. LP has in placing candidates of the ballot.</w:t>
      </w:r>
    </w:p>
    <w:p w14:paraId="47077388" w14:textId="77777777" w:rsidR="00CE352B" w:rsidRDefault="00CE352B" w:rsidP="00CE352B">
      <w:pPr>
        <w:rPr>
          <w:szCs w:val="22"/>
        </w:rPr>
      </w:pPr>
    </w:p>
    <w:p w14:paraId="03E7F510" w14:textId="77777777" w:rsidR="00CE352B" w:rsidRDefault="00CE352B" w:rsidP="00CE352B">
      <w:pPr>
        <w:rPr>
          <w:szCs w:val="22"/>
        </w:rPr>
      </w:pPr>
      <w:r>
        <w:rPr>
          <w:szCs w:val="22"/>
        </w:rPr>
        <w:t>Following my meeting with Mr. Mellao, et alia, I met with Vladimir Maciel, Mariana Abreu, and Allan Antonio of the Centro Mackenzie de Liberdade Economica (Mackenzie Center for Economic Liberty).  Dr. Maciel is the director of the Center and a professor in the Department of Economics at the Universidade Presbiteriana Mackenzie (Mackenzie Presbyterian University) in Sao Paulo.  Dr. Abreu is a fellow of the Center and professor in the Department of Economics.  Mr. Antonio is a senior analyst at the Center.</w:t>
      </w:r>
    </w:p>
    <w:p w14:paraId="74B11351" w14:textId="77777777" w:rsidR="00CE352B" w:rsidRDefault="00CE352B" w:rsidP="00CE352B">
      <w:pPr>
        <w:rPr>
          <w:szCs w:val="22"/>
        </w:rPr>
      </w:pPr>
    </w:p>
    <w:p w14:paraId="483F0695" w14:textId="77777777" w:rsidR="00CE352B" w:rsidRDefault="00CE352B" w:rsidP="00CE352B">
      <w:pPr>
        <w:rPr>
          <w:szCs w:val="22"/>
        </w:rPr>
      </w:pPr>
      <w:r>
        <w:rPr>
          <w:szCs w:val="22"/>
        </w:rPr>
        <w:t xml:space="preserve">We discussed various economics topics that are the subject of ongoing research at the Center, as well as means to promote libertarian economic policies in a hostile intellectual environment.  I have been invited to give an address next year at an economics/public policy conference in Sao Paulo. </w:t>
      </w:r>
    </w:p>
    <w:p w14:paraId="34EC5B38" w14:textId="77777777" w:rsidR="00CE352B" w:rsidRDefault="00CE352B" w:rsidP="00CE352B">
      <w:pPr>
        <w:rPr>
          <w:szCs w:val="22"/>
        </w:rPr>
      </w:pPr>
    </w:p>
    <w:p w14:paraId="6A744C0E" w14:textId="77777777" w:rsidR="00CE352B" w:rsidRDefault="00CE352B" w:rsidP="00CE352B">
      <w:pPr>
        <w:rPr>
          <w:szCs w:val="22"/>
        </w:rPr>
      </w:pPr>
    </w:p>
    <w:p w14:paraId="0A96B7B1" w14:textId="77777777" w:rsidR="00CE352B" w:rsidRPr="00E05019" w:rsidRDefault="00CE352B" w:rsidP="00CE352B">
      <w:pPr>
        <w:pStyle w:val="NoSpacing"/>
        <w:rPr>
          <w:rFonts w:ascii="Arial" w:hAnsi="Arial" w:cs="Arial"/>
          <w:sz w:val="24"/>
        </w:rPr>
      </w:pPr>
      <w:r w:rsidRPr="00E05019">
        <w:rPr>
          <w:rFonts w:ascii="Arial" w:hAnsi="Arial" w:cs="Arial"/>
          <w:b/>
          <w:sz w:val="24"/>
        </w:rPr>
        <w:t>2)</w:t>
      </w:r>
      <w:r w:rsidRPr="00E05019">
        <w:rPr>
          <w:rFonts w:ascii="Arial" w:hAnsi="Arial" w:cs="Arial"/>
          <w:sz w:val="24"/>
        </w:rPr>
        <w:t xml:space="preserve">  While I was in Brazil, I received a forwarded message from Paul Frankel, long-time LP stalwart and former LNC alternate representative.  The message was forwarded to both me (as the LNC’s representative to the IALP) and Geoff Neale (IALP chair).  </w:t>
      </w:r>
    </w:p>
    <w:p w14:paraId="5311A56A" w14:textId="77777777" w:rsidR="00CE352B" w:rsidRPr="00E05019" w:rsidRDefault="00CE352B" w:rsidP="00CE352B">
      <w:pPr>
        <w:pStyle w:val="NoSpacing"/>
        <w:rPr>
          <w:rFonts w:ascii="Arial" w:hAnsi="Arial" w:cs="Arial"/>
          <w:sz w:val="24"/>
        </w:rPr>
      </w:pPr>
    </w:p>
    <w:p w14:paraId="6703C279" w14:textId="77777777" w:rsidR="00CE352B" w:rsidRPr="00E05019" w:rsidRDefault="00CE352B" w:rsidP="00CE352B">
      <w:pPr>
        <w:pStyle w:val="NoSpacing"/>
        <w:rPr>
          <w:rFonts w:ascii="Arial" w:hAnsi="Arial" w:cs="Arial"/>
          <w:sz w:val="24"/>
        </w:rPr>
      </w:pPr>
      <w:r w:rsidRPr="00E05019">
        <w:rPr>
          <w:rFonts w:ascii="Arial" w:hAnsi="Arial" w:cs="Arial"/>
          <w:sz w:val="24"/>
        </w:rPr>
        <w:t>The forwarded message was from Karol Parkita.  The message requested that IALP remove the Wolnosc party (a Polish party) from the alliance.  Mr. Frankel indicated that he supported Mr. Parkita’s request.</w:t>
      </w:r>
    </w:p>
    <w:p w14:paraId="16489C89" w14:textId="77777777" w:rsidR="00CE352B" w:rsidRPr="00E05019" w:rsidRDefault="00CE352B" w:rsidP="00CE352B">
      <w:pPr>
        <w:pStyle w:val="NoSpacing"/>
        <w:rPr>
          <w:rFonts w:ascii="Arial" w:hAnsi="Arial" w:cs="Arial"/>
          <w:sz w:val="24"/>
        </w:rPr>
      </w:pPr>
    </w:p>
    <w:p w14:paraId="7AAA01EB" w14:textId="77777777" w:rsidR="00CE352B" w:rsidRPr="00E05019" w:rsidRDefault="00CE352B" w:rsidP="00CE352B">
      <w:pPr>
        <w:pStyle w:val="NoSpacing"/>
        <w:rPr>
          <w:rFonts w:ascii="Arial" w:hAnsi="Arial" w:cs="Arial"/>
          <w:sz w:val="24"/>
        </w:rPr>
      </w:pPr>
      <w:r w:rsidRPr="00E05019">
        <w:rPr>
          <w:rFonts w:ascii="Arial" w:hAnsi="Arial" w:cs="Arial"/>
          <w:sz w:val="24"/>
        </w:rPr>
        <w:t xml:space="preserve">Mr. Neale responded to Mr. Frankel; Mr. Parkita, Andrew Withers (IALP representative) and I also received Mr. Neale’s message.  Mr. Parkita responded to Mr. Neale’s message.  I have enclosed Mr. Parkita’s response to Mr. Neale’s message in an appendix to this report.  Please note that Mr. Parkita’s response contains all of the messages regarding this matter, including his original message that was forwarded to me. </w:t>
      </w:r>
    </w:p>
    <w:p w14:paraId="67187F84" w14:textId="77777777" w:rsidR="00CE352B" w:rsidRPr="00E05019" w:rsidRDefault="00CE352B" w:rsidP="00CE352B">
      <w:pPr>
        <w:pStyle w:val="NoSpacing"/>
        <w:rPr>
          <w:rFonts w:ascii="Arial" w:hAnsi="Arial" w:cs="Arial"/>
          <w:sz w:val="24"/>
        </w:rPr>
      </w:pPr>
    </w:p>
    <w:p w14:paraId="31E0E191" w14:textId="77777777" w:rsidR="00CE352B" w:rsidRPr="00E05019" w:rsidRDefault="00CE352B" w:rsidP="00CE352B">
      <w:pPr>
        <w:pStyle w:val="NoSpacing"/>
        <w:rPr>
          <w:rFonts w:ascii="Arial" w:hAnsi="Arial" w:cs="Arial"/>
          <w:sz w:val="24"/>
        </w:rPr>
      </w:pPr>
      <w:r w:rsidRPr="00E05019">
        <w:rPr>
          <w:rFonts w:ascii="Arial" w:hAnsi="Arial" w:cs="Arial"/>
          <w:sz w:val="24"/>
        </w:rPr>
        <w:t>Please let me know if you want me to take action in this matter.  I believe Mr. Neale’s suggestion for action by Mr. Parkita and his associates is appropriate.  Unless I receive additional information about the matter, I am inclined to proceed along the lines Mr. Neale suggested.</w:t>
      </w:r>
    </w:p>
    <w:p w14:paraId="1B3A3FC2" w14:textId="77777777" w:rsidR="00CE352B" w:rsidRDefault="00CE352B" w:rsidP="00CE352B">
      <w:pPr>
        <w:pStyle w:val="NoSpacing"/>
        <w:rPr>
          <w:sz w:val="24"/>
        </w:rPr>
      </w:pPr>
    </w:p>
    <w:p w14:paraId="24ACC547" w14:textId="77777777" w:rsidR="00CE352B" w:rsidRDefault="00CE352B" w:rsidP="00CE352B">
      <w:pPr>
        <w:pStyle w:val="NoSpacing"/>
        <w:rPr>
          <w:sz w:val="24"/>
        </w:rPr>
      </w:pPr>
    </w:p>
    <w:p w14:paraId="1318F96E" w14:textId="77777777" w:rsidR="00CE352B" w:rsidRDefault="00CE352B" w:rsidP="00CE352B">
      <w:pPr>
        <w:rPr>
          <w:szCs w:val="22"/>
        </w:rPr>
      </w:pPr>
      <w:r>
        <w:rPr>
          <w:b/>
          <w:szCs w:val="22"/>
        </w:rPr>
        <w:t>3</w:t>
      </w:r>
      <w:r w:rsidRPr="00EF3D8C">
        <w:rPr>
          <w:b/>
          <w:szCs w:val="22"/>
        </w:rPr>
        <w:t>)</w:t>
      </w:r>
      <w:r>
        <w:rPr>
          <w:szCs w:val="22"/>
        </w:rPr>
        <w:t xml:space="preserve">  I have accepted an invitation to address the upcoming Liberty International conference in Medellin, Colombia next year.  I shall endeavor to make arrangements to visit other countries during my trip.  </w:t>
      </w:r>
    </w:p>
    <w:p w14:paraId="4025B31F" w14:textId="77777777" w:rsidR="00CE352B" w:rsidRDefault="00CE352B" w:rsidP="00CE352B">
      <w:pPr>
        <w:pStyle w:val="NoSpacing"/>
        <w:rPr>
          <w:sz w:val="24"/>
        </w:rPr>
      </w:pPr>
    </w:p>
    <w:p w14:paraId="01559504" w14:textId="77777777" w:rsidR="00CE352B" w:rsidRDefault="00CE352B" w:rsidP="00CE352B">
      <w:pPr>
        <w:pStyle w:val="NoSpacing"/>
        <w:rPr>
          <w:color w:val="FF0000"/>
          <w:sz w:val="24"/>
        </w:rPr>
      </w:pPr>
    </w:p>
    <w:p w14:paraId="4B426B62" w14:textId="77777777" w:rsidR="00CE352B" w:rsidRDefault="00CE352B" w:rsidP="00CE352B">
      <w:pPr>
        <w:pStyle w:val="NoSpacing"/>
        <w:rPr>
          <w:color w:val="FF0000"/>
          <w:sz w:val="24"/>
        </w:rPr>
      </w:pPr>
    </w:p>
    <w:p w14:paraId="4E1E5988" w14:textId="77777777" w:rsidR="00CE352B" w:rsidRDefault="00CE352B" w:rsidP="00CE352B">
      <w:pPr>
        <w:pStyle w:val="NoSpacing"/>
        <w:rPr>
          <w:color w:val="FF0000"/>
          <w:sz w:val="24"/>
        </w:rPr>
      </w:pPr>
    </w:p>
    <w:p w14:paraId="7D5D8DEB" w14:textId="77777777" w:rsidR="00CE352B" w:rsidRDefault="00CE352B" w:rsidP="00CE352B">
      <w:pPr>
        <w:pStyle w:val="NoSpacing"/>
        <w:rPr>
          <w:color w:val="FF0000"/>
          <w:sz w:val="24"/>
        </w:rPr>
      </w:pPr>
    </w:p>
    <w:p w14:paraId="091A7692" w14:textId="77777777" w:rsidR="00CE352B" w:rsidRDefault="00CE352B" w:rsidP="00CE352B">
      <w:pPr>
        <w:pStyle w:val="NoSpacing"/>
        <w:rPr>
          <w:color w:val="FF0000"/>
          <w:sz w:val="24"/>
        </w:rPr>
      </w:pPr>
    </w:p>
    <w:p w14:paraId="57437ECD" w14:textId="77777777" w:rsidR="00CE352B" w:rsidRDefault="00CE352B" w:rsidP="00CE352B">
      <w:pPr>
        <w:pStyle w:val="NoSpacing"/>
        <w:rPr>
          <w:color w:val="FF0000"/>
          <w:sz w:val="24"/>
        </w:rPr>
      </w:pPr>
    </w:p>
    <w:p w14:paraId="53646E6A" w14:textId="77777777" w:rsidR="00CE352B" w:rsidRDefault="00CE352B" w:rsidP="00CE352B">
      <w:pPr>
        <w:pStyle w:val="NoSpacing"/>
        <w:rPr>
          <w:color w:val="FF0000"/>
          <w:sz w:val="24"/>
        </w:rPr>
      </w:pPr>
    </w:p>
    <w:p w14:paraId="4EECC095" w14:textId="77777777" w:rsidR="00CE352B" w:rsidRDefault="00CE352B" w:rsidP="00CE352B">
      <w:pPr>
        <w:pStyle w:val="NoSpacing"/>
        <w:rPr>
          <w:color w:val="FF0000"/>
          <w:sz w:val="24"/>
        </w:rPr>
      </w:pPr>
    </w:p>
    <w:p w14:paraId="6BA4F96E" w14:textId="77777777" w:rsidR="00CE352B" w:rsidRDefault="00CE352B" w:rsidP="00CE352B">
      <w:pPr>
        <w:pStyle w:val="NoSpacing"/>
        <w:rPr>
          <w:color w:val="FF0000"/>
          <w:sz w:val="24"/>
        </w:rPr>
      </w:pPr>
    </w:p>
    <w:p w14:paraId="3301E0FB" w14:textId="77777777" w:rsidR="00CE352B" w:rsidRDefault="00CE352B" w:rsidP="00CE352B">
      <w:pPr>
        <w:pStyle w:val="NoSpacing"/>
        <w:rPr>
          <w:color w:val="FF0000"/>
          <w:sz w:val="24"/>
        </w:rPr>
      </w:pPr>
    </w:p>
    <w:p w14:paraId="6A20C5F0" w14:textId="77777777" w:rsidR="00CE352B" w:rsidRDefault="00CE352B" w:rsidP="00CE352B">
      <w:pPr>
        <w:pStyle w:val="NoSpacing"/>
        <w:rPr>
          <w:color w:val="FF0000"/>
          <w:sz w:val="24"/>
        </w:rPr>
      </w:pPr>
    </w:p>
    <w:p w14:paraId="06567057" w14:textId="77777777" w:rsidR="00CE352B" w:rsidRPr="004C6BC5" w:rsidRDefault="00CE352B" w:rsidP="00CE352B">
      <w:pPr>
        <w:pStyle w:val="NoSpacing"/>
        <w:rPr>
          <w:b/>
          <w:sz w:val="24"/>
          <w:u w:val="single"/>
        </w:rPr>
      </w:pPr>
      <w:r w:rsidRPr="004C6BC5">
        <w:rPr>
          <w:b/>
          <w:sz w:val="24"/>
          <w:u w:val="single"/>
        </w:rPr>
        <w:t>APPENDIX</w:t>
      </w:r>
    </w:p>
    <w:p w14:paraId="3D207F84" w14:textId="77777777" w:rsidR="00CE352B" w:rsidRDefault="00CE352B" w:rsidP="00CE352B">
      <w:pPr>
        <w:pStyle w:val="NoSpacing"/>
        <w:rPr>
          <w:color w:val="FF0000"/>
          <w:sz w:val="24"/>
        </w:rPr>
      </w:pPr>
    </w:p>
    <w:p w14:paraId="22C8B07D" w14:textId="77777777" w:rsidR="00CE352B" w:rsidRDefault="00CE352B" w:rsidP="00CE352B">
      <w:pPr>
        <w:pStyle w:val="NoSpacing"/>
        <w:rPr>
          <w:sz w:val="24"/>
        </w:rPr>
      </w:pPr>
      <w:r>
        <w:rPr>
          <w:sz w:val="24"/>
        </w:rPr>
        <w:t>From Karol Parkita to Geoff Neale, Jim Lark, Paul Frankel, and Andrew Withers (IALP)</w:t>
      </w:r>
    </w:p>
    <w:p w14:paraId="08277478" w14:textId="77777777" w:rsidR="00CE352B" w:rsidRPr="00B4263E" w:rsidRDefault="00CE352B" w:rsidP="00CE352B">
      <w:pPr>
        <w:pStyle w:val="NoSpacing"/>
        <w:rPr>
          <w:sz w:val="24"/>
        </w:rPr>
      </w:pPr>
      <w:r>
        <w:rPr>
          <w:sz w:val="24"/>
        </w:rPr>
        <w:t>Tuesday, Oct. 22, 2019, 12:30 p.m. EDT</w:t>
      </w:r>
    </w:p>
    <w:p w14:paraId="6CABD6E3" w14:textId="77777777" w:rsidR="00CE352B" w:rsidRDefault="00CE352B" w:rsidP="00CE352B">
      <w:pPr>
        <w:pStyle w:val="NoSpacing"/>
        <w:rPr>
          <w:color w:val="FF0000"/>
          <w:sz w:val="24"/>
        </w:rPr>
      </w:pPr>
    </w:p>
    <w:p w14:paraId="175FC49E" w14:textId="77777777" w:rsidR="00CE352B" w:rsidRDefault="00CE352B" w:rsidP="00CE352B">
      <w:pPr>
        <w:pStyle w:val="PlainText"/>
      </w:pPr>
      <w:r>
        <w:t>Hello everyone,</w:t>
      </w:r>
    </w:p>
    <w:p w14:paraId="5006A881" w14:textId="77777777" w:rsidR="00CE352B" w:rsidRDefault="00CE352B" w:rsidP="00CE352B">
      <w:pPr>
        <w:pStyle w:val="PlainText"/>
      </w:pPr>
    </w:p>
    <w:p w14:paraId="2A7B452A" w14:textId="77777777" w:rsidR="00CE352B" w:rsidRDefault="00CE352B" w:rsidP="00CE352B">
      <w:pPr>
        <w:pStyle w:val="PlainText"/>
      </w:pPr>
      <w:r>
        <w:t>What if we had support from Russian Libertarian Party?</w:t>
      </w:r>
    </w:p>
    <w:p w14:paraId="5619301A" w14:textId="77777777" w:rsidR="00CE352B" w:rsidRDefault="00CE352B" w:rsidP="00CE352B">
      <w:pPr>
        <w:pStyle w:val="PlainText"/>
      </w:pPr>
    </w:p>
    <w:p w14:paraId="1F57391A" w14:textId="77777777" w:rsidR="00CE352B" w:rsidRDefault="00CE352B" w:rsidP="00CE352B">
      <w:pPr>
        <w:pStyle w:val="PlainText"/>
      </w:pPr>
      <w:r>
        <w:t xml:space="preserve"> Its not a purity test. They explicitly violate the IALP regulations many times what we have shown in our request. Every day brings more evidance.</w:t>
      </w:r>
    </w:p>
    <w:p w14:paraId="7036643F" w14:textId="77777777" w:rsidR="00CE352B" w:rsidRDefault="00CE352B" w:rsidP="00CE352B">
      <w:pPr>
        <w:pStyle w:val="PlainText"/>
      </w:pPr>
    </w:p>
    <w:p w14:paraId="71B0C1DD" w14:textId="77777777" w:rsidR="00CE352B" w:rsidRDefault="00CE352B" w:rsidP="00CE352B">
      <w:pPr>
        <w:pStyle w:val="PlainText"/>
      </w:pPr>
      <w:r>
        <w:t>Karol</w:t>
      </w:r>
    </w:p>
    <w:p w14:paraId="250A3A97" w14:textId="77777777" w:rsidR="00CE352B" w:rsidRDefault="00CE352B" w:rsidP="00CE352B">
      <w:pPr>
        <w:pStyle w:val="PlainText"/>
      </w:pPr>
    </w:p>
    <w:p w14:paraId="14767DB6" w14:textId="77777777" w:rsidR="00CE352B" w:rsidRDefault="00CE352B" w:rsidP="00CE352B">
      <w:pPr>
        <w:pStyle w:val="PlainText"/>
      </w:pPr>
    </w:p>
    <w:p w14:paraId="20C17434" w14:textId="77777777" w:rsidR="00CE352B" w:rsidRDefault="00CE352B" w:rsidP="00CE352B">
      <w:pPr>
        <w:pStyle w:val="PlainText"/>
      </w:pPr>
      <w:r>
        <w:t>wt., 22 paź 2019 o 17:38 &lt;</w:t>
      </w:r>
      <w:hyperlink r:id="rId123" w:history="1">
        <w:r>
          <w:rPr>
            <w:rStyle w:val="Hyperlink"/>
          </w:rPr>
          <w:t>gneale@ialp.com</w:t>
        </w:r>
      </w:hyperlink>
      <w:r>
        <w:t>&gt; napisał(a):</w:t>
      </w:r>
    </w:p>
    <w:p w14:paraId="3893B480" w14:textId="77777777" w:rsidR="00CE352B" w:rsidRDefault="00CE352B" w:rsidP="00CE352B">
      <w:pPr>
        <w:pStyle w:val="PlainText"/>
      </w:pPr>
      <w:r>
        <w:t>&gt;</w:t>
      </w:r>
    </w:p>
    <w:p w14:paraId="15806287" w14:textId="77777777" w:rsidR="00CE352B" w:rsidRDefault="00CE352B" w:rsidP="00CE352B">
      <w:pPr>
        <w:pStyle w:val="PlainText"/>
      </w:pPr>
      <w:r>
        <w:t>&gt; Hi Paul,</w:t>
      </w:r>
    </w:p>
    <w:p w14:paraId="79508837" w14:textId="77777777" w:rsidR="00CE352B" w:rsidRDefault="00CE352B" w:rsidP="00CE352B">
      <w:pPr>
        <w:pStyle w:val="PlainText"/>
      </w:pPr>
      <w:r>
        <w:t>&gt;</w:t>
      </w:r>
    </w:p>
    <w:p w14:paraId="2186A882" w14:textId="77777777" w:rsidR="00CE352B" w:rsidRDefault="00CE352B" w:rsidP="00CE352B">
      <w:pPr>
        <w:pStyle w:val="PlainText"/>
      </w:pPr>
      <w:r>
        <w:t>&gt; It's been too long since we talked. I hope all is well with you.</w:t>
      </w:r>
    </w:p>
    <w:p w14:paraId="45FB46E3" w14:textId="77777777" w:rsidR="00CE352B" w:rsidRDefault="00CE352B" w:rsidP="00CE352B">
      <w:pPr>
        <w:pStyle w:val="PlainText"/>
      </w:pPr>
      <w:r>
        <w:t>&gt;</w:t>
      </w:r>
    </w:p>
    <w:p w14:paraId="53DB4D21" w14:textId="77777777" w:rsidR="00CE352B" w:rsidRDefault="00CE352B" w:rsidP="00CE352B">
      <w:pPr>
        <w:pStyle w:val="PlainText"/>
      </w:pPr>
      <w:r>
        <w:t>&gt; My response to this message, by necessity, needs to be somewhat lengthy.</w:t>
      </w:r>
    </w:p>
    <w:p w14:paraId="1F2ABC96" w14:textId="77777777" w:rsidR="00CE352B" w:rsidRDefault="00CE352B" w:rsidP="00CE352B">
      <w:pPr>
        <w:pStyle w:val="PlainText"/>
      </w:pPr>
      <w:r>
        <w:t>&gt;</w:t>
      </w:r>
    </w:p>
    <w:p w14:paraId="459198EA" w14:textId="77777777" w:rsidR="00CE352B" w:rsidRDefault="00CE352B" w:rsidP="00CE352B">
      <w:pPr>
        <w:pStyle w:val="PlainText"/>
      </w:pPr>
      <w:r>
        <w:t>&gt; The IALP is an alliance of political parties. Each member party has a representative that can cast a single vote. As Chairman, I do not have a vote, since I'm not the representative of a member party. As such, only the representatives of each member party has standing to take the requested action, and I suggest that what needs to be done if further action is desired is to contact one or more representatives of member parties. The representatives are the only course of action.</w:t>
      </w:r>
    </w:p>
    <w:p w14:paraId="7DA41B5A" w14:textId="77777777" w:rsidR="00CE352B" w:rsidRDefault="00CE352B" w:rsidP="00CE352B">
      <w:pPr>
        <w:pStyle w:val="PlainText"/>
      </w:pPr>
      <w:r>
        <w:t>&gt;</w:t>
      </w:r>
    </w:p>
    <w:p w14:paraId="1BBA3D70" w14:textId="77777777" w:rsidR="00CE352B" w:rsidRDefault="00CE352B" w:rsidP="00CE352B">
      <w:pPr>
        <w:pStyle w:val="PlainText"/>
      </w:pPr>
      <w:r>
        <w:t>&gt; Removal would require a majority vote of the members.</w:t>
      </w:r>
    </w:p>
    <w:p w14:paraId="52D3C156" w14:textId="77777777" w:rsidR="00CE352B" w:rsidRDefault="00CE352B" w:rsidP="00CE352B">
      <w:pPr>
        <w:pStyle w:val="PlainText"/>
      </w:pPr>
      <w:r>
        <w:t>&gt;</w:t>
      </w:r>
    </w:p>
    <w:p w14:paraId="20ACDD4E" w14:textId="77777777" w:rsidR="00CE352B" w:rsidRDefault="00CE352B" w:rsidP="00CE352B">
      <w:pPr>
        <w:pStyle w:val="PlainText"/>
      </w:pPr>
      <w:r>
        <w:t>&gt; The other point I would like to raise is that we do not have any kind of "purity test". From our Charter: "Membership in the IALP will be open to any established political party, or provisional party seeking recognized status, that engages in real political activities, and is essentially libertarian, and does not promote or endorse any diminishment of individual liberties." At our founding we discussed about whether or not to have some basic standards, such as acceptance of the NAP. We decided against it, for a simple reason. We are an alliance of POLITICAL parties, not a philosophical group. Fledgling libertarian parties will each find themselves with different hurdles in their respective countries. A simple example is that in the UK it is a crime to call for the abolition of the monarchy, yet no philosophical libertarian would be accepting of monarchies. It is up to the members to decide if any new or existing party meets the minimal requirements.</w:t>
      </w:r>
    </w:p>
    <w:p w14:paraId="22B2C3BE" w14:textId="77777777" w:rsidR="00CE352B" w:rsidRDefault="00CE352B" w:rsidP="00CE352B">
      <w:pPr>
        <w:pStyle w:val="PlainText"/>
      </w:pPr>
      <w:r>
        <w:lastRenderedPageBreak/>
        <w:t>&gt;</w:t>
      </w:r>
    </w:p>
    <w:p w14:paraId="3F0C11A9" w14:textId="77777777" w:rsidR="00CE352B" w:rsidRDefault="00CE352B" w:rsidP="00CE352B">
      <w:pPr>
        <w:pStyle w:val="PlainText"/>
      </w:pPr>
      <w:r>
        <w:t xml:space="preserve">&gt; However, from looking at the list of those who endorsed the attached letter, I'd think there is sufficient support to </w:t>
      </w:r>
      <w:proofErr w:type="gramStart"/>
      <w:r>
        <w:t>found</w:t>
      </w:r>
      <w:proofErr w:type="gramEnd"/>
      <w:r>
        <w:t xml:space="preserve"> an actual political party in Poland that is "essentially libertarian". Do that, then apply for IALP membership, and once approved, not only can this new party call for the removal of Wolnosc, but it can vote to do so.</w:t>
      </w:r>
    </w:p>
    <w:p w14:paraId="4D0E5EBB" w14:textId="77777777" w:rsidR="00CE352B" w:rsidRDefault="00CE352B" w:rsidP="00CE352B">
      <w:pPr>
        <w:pStyle w:val="PlainText"/>
      </w:pPr>
      <w:r>
        <w:t>&gt;</w:t>
      </w:r>
    </w:p>
    <w:p w14:paraId="3B54F9B6" w14:textId="77777777" w:rsidR="00CE352B" w:rsidRDefault="00CE352B" w:rsidP="00CE352B">
      <w:pPr>
        <w:pStyle w:val="PlainText"/>
      </w:pPr>
      <w:r>
        <w:t>&gt; Geoffrey Neale</w:t>
      </w:r>
    </w:p>
    <w:p w14:paraId="45FC836C" w14:textId="77777777" w:rsidR="00CE352B" w:rsidRDefault="00CE352B" w:rsidP="00CE352B">
      <w:pPr>
        <w:pStyle w:val="PlainText"/>
      </w:pPr>
      <w:r>
        <w:t xml:space="preserve">&gt; Chairman, International Alliance of Libertarian Parties </w:t>
      </w:r>
    </w:p>
    <w:p w14:paraId="034AAAF1" w14:textId="77777777" w:rsidR="00CE352B" w:rsidRDefault="00CE352B" w:rsidP="00CE352B">
      <w:pPr>
        <w:pStyle w:val="PlainText"/>
      </w:pPr>
      <w:r>
        <w:t xml:space="preserve">&gt; </w:t>
      </w:r>
      <w:hyperlink r:id="rId124" w:history="1">
        <w:r>
          <w:rPr>
            <w:rStyle w:val="Hyperlink"/>
          </w:rPr>
          <w:t>gneale@ialp.com</w:t>
        </w:r>
      </w:hyperlink>
    </w:p>
    <w:p w14:paraId="628C97D2" w14:textId="77777777" w:rsidR="00CE352B" w:rsidRDefault="00CE352B" w:rsidP="00CE352B">
      <w:pPr>
        <w:pStyle w:val="PlainText"/>
      </w:pPr>
      <w:r>
        <w:t>&gt; US(512)554-1523</w:t>
      </w:r>
    </w:p>
    <w:p w14:paraId="46A93CF1" w14:textId="77777777" w:rsidR="00CE352B" w:rsidRDefault="00CE352B" w:rsidP="00CE352B">
      <w:pPr>
        <w:pStyle w:val="PlainText"/>
      </w:pPr>
      <w:r>
        <w:t>&gt;</w:t>
      </w:r>
    </w:p>
    <w:p w14:paraId="6593B860" w14:textId="77777777" w:rsidR="00CE352B" w:rsidRDefault="00CE352B" w:rsidP="00CE352B">
      <w:pPr>
        <w:pStyle w:val="PlainText"/>
      </w:pPr>
      <w:r>
        <w:t>&gt; -----Original Message-----</w:t>
      </w:r>
    </w:p>
    <w:p w14:paraId="6F151802" w14:textId="77777777" w:rsidR="00CE352B" w:rsidRDefault="00CE352B" w:rsidP="00DE7A2A">
      <w:r>
        <w:t xml:space="preserve">&gt; From: </w:t>
      </w:r>
      <w:hyperlink r:id="rId125" w:history="1">
        <w:r>
          <w:rPr>
            <w:rStyle w:val="Hyperlink"/>
          </w:rPr>
          <w:t>paul.frankel@lpalabama.org</w:t>
        </w:r>
      </w:hyperlink>
      <w:r>
        <w:t xml:space="preserve"> &lt;</w:t>
      </w:r>
      <w:hyperlink r:id="rId126" w:history="1">
        <w:r>
          <w:rPr>
            <w:rStyle w:val="Hyperlink"/>
          </w:rPr>
          <w:t>paul.frankel@lpalabama.org</w:t>
        </w:r>
      </w:hyperlink>
      <w:r>
        <w:t>&gt;</w:t>
      </w:r>
    </w:p>
    <w:p w14:paraId="1746FC77" w14:textId="77777777" w:rsidR="00CE352B" w:rsidRDefault="00CE352B" w:rsidP="00CE352B">
      <w:pPr>
        <w:pStyle w:val="PlainText"/>
      </w:pPr>
      <w:r>
        <w:t>&gt; Sent: Monday, October 21, 2019 5:19 PM</w:t>
      </w:r>
    </w:p>
    <w:p w14:paraId="19501EE6" w14:textId="77777777" w:rsidR="00CE352B" w:rsidRDefault="00CE352B" w:rsidP="00CE352B">
      <w:pPr>
        <w:pStyle w:val="PlainText"/>
      </w:pPr>
      <w:r>
        <w:t>&gt; To: Karol Parkita &lt;</w:t>
      </w:r>
      <w:hyperlink r:id="rId127" w:history="1">
        <w:r>
          <w:rPr>
            <w:rStyle w:val="Hyperlink"/>
          </w:rPr>
          <w:t>karol.parkita@gmail.com</w:t>
        </w:r>
      </w:hyperlink>
      <w:r>
        <w:t xml:space="preserve">&gt;; </w:t>
      </w:r>
      <w:hyperlink r:id="rId128" w:history="1">
        <w:r>
          <w:rPr>
            <w:rStyle w:val="Hyperlink"/>
          </w:rPr>
          <w:t>liber8or@austin.rr.com</w:t>
        </w:r>
      </w:hyperlink>
      <w:r>
        <w:t xml:space="preserve">; </w:t>
      </w:r>
    </w:p>
    <w:p w14:paraId="31BE23D7" w14:textId="77777777" w:rsidR="00CE352B" w:rsidRDefault="00CE352B" w:rsidP="00CE352B">
      <w:pPr>
        <w:pStyle w:val="PlainText"/>
      </w:pPr>
      <w:r>
        <w:t xml:space="preserve">&gt; </w:t>
      </w:r>
      <w:hyperlink r:id="rId129" w:history="1">
        <w:r>
          <w:rPr>
            <w:rStyle w:val="Hyperlink"/>
          </w:rPr>
          <w:t>James.Lark@lp.org</w:t>
        </w:r>
      </w:hyperlink>
      <w:r>
        <w:t xml:space="preserve">; </w:t>
      </w:r>
      <w:hyperlink r:id="rId130" w:history="1">
        <w:r>
          <w:rPr>
            <w:rStyle w:val="Hyperlink"/>
          </w:rPr>
          <w:t>jwl3s@virginia.edu</w:t>
        </w:r>
      </w:hyperlink>
    </w:p>
    <w:p w14:paraId="6671B11E" w14:textId="77777777" w:rsidR="00CE352B" w:rsidRDefault="00CE352B" w:rsidP="00CE352B">
      <w:pPr>
        <w:pStyle w:val="PlainText"/>
      </w:pPr>
      <w:r>
        <w:t>&gt; Subject: Re: request to IALP from polish libertarians</w:t>
      </w:r>
    </w:p>
    <w:p w14:paraId="32A4A6B6" w14:textId="77777777" w:rsidR="00CE352B" w:rsidRDefault="00CE352B" w:rsidP="00CE352B">
      <w:pPr>
        <w:pStyle w:val="PlainText"/>
      </w:pPr>
      <w:r>
        <w:t>&gt;</w:t>
      </w:r>
    </w:p>
    <w:p w14:paraId="719C73A6" w14:textId="77777777" w:rsidR="00CE352B" w:rsidRDefault="00CE352B" w:rsidP="00CE352B">
      <w:pPr>
        <w:pStyle w:val="PlainText"/>
      </w:pPr>
      <w:r>
        <w:t>&gt; Forwarding to USA representatives. I support this request.</w:t>
      </w:r>
    </w:p>
    <w:p w14:paraId="1A0D97DA" w14:textId="77777777" w:rsidR="00CE352B" w:rsidRDefault="00CE352B" w:rsidP="00CE352B">
      <w:pPr>
        <w:pStyle w:val="PlainText"/>
      </w:pPr>
      <w:r>
        <w:t>&gt;</w:t>
      </w:r>
    </w:p>
    <w:p w14:paraId="16873315" w14:textId="77777777" w:rsidR="00CE352B" w:rsidRDefault="00CE352B" w:rsidP="00CE352B">
      <w:pPr>
        <w:pStyle w:val="PlainText"/>
      </w:pPr>
      <w:r>
        <w:t>&gt; Paul Frankel, Secretary, Libertarian Party of Alabama</w:t>
      </w:r>
    </w:p>
    <w:p w14:paraId="5BBF5889" w14:textId="77777777" w:rsidR="00CE352B" w:rsidRDefault="00CE352B" w:rsidP="00CE352B">
      <w:pPr>
        <w:pStyle w:val="PlainText"/>
      </w:pPr>
      <w:r>
        <w:t>&gt;</w:t>
      </w:r>
    </w:p>
    <w:p w14:paraId="56B46A8B" w14:textId="77777777" w:rsidR="00CE352B" w:rsidRDefault="00CE352B" w:rsidP="00CE352B">
      <w:pPr>
        <w:pStyle w:val="PlainText"/>
      </w:pPr>
      <w:r>
        <w:t>&gt;</w:t>
      </w:r>
    </w:p>
    <w:p w14:paraId="62682A1D" w14:textId="77777777" w:rsidR="00CE352B" w:rsidRDefault="00CE352B" w:rsidP="00CE352B">
      <w:pPr>
        <w:pStyle w:val="PlainText"/>
      </w:pPr>
      <w:r>
        <w:t>&gt;</w:t>
      </w:r>
    </w:p>
    <w:p w14:paraId="51248FA6" w14:textId="77777777" w:rsidR="00CE352B" w:rsidRDefault="00CE352B" w:rsidP="00CE352B">
      <w:pPr>
        <w:pStyle w:val="PlainText"/>
      </w:pPr>
      <w:r>
        <w:t>&gt; On 2019-10-21 14:56, Karol Parkita wrote:</w:t>
      </w:r>
    </w:p>
    <w:p w14:paraId="02A7A97A" w14:textId="77777777" w:rsidR="00CE352B" w:rsidRDefault="00CE352B" w:rsidP="00CE352B">
      <w:pPr>
        <w:pStyle w:val="PlainText"/>
      </w:pPr>
      <w:r>
        <w:t>&gt; &gt; Hi,</w:t>
      </w:r>
    </w:p>
    <w:p w14:paraId="751D5C73" w14:textId="77777777" w:rsidR="00CE352B" w:rsidRDefault="00CE352B" w:rsidP="00CE352B">
      <w:pPr>
        <w:pStyle w:val="PlainText"/>
      </w:pPr>
      <w:r>
        <w:t xml:space="preserve">&gt; &gt; I enclose our request to IALP to remove Wolność Party from IALP. Our </w:t>
      </w:r>
    </w:p>
    <w:p w14:paraId="02708B4A" w14:textId="77777777" w:rsidR="00CE352B" w:rsidRDefault="00CE352B" w:rsidP="00CE352B">
      <w:pPr>
        <w:pStyle w:val="PlainText"/>
      </w:pPr>
      <w:r>
        <w:t xml:space="preserve">&gt; &gt; new party will be classically liberal. We have decided to introduce </w:t>
      </w:r>
    </w:p>
    <w:p w14:paraId="329C4277" w14:textId="77777777" w:rsidR="00CE352B" w:rsidRDefault="00CE352B" w:rsidP="00CE352B">
      <w:pPr>
        <w:pStyle w:val="PlainText"/>
      </w:pPr>
      <w:r>
        <w:t xml:space="preserve">&gt; &gt; free market and free society in Poland in a smaller steps than  </w:t>
      </w:r>
    </w:p>
    <w:p w14:paraId="2FAEABFF" w14:textId="77777777" w:rsidR="00CE352B" w:rsidRDefault="00CE352B" w:rsidP="00CE352B">
      <w:pPr>
        <w:pStyle w:val="PlainText"/>
      </w:pPr>
      <w:r>
        <w:t xml:space="preserve">&gt; &gt; Polish Libertarian Party - without any succes. We expect to be </w:t>
      </w:r>
    </w:p>
    <w:p w14:paraId="5B091B2B" w14:textId="77777777" w:rsidR="00CE352B" w:rsidRDefault="00CE352B" w:rsidP="00CE352B">
      <w:pPr>
        <w:pStyle w:val="PlainText"/>
      </w:pPr>
      <w:r>
        <w:t>&gt; &gt; registered in Poland in one or two months.</w:t>
      </w:r>
    </w:p>
    <w:p w14:paraId="0764300B" w14:textId="77777777" w:rsidR="00CE352B" w:rsidRDefault="00CE352B" w:rsidP="00CE352B">
      <w:pPr>
        <w:pStyle w:val="PlainText"/>
      </w:pPr>
      <w:r>
        <w:t>&gt; &gt;</w:t>
      </w:r>
    </w:p>
    <w:p w14:paraId="2993CD4B" w14:textId="77777777" w:rsidR="00CE352B" w:rsidRDefault="00CE352B" w:rsidP="00CE352B">
      <w:pPr>
        <w:pStyle w:val="PlainText"/>
      </w:pPr>
      <w:r>
        <w:t>&gt; &gt; Regards</w:t>
      </w:r>
    </w:p>
    <w:p w14:paraId="26379209" w14:textId="77777777" w:rsidR="00CE352B" w:rsidRDefault="00CE352B" w:rsidP="00CE352B">
      <w:pPr>
        <w:pStyle w:val="PlainText"/>
      </w:pPr>
      <w:r>
        <w:t>&gt; &gt;</w:t>
      </w:r>
    </w:p>
    <w:p w14:paraId="3CEA2A4D" w14:textId="77777777" w:rsidR="00CE352B" w:rsidRDefault="00CE352B" w:rsidP="00CE352B">
      <w:pPr>
        <w:pStyle w:val="PlainText"/>
      </w:pPr>
      <w:r>
        <w:t>&gt; &gt; Karol Parkita</w:t>
      </w:r>
    </w:p>
    <w:p w14:paraId="7E65AD4D" w14:textId="77777777" w:rsidR="00CE352B" w:rsidRDefault="00CE352B" w:rsidP="00CE352B">
      <w:pPr>
        <w:pStyle w:val="PlainText"/>
      </w:pPr>
      <w:r>
        <w:t>&gt;</w:t>
      </w:r>
    </w:p>
    <w:p w14:paraId="1DB6614E" w14:textId="77777777" w:rsidR="00CE352B" w:rsidRDefault="00CE352B" w:rsidP="00CE352B">
      <w:pPr>
        <w:pStyle w:val="PlainText"/>
      </w:pPr>
      <w:r>
        <w:t>&gt;</w:t>
      </w:r>
    </w:p>
    <w:p w14:paraId="78BFAA66" w14:textId="77777777" w:rsidR="00CE352B" w:rsidRDefault="00CE352B" w:rsidP="00CE352B">
      <w:pPr>
        <w:pStyle w:val="PlainText"/>
      </w:pPr>
      <w:r>
        <w:t>&gt; --</w:t>
      </w:r>
    </w:p>
    <w:p w14:paraId="6BF90CAE" w14:textId="77777777" w:rsidR="00CE352B" w:rsidRDefault="00CE352B" w:rsidP="00CE352B">
      <w:pPr>
        <w:pStyle w:val="PlainText"/>
      </w:pPr>
      <w:r>
        <w:t>&gt; This email has been checked for viruses by Avast antivirus software.</w:t>
      </w:r>
    </w:p>
    <w:p w14:paraId="4C685257" w14:textId="77777777" w:rsidR="00CE352B" w:rsidRDefault="00CE352B" w:rsidP="00CE352B">
      <w:pPr>
        <w:pStyle w:val="PlainText"/>
      </w:pPr>
      <w:r>
        <w:t xml:space="preserve">&gt; </w:t>
      </w:r>
      <w:hyperlink r:id="rId131" w:history="1">
        <w:r>
          <w:rPr>
            <w:rStyle w:val="Hyperlink"/>
          </w:rPr>
          <w:t>https://www.avast.com/antivirus</w:t>
        </w:r>
      </w:hyperlink>
    </w:p>
    <w:p w14:paraId="592BB96F" w14:textId="77777777" w:rsidR="00CE352B" w:rsidRDefault="00CE352B" w:rsidP="00CE352B">
      <w:pPr>
        <w:pStyle w:val="PlainText"/>
      </w:pPr>
      <w:r>
        <w:t>&gt;</w:t>
      </w:r>
    </w:p>
    <w:p w14:paraId="7D75AB64" w14:textId="77777777" w:rsidR="00CE352B" w:rsidRDefault="00CE352B" w:rsidP="00CE352B">
      <w:pPr>
        <w:pStyle w:val="NoSpacing"/>
        <w:rPr>
          <w:color w:val="FF0000"/>
          <w:sz w:val="24"/>
        </w:rPr>
      </w:pPr>
    </w:p>
    <w:p w14:paraId="263D13E4" w14:textId="77777777" w:rsidR="00CE352B" w:rsidRPr="00AA35AA" w:rsidRDefault="00CE352B" w:rsidP="00CE352B">
      <w:pPr>
        <w:pStyle w:val="NoSpacing"/>
        <w:rPr>
          <w:color w:val="FF0000"/>
          <w:sz w:val="24"/>
        </w:rPr>
      </w:pPr>
    </w:p>
    <w:p w14:paraId="1030CF59" w14:textId="77777777" w:rsidR="00CE352B" w:rsidRDefault="00CE352B" w:rsidP="00CE352B">
      <w:pPr>
        <w:rPr>
          <w:szCs w:val="22"/>
        </w:rPr>
      </w:pPr>
    </w:p>
    <w:p w14:paraId="7744E070" w14:textId="08A7E7D1" w:rsidR="00CE352B" w:rsidRDefault="00CE352B" w:rsidP="00D3744F">
      <w:pPr>
        <w:jc w:val="both"/>
        <w:textAlignment w:val="baseline"/>
        <w:sectPr w:rsidR="00CE352B" w:rsidSect="00831777">
          <w:headerReference w:type="even" r:id="rId132"/>
          <w:headerReference w:type="default" r:id="rId133"/>
          <w:headerReference w:type="first" r:id="rId134"/>
          <w:pgSz w:w="12240" w:h="15840" w:code="1"/>
          <w:pgMar w:top="1440" w:right="1440" w:bottom="1440" w:left="1440" w:header="720" w:footer="720" w:gutter="0"/>
          <w:cols w:space="720"/>
          <w:docGrid w:linePitch="360"/>
        </w:sectPr>
      </w:pPr>
    </w:p>
    <w:p w14:paraId="5D602044" w14:textId="26E4E9A0" w:rsidR="00EA75D4" w:rsidRPr="00AF51CC" w:rsidRDefault="00EA75D4" w:rsidP="00EA75D4">
      <w:pPr>
        <w:pStyle w:val="Heading4"/>
        <w:rPr>
          <w:rFonts w:cs="Arial"/>
        </w:rPr>
      </w:pPr>
      <w:bookmarkStart w:id="123" w:name="_Toc30001295"/>
      <w:r w:rsidRPr="00AF51CC">
        <w:rPr>
          <w:rFonts w:cs="Arial"/>
        </w:rPr>
        <w:lastRenderedPageBreak/>
        <w:t xml:space="preserve">APPENDIX </w:t>
      </w:r>
      <w:r w:rsidR="00197A4E" w:rsidRPr="00AF51CC">
        <w:rPr>
          <w:rFonts w:cs="Arial"/>
        </w:rPr>
        <w:t>R</w:t>
      </w:r>
      <w:r w:rsidRPr="00AF51CC">
        <w:rPr>
          <w:rFonts w:cs="Arial"/>
        </w:rPr>
        <w:t xml:space="preserve"> – MEMBERSHIP SUPPORT COMMITTEE REPORT</w:t>
      </w:r>
      <w:bookmarkEnd w:id="123"/>
    </w:p>
    <w:p w14:paraId="5C9E71AF" w14:textId="77777777" w:rsidR="00455830" w:rsidRDefault="00455830" w:rsidP="00632626">
      <w:pPr>
        <w:ind w:left="90"/>
        <w:jc w:val="center"/>
        <w:rPr>
          <w:b/>
        </w:rPr>
      </w:pPr>
      <w:r>
        <w:rPr>
          <w:noProof/>
        </w:rPr>
        <w:drawing>
          <wp:inline distT="114300" distB="114300" distL="114300" distR="114300" wp14:anchorId="6CE08B6C" wp14:editId="7D51B015">
            <wp:extent cx="552450" cy="1171575"/>
            <wp:effectExtent l="0" t="0" r="0" b="0"/>
            <wp:docPr id="6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5"/>
                    <a:srcRect/>
                    <a:stretch>
                      <a:fillRect/>
                    </a:stretch>
                  </pic:blipFill>
                  <pic:spPr>
                    <a:xfrm>
                      <a:off x="0" y="0"/>
                      <a:ext cx="552450" cy="1171575"/>
                    </a:xfrm>
                    <a:prstGeom prst="rect">
                      <a:avLst/>
                    </a:prstGeom>
                    <a:ln/>
                  </pic:spPr>
                </pic:pic>
              </a:graphicData>
            </a:graphic>
          </wp:inline>
        </w:drawing>
      </w:r>
      <w:r>
        <w:br/>
      </w:r>
      <w:r>
        <w:rPr>
          <w:b/>
        </w:rPr>
        <w:t xml:space="preserve">Membership Support Committee </w:t>
      </w:r>
    </w:p>
    <w:p w14:paraId="457C1B65" w14:textId="77777777" w:rsidR="00455830" w:rsidRDefault="00455830" w:rsidP="00632626">
      <w:pPr>
        <w:ind w:left="90"/>
        <w:jc w:val="center"/>
      </w:pPr>
      <w:r>
        <w:t>LNC report</w:t>
      </w:r>
      <w:r>
        <w:rPr>
          <w:i/>
        </w:rPr>
        <w:t xml:space="preserve"> </w:t>
      </w:r>
      <w:r>
        <w:br/>
        <w:t>November 2019</w:t>
      </w:r>
      <w:r>
        <w:br/>
        <w:t>By Omar Recuero(FL)</w:t>
      </w:r>
      <w:r>
        <w:br/>
        <w:t xml:space="preserve"> </w:t>
      </w:r>
    </w:p>
    <w:p w14:paraId="4533BCD8" w14:textId="77777777" w:rsidR="00455830" w:rsidRDefault="00455830" w:rsidP="00632626">
      <w:r>
        <w:t>The Membership Support Committee is a sub committee of the Libertarian National Committee(LNC). The committee consists of (9) members of the Libertarian Party(LP). The current members of the committee are as follows:</w:t>
      </w:r>
      <w:r>
        <w:br/>
        <w:t>Omar Recuero  (Chair)</w:t>
      </w:r>
      <w:r>
        <w:br/>
        <w:t>Alex Merced (Vice Chair)</w:t>
      </w:r>
      <w:r>
        <w:br/>
        <w:t>Steve Dasbach (Secretary)</w:t>
      </w:r>
      <w:r>
        <w:br/>
        <w:t xml:space="preserve">Paul Bilyeu </w:t>
      </w:r>
      <w:r>
        <w:tab/>
      </w:r>
      <w:r>
        <w:br/>
        <w:t>Jeff Lyons*</w:t>
      </w:r>
      <w:r>
        <w:br/>
        <w:t>Valerie Sarwark</w:t>
      </w:r>
      <w:r>
        <w:br/>
        <w:t>Jennifer Moore</w:t>
      </w:r>
      <w:r>
        <w:br/>
        <w:t>Jennifer Flower</w:t>
      </w:r>
      <w:r>
        <w:br/>
        <w:t xml:space="preserve">Kevin Moore </w:t>
      </w:r>
      <w:r>
        <w:tab/>
      </w:r>
      <w:r>
        <w:br/>
      </w:r>
      <w:r>
        <w:br/>
        <w:t xml:space="preserve">On Sept 30, 2019  the committee formerly met to ramp things up, previously we held ongoing online discussion. A Chair, Vice Chair and Secretary were elected and we began to outline goals and discuss various topics involving membership, what LNC initiatives are in place and the relationship of membership from state affiliates to the LNC. </w:t>
      </w:r>
      <w:r>
        <w:br/>
      </w:r>
      <w:r>
        <w:br/>
        <w:t>The committee has met several times since Sept 30th on a bi weekly basis and Dan Fischman is a regular on the calls providing the committee with the information it needs in order to begin assisting LNC staff. The minutes of all meetings can be made available to any LNC member by request.</w:t>
      </w:r>
      <w:r>
        <w:br/>
      </w:r>
      <w:r>
        <w:br/>
        <w:t xml:space="preserve">Along with the stated purpose of the committee which is as follows: </w:t>
      </w:r>
      <w:r>
        <w:br/>
        <w:t>“The Membership Support Committee will seek to find ways to support LP staff in matters of membership growth and retention.”</w:t>
      </w:r>
      <w:r>
        <w:br/>
      </w:r>
      <w:r>
        <w:br/>
        <w:t xml:space="preserve">Other goals outlined, but not formerly finalized by the committee are to better understand membership growth and decline in order to retain members, give suggestions to LNC on best practices, collect feedback from members on what they like/dislike and how the LP can improve. </w:t>
      </w:r>
      <w:r>
        <w:br/>
      </w:r>
      <w:r>
        <w:br/>
        <w:t xml:space="preserve">Currently the committee is assisting Mr Fishman with (2) new programs the LNC intends </w:t>
      </w:r>
      <w:r>
        <w:lastRenderedPageBreak/>
        <w:t>launch, the first being the “Membership portal”. This is a way for members to better manage their information with the party, as well as a way the party can more individually connect with members. The second initiative is “Membership renewal program” in which Mr Fishman has asked committee members to assist in reaching out to members who have dropped off. Both of these programs are in beta testing stages before being launched.</w:t>
      </w:r>
      <w:r>
        <w:br/>
      </w:r>
      <w:r>
        <w:br/>
        <w:t xml:space="preserve">Jess Mears has also reached out to the committee to assist her in a new project for individuals who will become monthly plegers. </w:t>
      </w:r>
      <w:r>
        <w:br/>
      </w:r>
      <w:r>
        <w:br/>
      </w:r>
      <w:r>
        <w:br/>
        <w:t xml:space="preserve">There are still things to accomplish and learn </w:t>
      </w:r>
      <w:proofErr w:type="gramStart"/>
      <w:r>
        <w:t>in regards to</w:t>
      </w:r>
      <w:proofErr w:type="gramEnd"/>
      <w:r>
        <w:t xml:space="preserve"> membership in order to deliver a more comprehensive report to the LNC, members and delegates, which the committee will continue to work on.</w:t>
      </w:r>
      <w:r>
        <w:br/>
      </w:r>
      <w:r>
        <w:br/>
        <w:t xml:space="preserve">The meetings of the Membership Support Committee are video conference calls that are open to attend and participate by any and all LP members. Going forward we wish for notice of our meetings to published in more public places such as the LP website, in order to incentivize more participation.  </w:t>
      </w:r>
      <w:r>
        <w:br/>
      </w:r>
      <w:r>
        <w:br/>
      </w:r>
      <w:r>
        <w:br/>
        <w:t xml:space="preserve">Contact </w:t>
      </w:r>
      <w:r>
        <w:br/>
        <w:t>Omar Recuero (Chair)</w:t>
      </w:r>
      <w:r>
        <w:br/>
      </w:r>
      <w:hyperlink r:id="rId136">
        <w:r>
          <w:rPr>
            <w:color w:val="1155CC"/>
            <w:u w:val="single"/>
          </w:rPr>
          <w:t>oforliberty@comcat.net</w:t>
        </w:r>
      </w:hyperlink>
      <w:r>
        <w:br/>
      </w:r>
      <w:r>
        <w:br/>
        <w:t>Alex Merced (Vicechair)</w:t>
      </w:r>
      <w:r>
        <w:br/>
      </w:r>
      <w:hyperlink r:id="rId137">
        <w:r>
          <w:rPr>
            <w:color w:val="1155CC"/>
            <w:u w:val="single"/>
          </w:rPr>
          <w:t>alex.merced@lp.org</w:t>
        </w:r>
      </w:hyperlink>
      <w:r>
        <w:br/>
      </w:r>
    </w:p>
    <w:p w14:paraId="322550ED" w14:textId="77777777" w:rsidR="00EA75D4" w:rsidRDefault="00EA75D4" w:rsidP="00EA75D4"/>
    <w:p w14:paraId="68870782" w14:textId="5C9A9A7B" w:rsidR="00455830" w:rsidRDefault="00455830" w:rsidP="00EA75D4">
      <w:pPr>
        <w:sectPr w:rsidR="00455830" w:rsidSect="00831777">
          <w:headerReference w:type="even" r:id="rId138"/>
          <w:headerReference w:type="default" r:id="rId139"/>
          <w:headerReference w:type="first" r:id="rId140"/>
          <w:pgSz w:w="12240" w:h="15840" w:code="1"/>
          <w:pgMar w:top="1440" w:right="1440" w:bottom="1440" w:left="1440" w:header="720" w:footer="720" w:gutter="0"/>
          <w:cols w:space="720"/>
          <w:docGrid w:linePitch="360"/>
        </w:sectPr>
      </w:pPr>
    </w:p>
    <w:p w14:paraId="06430F53" w14:textId="4C2A0638" w:rsidR="00AF51CC" w:rsidRPr="00AF51CC" w:rsidRDefault="00AF51CC" w:rsidP="00AF51CC">
      <w:pPr>
        <w:pStyle w:val="Heading4"/>
        <w:rPr>
          <w:rFonts w:cs="Arial"/>
        </w:rPr>
      </w:pPr>
      <w:bookmarkStart w:id="124" w:name="_Toc30001296"/>
      <w:r w:rsidRPr="00AF51CC">
        <w:rPr>
          <w:rFonts w:cs="Arial"/>
        </w:rPr>
        <w:lastRenderedPageBreak/>
        <w:t xml:space="preserve">APPENDIX </w:t>
      </w:r>
      <w:r>
        <w:rPr>
          <w:rFonts w:cs="Arial"/>
        </w:rPr>
        <w:t>S</w:t>
      </w:r>
      <w:r w:rsidRPr="00AF51CC">
        <w:rPr>
          <w:rFonts w:cs="Arial"/>
        </w:rPr>
        <w:t xml:space="preserve"> – </w:t>
      </w:r>
      <w:r>
        <w:rPr>
          <w:rFonts w:cs="Arial"/>
        </w:rPr>
        <w:t>REGION 1 REPORT</w:t>
      </w:r>
      <w:bookmarkEnd w:id="124"/>
    </w:p>
    <w:p w14:paraId="45AFA042" w14:textId="77777777" w:rsidR="00E42A78" w:rsidRDefault="00E42A78" w:rsidP="00CC67CC">
      <w:pPr>
        <w:rPr>
          <w:rFonts w:cs="Arial"/>
        </w:rPr>
      </w:pPr>
    </w:p>
    <w:p w14:paraId="1F6361BA" w14:textId="2E743D55" w:rsidR="00E23A05" w:rsidRDefault="00E23A05" w:rsidP="00CC67CC">
      <w:pPr>
        <w:rPr>
          <w:rFonts w:cs="Arial"/>
        </w:rPr>
      </w:pPr>
    </w:p>
    <w:p w14:paraId="64898844" w14:textId="5AB4AA68" w:rsidR="00E23A05" w:rsidRDefault="004757C1" w:rsidP="00CC67CC">
      <w:pPr>
        <w:rPr>
          <w:rFonts w:cs="Arial"/>
        </w:rPr>
      </w:pPr>
      <w:r>
        <w:rPr>
          <w:rFonts w:cs="Arial"/>
          <w:noProof/>
        </w:rPr>
        <w:drawing>
          <wp:inline distT="0" distB="0" distL="0" distR="0" wp14:anchorId="5FFA46E6" wp14:editId="6B5CB74D">
            <wp:extent cx="5943600" cy="7691755"/>
            <wp:effectExtent l="0" t="0" r="0" b="444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2019-11-16 Region 1 Report_Page_01.png"/>
                    <pic:cNvPicPr/>
                  </pic:nvPicPr>
                  <pic:blipFill>
                    <a:blip r:embed="rId141"/>
                    <a:stretch>
                      <a:fillRect/>
                    </a:stretch>
                  </pic:blipFill>
                  <pic:spPr>
                    <a:xfrm>
                      <a:off x="0" y="0"/>
                      <a:ext cx="5943600" cy="7691755"/>
                    </a:xfrm>
                    <a:prstGeom prst="rect">
                      <a:avLst/>
                    </a:prstGeom>
                  </pic:spPr>
                </pic:pic>
              </a:graphicData>
            </a:graphic>
          </wp:inline>
        </w:drawing>
      </w:r>
    </w:p>
    <w:p w14:paraId="52F2270B" w14:textId="77777777" w:rsidR="00E23A05" w:rsidRDefault="00E23A05" w:rsidP="00CC67CC">
      <w:pPr>
        <w:rPr>
          <w:rFonts w:cs="Arial"/>
        </w:rPr>
      </w:pPr>
    </w:p>
    <w:p w14:paraId="1539B0CC" w14:textId="5A333CCA" w:rsidR="00E23A05" w:rsidRDefault="004757C1" w:rsidP="00CC67CC">
      <w:pPr>
        <w:rPr>
          <w:rFonts w:cs="Arial"/>
        </w:rPr>
      </w:pPr>
      <w:r>
        <w:rPr>
          <w:rFonts w:cs="Arial"/>
          <w:noProof/>
        </w:rPr>
        <w:drawing>
          <wp:inline distT="0" distB="0" distL="0" distR="0" wp14:anchorId="7AAFE659" wp14:editId="2CA70224">
            <wp:extent cx="5943600" cy="7691755"/>
            <wp:effectExtent l="0" t="0" r="0" b="444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2019-11-16 Region 1 Report_Page_02.png"/>
                    <pic:cNvPicPr/>
                  </pic:nvPicPr>
                  <pic:blipFill>
                    <a:blip r:embed="rId142"/>
                    <a:stretch>
                      <a:fillRect/>
                    </a:stretch>
                  </pic:blipFill>
                  <pic:spPr>
                    <a:xfrm>
                      <a:off x="0" y="0"/>
                      <a:ext cx="5943600" cy="7691755"/>
                    </a:xfrm>
                    <a:prstGeom prst="rect">
                      <a:avLst/>
                    </a:prstGeom>
                  </pic:spPr>
                </pic:pic>
              </a:graphicData>
            </a:graphic>
          </wp:inline>
        </w:drawing>
      </w:r>
    </w:p>
    <w:p w14:paraId="18A3256A" w14:textId="456E6CC2" w:rsidR="00E23A05" w:rsidRDefault="00E23A05" w:rsidP="00CC67CC">
      <w:pPr>
        <w:rPr>
          <w:rFonts w:cs="Arial"/>
        </w:rPr>
      </w:pPr>
    </w:p>
    <w:p w14:paraId="172D2DF5" w14:textId="77777777" w:rsidR="00E23A05" w:rsidRDefault="00E23A05" w:rsidP="00CC67CC">
      <w:pPr>
        <w:rPr>
          <w:rFonts w:cs="Arial"/>
        </w:rPr>
      </w:pPr>
    </w:p>
    <w:p w14:paraId="70F33DB1" w14:textId="7D185E23" w:rsidR="00E23A05" w:rsidRDefault="004757C1" w:rsidP="00CC67CC">
      <w:pPr>
        <w:rPr>
          <w:rFonts w:cs="Arial"/>
        </w:rPr>
      </w:pPr>
      <w:r>
        <w:rPr>
          <w:rFonts w:cs="Arial"/>
          <w:noProof/>
        </w:rPr>
        <w:lastRenderedPageBreak/>
        <w:drawing>
          <wp:inline distT="0" distB="0" distL="0" distR="0" wp14:anchorId="2AE06AFD" wp14:editId="1DEB2443">
            <wp:extent cx="5943600" cy="7691755"/>
            <wp:effectExtent l="0" t="0" r="0" b="444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019-11-16 Region 1 Report_Page_03.png"/>
                    <pic:cNvPicPr/>
                  </pic:nvPicPr>
                  <pic:blipFill>
                    <a:blip r:embed="rId143"/>
                    <a:stretch>
                      <a:fillRect/>
                    </a:stretch>
                  </pic:blipFill>
                  <pic:spPr>
                    <a:xfrm>
                      <a:off x="0" y="0"/>
                      <a:ext cx="5943600" cy="7691755"/>
                    </a:xfrm>
                    <a:prstGeom prst="rect">
                      <a:avLst/>
                    </a:prstGeom>
                  </pic:spPr>
                </pic:pic>
              </a:graphicData>
            </a:graphic>
          </wp:inline>
        </w:drawing>
      </w:r>
    </w:p>
    <w:p w14:paraId="1816CB12" w14:textId="02C47619" w:rsidR="00E23A05" w:rsidRDefault="00E23A05" w:rsidP="00CC67CC">
      <w:pPr>
        <w:rPr>
          <w:rFonts w:cs="Arial"/>
        </w:rPr>
      </w:pPr>
    </w:p>
    <w:p w14:paraId="6C4E7375" w14:textId="77777777" w:rsidR="00E23A05" w:rsidRDefault="00E23A05" w:rsidP="00CC67CC">
      <w:pPr>
        <w:rPr>
          <w:rFonts w:cs="Arial"/>
        </w:rPr>
      </w:pPr>
    </w:p>
    <w:p w14:paraId="2A4690E4" w14:textId="77777777" w:rsidR="00E23A05" w:rsidRDefault="00E23A05" w:rsidP="00CC67CC">
      <w:pPr>
        <w:rPr>
          <w:rFonts w:cs="Arial"/>
        </w:rPr>
      </w:pPr>
    </w:p>
    <w:p w14:paraId="2C9E976B" w14:textId="77777777" w:rsidR="00E23A05" w:rsidRDefault="00E23A05" w:rsidP="00CC67CC">
      <w:pPr>
        <w:rPr>
          <w:rFonts w:cs="Arial"/>
        </w:rPr>
      </w:pPr>
    </w:p>
    <w:p w14:paraId="04BEC5F7" w14:textId="4642AA00" w:rsidR="00E23A05" w:rsidRDefault="004757C1" w:rsidP="00CC67CC">
      <w:pPr>
        <w:rPr>
          <w:rFonts w:cs="Arial"/>
        </w:rPr>
      </w:pPr>
      <w:r>
        <w:rPr>
          <w:rFonts w:cs="Arial"/>
          <w:noProof/>
        </w:rPr>
        <w:drawing>
          <wp:inline distT="0" distB="0" distL="0" distR="0" wp14:anchorId="0680AF66" wp14:editId="7E629D88">
            <wp:extent cx="5943600" cy="7691755"/>
            <wp:effectExtent l="0" t="0" r="0" b="444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019-11-16 Region 1 Report_Page_04.png"/>
                    <pic:cNvPicPr/>
                  </pic:nvPicPr>
                  <pic:blipFill>
                    <a:blip r:embed="rId144"/>
                    <a:stretch>
                      <a:fillRect/>
                    </a:stretch>
                  </pic:blipFill>
                  <pic:spPr>
                    <a:xfrm>
                      <a:off x="0" y="0"/>
                      <a:ext cx="5943600" cy="7691755"/>
                    </a:xfrm>
                    <a:prstGeom prst="rect">
                      <a:avLst/>
                    </a:prstGeom>
                  </pic:spPr>
                </pic:pic>
              </a:graphicData>
            </a:graphic>
          </wp:inline>
        </w:drawing>
      </w:r>
    </w:p>
    <w:p w14:paraId="66ABB96F" w14:textId="608A67C6" w:rsidR="00E23A05" w:rsidRDefault="00E23A05" w:rsidP="00CC67CC">
      <w:pPr>
        <w:rPr>
          <w:rFonts w:cs="Arial"/>
        </w:rPr>
      </w:pPr>
    </w:p>
    <w:p w14:paraId="6E8C77FC" w14:textId="77777777" w:rsidR="00570013" w:rsidRDefault="00570013" w:rsidP="00CC67CC">
      <w:pPr>
        <w:rPr>
          <w:rFonts w:cs="Arial"/>
        </w:rPr>
      </w:pPr>
    </w:p>
    <w:p w14:paraId="4B1BE6AD" w14:textId="13DBD8A2" w:rsidR="00570013" w:rsidRDefault="004757C1" w:rsidP="00CC67CC">
      <w:pPr>
        <w:rPr>
          <w:rFonts w:cs="Arial"/>
        </w:rPr>
      </w:pPr>
      <w:r>
        <w:rPr>
          <w:rFonts w:cs="Arial"/>
          <w:noProof/>
        </w:rPr>
        <w:lastRenderedPageBreak/>
        <w:drawing>
          <wp:inline distT="0" distB="0" distL="0" distR="0" wp14:anchorId="74127BD7" wp14:editId="5BF4B307">
            <wp:extent cx="5943600" cy="7691755"/>
            <wp:effectExtent l="0" t="0" r="0"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019-11-16 Region 1 Report_Page_05.png"/>
                    <pic:cNvPicPr/>
                  </pic:nvPicPr>
                  <pic:blipFill>
                    <a:blip r:embed="rId145"/>
                    <a:stretch>
                      <a:fillRect/>
                    </a:stretch>
                  </pic:blipFill>
                  <pic:spPr>
                    <a:xfrm>
                      <a:off x="0" y="0"/>
                      <a:ext cx="5943600" cy="7691755"/>
                    </a:xfrm>
                    <a:prstGeom prst="rect">
                      <a:avLst/>
                    </a:prstGeom>
                  </pic:spPr>
                </pic:pic>
              </a:graphicData>
            </a:graphic>
          </wp:inline>
        </w:drawing>
      </w:r>
    </w:p>
    <w:p w14:paraId="66CF44AA" w14:textId="5A407488" w:rsidR="00570013" w:rsidRDefault="00570013" w:rsidP="00CC67CC">
      <w:pPr>
        <w:rPr>
          <w:rFonts w:cs="Arial"/>
        </w:rPr>
      </w:pPr>
    </w:p>
    <w:p w14:paraId="40A4A2D4" w14:textId="77777777" w:rsidR="00570013" w:rsidRDefault="00570013" w:rsidP="00CC67CC">
      <w:pPr>
        <w:rPr>
          <w:rFonts w:cs="Arial"/>
        </w:rPr>
      </w:pPr>
    </w:p>
    <w:p w14:paraId="4560B379" w14:textId="77777777" w:rsidR="00570013" w:rsidRDefault="00570013" w:rsidP="00CC67CC">
      <w:pPr>
        <w:rPr>
          <w:rFonts w:cs="Arial"/>
        </w:rPr>
      </w:pPr>
    </w:p>
    <w:p w14:paraId="76217C0A" w14:textId="77777777" w:rsidR="00570013" w:rsidRDefault="00570013" w:rsidP="00CC67CC">
      <w:pPr>
        <w:rPr>
          <w:rFonts w:cs="Arial"/>
        </w:rPr>
      </w:pPr>
    </w:p>
    <w:p w14:paraId="13D95A37" w14:textId="450F79FA" w:rsidR="00570013" w:rsidRDefault="00175466" w:rsidP="00CC67CC">
      <w:pPr>
        <w:rPr>
          <w:rFonts w:cs="Arial"/>
        </w:rPr>
      </w:pPr>
      <w:r>
        <w:rPr>
          <w:rFonts w:cs="Arial"/>
          <w:noProof/>
        </w:rPr>
        <w:drawing>
          <wp:inline distT="0" distB="0" distL="0" distR="0" wp14:anchorId="7DC737CB" wp14:editId="02B5F34D">
            <wp:extent cx="5943600" cy="7691755"/>
            <wp:effectExtent l="0" t="0" r="0" b="444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019-11-16 Region 1 Report_Page_06.png"/>
                    <pic:cNvPicPr/>
                  </pic:nvPicPr>
                  <pic:blipFill>
                    <a:blip r:embed="rId146"/>
                    <a:stretch>
                      <a:fillRect/>
                    </a:stretch>
                  </pic:blipFill>
                  <pic:spPr>
                    <a:xfrm>
                      <a:off x="0" y="0"/>
                      <a:ext cx="5943600" cy="7691755"/>
                    </a:xfrm>
                    <a:prstGeom prst="rect">
                      <a:avLst/>
                    </a:prstGeom>
                  </pic:spPr>
                </pic:pic>
              </a:graphicData>
            </a:graphic>
          </wp:inline>
        </w:drawing>
      </w:r>
    </w:p>
    <w:p w14:paraId="525A9A25" w14:textId="77777777" w:rsidR="00570013" w:rsidRDefault="00570013" w:rsidP="00CC67CC">
      <w:pPr>
        <w:rPr>
          <w:rFonts w:cs="Arial"/>
        </w:rPr>
      </w:pPr>
    </w:p>
    <w:p w14:paraId="22258DF7" w14:textId="77777777" w:rsidR="00570013" w:rsidRDefault="00570013" w:rsidP="00CC67CC">
      <w:pPr>
        <w:rPr>
          <w:rFonts w:cs="Arial"/>
        </w:rPr>
      </w:pPr>
    </w:p>
    <w:p w14:paraId="1927EFD3" w14:textId="77777777" w:rsidR="00570013" w:rsidRDefault="00570013" w:rsidP="00CC67CC">
      <w:pPr>
        <w:rPr>
          <w:rFonts w:cs="Arial"/>
        </w:rPr>
      </w:pPr>
    </w:p>
    <w:p w14:paraId="1D80D981" w14:textId="4E54006B" w:rsidR="00570013" w:rsidRDefault="00175466" w:rsidP="00CC67CC">
      <w:pPr>
        <w:rPr>
          <w:rFonts w:cs="Arial"/>
        </w:rPr>
      </w:pPr>
      <w:r>
        <w:rPr>
          <w:rFonts w:cs="Arial"/>
          <w:noProof/>
        </w:rPr>
        <w:drawing>
          <wp:inline distT="0" distB="0" distL="0" distR="0" wp14:anchorId="07A0D84D" wp14:editId="3E4FAF12">
            <wp:extent cx="5943600" cy="7691755"/>
            <wp:effectExtent l="0" t="0" r="0" b="444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2019-11-16 Region 1 Report_Page_07.png"/>
                    <pic:cNvPicPr/>
                  </pic:nvPicPr>
                  <pic:blipFill>
                    <a:blip r:embed="rId147"/>
                    <a:stretch>
                      <a:fillRect/>
                    </a:stretch>
                  </pic:blipFill>
                  <pic:spPr>
                    <a:xfrm>
                      <a:off x="0" y="0"/>
                      <a:ext cx="5943600" cy="7691755"/>
                    </a:xfrm>
                    <a:prstGeom prst="rect">
                      <a:avLst/>
                    </a:prstGeom>
                  </pic:spPr>
                </pic:pic>
              </a:graphicData>
            </a:graphic>
          </wp:inline>
        </w:drawing>
      </w:r>
    </w:p>
    <w:p w14:paraId="1D9F9EE1" w14:textId="74E020F8" w:rsidR="00570013" w:rsidRDefault="00570013" w:rsidP="00CC67CC">
      <w:pPr>
        <w:rPr>
          <w:rFonts w:cs="Arial"/>
        </w:rPr>
      </w:pPr>
    </w:p>
    <w:p w14:paraId="5D6D9E63" w14:textId="77777777" w:rsidR="00570013" w:rsidRDefault="00570013" w:rsidP="00CC67CC">
      <w:pPr>
        <w:rPr>
          <w:rFonts w:cs="Arial"/>
        </w:rPr>
      </w:pPr>
    </w:p>
    <w:p w14:paraId="3FD0991F" w14:textId="77777777" w:rsidR="00570013" w:rsidRDefault="00570013" w:rsidP="00CC67CC">
      <w:pPr>
        <w:rPr>
          <w:rFonts w:cs="Arial"/>
        </w:rPr>
      </w:pPr>
    </w:p>
    <w:p w14:paraId="4CE33107" w14:textId="0D4D2072" w:rsidR="00570013" w:rsidRDefault="00175466" w:rsidP="00CC67CC">
      <w:pPr>
        <w:rPr>
          <w:rFonts w:cs="Arial"/>
        </w:rPr>
      </w:pPr>
      <w:r>
        <w:rPr>
          <w:rFonts w:cs="Arial"/>
          <w:noProof/>
        </w:rPr>
        <w:drawing>
          <wp:inline distT="0" distB="0" distL="0" distR="0" wp14:anchorId="62E25C3A" wp14:editId="01B17F7B">
            <wp:extent cx="5943600" cy="7691755"/>
            <wp:effectExtent l="0" t="0" r="0" b="444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019-11-16 Region 1 Report_Page_08.png"/>
                    <pic:cNvPicPr/>
                  </pic:nvPicPr>
                  <pic:blipFill>
                    <a:blip r:embed="rId148"/>
                    <a:stretch>
                      <a:fillRect/>
                    </a:stretch>
                  </pic:blipFill>
                  <pic:spPr>
                    <a:xfrm>
                      <a:off x="0" y="0"/>
                      <a:ext cx="5943600" cy="7691755"/>
                    </a:xfrm>
                    <a:prstGeom prst="rect">
                      <a:avLst/>
                    </a:prstGeom>
                  </pic:spPr>
                </pic:pic>
              </a:graphicData>
            </a:graphic>
          </wp:inline>
        </w:drawing>
      </w:r>
    </w:p>
    <w:p w14:paraId="1E7C55FB" w14:textId="4B93F6F1" w:rsidR="00570013" w:rsidRDefault="00570013" w:rsidP="00CC67CC">
      <w:pPr>
        <w:rPr>
          <w:rFonts w:cs="Arial"/>
        </w:rPr>
      </w:pPr>
    </w:p>
    <w:p w14:paraId="1E335DF3" w14:textId="77777777" w:rsidR="00570013" w:rsidRDefault="00570013" w:rsidP="00CC67CC">
      <w:pPr>
        <w:rPr>
          <w:rFonts w:cs="Arial"/>
        </w:rPr>
      </w:pPr>
    </w:p>
    <w:p w14:paraId="4F4E7D9D" w14:textId="77777777" w:rsidR="00570013" w:rsidRDefault="00570013" w:rsidP="00CC67CC">
      <w:pPr>
        <w:rPr>
          <w:rFonts w:cs="Arial"/>
        </w:rPr>
      </w:pPr>
    </w:p>
    <w:p w14:paraId="5B3A5DC2" w14:textId="77777777" w:rsidR="00570013" w:rsidRDefault="00570013" w:rsidP="00CC67CC">
      <w:pPr>
        <w:rPr>
          <w:rFonts w:cs="Arial"/>
        </w:rPr>
      </w:pPr>
    </w:p>
    <w:p w14:paraId="71DA2512" w14:textId="36E9AC69" w:rsidR="00570013" w:rsidRDefault="00175466" w:rsidP="00CC67CC">
      <w:pPr>
        <w:rPr>
          <w:rFonts w:cs="Arial"/>
        </w:rPr>
      </w:pPr>
      <w:r>
        <w:rPr>
          <w:rFonts w:cs="Arial"/>
          <w:noProof/>
        </w:rPr>
        <w:drawing>
          <wp:inline distT="0" distB="0" distL="0" distR="0" wp14:anchorId="3D88131C" wp14:editId="5C93FFF7">
            <wp:extent cx="5943600" cy="7691755"/>
            <wp:effectExtent l="0" t="0" r="0" b="444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2019-11-16 Region 1 Report_Page_09.png"/>
                    <pic:cNvPicPr/>
                  </pic:nvPicPr>
                  <pic:blipFill>
                    <a:blip r:embed="rId149"/>
                    <a:stretch>
                      <a:fillRect/>
                    </a:stretch>
                  </pic:blipFill>
                  <pic:spPr>
                    <a:xfrm>
                      <a:off x="0" y="0"/>
                      <a:ext cx="5943600" cy="7691755"/>
                    </a:xfrm>
                    <a:prstGeom prst="rect">
                      <a:avLst/>
                    </a:prstGeom>
                  </pic:spPr>
                </pic:pic>
              </a:graphicData>
            </a:graphic>
          </wp:inline>
        </w:drawing>
      </w:r>
    </w:p>
    <w:p w14:paraId="14DA061C" w14:textId="77777777" w:rsidR="008555E8" w:rsidRDefault="008555E8" w:rsidP="00CC67CC">
      <w:pPr>
        <w:rPr>
          <w:rFonts w:cs="Arial"/>
        </w:rPr>
      </w:pPr>
    </w:p>
    <w:p w14:paraId="4610E8DE" w14:textId="77777777" w:rsidR="008555E8" w:rsidRDefault="008555E8" w:rsidP="00CC67CC">
      <w:pPr>
        <w:rPr>
          <w:rFonts w:cs="Arial"/>
        </w:rPr>
      </w:pPr>
    </w:p>
    <w:p w14:paraId="6A0AD945" w14:textId="1ADCCC2D" w:rsidR="008555E8" w:rsidRDefault="00175466" w:rsidP="00CC67CC">
      <w:pPr>
        <w:rPr>
          <w:rFonts w:cs="Arial"/>
        </w:rPr>
      </w:pPr>
      <w:r>
        <w:rPr>
          <w:rFonts w:cs="Arial"/>
          <w:noProof/>
        </w:rPr>
        <w:drawing>
          <wp:inline distT="0" distB="0" distL="0" distR="0" wp14:anchorId="23918CED" wp14:editId="568EE488">
            <wp:extent cx="5943600" cy="7691755"/>
            <wp:effectExtent l="0" t="0" r="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2019-11-16 Region 1 Report_Page_10.png"/>
                    <pic:cNvPicPr/>
                  </pic:nvPicPr>
                  <pic:blipFill>
                    <a:blip r:embed="rId150"/>
                    <a:stretch>
                      <a:fillRect/>
                    </a:stretch>
                  </pic:blipFill>
                  <pic:spPr>
                    <a:xfrm>
                      <a:off x="0" y="0"/>
                      <a:ext cx="5943600" cy="7691755"/>
                    </a:xfrm>
                    <a:prstGeom prst="rect">
                      <a:avLst/>
                    </a:prstGeom>
                  </pic:spPr>
                </pic:pic>
              </a:graphicData>
            </a:graphic>
          </wp:inline>
        </w:drawing>
      </w:r>
    </w:p>
    <w:p w14:paraId="78419348" w14:textId="6F652882" w:rsidR="008555E8" w:rsidRDefault="008555E8" w:rsidP="00CC67CC">
      <w:pPr>
        <w:rPr>
          <w:rFonts w:cs="Arial"/>
        </w:rPr>
      </w:pPr>
    </w:p>
    <w:p w14:paraId="7D3442CA" w14:textId="77777777" w:rsidR="008555E8" w:rsidRDefault="008555E8" w:rsidP="00CC67CC">
      <w:pPr>
        <w:rPr>
          <w:rFonts w:cs="Arial"/>
        </w:rPr>
      </w:pPr>
    </w:p>
    <w:p w14:paraId="0476EADD" w14:textId="77777777" w:rsidR="008555E8" w:rsidRDefault="008555E8" w:rsidP="00CC67CC">
      <w:pPr>
        <w:rPr>
          <w:rFonts w:cs="Arial"/>
        </w:rPr>
      </w:pPr>
    </w:p>
    <w:p w14:paraId="2B4AC220" w14:textId="281F2BAB" w:rsidR="008555E8" w:rsidRDefault="009860E1" w:rsidP="00CC67CC">
      <w:pPr>
        <w:rPr>
          <w:rFonts w:cs="Arial"/>
        </w:rPr>
      </w:pPr>
      <w:r>
        <w:rPr>
          <w:rFonts w:cs="Arial"/>
          <w:noProof/>
        </w:rPr>
        <w:drawing>
          <wp:inline distT="0" distB="0" distL="0" distR="0" wp14:anchorId="4EDB12AA" wp14:editId="2537FE8A">
            <wp:extent cx="5943600" cy="7691755"/>
            <wp:effectExtent l="0" t="0" r="0" b="444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019-11-16 Region 1 Report_Page_11.png"/>
                    <pic:cNvPicPr/>
                  </pic:nvPicPr>
                  <pic:blipFill>
                    <a:blip r:embed="rId151"/>
                    <a:stretch>
                      <a:fillRect/>
                    </a:stretch>
                  </pic:blipFill>
                  <pic:spPr>
                    <a:xfrm>
                      <a:off x="0" y="0"/>
                      <a:ext cx="5943600" cy="7691755"/>
                    </a:xfrm>
                    <a:prstGeom prst="rect">
                      <a:avLst/>
                    </a:prstGeom>
                  </pic:spPr>
                </pic:pic>
              </a:graphicData>
            </a:graphic>
          </wp:inline>
        </w:drawing>
      </w:r>
    </w:p>
    <w:p w14:paraId="75BFA304" w14:textId="53315848" w:rsidR="008555E8" w:rsidRDefault="008555E8" w:rsidP="00CC67CC">
      <w:pPr>
        <w:rPr>
          <w:rFonts w:cs="Arial"/>
        </w:rPr>
      </w:pPr>
    </w:p>
    <w:p w14:paraId="4CF1A64E" w14:textId="77777777" w:rsidR="00D45856" w:rsidRDefault="00D45856" w:rsidP="00CC67CC">
      <w:pPr>
        <w:rPr>
          <w:rFonts w:cs="Arial"/>
        </w:rPr>
      </w:pPr>
    </w:p>
    <w:p w14:paraId="45B9E5E1" w14:textId="77777777" w:rsidR="00D45856" w:rsidRDefault="00D45856" w:rsidP="00CC67CC">
      <w:pPr>
        <w:rPr>
          <w:rFonts w:cs="Arial"/>
        </w:rPr>
      </w:pPr>
    </w:p>
    <w:p w14:paraId="3A7D11C0" w14:textId="77777777" w:rsidR="00D45856" w:rsidRDefault="00D45856" w:rsidP="00CC67CC">
      <w:pPr>
        <w:rPr>
          <w:rFonts w:cs="Arial"/>
        </w:rPr>
      </w:pPr>
    </w:p>
    <w:p w14:paraId="24A43889" w14:textId="007F4B4C" w:rsidR="00D45856" w:rsidRDefault="009860E1" w:rsidP="00CC67CC">
      <w:pPr>
        <w:rPr>
          <w:rFonts w:cs="Arial"/>
        </w:rPr>
      </w:pPr>
      <w:r>
        <w:rPr>
          <w:rFonts w:cs="Arial"/>
          <w:noProof/>
        </w:rPr>
        <w:drawing>
          <wp:inline distT="0" distB="0" distL="0" distR="0" wp14:anchorId="2E78661F" wp14:editId="02A367C8">
            <wp:extent cx="5943600" cy="7691755"/>
            <wp:effectExtent l="0" t="0" r="0" b="444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2019-11-16 Region 1 Report_Page_12.png"/>
                    <pic:cNvPicPr/>
                  </pic:nvPicPr>
                  <pic:blipFill>
                    <a:blip r:embed="rId152"/>
                    <a:stretch>
                      <a:fillRect/>
                    </a:stretch>
                  </pic:blipFill>
                  <pic:spPr>
                    <a:xfrm>
                      <a:off x="0" y="0"/>
                      <a:ext cx="5943600" cy="7691755"/>
                    </a:xfrm>
                    <a:prstGeom prst="rect">
                      <a:avLst/>
                    </a:prstGeom>
                  </pic:spPr>
                </pic:pic>
              </a:graphicData>
            </a:graphic>
          </wp:inline>
        </w:drawing>
      </w:r>
    </w:p>
    <w:p w14:paraId="34880C21" w14:textId="77777777" w:rsidR="00D45856" w:rsidRDefault="00D45856" w:rsidP="00CC67CC">
      <w:pPr>
        <w:rPr>
          <w:rFonts w:cs="Arial"/>
        </w:rPr>
      </w:pPr>
    </w:p>
    <w:p w14:paraId="383C2425" w14:textId="77777777" w:rsidR="00D45856" w:rsidRDefault="00D45856" w:rsidP="00CC67CC">
      <w:pPr>
        <w:rPr>
          <w:rFonts w:cs="Arial"/>
        </w:rPr>
      </w:pPr>
    </w:p>
    <w:p w14:paraId="15BBAEE4" w14:textId="5D1C61D8" w:rsidR="00D45856" w:rsidRDefault="009860E1" w:rsidP="00CC67CC">
      <w:pPr>
        <w:rPr>
          <w:rFonts w:cs="Arial"/>
        </w:rPr>
      </w:pPr>
      <w:r>
        <w:rPr>
          <w:rFonts w:cs="Arial"/>
          <w:noProof/>
        </w:rPr>
        <w:drawing>
          <wp:inline distT="0" distB="0" distL="0" distR="0" wp14:anchorId="24E28079" wp14:editId="6F66372C">
            <wp:extent cx="5943600" cy="7691755"/>
            <wp:effectExtent l="0" t="0" r="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019-11-16 Region 1 Report_Page_13.png"/>
                    <pic:cNvPicPr/>
                  </pic:nvPicPr>
                  <pic:blipFill>
                    <a:blip r:embed="rId153"/>
                    <a:stretch>
                      <a:fillRect/>
                    </a:stretch>
                  </pic:blipFill>
                  <pic:spPr>
                    <a:xfrm>
                      <a:off x="0" y="0"/>
                      <a:ext cx="5943600" cy="7691755"/>
                    </a:xfrm>
                    <a:prstGeom prst="rect">
                      <a:avLst/>
                    </a:prstGeom>
                  </pic:spPr>
                </pic:pic>
              </a:graphicData>
            </a:graphic>
          </wp:inline>
        </w:drawing>
      </w:r>
    </w:p>
    <w:p w14:paraId="498E7E42" w14:textId="599F94FA" w:rsidR="00D45856" w:rsidRDefault="00D45856" w:rsidP="00CC67CC">
      <w:pPr>
        <w:rPr>
          <w:rFonts w:cs="Arial"/>
        </w:rPr>
      </w:pPr>
    </w:p>
    <w:p w14:paraId="48441C05" w14:textId="77777777" w:rsidR="00D45856" w:rsidRDefault="00D45856" w:rsidP="00CC67CC">
      <w:pPr>
        <w:rPr>
          <w:rFonts w:cs="Arial"/>
        </w:rPr>
      </w:pPr>
    </w:p>
    <w:p w14:paraId="5EEF8452" w14:textId="77777777" w:rsidR="00D45856" w:rsidRDefault="00D45856" w:rsidP="00CC67CC">
      <w:pPr>
        <w:rPr>
          <w:rFonts w:cs="Arial"/>
        </w:rPr>
      </w:pPr>
    </w:p>
    <w:p w14:paraId="0C14A978" w14:textId="7024F408" w:rsidR="00D45856" w:rsidRDefault="009D3E60" w:rsidP="00CC67CC">
      <w:pPr>
        <w:rPr>
          <w:rFonts w:cs="Arial"/>
        </w:rPr>
      </w:pPr>
      <w:r>
        <w:rPr>
          <w:rFonts w:cs="Arial"/>
          <w:noProof/>
        </w:rPr>
        <w:drawing>
          <wp:inline distT="0" distB="0" distL="0" distR="0" wp14:anchorId="54B2D2D6" wp14:editId="59309CAC">
            <wp:extent cx="5943600" cy="7691755"/>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019-11-16 Region 1 Report_Page_14.png"/>
                    <pic:cNvPicPr/>
                  </pic:nvPicPr>
                  <pic:blipFill>
                    <a:blip r:embed="rId154"/>
                    <a:stretch>
                      <a:fillRect/>
                    </a:stretch>
                  </pic:blipFill>
                  <pic:spPr>
                    <a:xfrm>
                      <a:off x="0" y="0"/>
                      <a:ext cx="5943600" cy="7691755"/>
                    </a:xfrm>
                    <a:prstGeom prst="rect">
                      <a:avLst/>
                    </a:prstGeom>
                  </pic:spPr>
                </pic:pic>
              </a:graphicData>
            </a:graphic>
          </wp:inline>
        </w:drawing>
      </w:r>
    </w:p>
    <w:p w14:paraId="2C8B07EA" w14:textId="5AD559EB" w:rsidR="00D45856" w:rsidRDefault="00D45856" w:rsidP="00CC67CC">
      <w:pPr>
        <w:rPr>
          <w:rFonts w:cs="Arial"/>
        </w:rPr>
      </w:pPr>
    </w:p>
    <w:p w14:paraId="045E2B88" w14:textId="77777777" w:rsidR="001A3ABB" w:rsidRDefault="001A3ABB" w:rsidP="00CC67CC">
      <w:pPr>
        <w:rPr>
          <w:rFonts w:cs="Arial"/>
        </w:rPr>
      </w:pPr>
    </w:p>
    <w:p w14:paraId="68C84C0A" w14:textId="77777777" w:rsidR="001A3ABB" w:rsidRDefault="001A3ABB" w:rsidP="00CC67CC">
      <w:pPr>
        <w:rPr>
          <w:rFonts w:cs="Arial"/>
        </w:rPr>
      </w:pPr>
    </w:p>
    <w:p w14:paraId="6A554FD7" w14:textId="0168E724" w:rsidR="001A3ABB" w:rsidRDefault="009D3E60" w:rsidP="00CC67CC">
      <w:pPr>
        <w:rPr>
          <w:rFonts w:cs="Arial"/>
        </w:rPr>
      </w:pPr>
      <w:r>
        <w:rPr>
          <w:rFonts w:cs="Arial"/>
          <w:noProof/>
        </w:rPr>
        <w:drawing>
          <wp:inline distT="0" distB="0" distL="0" distR="0" wp14:anchorId="3077F8EA" wp14:editId="767E5F68">
            <wp:extent cx="5943600" cy="769175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2019-11-16 Region 1 Report_Page_15.png"/>
                    <pic:cNvPicPr/>
                  </pic:nvPicPr>
                  <pic:blipFill>
                    <a:blip r:embed="rId155"/>
                    <a:stretch>
                      <a:fillRect/>
                    </a:stretch>
                  </pic:blipFill>
                  <pic:spPr>
                    <a:xfrm>
                      <a:off x="0" y="0"/>
                      <a:ext cx="5943600" cy="7691755"/>
                    </a:xfrm>
                    <a:prstGeom prst="rect">
                      <a:avLst/>
                    </a:prstGeom>
                  </pic:spPr>
                </pic:pic>
              </a:graphicData>
            </a:graphic>
          </wp:inline>
        </w:drawing>
      </w:r>
    </w:p>
    <w:p w14:paraId="3A2F8910" w14:textId="77777777" w:rsidR="001A3ABB" w:rsidRDefault="001A3ABB" w:rsidP="00CC67CC">
      <w:pPr>
        <w:rPr>
          <w:rFonts w:cs="Arial"/>
        </w:rPr>
      </w:pPr>
    </w:p>
    <w:p w14:paraId="3047FA70" w14:textId="77777777" w:rsidR="001A3ABB" w:rsidRDefault="001A3ABB" w:rsidP="00CC67CC">
      <w:pPr>
        <w:rPr>
          <w:rFonts w:cs="Arial"/>
        </w:rPr>
      </w:pPr>
    </w:p>
    <w:p w14:paraId="6B48A4C2" w14:textId="77777777" w:rsidR="001A3ABB" w:rsidRDefault="001A3ABB" w:rsidP="00CC67CC">
      <w:pPr>
        <w:rPr>
          <w:rFonts w:cs="Arial"/>
        </w:rPr>
      </w:pPr>
    </w:p>
    <w:p w14:paraId="6F246AF5" w14:textId="5B4B5D93" w:rsidR="001A3ABB" w:rsidRDefault="001A3ABB" w:rsidP="00CC67CC">
      <w:pPr>
        <w:rPr>
          <w:rFonts w:cs="Arial"/>
        </w:rPr>
      </w:pPr>
    </w:p>
    <w:p w14:paraId="543D66D6" w14:textId="77777777" w:rsidR="001A3ABB" w:rsidRDefault="009D3E60" w:rsidP="00CC67CC">
      <w:pPr>
        <w:rPr>
          <w:rFonts w:cs="Arial"/>
        </w:rPr>
      </w:pPr>
      <w:r>
        <w:rPr>
          <w:rFonts w:cs="Arial"/>
          <w:noProof/>
        </w:rPr>
        <w:drawing>
          <wp:inline distT="0" distB="0" distL="0" distR="0" wp14:anchorId="66DD34E1" wp14:editId="15DCED3F">
            <wp:extent cx="5943600" cy="7691755"/>
            <wp:effectExtent l="0" t="0" r="0" b="444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2019-11-16 Region 1 Report_Page_16.png"/>
                    <pic:cNvPicPr/>
                  </pic:nvPicPr>
                  <pic:blipFill>
                    <a:blip r:embed="rId156"/>
                    <a:stretch>
                      <a:fillRect/>
                    </a:stretch>
                  </pic:blipFill>
                  <pic:spPr>
                    <a:xfrm>
                      <a:off x="0" y="0"/>
                      <a:ext cx="5943600" cy="7691755"/>
                    </a:xfrm>
                    <a:prstGeom prst="rect">
                      <a:avLst/>
                    </a:prstGeom>
                  </pic:spPr>
                </pic:pic>
              </a:graphicData>
            </a:graphic>
          </wp:inline>
        </w:drawing>
      </w:r>
    </w:p>
    <w:p w14:paraId="7FBBF640" w14:textId="77777777" w:rsidR="009D3E60" w:rsidRDefault="009D3E60" w:rsidP="00CC67CC">
      <w:pPr>
        <w:rPr>
          <w:rFonts w:cs="Arial"/>
        </w:rPr>
      </w:pPr>
    </w:p>
    <w:p w14:paraId="62C7794D" w14:textId="77777777" w:rsidR="009D3E60" w:rsidRDefault="009D3E60" w:rsidP="00CC67CC">
      <w:pPr>
        <w:rPr>
          <w:rFonts w:cs="Arial"/>
        </w:rPr>
      </w:pPr>
    </w:p>
    <w:p w14:paraId="78199040" w14:textId="2EC371AC" w:rsidR="009D3E60" w:rsidRDefault="009D3E60" w:rsidP="00CC67CC">
      <w:pPr>
        <w:rPr>
          <w:rFonts w:cs="Arial"/>
        </w:rPr>
        <w:sectPr w:rsidR="009D3E60" w:rsidSect="0029368C">
          <w:headerReference w:type="even" r:id="rId157"/>
          <w:headerReference w:type="default" r:id="rId158"/>
          <w:headerReference w:type="first" r:id="rId159"/>
          <w:pgSz w:w="12240" w:h="15840" w:code="1"/>
          <w:pgMar w:top="1440" w:right="1440" w:bottom="1440" w:left="1440" w:header="720" w:footer="720" w:gutter="0"/>
          <w:cols w:space="720"/>
          <w:docGrid w:linePitch="360"/>
        </w:sectPr>
      </w:pPr>
      <w:r>
        <w:rPr>
          <w:rFonts w:cs="Arial"/>
          <w:noProof/>
        </w:rPr>
        <w:drawing>
          <wp:inline distT="0" distB="0" distL="0" distR="0" wp14:anchorId="1AEC981F" wp14:editId="1D5C2A80">
            <wp:extent cx="5943600" cy="7691755"/>
            <wp:effectExtent l="0" t="0" r="0" b="444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2019-11-16 Region 1 Report_Page_17.png"/>
                    <pic:cNvPicPr/>
                  </pic:nvPicPr>
                  <pic:blipFill>
                    <a:blip r:embed="rId160"/>
                    <a:stretch>
                      <a:fillRect/>
                    </a:stretch>
                  </pic:blipFill>
                  <pic:spPr>
                    <a:xfrm>
                      <a:off x="0" y="0"/>
                      <a:ext cx="5943600" cy="7691755"/>
                    </a:xfrm>
                    <a:prstGeom prst="rect">
                      <a:avLst/>
                    </a:prstGeom>
                  </pic:spPr>
                </pic:pic>
              </a:graphicData>
            </a:graphic>
          </wp:inline>
        </w:drawing>
      </w:r>
    </w:p>
    <w:p w14:paraId="1A3DD0DF" w14:textId="29F081A4" w:rsidR="00D674B2" w:rsidRPr="00AF51CC" w:rsidRDefault="005E171C" w:rsidP="00472A23">
      <w:pPr>
        <w:pStyle w:val="Heading4"/>
        <w:rPr>
          <w:rFonts w:cs="Arial"/>
        </w:rPr>
      </w:pPr>
      <w:bookmarkStart w:id="125" w:name="_Toc30001297"/>
      <w:r w:rsidRPr="00AF51CC">
        <w:rPr>
          <w:rFonts w:cs="Arial"/>
        </w:rPr>
        <w:lastRenderedPageBreak/>
        <w:t>APPENDIX</w:t>
      </w:r>
      <w:r w:rsidR="003855B4" w:rsidRPr="00AF51CC">
        <w:rPr>
          <w:rFonts w:cs="Arial"/>
        </w:rPr>
        <w:t xml:space="preserve"> </w:t>
      </w:r>
      <w:r w:rsidR="00484CC3" w:rsidRPr="00AF51CC">
        <w:rPr>
          <w:rFonts w:cs="Arial"/>
        </w:rPr>
        <w:t>T</w:t>
      </w:r>
      <w:r w:rsidR="00472A23" w:rsidRPr="00AF51CC">
        <w:rPr>
          <w:rFonts w:cs="Arial"/>
        </w:rPr>
        <w:t xml:space="preserve"> – REGION 2 REPORT</w:t>
      </w:r>
      <w:bookmarkEnd w:id="125"/>
    </w:p>
    <w:p w14:paraId="4D6BB825" w14:textId="77777777" w:rsidR="00F27A70" w:rsidRDefault="00F27A70" w:rsidP="00F27A70">
      <w:pPr>
        <w:jc w:val="center"/>
      </w:pPr>
      <w:r>
        <w:t>Tennessee</w:t>
      </w:r>
    </w:p>
    <w:p w14:paraId="38843B7C" w14:textId="77777777" w:rsidR="00F27A70" w:rsidRDefault="00F27A70" w:rsidP="00B22241">
      <w:pPr>
        <w:pStyle w:val="ListParagraph"/>
        <w:numPr>
          <w:ilvl w:val="0"/>
          <w:numId w:val="33"/>
        </w:numPr>
      </w:pPr>
      <w:r>
        <w:t>LP Tennessee State Convention is January 11</w:t>
      </w:r>
      <w:r w:rsidRPr="00CC352E">
        <w:rPr>
          <w:vertAlign w:val="superscript"/>
        </w:rPr>
        <w:t>th</w:t>
      </w:r>
      <w:r>
        <w:rPr>
          <w:vertAlign w:val="superscript"/>
        </w:rPr>
        <w:t xml:space="preserve">, </w:t>
      </w:r>
      <w:r>
        <w:t>currently focused on the planning process.</w:t>
      </w:r>
    </w:p>
    <w:p w14:paraId="43EAC7EF" w14:textId="77777777" w:rsidR="00F27A70" w:rsidRDefault="00F27A70" w:rsidP="00F27A70"/>
    <w:p w14:paraId="2104E508" w14:textId="77777777" w:rsidR="00F27A70" w:rsidRDefault="00F27A70" w:rsidP="00F27A70">
      <w:pPr>
        <w:jc w:val="center"/>
      </w:pPr>
      <w:r>
        <w:t>Georgia</w:t>
      </w:r>
    </w:p>
    <w:p w14:paraId="53D32924" w14:textId="77777777" w:rsidR="00F27A70" w:rsidRDefault="00F27A70" w:rsidP="00B22241">
      <w:pPr>
        <w:pStyle w:val="ListParagraph"/>
        <w:numPr>
          <w:ilvl w:val="0"/>
          <w:numId w:val="34"/>
        </w:numPr>
      </w:pPr>
      <w:r>
        <w:t>Lost ballot access case in District Court and have filed an appeal with the 11</w:t>
      </w:r>
      <w:r w:rsidRPr="00CC352E">
        <w:rPr>
          <w:vertAlign w:val="superscript"/>
        </w:rPr>
        <w:t>th</w:t>
      </w:r>
      <w:r>
        <w:t xml:space="preserve"> Circuit. Currently fundraising for that effort, only need roughly $600 more. </w:t>
      </w:r>
    </w:p>
    <w:p w14:paraId="66DE1D9F" w14:textId="77777777" w:rsidR="00F27A70" w:rsidRDefault="00F27A70" w:rsidP="00B22241">
      <w:pPr>
        <w:pStyle w:val="ListParagraph"/>
        <w:numPr>
          <w:ilvl w:val="0"/>
          <w:numId w:val="34"/>
        </w:numPr>
      </w:pPr>
      <w:r>
        <w:t>State Convention is January 18</w:t>
      </w:r>
      <w:r w:rsidRPr="00CC352E">
        <w:rPr>
          <w:vertAlign w:val="superscript"/>
        </w:rPr>
        <w:t>th</w:t>
      </w:r>
      <w:r>
        <w:t xml:space="preserve"> &amp; 19</w:t>
      </w:r>
      <w:r w:rsidRPr="00CC352E">
        <w:rPr>
          <w:vertAlign w:val="superscript"/>
        </w:rPr>
        <w:t>th</w:t>
      </w:r>
      <w:r>
        <w:t>, all LNC members are invited. Convention will be showcasing activists for their keynote speakers. Presidential debate on the 19</w:t>
      </w:r>
      <w:r w:rsidRPr="00CC352E">
        <w:rPr>
          <w:vertAlign w:val="superscript"/>
        </w:rPr>
        <w:t>th</w:t>
      </w:r>
      <w:r>
        <w:t>.</w:t>
      </w:r>
    </w:p>
    <w:p w14:paraId="72234AE7" w14:textId="77777777" w:rsidR="00F27A70" w:rsidRDefault="00F27A70" w:rsidP="00B22241">
      <w:pPr>
        <w:pStyle w:val="ListParagraph"/>
        <w:numPr>
          <w:ilvl w:val="0"/>
          <w:numId w:val="34"/>
        </w:numPr>
      </w:pPr>
      <w:r>
        <w:t>State Party is focused on ballot access and work with their criminal justice partnership to expand expungement opportunities for nonviolent criminal records.</w:t>
      </w:r>
    </w:p>
    <w:p w14:paraId="4EFD8092" w14:textId="77777777" w:rsidR="00F27A70" w:rsidRDefault="00F27A70" w:rsidP="00F27A70"/>
    <w:p w14:paraId="6E3A363B" w14:textId="77777777" w:rsidR="00F27A70" w:rsidRDefault="00F27A70" w:rsidP="00F27A70">
      <w:pPr>
        <w:jc w:val="center"/>
      </w:pPr>
      <w:r>
        <w:t>Florida</w:t>
      </w:r>
      <w:r>
        <w:br/>
      </w:r>
    </w:p>
    <w:p w14:paraId="4A3F636E" w14:textId="77777777" w:rsidR="00F27A70" w:rsidRDefault="00F27A70" w:rsidP="00B22241">
      <w:pPr>
        <w:pStyle w:val="ListParagraph"/>
        <w:numPr>
          <w:ilvl w:val="0"/>
          <w:numId w:val="35"/>
        </w:numPr>
      </w:pPr>
      <w:r>
        <w:t>State Convention is February 21</w:t>
      </w:r>
      <w:r w:rsidRPr="00CC352E">
        <w:rPr>
          <w:vertAlign w:val="superscript"/>
        </w:rPr>
        <w:t>st</w:t>
      </w:r>
      <w:r>
        <w:t>-23rd in Orlando, FL.</w:t>
      </w:r>
    </w:p>
    <w:p w14:paraId="7CD63F4F" w14:textId="77777777" w:rsidR="00F27A70" w:rsidRDefault="00F27A70" w:rsidP="00B22241">
      <w:pPr>
        <w:pStyle w:val="ListParagraph"/>
        <w:numPr>
          <w:ilvl w:val="0"/>
          <w:numId w:val="35"/>
        </w:numPr>
      </w:pPr>
      <w:r>
        <w:t xml:space="preserve">Organizing phone banking to affiliate unaffiliated regions. </w:t>
      </w:r>
    </w:p>
    <w:p w14:paraId="4247BD6C" w14:textId="77777777" w:rsidR="00F27A70" w:rsidRDefault="00F27A70" w:rsidP="00B22241">
      <w:pPr>
        <w:pStyle w:val="ListParagraph"/>
        <w:numPr>
          <w:ilvl w:val="0"/>
          <w:numId w:val="35"/>
        </w:numPr>
      </w:pPr>
      <w:r>
        <w:t xml:space="preserve">2020 Plan is to continue on the basis of Operation First Step, identifying and targeting low hanging fruit campaigns with a high chance of a win. </w:t>
      </w:r>
    </w:p>
    <w:p w14:paraId="553ABEA9" w14:textId="77777777" w:rsidR="00F27A70" w:rsidRDefault="00F27A70" w:rsidP="00B22241">
      <w:pPr>
        <w:pStyle w:val="ListParagraph"/>
        <w:numPr>
          <w:ilvl w:val="0"/>
          <w:numId w:val="35"/>
        </w:numPr>
      </w:pPr>
      <w:r>
        <w:t>Continues to work on a tandem Civi CRM/eCanvasser systems setup</w:t>
      </w:r>
    </w:p>
    <w:p w14:paraId="49B13ED9" w14:textId="77777777" w:rsidR="00F27A70" w:rsidRDefault="00F27A70" w:rsidP="00B22241">
      <w:pPr>
        <w:pStyle w:val="ListParagraph"/>
        <w:numPr>
          <w:ilvl w:val="0"/>
          <w:numId w:val="35"/>
        </w:numPr>
      </w:pPr>
      <w:r>
        <w:t>Working on Moodle for hosting positional guides and other training material</w:t>
      </w:r>
    </w:p>
    <w:p w14:paraId="2FC4E26D" w14:textId="77777777" w:rsidR="00F27A70" w:rsidRDefault="00F27A70" w:rsidP="00B22241">
      <w:pPr>
        <w:pStyle w:val="ListParagraph"/>
        <w:numPr>
          <w:ilvl w:val="0"/>
          <w:numId w:val="35"/>
        </w:numPr>
      </w:pPr>
      <w:r>
        <w:t>Begun an internship volunteer program for committee positions for University students</w:t>
      </w:r>
    </w:p>
    <w:p w14:paraId="6CA4403E" w14:textId="77777777" w:rsidR="00D674B2" w:rsidRDefault="00D674B2" w:rsidP="00CC67CC">
      <w:pPr>
        <w:rPr>
          <w:rFonts w:cs="Arial"/>
        </w:rPr>
      </w:pPr>
    </w:p>
    <w:p w14:paraId="207563E5" w14:textId="77777777" w:rsidR="00D674B2" w:rsidRDefault="00D674B2" w:rsidP="00CC67CC">
      <w:pPr>
        <w:rPr>
          <w:rFonts w:cs="Arial"/>
        </w:rPr>
        <w:sectPr w:rsidR="00D674B2" w:rsidSect="0029368C">
          <w:headerReference w:type="even" r:id="rId161"/>
          <w:headerReference w:type="default" r:id="rId162"/>
          <w:headerReference w:type="first" r:id="rId163"/>
          <w:pgSz w:w="12240" w:h="15840" w:code="1"/>
          <w:pgMar w:top="1440" w:right="1440" w:bottom="1440" w:left="1440" w:header="720" w:footer="720" w:gutter="0"/>
          <w:cols w:space="720"/>
          <w:docGrid w:linePitch="360"/>
        </w:sectPr>
      </w:pPr>
    </w:p>
    <w:p w14:paraId="3CF17527" w14:textId="40B987DE" w:rsidR="00A57E8F" w:rsidRPr="00AF51CC" w:rsidRDefault="005E171C" w:rsidP="005E171C">
      <w:pPr>
        <w:pStyle w:val="Heading4"/>
        <w:rPr>
          <w:rFonts w:cs="Arial"/>
          <w:noProof/>
        </w:rPr>
      </w:pPr>
      <w:bookmarkStart w:id="126" w:name="_Toc30001298"/>
      <w:r w:rsidRPr="00AF51CC">
        <w:rPr>
          <w:rFonts w:cs="Arial"/>
          <w:noProof/>
        </w:rPr>
        <w:lastRenderedPageBreak/>
        <w:t xml:space="preserve">APPENDIX </w:t>
      </w:r>
      <w:r w:rsidR="00484CC3" w:rsidRPr="00AF51CC">
        <w:rPr>
          <w:rFonts w:cs="Arial"/>
          <w:noProof/>
        </w:rPr>
        <w:t>U</w:t>
      </w:r>
      <w:r w:rsidR="00472A23" w:rsidRPr="00AF51CC">
        <w:rPr>
          <w:rFonts w:cs="Arial"/>
          <w:noProof/>
        </w:rPr>
        <w:t xml:space="preserve"> – REGION 3 REPORT</w:t>
      </w:r>
      <w:bookmarkEnd w:id="126"/>
    </w:p>
    <w:p w14:paraId="0F393750" w14:textId="3F7AF351" w:rsidR="00BD4ABE" w:rsidRDefault="00CB3B8F" w:rsidP="00CC67CC">
      <w:pPr>
        <w:rPr>
          <w:rFonts w:cs="Arial"/>
          <w:noProof/>
        </w:rPr>
      </w:pPr>
      <w:r>
        <w:rPr>
          <w:rFonts w:cs="Arial"/>
          <w:noProof/>
        </w:rPr>
        <w:drawing>
          <wp:inline distT="0" distB="0" distL="0" distR="0" wp14:anchorId="6AD5434A" wp14:editId="52DB7E2A">
            <wp:extent cx="5943600" cy="769175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reg 3.pdf"/>
                    <pic:cNvPicPr/>
                  </pic:nvPicPr>
                  <pic:blipFill>
                    <a:blip r:embed="rId164"/>
                    <a:stretch>
                      <a:fillRect/>
                    </a:stretch>
                  </pic:blipFill>
                  <pic:spPr>
                    <a:xfrm>
                      <a:off x="0" y="0"/>
                      <a:ext cx="5943600" cy="7691755"/>
                    </a:xfrm>
                    <a:prstGeom prst="rect">
                      <a:avLst/>
                    </a:prstGeom>
                  </pic:spPr>
                </pic:pic>
              </a:graphicData>
            </a:graphic>
          </wp:inline>
        </w:drawing>
      </w:r>
    </w:p>
    <w:p w14:paraId="63410260" w14:textId="77777777" w:rsidR="005E171C" w:rsidRDefault="005E171C" w:rsidP="00CC67CC">
      <w:pPr>
        <w:rPr>
          <w:rFonts w:cs="Arial"/>
        </w:rPr>
      </w:pPr>
    </w:p>
    <w:p w14:paraId="4645A24C" w14:textId="77777777" w:rsidR="00CB3B8F" w:rsidRDefault="00CB3B8F" w:rsidP="00CC67CC">
      <w:pPr>
        <w:rPr>
          <w:rFonts w:cs="Arial"/>
        </w:rPr>
      </w:pPr>
    </w:p>
    <w:p w14:paraId="022EA6B3" w14:textId="0518343F" w:rsidR="00CB3B8F" w:rsidRDefault="00CB3B8F" w:rsidP="00CC67CC">
      <w:pPr>
        <w:rPr>
          <w:rFonts w:cs="Arial"/>
        </w:rPr>
      </w:pPr>
      <w:r>
        <w:rPr>
          <w:rFonts w:cs="Arial"/>
          <w:noProof/>
        </w:rPr>
        <w:lastRenderedPageBreak/>
        <w:drawing>
          <wp:inline distT="0" distB="0" distL="0" distR="0" wp14:anchorId="0C98FBDA" wp14:editId="3D91BB8E">
            <wp:extent cx="5943600" cy="769175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pdf"/>
                    <pic:cNvPicPr/>
                  </pic:nvPicPr>
                  <pic:blipFill>
                    <a:blip r:embed="rId165"/>
                    <a:stretch>
                      <a:fillRect/>
                    </a:stretch>
                  </pic:blipFill>
                  <pic:spPr>
                    <a:xfrm>
                      <a:off x="0" y="0"/>
                      <a:ext cx="5943600" cy="7691755"/>
                    </a:xfrm>
                    <a:prstGeom prst="rect">
                      <a:avLst/>
                    </a:prstGeom>
                  </pic:spPr>
                </pic:pic>
              </a:graphicData>
            </a:graphic>
          </wp:inline>
        </w:drawing>
      </w:r>
    </w:p>
    <w:p w14:paraId="1B5C153A" w14:textId="77777777" w:rsidR="00CB3B8F" w:rsidRDefault="00CB3B8F" w:rsidP="00CC67CC">
      <w:pPr>
        <w:rPr>
          <w:rFonts w:cs="Arial"/>
        </w:rPr>
      </w:pPr>
    </w:p>
    <w:p w14:paraId="44275405" w14:textId="77777777" w:rsidR="00CB3B8F" w:rsidRDefault="00CB3B8F" w:rsidP="00CC67CC">
      <w:pPr>
        <w:rPr>
          <w:rFonts w:cs="Arial"/>
        </w:rPr>
      </w:pPr>
    </w:p>
    <w:p w14:paraId="28DA486D" w14:textId="77777777" w:rsidR="00CB3B8F" w:rsidRDefault="00CB3B8F" w:rsidP="00CC67CC">
      <w:pPr>
        <w:rPr>
          <w:rFonts w:cs="Arial"/>
        </w:rPr>
      </w:pPr>
    </w:p>
    <w:p w14:paraId="3770CC95" w14:textId="72C22244" w:rsidR="00CB3B8F" w:rsidRDefault="00CB3B8F" w:rsidP="00CC67CC">
      <w:pPr>
        <w:rPr>
          <w:rFonts w:cs="Arial"/>
        </w:rPr>
      </w:pPr>
      <w:r>
        <w:rPr>
          <w:rFonts w:cs="Arial"/>
          <w:noProof/>
        </w:rPr>
        <w:lastRenderedPageBreak/>
        <w:drawing>
          <wp:inline distT="0" distB="0" distL="0" distR="0" wp14:anchorId="1CA9825E" wp14:editId="2D84E4E8">
            <wp:extent cx="5943600" cy="769175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3.pdf"/>
                    <pic:cNvPicPr/>
                  </pic:nvPicPr>
                  <pic:blipFill>
                    <a:blip r:embed="rId166"/>
                    <a:stretch>
                      <a:fillRect/>
                    </a:stretch>
                  </pic:blipFill>
                  <pic:spPr>
                    <a:xfrm>
                      <a:off x="0" y="0"/>
                      <a:ext cx="5943600" cy="7691755"/>
                    </a:xfrm>
                    <a:prstGeom prst="rect">
                      <a:avLst/>
                    </a:prstGeom>
                  </pic:spPr>
                </pic:pic>
              </a:graphicData>
            </a:graphic>
          </wp:inline>
        </w:drawing>
      </w:r>
    </w:p>
    <w:p w14:paraId="031AF9D3" w14:textId="77777777" w:rsidR="00CB3B8F" w:rsidRDefault="00CB3B8F" w:rsidP="00CC67CC">
      <w:pPr>
        <w:rPr>
          <w:rFonts w:cs="Arial"/>
        </w:rPr>
      </w:pPr>
    </w:p>
    <w:p w14:paraId="2FCFE95D" w14:textId="77777777" w:rsidR="00CB3B8F" w:rsidRDefault="00CB3B8F" w:rsidP="00CC67CC">
      <w:pPr>
        <w:rPr>
          <w:rFonts w:cs="Arial"/>
        </w:rPr>
      </w:pPr>
    </w:p>
    <w:p w14:paraId="494737DB" w14:textId="77777777" w:rsidR="00CB3B8F" w:rsidRDefault="00CB3B8F" w:rsidP="00CC67CC">
      <w:pPr>
        <w:rPr>
          <w:rFonts w:cs="Arial"/>
        </w:rPr>
      </w:pPr>
    </w:p>
    <w:p w14:paraId="66F96FF7" w14:textId="77777777" w:rsidR="00CB3B8F" w:rsidRDefault="00CB3B8F" w:rsidP="00CC67CC">
      <w:pPr>
        <w:rPr>
          <w:rFonts w:cs="Arial"/>
        </w:rPr>
      </w:pPr>
    </w:p>
    <w:p w14:paraId="2F000A44" w14:textId="77777777" w:rsidR="00CB3B8F" w:rsidRDefault="00CB3B8F" w:rsidP="00CC67CC">
      <w:pPr>
        <w:rPr>
          <w:rFonts w:cs="Arial"/>
        </w:rPr>
      </w:pPr>
      <w:r>
        <w:rPr>
          <w:rFonts w:cs="Arial"/>
          <w:noProof/>
        </w:rPr>
        <w:drawing>
          <wp:inline distT="0" distB="0" distL="0" distR="0" wp14:anchorId="7276154E" wp14:editId="155D39D3">
            <wp:extent cx="5943600" cy="769175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4.pdf"/>
                    <pic:cNvPicPr/>
                  </pic:nvPicPr>
                  <pic:blipFill>
                    <a:blip r:embed="rId167"/>
                    <a:stretch>
                      <a:fillRect/>
                    </a:stretch>
                  </pic:blipFill>
                  <pic:spPr>
                    <a:xfrm>
                      <a:off x="0" y="0"/>
                      <a:ext cx="5943600" cy="7691755"/>
                    </a:xfrm>
                    <a:prstGeom prst="rect">
                      <a:avLst/>
                    </a:prstGeom>
                  </pic:spPr>
                </pic:pic>
              </a:graphicData>
            </a:graphic>
          </wp:inline>
        </w:drawing>
      </w:r>
    </w:p>
    <w:p w14:paraId="3E94CE24" w14:textId="77777777" w:rsidR="00CB3B8F" w:rsidRDefault="00CB3B8F" w:rsidP="00CC67CC">
      <w:pPr>
        <w:rPr>
          <w:rFonts w:cs="Arial"/>
        </w:rPr>
      </w:pPr>
    </w:p>
    <w:p w14:paraId="5421AD60" w14:textId="77777777" w:rsidR="00CB3B8F" w:rsidRDefault="00CB3B8F" w:rsidP="00CC67CC">
      <w:pPr>
        <w:rPr>
          <w:rFonts w:cs="Arial"/>
        </w:rPr>
      </w:pPr>
    </w:p>
    <w:p w14:paraId="7C38E97F" w14:textId="77777777" w:rsidR="00CB3B8F" w:rsidRDefault="00CB3B8F" w:rsidP="00CC67CC">
      <w:pPr>
        <w:rPr>
          <w:rFonts w:cs="Arial"/>
        </w:rPr>
      </w:pPr>
    </w:p>
    <w:p w14:paraId="772AA44D" w14:textId="77777777" w:rsidR="00CB3B8F" w:rsidRDefault="00CB3B8F" w:rsidP="00CC67CC">
      <w:pPr>
        <w:rPr>
          <w:rFonts w:cs="Arial"/>
        </w:rPr>
      </w:pPr>
      <w:r>
        <w:rPr>
          <w:rFonts w:cs="Arial"/>
          <w:noProof/>
        </w:rPr>
        <w:drawing>
          <wp:inline distT="0" distB="0" distL="0" distR="0" wp14:anchorId="73573C73" wp14:editId="2F4C1BE3">
            <wp:extent cx="5943600" cy="769175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5.pdf"/>
                    <pic:cNvPicPr/>
                  </pic:nvPicPr>
                  <pic:blipFill>
                    <a:blip r:embed="rId168"/>
                    <a:stretch>
                      <a:fillRect/>
                    </a:stretch>
                  </pic:blipFill>
                  <pic:spPr>
                    <a:xfrm>
                      <a:off x="0" y="0"/>
                      <a:ext cx="5943600" cy="7691755"/>
                    </a:xfrm>
                    <a:prstGeom prst="rect">
                      <a:avLst/>
                    </a:prstGeom>
                  </pic:spPr>
                </pic:pic>
              </a:graphicData>
            </a:graphic>
          </wp:inline>
        </w:drawing>
      </w:r>
    </w:p>
    <w:p w14:paraId="06830A7B" w14:textId="77777777" w:rsidR="00A775AE" w:rsidRDefault="00A775AE" w:rsidP="00CC67CC">
      <w:pPr>
        <w:rPr>
          <w:rFonts w:cs="Arial"/>
        </w:rPr>
      </w:pPr>
    </w:p>
    <w:p w14:paraId="669EDFF6" w14:textId="77777777" w:rsidR="00A775AE" w:rsidRDefault="00A775AE" w:rsidP="00CC67CC">
      <w:pPr>
        <w:rPr>
          <w:rFonts w:cs="Arial"/>
        </w:rPr>
      </w:pPr>
    </w:p>
    <w:p w14:paraId="1CB6C908" w14:textId="77777777" w:rsidR="00A775AE" w:rsidRDefault="00A775AE" w:rsidP="00CC67CC">
      <w:pPr>
        <w:rPr>
          <w:rFonts w:cs="Arial"/>
        </w:rPr>
      </w:pPr>
    </w:p>
    <w:p w14:paraId="5AC76582" w14:textId="77777777" w:rsidR="00A775AE" w:rsidRDefault="00A775AE" w:rsidP="00CC67CC">
      <w:pPr>
        <w:rPr>
          <w:rFonts w:cs="Arial"/>
        </w:rPr>
      </w:pPr>
      <w:r>
        <w:rPr>
          <w:rFonts w:cs="Arial"/>
          <w:noProof/>
        </w:rPr>
        <w:drawing>
          <wp:inline distT="0" distB="0" distL="0" distR="0" wp14:anchorId="4AF3E0B2" wp14:editId="19D4E363">
            <wp:extent cx="5943600" cy="769175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6.pdf"/>
                    <pic:cNvPicPr/>
                  </pic:nvPicPr>
                  <pic:blipFill>
                    <a:blip r:embed="rId169"/>
                    <a:stretch>
                      <a:fillRect/>
                    </a:stretch>
                  </pic:blipFill>
                  <pic:spPr>
                    <a:xfrm>
                      <a:off x="0" y="0"/>
                      <a:ext cx="5943600" cy="7691755"/>
                    </a:xfrm>
                    <a:prstGeom prst="rect">
                      <a:avLst/>
                    </a:prstGeom>
                  </pic:spPr>
                </pic:pic>
              </a:graphicData>
            </a:graphic>
          </wp:inline>
        </w:drawing>
      </w:r>
    </w:p>
    <w:p w14:paraId="1954EE4F" w14:textId="77777777" w:rsidR="00A775AE" w:rsidRDefault="00A775AE" w:rsidP="00CC67CC">
      <w:pPr>
        <w:rPr>
          <w:rFonts w:cs="Arial"/>
        </w:rPr>
      </w:pPr>
    </w:p>
    <w:p w14:paraId="4109AE14" w14:textId="77777777" w:rsidR="00A775AE" w:rsidRDefault="00A775AE" w:rsidP="00CC67CC">
      <w:pPr>
        <w:rPr>
          <w:rFonts w:cs="Arial"/>
        </w:rPr>
      </w:pPr>
    </w:p>
    <w:p w14:paraId="54431785" w14:textId="77777777" w:rsidR="00A775AE" w:rsidRDefault="00A775AE" w:rsidP="00CC67CC">
      <w:pPr>
        <w:rPr>
          <w:rFonts w:cs="Arial"/>
        </w:rPr>
      </w:pPr>
    </w:p>
    <w:p w14:paraId="2F03E49D" w14:textId="77777777" w:rsidR="00A775AE" w:rsidRDefault="00A775AE" w:rsidP="00CC67CC">
      <w:pPr>
        <w:rPr>
          <w:rFonts w:cs="Arial"/>
        </w:rPr>
      </w:pPr>
      <w:r>
        <w:rPr>
          <w:rFonts w:cs="Arial"/>
          <w:noProof/>
        </w:rPr>
        <w:drawing>
          <wp:inline distT="0" distB="0" distL="0" distR="0" wp14:anchorId="667EDEF4" wp14:editId="7D741DC7">
            <wp:extent cx="5943600" cy="769175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7.pdf"/>
                    <pic:cNvPicPr/>
                  </pic:nvPicPr>
                  <pic:blipFill>
                    <a:blip r:embed="rId170"/>
                    <a:stretch>
                      <a:fillRect/>
                    </a:stretch>
                  </pic:blipFill>
                  <pic:spPr>
                    <a:xfrm>
                      <a:off x="0" y="0"/>
                      <a:ext cx="5943600" cy="7691755"/>
                    </a:xfrm>
                    <a:prstGeom prst="rect">
                      <a:avLst/>
                    </a:prstGeom>
                  </pic:spPr>
                </pic:pic>
              </a:graphicData>
            </a:graphic>
          </wp:inline>
        </w:drawing>
      </w:r>
    </w:p>
    <w:p w14:paraId="4382E17C" w14:textId="77777777" w:rsidR="00A775AE" w:rsidRDefault="00A775AE" w:rsidP="00CC67CC">
      <w:pPr>
        <w:rPr>
          <w:rFonts w:cs="Arial"/>
        </w:rPr>
      </w:pPr>
    </w:p>
    <w:p w14:paraId="22ECBCB2" w14:textId="77777777" w:rsidR="00A775AE" w:rsidRDefault="00A775AE" w:rsidP="00CC67CC">
      <w:pPr>
        <w:rPr>
          <w:rFonts w:cs="Arial"/>
        </w:rPr>
      </w:pPr>
    </w:p>
    <w:p w14:paraId="4B3CA55B" w14:textId="77777777" w:rsidR="00A775AE" w:rsidRDefault="00A775AE" w:rsidP="00CC67CC">
      <w:pPr>
        <w:rPr>
          <w:rFonts w:cs="Arial"/>
        </w:rPr>
      </w:pPr>
    </w:p>
    <w:p w14:paraId="30F3CA0C" w14:textId="77777777" w:rsidR="00A775AE" w:rsidRDefault="00A775AE" w:rsidP="00CC67CC">
      <w:pPr>
        <w:rPr>
          <w:rFonts w:cs="Arial"/>
        </w:rPr>
      </w:pPr>
      <w:r>
        <w:rPr>
          <w:rFonts w:cs="Arial"/>
          <w:noProof/>
        </w:rPr>
        <w:drawing>
          <wp:inline distT="0" distB="0" distL="0" distR="0" wp14:anchorId="15B00880" wp14:editId="553CC346">
            <wp:extent cx="5943600" cy="769175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8.pdf"/>
                    <pic:cNvPicPr/>
                  </pic:nvPicPr>
                  <pic:blipFill>
                    <a:blip r:embed="rId171"/>
                    <a:stretch>
                      <a:fillRect/>
                    </a:stretch>
                  </pic:blipFill>
                  <pic:spPr>
                    <a:xfrm>
                      <a:off x="0" y="0"/>
                      <a:ext cx="5943600" cy="7691755"/>
                    </a:xfrm>
                    <a:prstGeom prst="rect">
                      <a:avLst/>
                    </a:prstGeom>
                  </pic:spPr>
                </pic:pic>
              </a:graphicData>
            </a:graphic>
          </wp:inline>
        </w:drawing>
      </w:r>
    </w:p>
    <w:p w14:paraId="3C712B64" w14:textId="77777777" w:rsidR="00A775AE" w:rsidRDefault="00A775AE" w:rsidP="00CC67CC">
      <w:pPr>
        <w:rPr>
          <w:rFonts w:cs="Arial"/>
        </w:rPr>
      </w:pPr>
    </w:p>
    <w:p w14:paraId="2C3D47EA" w14:textId="77777777" w:rsidR="00A775AE" w:rsidRDefault="00A775AE" w:rsidP="00CC67CC">
      <w:pPr>
        <w:rPr>
          <w:rFonts w:cs="Arial"/>
        </w:rPr>
      </w:pPr>
    </w:p>
    <w:p w14:paraId="0AD357C4" w14:textId="77777777" w:rsidR="00A775AE" w:rsidRDefault="00A775AE" w:rsidP="00CC67CC">
      <w:pPr>
        <w:rPr>
          <w:rFonts w:cs="Arial"/>
        </w:rPr>
      </w:pPr>
    </w:p>
    <w:p w14:paraId="22D75EAF" w14:textId="77777777" w:rsidR="00A775AE" w:rsidRDefault="00A775AE" w:rsidP="00CC67CC">
      <w:pPr>
        <w:rPr>
          <w:rFonts w:cs="Arial"/>
        </w:rPr>
      </w:pPr>
      <w:r>
        <w:rPr>
          <w:rFonts w:cs="Arial"/>
          <w:noProof/>
        </w:rPr>
        <w:drawing>
          <wp:inline distT="0" distB="0" distL="0" distR="0" wp14:anchorId="632D651E" wp14:editId="2B29B55D">
            <wp:extent cx="5943600" cy="769175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9.pdf"/>
                    <pic:cNvPicPr/>
                  </pic:nvPicPr>
                  <pic:blipFill>
                    <a:blip r:embed="rId172"/>
                    <a:stretch>
                      <a:fillRect/>
                    </a:stretch>
                  </pic:blipFill>
                  <pic:spPr>
                    <a:xfrm>
                      <a:off x="0" y="0"/>
                      <a:ext cx="5943600" cy="7691755"/>
                    </a:xfrm>
                    <a:prstGeom prst="rect">
                      <a:avLst/>
                    </a:prstGeom>
                  </pic:spPr>
                </pic:pic>
              </a:graphicData>
            </a:graphic>
          </wp:inline>
        </w:drawing>
      </w:r>
    </w:p>
    <w:p w14:paraId="40498414" w14:textId="77777777" w:rsidR="00A775AE" w:rsidRDefault="00A775AE" w:rsidP="00CC67CC">
      <w:pPr>
        <w:rPr>
          <w:rFonts w:cs="Arial"/>
        </w:rPr>
      </w:pPr>
    </w:p>
    <w:p w14:paraId="081E0080" w14:textId="77777777" w:rsidR="00A775AE" w:rsidRDefault="00A775AE" w:rsidP="00CC67CC">
      <w:pPr>
        <w:rPr>
          <w:rFonts w:cs="Arial"/>
        </w:rPr>
      </w:pPr>
    </w:p>
    <w:p w14:paraId="35289799" w14:textId="77777777" w:rsidR="00A775AE" w:rsidRDefault="00A775AE" w:rsidP="00CC67CC">
      <w:pPr>
        <w:rPr>
          <w:rFonts w:cs="Arial"/>
        </w:rPr>
      </w:pPr>
    </w:p>
    <w:p w14:paraId="6AE0663A" w14:textId="77777777" w:rsidR="00A775AE" w:rsidRDefault="00A775AE" w:rsidP="00CC67CC">
      <w:pPr>
        <w:rPr>
          <w:rFonts w:cs="Arial"/>
        </w:rPr>
      </w:pPr>
      <w:r>
        <w:rPr>
          <w:rFonts w:cs="Arial"/>
          <w:noProof/>
        </w:rPr>
        <w:drawing>
          <wp:inline distT="0" distB="0" distL="0" distR="0" wp14:anchorId="34CA1283" wp14:editId="45C3E22A">
            <wp:extent cx="5943600" cy="769175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pdf"/>
                    <pic:cNvPicPr/>
                  </pic:nvPicPr>
                  <pic:blipFill>
                    <a:blip r:embed="rId173"/>
                    <a:stretch>
                      <a:fillRect/>
                    </a:stretch>
                  </pic:blipFill>
                  <pic:spPr>
                    <a:xfrm>
                      <a:off x="0" y="0"/>
                      <a:ext cx="5943600" cy="7691755"/>
                    </a:xfrm>
                    <a:prstGeom prst="rect">
                      <a:avLst/>
                    </a:prstGeom>
                  </pic:spPr>
                </pic:pic>
              </a:graphicData>
            </a:graphic>
          </wp:inline>
        </w:drawing>
      </w:r>
    </w:p>
    <w:p w14:paraId="15739262" w14:textId="77777777" w:rsidR="00C80962" w:rsidRDefault="00C80962" w:rsidP="00CC67CC">
      <w:pPr>
        <w:rPr>
          <w:rFonts w:cs="Arial"/>
        </w:rPr>
      </w:pPr>
    </w:p>
    <w:p w14:paraId="1D78C739" w14:textId="77777777" w:rsidR="00C80962" w:rsidRDefault="00C80962" w:rsidP="00CC67CC">
      <w:pPr>
        <w:rPr>
          <w:rFonts w:cs="Arial"/>
        </w:rPr>
      </w:pPr>
    </w:p>
    <w:p w14:paraId="64F4913F" w14:textId="77777777" w:rsidR="00C80962" w:rsidRDefault="00C80962" w:rsidP="00CC67CC">
      <w:pPr>
        <w:rPr>
          <w:rFonts w:cs="Arial"/>
        </w:rPr>
      </w:pPr>
    </w:p>
    <w:p w14:paraId="544FAD0E" w14:textId="77777777" w:rsidR="00C80962" w:rsidRDefault="00C80962" w:rsidP="00CC67CC">
      <w:pPr>
        <w:rPr>
          <w:rFonts w:cs="Arial"/>
        </w:rPr>
      </w:pPr>
      <w:r>
        <w:rPr>
          <w:rFonts w:cs="Arial"/>
          <w:noProof/>
        </w:rPr>
        <w:drawing>
          <wp:inline distT="0" distB="0" distL="0" distR="0" wp14:anchorId="00A0B272" wp14:editId="533248ED">
            <wp:extent cx="5943600" cy="769175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1.pdf"/>
                    <pic:cNvPicPr/>
                  </pic:nvPicPr>
                  <pic:blipFill>
                    <a:blip r:embed="rId174"/>
                    <a:stretch>
                      <a:fillRect/>
                    </a:stretch>
                  </pic:blipFill>
                  <pic:spPr>
                    <a:xfrm>
                      <a:off x="0" y="0"/>
                      <a:ext cx="5943600" cy="7691755"/>
                    </a:xfrm>
                    <a:prstGeom prst="rect">
                      <a:avLst/>
                    </a:prstGeom>
                  </pic:spPr>
                </pic:pic>
              </a:graphicData>
            </a:graphic>
          </wp:inline>
        </w:drawing>
      </w:r>
    </w:p>
    <w:p w14:paraId="41DA5D5D" w14:textId="77777777" w:rsidR="00C80962" w:rsidRDefault="00C80962" w:rsidP="00CC67CC">
      <w:pPr>
        <w:rPr>
          <w:rFonts w:cs="Arial"/>
        </w:rPr>
      </w:pPr>
    </w:p>
    <w:p w14:paraId="393413EE" w14:textId="77777777" w:rsidR="00C80962" w:rsidRDefault="00C80962" w:rsidP="00CC67CC">
      <w:pPr>
        <w:rPr>
          <w:rFonts w:cs="Arial"/>
        </w:rPr>
      </w:pPr>
    </w:p>
    <w:p w14:paraId="3856F95A" w14:textId="77777777" w:rsidR="00C80962" w:rsidRDefault="00C80962" w:rsidP="00CC67CC">
      <w:pPr>
        <w:rPr>
          <w:rFonts w:cs="Arial"/>
        </w:rPr>
      </w:pPr>
    </w:p>
    <w:p w14:paraId="7532F3D7" w14:textId="77777777" w:rsidR="00C80962" w:rsidRDefault="00C80962" w:rsidP="00CC67CC">
      <w:pPr>
        <w:rPr>
          <w:rFonts w:cs="Arial"/>
        </w:rPr>
      </w:pPr>
      <w:r>
        <w:rPr>
          <w:rFonts w:cs="Arial"/>
          <w:noProof/>
        </w:rPr>
        <w:drawing>
          <wp:inline distT="0" distB="0" distL="0" distR="0" wp14:anchorId="1FBD4D67" wp14:editId="033C1F5D">
            <wp:extent cx="5943600" cy="769175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2.pdf"/>
                    <pic:cNvPicPr/>
                  </pic:nvPicPr>
                  <pic:blipFill>
                    <a:blip r:embed="rId175"/>
                    <a:stretch>
                      <a:fillRect/>
                    </a:stretch>
                  </pic:blipFill>
                  <pic:spPr>
                    <a:xfrm>
                      <a:off x="0" y="0"/>
                      <a:ext cx="5943600" cy="7691755"/>
                    </a:xfrm>
                    <a:prstGeom prst="rect">
                      <a:avLst/>
                    </a:prstGeom>
                  </pic:spPr>
                </pic:pic>
              </a:graphicData>
            </a:graphic>
          </wp:inline>
        </w:drawing>
      </w:r>
    </w:p>
    <w:p w14:paraId="1ED0BBCC" w14:textId="77777777" w:rsidR="00C80962" w:rsidRDefault="00C80962" w:rsidP="00CC67CC">
      <w:pPr>
        <w:rPr>
          <w:rFonts w:cs="Arial"/>
        </w:rPr>
      </w:pPr>
    </w:p>
    <w:p w14:paraId="3AABA664" w14:textId="77777777" w:rsidR="00C80962" w:rsidRDefault="00C80962" w:rsidP="00CC67CC">
      <w:pPr>
        <w:rPr>
          <w:rFonts w:cs="Arial"/>
        </w:rPr>
      </w:pPr>
    </w:p>
    <w:p w14:paraId="3BF3A406" w14:textId="77777777" w:rsidR="00C80962" w:rsidRDefault="00C80962" w:rsidP="00CC67CC">
      <w:pPr>
        <w:rPr>
          <w:rFonts w:cs="Arial"/>
        </w:rPr>
      </w:pPr>
    </w:p>
    <w:p w14:paraId="7D7DA0DB" w14:textId="47D236A7" w:rsidR="00C80962" w:rsidRDefault="00C80962" w:rsidP="00CC67CC">
      <w:pPr>
        <w:rPr>
          <w:rFonts w:cs="Arial"/>
        </w:rPr>
        <w:sectPr w:rsidR="00C80962" w:rsidSect="00A57E8F">
          <w:headerReference w:type="even" r:id="rId176"/>
          <w:headerReference w:type="default" r:id="rId177"/>
          <w:headerReference w:type="first" r:id="rId178"/>
          <w:pgSz w:w="12240" w:h="15840" w:code="1"/>
          <w:pgMar w:top="1440" w:right="1440" w:bottom="1440" w:left="1440" w:header="720" w:footer="720" w:gutter="0"/>
          <w:cols w:space="720"/>
          <w:docGrid w:linePitch="360"/>
        </w:sectPr>
      </w:pPr>
      <w:r>
        <w:rPr>
          <w:rFonts w:cs="Arial"/>
          <w:noProof/>
        </w:rPr>
        <w:drawing>
          <wp:inline distT="0" distB="0" distL="0" distR="0" wp14:anchorId="66877CC8" wp14:editId="42F30FA0">
            <wp:extent cx="5943600" cy="769175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3.pdf"/>
                    <pic:cNvPicPr/>
                  </pic:nvPicPr>
                  <pic:blipFill>
                    <a:blip r:embed="rId179"/>
                    <a:stretch>
                      <a:fillRect/>
                    </a:stretch>
                  </pic:blipFill>
                  <pic:spPr>
                    <a:xfrm>
                      <a:off x="0" y="0"/>
                      <a:ext cx="5943600" cy="7691755"/>
                    </a:xfrm>
                    <a:prstGeom prst="rect">
                      <a:avLst/>
                    </a:prstGeom>
                  </pic:spPr>
                </pic:pic>
              </a:graphicData>
            </a:graphic>
          </wp:inline>
        </w:drawing>
      </w:r>
    </w:p>
    <w:p w14:paraId="38EF2FC8" w14:textId="6243C749" w:rsidR="00077C41" w:rsidRPr="00AF51CC" w:rsidRDefault="00CE1DCC" w:rsidP="00CE1DCC">
      <w:pPr>
        <w:pStyle w:val="Heading4"/>
        <w:rPr>
          <w:rFonts w:cs="Arial"/>
        </w:rPr>
      </w:pPr>
      <w:bookmarkStart w:id="127" w:name="_Toc30001299"/>
      <w:r w:rsidRPr="00AF51CC">
        <w:rPr>
          <w:rFonts w:cs="Arial"/>
        </w:rPr>
        <w:lastRenderedPageBreak/>
        <w:t xml:space="preserve">APPENDIX </w:t>
      </w:r>
      <w:r w:rsidR="00484CC3" w:rsidRPr="00AF51CC">
        <w:rPr>
          <w:rFonts w:cs="Arial"/>
        </w:rPr>
        <w:t>V</w:t>
      </w:r>
      <w:r w:rsidR="00077C41" w:rsidRPr="00AF51CC">
        <w:rPr>
          <w:rFonts w:cs="Arial"/>
        </w:rPr>
        <w:t xml:space="preserve"> – REGION  4 REPORT</w:t>
      </w:r>
      <w:bookmarkEnd w:id="127"/>
    </w:p>
    <w:p w14:paraId="4B08DCBA" w14:textId="5FBDE123" w:rsidR="00077C41" w:rsidRDefault="00077C41" w:rsidP="00077C41"/>
    <w:p w14:paraId="72F81955" w14:textId="77777777" w:rsidR="00980FF5" w:rsidRDefault="00980FF5" w:rsidP="00980FF5">
      <w:pPr>
        <w:rPr>
          <w:rFonts w:cs="Arial"/>
          <w:color w:val="222222"/>
          <w:shd w:val="clear" w:color="auto" w:fill="FFFFFF"/>
        </w:rPr>
      </w:pPr>
      <w:r w:rsidRPr="00980FF5">
        <w:rPr>
          <w:rFonts w:cs="Arial"/>
          <w:color w:val="222222"/>
          <w:shd w:val="clear" w:color="auto" w:fill="FFFFFF"/>
        </w:rPr>
        <w:t>We had one win on election day for a neighborhood council.  Cal LP is</w:t>
      </w:r>
      <w:r w:rsidRPr="00980FF5">
        <w:rPr>
          <w:rFonts w:cs="Arial"/>
          <w:color w:val="222222"/>
        </w:rPr>
        <w:br/>
      </w:r>
      <w:r w:rsidRPr="00980FF5">
        <w:rPr>
          <w:rFonts w:cs="Arial"/>
          <w:color w:val="222222"/>
          <w:shd w:val="clear" w:color="auto" w:fill="FFFFFF"/>
        </w:rPr>
        <w:t>getting involved with the recall of Governor Newsome.  Southern</w:t>
      </w:r>
      <w:r w:rsidRPr="00980FF5">
        <w:rPr>
          <w:rFonts w:cs="Arial"/>
          <w:color w:val="222222"/>
        </w:rPr>
        <w:br/>
      </w:r>
      <w:r w:rsidRPr="00980FF5">
        <w:rPr>
          <w:rFonts w:cs="Arial"/>
          <w:color w:val="222222"/>
          <w:shd w:val="clear" w:color="auto" w:fill="FFFFFF"/>
        </w:rPr>
        <w:t>California Leadership Summit was successful, we had three presidential</w:t>
      </w:r>
      <w:r w:rsidRPr="00980FF5">
        <w:rPr>
          <w:rFonts w:cs="Arial"/>
          <w:color w:val="222222"/>
        </w:rPr>
        <w:br/>
      </w:r>
      <w:r w:rsidRPr="00980FF5">
        <w:rPr>
          <w:rFonts w:cs="Arial"/>
          <w:color w:val="222222"/>
          <w:shd w:val="clear" w:color="auto" w:fill="FFFFFF"/>
        </w:rPr>
        <w:t>candidates in attendance.  Aaron Starr and Alicia Matteson collected 65K</w:t>
      </w:r>
      <w:r w:rsidRPr="00980FF5">
        <w:rPr>
          <w:rFonts w:cs="Arial"/>
          <w:color w:val="222222"/>
        </w:rPr>
        <w:br/>
      </w:r>
      <w:r w:rsidRPr="00980FF5">
        <w:rPr>
          <w:rFonts w:cs="Arial"/>
          <w:color w:val="222222"/>
          <w:shd w:val="clear" w:color="auto" w:fill="FFFFFF"/>
        </w:rPr>
        <w:t>signatures to place 5 ballot measures in the Oxnard election.</w:t>
      </w:r>
      <w:r w:rsidRPr="00980FF5">
        <w:rPr>
          <w:rFonts w:cs="Arial"/>
          <w:color w:val="222222"/>
        </w:rPr>
        <w:br/>
      </w:r>
      <w:r w:rsidRPr="00980FF5">
        <w:rPr>
          <w:rFonts w:cs="Arial"/>
          <w:color w:val="222222"/>
          <w:shd w:val="clear" w:color="auto" w:fill="FFFFFF"/>
        </w:rPr>
        <w:t>Libertarian Party is a recognized party so our candidates will be on the</w:t>
      </w:r>
      <w:r w:rsidRPr="00980FF5">
        <w:rPr>
          <w:rFonts w:cs="Arial"/>
          <w:color w:val="222222"/>
        </w:rPr>
        <w:br/>
      </w:r>
      <w:r w:rsidRPr="00980FF5">
        <w:rPr>
          <w:rFonts w:cs="Arial"/>
          <w:color w:val="222222"/>
          <w:shd w:val="clear" w:color="auto" w:fill="FFFFFF"/>
        </w:rPr>
        <w:t>primary ballot.  Several viable candidates are beginning runs for 2020. </w:t>
      </w:r>
    </w:p>
    <w:p w14:paraId="34D40F81" w14:textId="46638528" w:rsidR="00980FF5" w:rsidRPr="00980FF5" w:rsidRDefault="00980FF5" w:rsidP="00980FF5">
      <w:r w:rsidRPr="00980FF5">
        <w:rPr>
          <w:rFonts w:cs="Arial"/>
          <w:color w:val="222222"/>
        </w:rPr>
        <w:br/>
      </w:r>
      <w:r w:rsidRPr="00980FF5">
        <w:rPr>
          <w:rFonts w:cs="Arial"/>
          <w:color w:val="222222"/>
          <w:shd w:val="clear" w:color="auto" w:fill="FFFFFF"/>
        </w:rPr>
        <w:t>   Jeff Hewitt Region 4 representative and Napkin Scribe</w:t>
      </w:r>
    </w:p>
    <w:p w14:paraId="1272F22E" w14:textId="77777777" w:rsidR="00980FF5" w:rsidRDefault="00980FF5" w:rsidP="00077C41"/>
    <w:p w14:paraId="2BB4DC02" w14:textId="0B8FFAEC" w:rsidR="00077C41" w:rsidRPr="00077C41" w:rsidRDefault="00077C41" w:rsidP="00077C41">
      <w:pPr>
        <w:sectPr w:rsidR="00077C41" w:rsidRPr="00077C41" w:rsidSect="00A57E8F">
          <w:headerReference w:type="even" r:id="rId180"/>
          <w:headerReference w:type="default" r:id="rId181"/>
          <w:headerReference w:type="first" r:id="rId182"/>
          <w:pgSz w:w="12240" w:h="15840" w:code="1"/>
          <w:pgMar w:top="1440" w:right="1440" w:bottom="1440" w:left="1440" w:header="720" w:footer="720" w:gutter="0"/>
          <w:cols w:space="720"/>
          <w:docGrid w:linePitch="360"/>
        </w:sectPr>
      </w:pPr>
    </w:p>
    <w:p w14:paraId="177585E8" w14:textId="365E37CF" w:rsidR="00EB597B" w:rsidRPr="00EA4DDE" w:rsidRDefault="00CE1DCC" w:rsidP="00CE1DCC">
      <w:pPr>
        <w:pStyle w:val="Heading4"/>
        <w:rPr>
          <w:rFonts w:cs="Arial"/>
        </w:rPr>
      </w:pPr>
      <w:bookmarkStart w:id="128" w:name="_Toc30001300"/>
      <w:r w:rsidRPr="00EA4DDE">
        <w:rPr>
          <w:rFonts w:cs="Arial"/>
        </w:rPr>
        <w:lastRenderedPageBreak/>
        <w:t xml:space="preserve">APPENDIX </w:t>
      </w:r>
      <w:r w:rsidR="00484CC3" w:rsidRPr="00EA4DDE">
        <w:rPr>
          <w:rFonts w:cs="Arial"/>
        </w:rPr>
        <w:t>W</w:t>
      </w:r>
      <w:r w:rsidR="00077C41" w:rsidRPr="00EA4DDE">
        <w:rPr>
          <w:rFonts w:cs="Arial"/>
        </w:rPr>
        <w:t xml:space="preserve"> – REGION 5 REPORT</w:t>
      </w:r>
      <w:bookmarkEnd w:id="128"/>
    </w:p>
    <w:p w14:paraId="3EFB6CFB" w14:textId="77777777" w:rsidR="000D6E0D" w:rsidRPr="00E05019" w:rsidRDefault="000D6E0D" w:rsidP="000D6E0D">
      <w:pPr>
        <w:pStyle w:val="Title"/>
        <w:rPr>
          <w:b/>
          <w:sz w:val="28"/>
        </w:rPr>
      </w:pPr>
      <w:r w:rsidRPr="00E05019">
        <w:rPr>
          <w:b/>
          <w:sz w:val="28"/>
        </w:rPr>
        <w:t>REGION 5 REPORT</w:t>
      </w:r>
    </w:p>
    <w:p w14:paraId="4E90A16A" w14:textId="77777777" w:rsidR="000D6E0D" w:rsidRDefault="000D6E0D" w:rsidP="000D6E0D">
      <w:pPr>
        <w:rPr>
          <w:sz w:val="22"/>
        </w:rPr>
      </w:pPr>
    </w:p>
    <w:p w14:paraId="1D8D3D3F" w14:textId="77777777" w:rsidR="000D6E0D" w:rsidRDefault="000D6E0D" w:rsidP="000D6E0D">
      <w:r w:rsidRPr="00E05019">
        <w:rPr>
          <w:b/>
        </w:rPr>
        <w:t>Submitted to:</w:t>
      </w:r>
      <w:r>
        <w:t xml:space="preserve"> Libertarian National Committee, Nov. 8, 2019</w:t>
      </w:r>
    </w:p>
    <w:p w14:paraId="4E735647" w14:textId="77777777" w:rsidR="000D6E0D" w:rsidRDefault="000D6E0D" w:rsidP="000D6E0D"/>
    <w:p w14:paraId="39C1CB11" w14:textId="77777777" w:rsidR="000D6E0D" w:rsidRDefault="000D6E0D" w:rsidP="000D6E0D">
      <w:r w:rsidRPr="00E05019">
        <w:rPr>
          <w:b/>
        </w:rPr>
        <w:t>Submitted by:</w:t>
      </w:r>
      <w:r>
        <w:t xml:space="preserve"> </w:t>
      </w:r>
      <w:r>
        <w:tab/>
        <w:t>James W. Lark, III</w:t>
      </w:r>
    </w:p>
    <w:p w14:paraId="5A982CE2" w14:textId="07FD3D76" w:rsidR="000D6E0D" w:rsidRDefault="000D6E0D" w:rsidP="000D6E0D">
      <w:r>
        <w:t xml:space="preserve">  </w:t>
      </w:r>
      <w:r>
        <w:tab/>
      </w:r>
      <w:r>
        <w:tab/>
      </w:r>
      <w:r w:rsidR="00E05019">
        <w:tab/>
      </w:r>
      <w:r>
        <w:t>Region 5 Representative, Libertarian National Committee</w:t>
      </w:r>
    </w:p>
    <w:p w14:paraId="1AFEAE8C" w14:textId="77777777" w:rsidR="000D6E0D" w:rsidRDefault="000D6E0D" w:rsidP="000D6E0D"/>
    <w:p w14:paraId="377AFF89" w14:textId="77777777" w:rsidR="000D6E0D" w:rsidRDefault="000D6E0D" w:rsidP="000D6E0D">
      <w:pPr>
        <w:ind w:firstLine="720"/>
      </w:pPr>
      <w:r>
        <w:t>This report will provide information concerning activities of the Libertarian Party state affiliates in Region 5 that have occurred since the previous LNC meeting.  I shall provide an updated report at the meeting in Miami should additional information become available.</w:t>
      </w:r>
    </w:p>
    <w:p w14:paraId="04A9F9F9" w14:textId="77777777" w:rsidR="000D6E0D" w:rsidRDefault="000D6E0D" w:rsidP="000D6E0D"/>
    <w:p w14:paraId="07E778B6" w14:textId="77777777" w:rsidR="000D6E0D" w:rsidRPr="00CA6901" w:rsidRDefault="000D6E0D" w:rsidP="000D6E0D">
      <w:pPr>
        <w:pStyle w:val="BodyText"/>
        <w:ind w:firstLine="720"/>
        <w:rPr>
          <w:b/>
        </w:rPr>
      </w:pPr>
      <w:r>
        <w:t xml:space="preserve">I am pleased to report that I have been able to represent the LP in various ways since the previous LNC meeting.  For example, I continue to serve at least once a month as a guest on a two-hour political talk show that airs on weekdays on WINA radio (1070 AM/98.9 FM in Charlottesville, Virginia).  </w:t>
      </w:r>
    </w:p>
    <w:p w14:paraId="560E9AE2" w14:textId="77777777" w:rsidR="000D6E0D" w:rsidRDefault="000D6E0D" w:rsidP="000D6E0D">
      <w:pPr>
        <w:pStyle w:val="NoSpacing"/>
        <w:rPr>
          <w:sz w:val="24"/>
          <w:szCs w:val="24"/>
        </w:rPr>
      </w:pPr>
    </w:p>
    <w:p w14:paraId="0958B5DC" w14:textId="77777777" w:rsidR="000D6E0D" w:rsidRDefault="000D6E0D" w:rsidP="000D6E0D">
      <w:pPr>
        <w:rPr>
          <w:b/>
        </w:rPr>
      </w:pPr>
    </w:p>
    <w:p w14:paraId="2B455FA9" w14:textId="77777777" w:rsidR="000D6E0D" w:rsidRPr="00E05019" w:rsidRDefault="000D6E0D" w:rsidP="000D6E0D">
      <w:pPr>
        <w:rPr>
          <w:rFonts w:cs="Arial"/>
          <w:b/>
        </w:rPr>
      </w:pPr>
      <w:r w:rsidRPr="00E05019">
        <w:rPr>
          <w:rFonts w:cs="Arial"/>
          <w:b/>
        </w:rPr>
        <w:t>Delaware</w:t>
      </w:r>
    </w:p>
    <w:p w14:paraId="1F73ACB7" w14:textId="77777777" w:rsidR="000D6E0D" w:rsidRPr="00E05019" w:rsidRDefault="000D6E0D" w:rsidP="000D6E0D">
      <w:pPr>
        <w:rPr>
          <w:rFonts w:cs="Arial"/>
        </w:rPr>
      </w:pPr>
    </w:p>
    <w:p w14:paraId="33B5A58C"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ab/>
        <w:t>Sean Goward (</w:t>
      </w:r>
      <w:hyperlink r:id="rId183" w:history="1">
        <w:r w:rsidRPr="00E05019">
          <w:rPr>
            <w:rStyle w:val="Hyperlink"/>
            <w:rFonts w:ascii="Arial" w:hAnsi="Arial" w:cs="Arial"/>
            <w:sz w:val="24"/>
            <w:szCs w:val="24"/>
          </w:rPr>
          <w:t>sean.goward@yahoo.com</w:t>
        </w:r>
      </w:hyperlink>
      <w:r w:rsidRPr="00E05019">
        <w:rPr>
          <w:rFonts w:ascii="Arial" w:hAnsi="Arial" w:cs="Arial"/>
          <w:sz w:val="24"/>
          <w:szCs w:val="24"/>
        </w:rPr>
        <w:t xml:space="preserve">), chair of the Libertarian Party of Delaware, informed me that the 2020 LPD convention is tentatively scheduled for March 14.  </w:t>
      </w:r>
    </w:p>
    <w:p w14:paraId="5A9CC71F" w14:textId="77777777" w:rsidR="000D6E0D" w:rsidRDefault="000D6E0D" w:rsidP="000D6E0D">
      <w:pPr>
        <w:pStyle w:val="NoSpacing"/>
        <w:rPr>
          <w:rFonts w:ascii="Times New Roman" w:hAnsi="Times New Roman"/>
          <w:sz w:val="24"/>
          <w:szCs w:val="24"/>
        </w:rPr>
      </w:pPr>
    </w:p>
    <w:p w14:paraId="4B8FD33E" w14:textId="77777777" w:rsidR="000D6E0D" w:rsidRDefault="000D6E0D" w:rsidP="000D6E0D">
      <w:pPr>
        <w:rPr>
          <w:b/>
        </w:rPr>
      </w:pPr>
    </w:p>
    <w:p w14:paraId="67A7C956" w14:textId="77777777" w:rsidR="000D6E0D" w:rsidRPr="00E05019" w:rsidRDefault="000D6E0D" w:rsidP="000D6E0D">
      <w:pPr>
        <w:rPr>
          <w:rFonts w:cs="Arial"/>
          <w:b/>
        </w:rPr>
      </w:pPr>
      <w:r w:rsidRPr="00E05019">
        <w:rPr>
          <w:rFonts w:cs="Arial"/>
          <w:b/>
        </w:rPr>
        <w:t>District of Columbia</w:t>
      </w:r>
    </w:p>
    <w:p w14:paraId="2AE3E3F3" w14:textId="77777777" w:rsidR="000D6E0D" w:rsidRPr="00E05019" w:rsidRDefault="000D6E0D" w:rsidP="000D6E0D">
      <w:pPr>
        <w:rPr>
          <w:rFonts w:cs="Arial"/>
        </w:rPr>
      </w:pPr>
    </w:p>
    <w:p w14:paraId="03ACB6D9" w14:textId="77777777" w:rsidR="000D6E0D" w:rsidRPr="00E05019" w:rsidRDefault="000D6E0D" w:rsidP="000D6E0D">
      <w:pPr>
        <w:ind w:firstLine="720"/>
        <w:rPr>
          <w:rFonts w:cs="Arial"/>
          <w:szCs w:val="22"/>
        </w:rPr>
      </w:pPr>
      <w:r w:rsidRPr="00E05019">
        <w:rPr>
          <w:rFonts w:cs="Arial"/>
          <w:szCs w:val="22"/>
        </w:rPr>
        <w:t>Joe Bishop-Henchman (</w:t>
      </w:r>
      <w:hyperlink r:id="rId184" w:history="1">
        <w:r w:rsidRPr="00E05019">
          <w:rPr>
            <w:rStyle w:val="Hyperlink"/>
            <w:rFonts w:cs="Arial"/>
          </w:rPr>
          <w:t>jdhenchman@gmail.com</w:t>
        </w:r>
      </w:hyperlink>
      <w:r w:rsidRPr="00E05019">
        <w:rPr>
          <w:rFonts w:cs="Arial"/>
        </w:rPr>
        <w:t xml:space="preserve">), chair of the </w:t>
      </w:r>
      <w:r w:rsidRPr="00E05019">
        <w:rPr>
          <w:rFonts w:cs="Arial"/>
          <w:szCs w:val="22"/>
        </w:rPr>
        <w:t>Libertarian Party of the District of Columbia, provided the following report:</w:t>
      </w:r>
    </w:p>
    <w:p w14:paraId="13EF66F2" w14:textId="77777777" w:rsidR="000D6E0D" w:rsidRPr="00E05019" w:rsidRDefault="000D6E0D" w:rsidP="000D6E0D">
      <w:pPr>
        <w:ind w:firstLine="720"/>
        <w:rPr>
          <w:rFonts w:cs="Arial"/>
          <w:szCs w:val="22"/>
        </w:rPr>
      </w:pPr>
    </w:p>
    <w:p w14:paraId="624D09A9" w14:textId="77777777" w:rsidR="000D6E0D" w:rsidRPr="00E05019" w:rsidRDefault="000D6E0D" w:rsidP="000D6E0D">
      <w:pPr>
        <w:pStyle w:val="PlainText"/>
        <w:rPr>
          <w:rFonts w:ascii="Arial" w:hAnsi="Arial" w:cs="Arial"/>
        </w:rPr>
      </w:pPr>
      <w:r w:rsidRPr="00E05019">
        <w:rPr>
          <w:rFonts w:ascii="Arial" w:hAnsi="Arial" w:cs="Arial"/>
        </w:rPr>
        <w:t>DCLP focused on finishing a number of important housekeeping items this summer, including reopening a bank account, re-registering with the DC Office of Campaign Finance (in addition to the federal FEC), launching a new website (</w:t>
      </w:r>
      <w:hyperlink r:id="rId185" w:history="1">
        <w:r w:rsidRPr="00E05019">
          <w:rPr>
            <w:rStyle w:val="Hyperlink"/>
            <w:rFonts w:ascii="Arial" w:hAnsi="Arial" w:cs="Arial"/>
          </w:rPr>
          <w:t>www.dclibertarians.org</w:t>
        </w:r>
      </w:hyperlink>
      <w:r w:rsidRPr="00E05019">
        <w:rPr>
          <w:rFonts w:ascii="Arial" w:hAnsi="Arial" w:cs="Arial"/>
        </w:rPr>
        <w:t>), and new email addresses. Our voter registration efforts are paying off, growing to 1,723. This is 16% growth YTD, compared to 1% decline for the Democrats, 2% decline for the Greens, and 3% decline for the Republicans.</w:t>
      </w:r>
    </w:p>
    <w:p w14:paraId="407877A1"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 xml:space="preserve">Our team has also begun planning for 2020. Since the DC primary is in June after the national convention, we intend to host a weekend-long primary/convention/caucus at a date TBA to hear from candidates and select delegates. We are currently scoping venues and consulting calendars. Any questions, please contact me at </w:t>
      </w:r>
      <w:hyperlink r:id="rId186" w:history="1">
        <w:r w:rsidRPr="00E05019">
          <w:rPr>
            <w:rStyle w:val="Hyperlink"/>
            <w:rFonts w:ascii="Arial" w:hAnsi="Arial" w:cs="Arial"/>
            <w:sz w:val="24"/>
            <w:szCs w:val="24"/>
          </w:rPr>
          <w:t>joe@dclibertarians.org</w:t>
        </w:r>
      </w:hyperlink>
      <w:r w:rsidRPr="00E05019">
        <w:rPr>
          <w:rFonts w:ascii="Arial" w:hAnsi="Arial" w:cs="Arial"/>
          <w:sz w:val="24"/>
          <w:szCs w:val="24"/>
        </w:rPr>
        <w:t xml:space="preserve">. </w:t>
      </w:r>
    </w:p>
    <w:p w14:paraId="68923028" w14:textId="77777777" w:rsidR="000D6E0D" w:rsidRPr="00E05019" w:rsidRDefault="000D6E0D" w:rsidP="000D6E0D">
      <w:pPr>
        <w:pStyle w:val="NoSpacing"/>
        <w:rPr>
          <w:rFonts w:ascii="Arial" w:hAnsi="Arial" w:cs="Arial"/>
          <w:sz w:val="24"/>
        </w:rPr>
      </w:pPr>
      <w:r w:rsidRPr="00E05019">
        <w:rPr>
          <w:rFonts w:ascii="Arial" w:hAnsi="Arial" w:cs="Arial"/>
          <w:sz w:val="24"/>
        </w:rPr>
        <w:t xml:space="preserve">  </w:t>
      </w:r>
    </w:p>
    <w:p w14:paraId="4B4E521C" w14:textId="77777777" w:rsidR="000D6E0D" w:rsidRDefault="000D6E0D" w:rsidP="000D6E0D">
      <w:pPr>
        <w:pStyle w:val="NoSpacing"/>
        <w:rPr>
          <w:rFonts w:ascii="Times New Roman" w:hAnsi="Times New Roman"/>
          <w:b/>
          <w:sz w:val="24"/>
          <w:szCs w:val="24"/>
        </w:rPr>
      </w:pPr>
    </w:p>
    <w:p w14:paraId="16B0E560" w14:textId="77777777" w:rsidR="000D6E0D" w:rsidRPr="00E05019" w:rsidRDefault="000D6E0D" w:rsidP="000D6E0D">
      <w:pPr>
        <w:pStyle w:val="NoSpacing"/>
        <w:rPr>
          <w:rFonts w:ascii="Arial" w:hAnsi="Arial" w:cs="Arial"/>
          <w:b/>
          <w:sz w:val="24"/>
          <w:szCs w:val="24"/>
        </w:rPr>
      </w:pPr>
      <w:r w:rsidRPr="00E05019">
        <w:rPr>
          <w:rFonts w:ascii="Arial" w:hAnsi="Arial" w:cs="Arial"/>
          <w:b/>
          <w:sz w:val="24"/>
          <w:szCs w:val="24"/>
        </w:rPr>
        <w:t>Maryland</w:t>
      </w:r>
    </w:p>
    <w:p w14:paraId="1B5C4841" w14:textId="77777777" w:rsidR="000D6E0D" w:rsidRPr="00E05019" w:rsidRDefault="000D6E0D" w:rsidP="000D6E0D">
      <w:pPr>
        <w:pStyle w:val="NoSpacing"/>
        <w:rPr>
          <w:rFonts w:ascii="Arial" w:hAnsi="Arial" w:cs="Arial"/>
          <w:sz w:val="24"/>
        </w:rPr>
      </w:pPr>
    </w:p>
    <w:p w14:paraId="3E4C97D1" w14:textId="77777777" w:rsidR="000D6E0D" w:rsidRPr="00E05019" w:rsidRDefault="000D6E0D" w:rsidP="000D6E0D">
      <w:pPr>
        <w:pStyle w:val="NoSpacing"/>
        <w:rPr>
          <w:rFonts w:ascii="Arial" w:hAnsi="Arial" w:cs="Arial"/>
          <w:sz w:val="24"/>
        </w:rPr>
      </w:pPr>
      <w:r w:rsidRPr="00E05019">
        <w:rPr>
          <w:rFonts w:ascii="Arial" w:hAnsi="Arial" w:cs="Arial"/>
          <w:sz w:val="24"/>
        </w:rPr>
        <w:lastRenderedPageBreak/>
        <w:tab/>
        <w:t>Bob Johnston (</w:t>
      </w:r>
      <w:hyperlink r:id="rId187" w:history="1">
        <w:r w:rsidRPr="00E05019">
          <w:rPr>
            <w:rStyle w:val="Hyperlink"/>
            <w:rFonts w:ascii="Arial" w:hAnsi="Arial" w:cs="Arial"/>
            <w:sz w:val="24"/>
            <w:szCs w:val="24"/>
          </w:rPr>
          <w:t>bob.johnston@lp.org</w:t>
        </w:r>
      </w:hyperlink>
      <w:r w:rsidRPr="00E05019">
        <w:rPr>
          <w:rFonts w:ascii="Arial" w:hAnsi="Arial" w:cs="Arial"/>
          <w:sz w:val="24"/>
        </w:rPr>
        <w:t xml:space="preserve">), chair of the Libertarian Party of Maryland, provided the following report:  </w:t>
      </w:r>
    </w:p>
    <w:p w14:paraId="1B68FB3A" w14:textId="77777777" w:rsidR="000D6E0D" w:rsidRPr="00E05019" w:rsidRDefault="000D6E0D" w:rsidP="000D6E0D">
      <w:pPr>
        <w:pStyle w:val="NoSpacing"/>
        <w:rPr>
          <w:rFonts w:ascii="Arial" w:hAnsi="Arial" w:cs="Arial"/>
          <w:sz w:val="24"/>
        </w:rPr>
      </w:pPr>
    </w:p>
    <w:p w14:paraId="257AB2CB" w14:textId="77777777" w:rsidR="000D6E0D" w:rsidRPr="00E05019" w:rsidRDefault="000D6E0D" w:rsidP="000D6E0D">
      <w:pPr>
        <w:rPr>
          <w:rFonts w:cs="Arial"/>
        </w:rPr>
      </w:pPr>
      <w:r w:rsidRPr="00E05019">
        <w:rPr>
          <w:rFonts w:cs="Arial"/>
        </w:rPr>
        <w:t>The Maryland Libertarian Party filed a lawsuit in US District court on March 23 of this year, stating that the Maryland LP had no need to collect 10,000 signatures from registered voters in the state, since the party already has over 22,000 registered voters. The court dismissed the suit on July 11.</w:t>
      </w:r>
    </w:p>
    <w:p w14:paraId="6F29DD9A" w14:textId="77777777" w:rsidR="000D6E0D" w:rsidRPr="00E05019" w:rsidRDefault="000D6E0D" w:rsidP="000D6E0D">
      <w:pPr>
        <w:rPr>
          <w:rFonts w:cs="Arial"/>
        </w:rPr>
      </w:pPr>
    </w:p>
    <w:p w14:paraId="34273E34" w14:textId="77777777" w:rsidR="000D6E0D" w:rsidRPr="00E05019" w:rsidRDefault="000D6E0D" w:rsidP="000D6E0D">
      <w:pPr>
        <w:rPr>
          <w:rFonts w:cs="Arial"/>
        </w:rPr>
      </w:pPr>
      <w:r w:rsidRPr="00E05019">
        <w:rPr>
          <w:rFonts w:cs="Arial"/>
        </w:rPr>
        <w:t>The Maryland LP filed an appeal to the US Court of Appeals on September 25. There has been no word yet from the court on the appeal.</w:t>
      </w:r>
    </w:p>
    <w:p w14:paraId="608A2209" w14:textId="77777777" w:rsidR="000D6E0D" w:rsidRPr="00E05019" w:rsidRDefault="000D6E0D" w:rsidP="000D6E0D">
      <w:pPr>
        <w:rPr>
          <w:rFonts w:cs="Arial"/>
        </w:rPr>
      </w:pPr>
    </w:p>
    <w:p w14:paraId="2E48A89C" w14:textId="77777777" w:rsidR="000D6E0D" w:rsidRPr="00E05019" w:rsidRDefault="000D6E0D" w:rsidP="000D6E0D">
      <w:pPr>
        <w:rPr>
          <w:rFonts w:cs="Arial"/>
        </w:rPr>
      </w:pPr>
      <w:r w:rsidRPr="00E05019">
        <w:rPr>
          <w:rFonts w:cs="Arial"/>
        </w:rPr>
        <w:t>The Maryland LP is currently undertaking a volunteer effort to collect signatures. To be on the ballot for the 2020 general election, the party must submit at least 10,000 valid signatures from registered voters in the state by next August 3.</w:t>
      </w:r>
    </w:p>
    <w:p w14:paraId="34792D62" w14:textId="77777777" w:rsidR="000D6E0D" w:rsidRPr="00E05019" w:rsidRDefault="000D6E0D" w:rsidP="000D6E0D">
      <w:pPr>
        <w:rPr>
          <w:rFonts w:cs="Arial"/>
        </w:rPr>
      </w:pPr>
    </w:p>
    <w:p w14:paraId="27CED1BC" w14:textId="77777777" w:rsidR="000D6E0D" w:rsidRPr="00E05019" w:rsidRDefault="000D6E0D" w:rsidP="000D6E0D">
      <w:pPr>
        <w:rPr>
          <w:rFonts w:cs="Arial"/>
        </w:rPr>
      </w:pPr>
      <w:r w:rsidRPr="00E05019">
        <w:rPr>
          <w:rFonts w:cs="Arial"/>
        </w:rPr>
        <w:t>The annual picnic was held on Saturday, 10 August at the home of Dave and Renee Sten in North East, MD.  LNC Regional representative Jim Lark was in attendance.</w:t>
      </w:r>
    </w:p>
    <w:p w14:paraId="4450D790" w14:textId="77777777" w:rsidR="000D6E0D" w:rsidRPr="00E05019" w:rsidRDefault="000D6E0D" w:rsidP="000D6E0D">
      <w:pPr>
        <w:pStyle w:val="NoSpacing"/>
        <w:rPr>
          <w:rFonts w:ascii="Arial" w:hAnsi="Arial" w:cs="Arial"/>
          <w:sz w:val="24"/>
          <w:szCs w:val="24"/>
        </w:rPr>
      </w:pPr>
    </w:p>
    <w:p w14:paraId="6C6A86FA"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Bob Johnston</w:t>
      </w:r>
    </w:p>
    <w:p w14:paraId="4DC91297"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(443) 310-5373</w:t>
      </w:r>
    </w:p>
    <w:p w14:paraId="35DB08BE" w14:textId="77777777" w:rsidR="000D6E0D" w:rsidRPr="00E05019" w:rsidRDefault="0040601F" w:rsidP="000D6E0D">
      <w:pPr>
        <w:pStyle w:val="NoSpacing"/>
        <w:rPr>
          <w:rFonts w:ascii="Arial" w:hAnsi="Arial" w:cs="Arial"/>
          <w:sz w:val="24"/>
          <w:szCs w:val="24"/>
        </w:rPr>
      </w:pPr>
      <w:hyperlink r:id="rId188" w:history="1">
        <w:r w:rsidR="000D6E0D" w:rsidRPr="00E05019">
          <w:rPr>
            <w:rStyle w:val="Hyperlink"/>
            <w:rFonts w:ascii="Arial" w:hAnsi="Arial" w:cs="Arial"/>
            <w:sz w:val="24"/>
            <w:szCs w:val="24"/>
          </w:rPr>
          <w:t>Bob.Johnston@lp.org</w:t>
        </w:r>
      </w:hyperlink>
    </w:p>
    <w:p w14:paraId="2EEB2B5B" w14:textId="77777777" w:rsidR="000D6E0D" w:rsidRPr="00E05019" w:rsidRDefault="000D6E0D" w:rsidP="000D6E0D">
      <w:pPr>
        <w:rPr>
          <w:rFonts w:cs="Arial"/>
        </w:rPr>
      </w:pPr>
    </w:p>
    <w:p w14:paraId="0EEAFCBB" w14:textId="77777777" w:rsidR="000D6E0D" w:rsidRPr="00E05019" w:rsidRDefault="000D6E0D" w:rsidP="000D6E0D">
      <w:pPr>
        <w:rPr>
          <w:rFonts w:cs="Arial"/>
          <w:b/>
          <w:color w:val="000000"/>
        </w:rPr>
      </w:pPr>
    </w:p>
    <w:p w14:paraId="67EE4E06" w14:textId="77777777" w:rsidR="000D6E0D" w:rsidRPr="00E05019" w:rsidRDefault="000D6E0D" w:rsidP="000D6E0D">
      <w:pPr>
        <w:rPr>
          <w:rFonts w:cs="Arial"/>
          <w:b/>
          <w:color w:val="000000"/>
        </w:rPr>
      </w:pPr>
      <w:r w:rsidRPr="00E05019">
        <w:rPr>
          <w:rFonts w:cs="Arial"/>
          <w:b/>
          <w:color w:val="000000"/>
        </w:rPr>
        <w:t>North Carolina</w:t>
      </w:r>
    </w:p>
    <w:p w14:paraId="3C342FF2" w14:textId="77777777" w:rsidR="000D6E0D" w:rsidRPr="00E05019" w:rsidRDefault="000D6E0D" w:rsidP="000D6E0D">
      <w:pPr>
        <w:rPr>
          <w:rFonts w:cs="Arial"/>
          <w:color w:val="000000"/>
        </w:rPr>
      </w:pPr>
    </w:p>
    <w:p w14:paraId="392022BE" w14:textId="77777777" w:rsidR="000D6E0D" w:rsidRPr="00E05019" w:rsidRDefault="000D6E0D" w:rsidP="000D6E0D">
      <w:pPr>
        <w:pStyle w:val="NoSpacing"/>
        <w:rPr>
          <w:rFonts w:ascii="Arial" w:hAnsi="Arial" w:cs="Arial"/>
          <w:sz w:val="24"/>
          <w:szCs w:val="24"/>
        </w:rPr>
      </w:pPr>
      <w:r w:rsidRPr="00E05019">
        <w:rPr>
          <w:rFonts w:ascii="Arial" w:hAnsi="Arial" w:cs="Arial"/>
          <w:color w:val="000000"/>
          <w:sz w:val="24"/>
          <w:szCs w:val="24"/>
        </w:rPr>
        <w:tab/>
        <w:t>Susan Hogarth (</w:t>
      </w:r>
      <w:hyperlink r:id="rId189" w:history="1">
        <w:r w:rsidRPr="00E05019">
          <w:rPr>
            <w:rStyle w:val="Hyperlink"/>
            <w:rFonts w:ascii="Arial" w:hAnsi="Arial" w:cs="Arial"/>
            <w:sz w:val="24"/>
            <w:szCs w:val="24"/>
          </w:rPr>
          <w:t>hogarth@gmail.com</w:t>
        </w:r>
      </w:hyperlink>
      <w:r w:rsidRPr="00E05019">
        <w:rPr>
          <w:rFonts w:ascii="Arial" w:hAnsi="Arial" w:cs="Arial"/>
          <w:sz w:val="24"/>
          <w:szCs w:val="24"/>
        </w:rPr>
        <w:t xml:space="preserve">), chair of the Libertarian Party of North Carolina, provided the following report:    </w:t>
      </w:r>
    </w:p>
    <w:p w14:paraId="20E1A5F9" w14:textId="77777777" w:rsidR="000D6E0D" w:rsidRPr="00E05019" w:rsidRDefault="000D6E0D" w:rsidP="000D6E0D">
      <w:pPr>
        <w:pStyle w:val="NoSpacing"/>
        <w:rPr>
          <w:rFonts w:ascii="Arial" w:hAnsi="Arial" w:cs="Arial"/>
          <w:sz w:val="24"/>
          <w:szCs w:val="24"/>
        </w:rPr>
      </w:pPr>
    </w:p>
    <w:p w14:paraId="0BA8F7DC" w14:textId="77777777" w:rsidR="000D6E0D" w:rsidRPr="00E05019" w:rsidRDefault="000D6E0D" w:rsidP="000D6E0D">
      <w:pPr>
        <w:pStyle w:val="p3"/>
        <w:spacing w:before="0" w:beforeAutospacing="0" w:after="0" w:afterAutospacing="0"/>
        <w:rPr>
          <w:rStyle w:val="s2"/>
          <w:rFonts w:cs="Arial"/>
        </w:rPr>
      </w:pPr>
      <w:r w:rsidRPr="00E05019">
        <w:rPr>
          <w:rStyle w:val="s2"/>
          <w:rFonts w:cs="Arial"/>
        </w:rPr>
        <w:t>Outreach/Tabling:</w:t>
      </w:r>
    </w:p>
    <w:p w14:paraId="6C396173" w14:textId="77777777" w:rsidR="000D6E0D" w:rsidRPr="00E05019" w:rsidRDefault="000D6E0D" w:rsidP="000D6E0D">
      <w:pPr>
        <w:pStyle w:val="p3"/>
        <w:spacing w:before="0" w:beforeAutospacing="0" w:after="0" w:afterAutospacing="0"/>
        <w:rPr>
          <w:rFonts w:cs="Arial"/>
        </w:rPr>
      </w:pPr>
    </w:p>
    <w:p w14:paraId="705C7142" w14:textId="77777777" w:rsidR="000D6E0D" w:rsidRPr="00E05019" w:rsidRDefault="000D6E0D" w:rsidP="000D6E0D">
      <w:pPr>
        <w:pStyle w:val="p3"/>
        <w:spacing w:before="0" w:beforeAutospacing="0" w:after="0" w:afterAutospacing="0"/>
        <w:rPr>
          <w:rFonts w:cs="Arial"/>
        </w:rPr>
      </w:pPr>
      <w:r w:rsidRPr="00E05019">
        <w:rPr>
          <w:rStyle w:val="s2"/>
          <w:rFonts w:cs="Arial"/>
        </w:rPr>
        <w:t>We tabled at Prepper Camp (a survivalist expo) for a weekend and made some great contacts. </w:t>
      </w:r>
    </w:p>
    <w:p w14:paraId="2571F42E" w14:textId="77777777" w:rsidR="000D6E0D" w:rsidRPr="00E05019" w:rsidRDefault="000D6E0D" w:rsidP="000D6E0D">
      <w:pPr>
        <w:pStyle w:val="p3"/>
        <w:spacing w:before="0" w:beforeAutospacing="0" w:after="0" w:afterAutospacing="0"/>
        <w:rPr>
          <w:rFonts w:cs="Arial"/>
        </w:rPr>
      </w:pPr>
      <w:r w:rsidRPr="00E05019">
        <w:rPr>
          <w:rStyle w:val="s2"/>
          <w:rFonts w:cs="Arial"/>
        </w:rPr>
        <w:t>Tabled at a few university events</w:t>
      </w:r>
    </w:p>
    <w:p w14:paraId="1FB13E49" w14:textId="77777777" w:rsidR="000D6E0D" w:rsidRPr="00E05019" w:rsidRDefault="000D6E0D" w:rsidP="000D6E0D">
      <w:pPr>
        <w:pStyle w:val="p3"/>
        <w:spacing w:before="0" w:beforeAutospacing="0" w:after="0" w:afterAutospacing="0"/>
        <w:rPr>
          <w:rFonts w:cs="Arial"/>
        </w:rPr>
      </w:pPr>
      <w:r w:rsidRPr="00E05019">
        <w:rPr>
          <w:rStyle w:val="s2"/>
          <w:rFonts w:cs="Arial"/>
        </w:rPr>
        <w:t>We tabled at 4 or 5 Pride events, with good reception at each. </w:t>
      </w:r>
    </w:p>
    <w:p w14:paraId="6DAF4B7C" w14:textId="77777777" w:rsidR="000D6E0D" w:rsidRPr="00E05019" w:rsidRDefault="000D6E0D" w:rsidP="000D6E0D">
      <w:pPr>
        <w:pStyle w:val="p3"/>
        <w:spacing w:before="0" w:beforeAutospacing="0" w:after="0" w:afterAutospacing="0"/>
        <w:rPr>
          <w:rFonts w:cs="Arial"/>
        </w:rPr>
      </w:pPr>
      <w:r w:rsidRPr="00E05019">
        <w:rPr>
          <w:rStyle w:val="s2"/>
          <w:rFonts w:cs="Arial"/>
        </w:rPr>
        <w:t>Tabled at Dixie Classic and State Fairs</w:t>
      </w:r>
    </w:p>
    <w:p w14:paraId="78EFD37F" w14:textId="77777777" w:rsidR="000D6E0D" w:rsidRPr="00E05019" w:rsidRDefault="000D6E0D" w:rsidP="000D6E0D">
      <w:pPr>
        <w:pStyle w:val="p3"/>
        <w:spacing w:before="0" w:beforeAutospacing="0" w:after="0" w:afterAutospacing="0"/>
        <w:rPr>
          <w:rFonts w:cs="Arial"/>
        </w:rPr>
      </w:pPr>
      <w:r w:rsidRPr="00E05019">
        <w:rPr>
          <w:rStyle w:val="s2"/>
          <w:rFonts w:cs="Arial"/>
        </w:rPr>
        <w:t>All tabling events featured the Advocates’ WSPQ, which continues to be a great outreach tool. </w:t>
      </w:r>
    </w:p>
    <w:p w14:paraId="2391AE4B" w14:textId="77777777" w:rsidR="000D6E0D" w:rsidRPr="00E05019" w:rsidRDefault="000D6E0D" w:rsidP="000D6E0D">
      <w:pPr>
        <w:pStyle w:val="p2"/>
        <w:spacing w:before="0" w:beforeAutospacing="0" w:after="0" w:afterAutospacing="0"/>
        <w:rPr>
          <w:rFonts w:cs="Arial"/>
        </w:rPr>
      </w:pPr>
    </w:p>
    <w:p w14:paraId="26D8302A" w14:textId="77777777" w:rsidR="000D6E0D" w:rsidRPr="00E05019" w:rsidRDefault="000D6E0D" w:rsidP="000D6E0D">
      <w:pPr>
        <w:pStyle w:val="p3"/>
        <w:spacing w:before="0" w:beforeAutospacing="0" w:after="0" w:afterAutospacing="0"/>
        <w:rPr>
          <w:rStyle w:val="s2"/>
          <w:rFonts w:cs="Arial"/>
        </w:rPr>
      </w:pPr>
      <w:r w:rsidRPr="00E05019">
        <w:rPr>
          <w:rStyle w:val="s2"/>
          <w:rFonts w:cs="Arial"/>
        </w:rPr>
        <w:t>Political:</w:t>
      </w:r>
    </w:p>
    <w:p w14:paraId="4EBC8895" w14:textId="77777777" w:rsidR="000D6E0D" w:rsidRPr="00E05019" w:rsidRDefault="000D6E0D" w:rsidP="000D6E0D">
      <w:pPr>
        <w:pStyle w:val="p3"/>
        <w:spacing w:before="0" w:beforeAutospacing="0" w:after="0" w:afterAutospacing="0"/>
        <w:rPr>
          <w:rFonts w:cs="Arial"/>
        </w:rPr>
      </w:pPr>
    </w:p>
    <w:p w14:paraId="31D0A75A" w14:textId="77777777" w:rsidR="000D6E0D" w:rsidRPr="00E05019" w:rsidRDefault="000D6E0D" w:rsidP="000D6E0D">
      <w:pPr>
        <w:pStyle w:val="p3"/>
        <w:spacing w:before="0" w:beforeAutospacing="0" w:after="0" w:afterAutospacing="0"/>
        <w:rPr>
          <w:rFonts w:cs="Arial"/>
        </w:rPr>
      </w:pPr>
      <w:r w:rsidRPr="00E05019">
        <w:rPr>
          <w:rStyle w:val="s2"/>
          <w:rFonts w:cs="Arial"/>
        </w:rPr>
        <w:t>Developing legislative agenda and liaison program to work with other issue groups</w:t>
      </w:r>
    </w:p>
    <w:p w14:paraId="2CB0FEC3" w14:textId="77777777" w:rsidR="000D6E0D" w:rsidRPr="00E05019" w:rsidRDefault="000D6E0D" w:rsidP="000D6E0D">
      <w:pPr>
        <w:pStyle w:val="p2"/>
        <w:spacing w:before="0" w:beforeAutospacing="0" w:after="0" w:afterAutospacing="0"/>
        <w:rPr>
          <w:rFonts w:cs="Arial"/>
        </w:rPr>
      </w:pPr>
    </w:p>
    <w:p w14:paraId="1D2A5B3B" w14:textId="77777777" w:rsidR="000D6E0D" w:rsidRPr="00E05019" w:rsidRDefault="000D6E0D" w:rsidP="000D6E0D">
      <w:pPr>
        <w:pStyle w:val="p3"/>
        <w:spacing w:before="0" w:beforeAutospacing="0" w:after="0" w:afterAutospacing="0"/>
        <w:rPr>
          <w:rStyle w:val="s2"/>
          <w:rFonts w:cs="Arial"/>
        </w:rPr>
      </w:pPr>
      <w:r w:rsidRPr="00E05019">
        <w:rPr>
          <w:rStyle w:val="s2"/>
          <w:rFonts w:cs="Arial"/>
        </w:rPr>
        <w:t>Candidates:</w:t>
      </w:r>
    </w:p>
    <w:p w14:paraId="7CFA987B" w14:textId="77777777" w:rsidR="000D6E0D" w:rsidRPr="00E05019" w:rsidRDefault="000D6E0D" w:rsidP="000D6E0D">
      <w:pPr>
        <w:pStyle w:val="p3"/>
        <w:spacing w:before="0" w:beforeAutospacing="0" w:after="0" w:afterAutospacing="0"/>
        <w:rPr>
          <w:rFonts w:cs="Arial"/>
        </w:rPr>
      </w:pPr>
    </w:p>
    <w:p w14:paraId="34B8B3C6" w14:textId="77777777" w:rsidR="000D6E0D" w:rsidRPr="00E05019" w:rsidRDefault="000D6E0D" w:rsidP="000D6E0D">
      <w:pPr>
        <w:pStyle w:val="p3"/>
        <w:spacing w:before="0" w:beforeAutospacing="0" w:after="0" w:afterAutospacing="0"/>
        <w:rPr>
          <w:rFonts w:cs="Arial"/>
        </w:rPr>
      </w:pPr>
      <w:r w:rsidRPr="00E05019">
        <w:rPr>
          <w:rStyle w:val="s2"/>
          <w:rFonts w:cs="Arial"/>
        </w:rPr>
        <w:t>2019</w:t>
      </w:r>
    </w:p>
    <w:p w14:paraId="2CD58DF8" w14:textId="77777777" w:rsidR="000D6E0D" w:rsidRPr="00E05019" w:rsidRDefault="000D6E0D" w:rsidP="000D6E0D">
      <w:pPr>
        <w:pStyle w:val="p3"/>
        <w:spacing w:before="0" w:beforeAutospacing="0" w:after="0" w:afterAutospacing="0"/>
        <w:rPr>
          <w:rFonts w:cs="Arial"/>
        </w:rPr>
      </w:pPr>
      <w:r w:rsidRPr="00E05019">
        <w:rPr>
          <w:rStyle w:val="s2"/>
          <w:rFonts w:cs="Arial"/>
        </w:rPr>
        <w:lastRenderedPageBreak/>
        <w:t>We have several LPNC candidates running in nonpartisan races. At least one write-in candidate. </w:t>
      </w:r>
    </w:p>
    <w:p w14:paraId="17B4312C" w14:textId="77777777" w:rsidR="000D6E0D" w:rsidRPr="00E05019" w:rsidRDefault="000D6E0D" w:rsidP="000D6E0D">
      <w:pPr>
        <w:pStyle w:val="p3"/>
        <w:spacing w:before="0" w:beforeAutospacing="0" w:after="0" w:afterAutospacing="0"/>
        <w:rPr>
          <w:rFonts w:cs="Arial"/>
        </w:rPr>
      </w:pPr>
      <w:r w:rsidRPr="00E05019">
        <w:rPr>
          <w:rStyle w:val="s2"/>
          <w:rFonts w:cs="Arial"/>
        </w:rPr>
        <w:t>2020</w:t>
      </w:r>
    </w:p>
    <w:p w14:paraId="76CF22CC" w14:textId="77777777" w:rsidR="000D6E0D" w:rsidRPr="00E05019" w:rsidRDefault="000D6E0D" w:rsidP="000D6E0D">
      <w:pPr>
        <w:pStyle w:val="p3"/>
        <w:spacing w:before="0" w:beforeAutospacing="0" w:after="0" w:afterAutospacing="0"/>
        <w:rPr>
          <w:rFonts w:cs="Arial"/>
        </w:rPr>
      </w:pPr>
      <w:r w:rsidRPr="00E05019">
        <w:rPr>
          <w:rStyle w:val="s2"/>
          <w:rFonts w:cs="Arial"/>
        </w:rPr>
        <w:t>One declared Senate candidate, several GA and local candidates declared; actively recruiting for December filings. </w:t>
      </w:r>
    </w:p>
    <w:p w14:paraId="0376E6B2" w14:textId="77777777" w:rsidR="000D6E0D" w:rsidRPr="00E05019" w:rsidRDefault="000D6E0D" w:rsidP="000D6E0D">
      <w:pPr>
        <w:pStyle w:val="p2"/>
        <w:spacing w:before="0" w:beforeAutospacing="0" w:after="0" w:afterAutospacing="0"/>
        <w:rPr>
          <w:rFonts w:cs="Arial"/>
        </w:rPr>
      </w:pPr>
    </w:p>
    <w:p w14:paraId="037CF470" w14:textId="77777777" w:rsidR="000D6E0D" w:rsidRPr="00E05019" w:rsidRDefault="000D6E0D" w:rsidP="000D6E0D">
      <w:pPr>
        <w:pStyle w:val="p3"/>
        <w:spacing w:before="0" w:beforeAutospacing="0" w:after="0" w:afterAutospacing="0"/>
        <w:rPr>
          <w:rFonts w:cs="Arial"/>
        </w:rPr>
      </w:pPr>
      <w:r w:rsidRPr="00E05019">
        <w:rPr>
          <w:rStyle w:val="s2"/>
          <w:rFonts w:cs="Arial"/>
        </w:rPr>
        <w:t>Affiliates:</w:t>
      </w:r>
    </w:p>
    <w:p w14:paraId="6BBA21E2" w14:textId="77777777" w:rsidR="000D6E0D" w:rsidRPr="00E05019" w:rsidRDefault="000D6E0D" w:rsidP="000D6E0D">
      <w:pPr>
        <w:pStyle w:val="p3"/>
        <w:spacing w:before="0" w:beforeAutospacing="0" w:after="0" w:afterAutospacing="0"/>
        <w:rPr>
          <w:rFonts w:cs="Arial"/>
        </w:rPr>
      </w:pPr>
      <w:r w:rsidRPr="00E05019">
        <w:rPr>
          <w:rStyle w:val="s2"/>
          <w:rFonts w:cs="Arial"/>
        </w:rPr>
        <w:t>Bringing several counties online or back online and starting up five campus organizations </w:t>
      </w:r>
    </w:p>
    <w:p w14:paraId="5EB2D9F4" w14:textId="77777777" w:rsidR="000D6E0D" w:rsidRPr="00E05019" w:rsidRDefault="000D6E0D" w:rsidP="000D6E0D">
      <w:pPr>
        <w:pStyle w:val="p2"/>
        <w:spacing w:before="0" w:beforeAutospacing="0" w:after="0" w:afterAutospacing="0"/>
        <w:rPr>
          <w:rFonts w:cs="Arial"/>
        </w:rPr>
      </w:pPr>
    </w:p>
    <w:p w14:paraId="0E60536A" w14:textId="77777777" w:rsidR="000D6E0D" w:rsidRPr="00E05019" w:rsidRDefault="000D6E0D" w:rsidP="000D6E0D">
      <w:pPr>
        <w:pStyle w:val="p3"/>
        <w:spacing w:before="0" w:beforeAutospacing="0" w:after="0" w:afterAutospacing="0"/>
        <w:rPr>
          <w:rFonts w:cs="Arial"/>
        </w:rPr>
      </w:pPr>
      <w:r w:rsidRPr="00E05019">
        <w:rPr>
          <w:rStyle w:val="s2"/>
          <w:rFonts w:cs="Arial"/>
        </w:rPr>
        <w:t>Organizational:</w:t>
      </w:r>
    </w:p>
    <w:p w14:paraId="206CC0F5" w14:textId="77777777" w:rsidR="000D6E0D" w:rsidRPr="00E05019" w:rsidRDefault="000D6E0D" w:rsidP="000D6E0D">
      <w:pPr>
        <w:pStyle w:val="p3"/>
        <w:spacing w:before="0" w:beforeAutospacing="0" w:after="0" w:afterAutospacing="0"/>
        <w:rPr>
          <w:rFonts w:cs="Arial"/>
        </w:rPr>
      </w:pPr>
      <w:r w:rsidRPr="00E05019">
        <w:rPr>
          <w:rStyle w:val="s2"/>
          <w:rFonts w:cs="Arial"/>
        </w:rPr>
        <w:t>Developing fundraising team</w:t>
      </w:r>
    </w:p>
    <w:p w14:paraId="07333A5E" w14:textId="77777777" w:rsidR="000D6E0D" w:rsidRPr="00E05019" w:rsidRDefault="000D6E0D" w:rsidP="000D6E0D">
      <w:pPr>
        <w:pStyle w:val="p3"/>
        <w:spacing w:before="0" w:beforeAutospacing="0" w:after="0" w:afterAutospacing="0"/>
        <w:rPr>
          <w:rFonts w:cs="Arial"/>
        </w:rPr>
      </w:pPr>
      <w:r w:rsidRPr="00E05019">
        <w:rPr>
          <w:rStyle w:val="s2"/>
          <w:rFonts w:cs="Arial"/>
        </w:rPr>
        <w:t>Completing structural reorganization work</w:t>
      </w:r>
    </w:p>
    <w:p w14:paraId="5352E6F0" w14:textId="77777777" w:rsidR="000D6E0D" w:rsidRPr="00E05019" w:rsidRDefault="000D6E0D" w:rsidP="000D6E0D">
      <w:pPr>
        <w:pStyle w:val="p3"/>
        <w:spacing w:before="0" w:beforeAutospacing="0" w:after="0" w:afterAutospacing="0"/>
        <w:rPr>
          <w:rFonts w:cs="Arial"/>
        </w:rPr>
      </w:pPr>
      <w:r w:rsidRPr="00E05019">
        <w:rPr>
          <w:rStyle w:val="s2"/>
          <w:rFonts w:cs="Arial"/>
        </w:rPr>
        <w:t>Planning for 2020 state Convention is well underway with &gt;20 registrants as of Nov 1. </w:t>
      </w:r>
    </w:p>
    <w:p w14:paraId="2E726745" w14:textId="77777777" w:rsidR="000D6E0D" w:rsidRPr="00E05019" w:rsidRDefault="000D6E0D" w:rsidP="000D6E0D">
      <w:pPr>
        <w:rPr>
          <w:rFonts w:cs="Arial"/>
        </w:rPr>
      </w:pPr>
    </w:p>
    <w:p w14:paraId="75F092FC"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Susan Hogarth</w:t>
      </w:r>
    </w:p>
    <w:p w14:paraId="2943D458"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919-906-2106</w:t>
      </w:r>
    </w:p>
    <w:p w14:paraId="2A36051E" w14:textId="77777777" w:rsidR="000D6E0D" w:rsidRPr="00E05019" w:rsidRDefault="000D6E0D" w:rsidP="000D6E0D">
      <w:pPr>
        <w:pStyle w:val="NoSpacing"/>
        <w:rPr>
          <w:rFonts w:ascii="Arial" w:hAnsi="Arial" w:cs="Arial"/>
          <w:sz w:val="24"/>
          <w:szCs w:val="24"/>
        </w:rPr>
      </w:pPr>
    </w:p>
    <w:p w14:paraId="756F1EDF" w14:textId="77777777" w:rsidR="000D6E0D" w:rsidRPr="00E05019" w:rsidRDefault="000D6E0D" w:rsidP="000D6E0D">
      <w:pPr>
        <w:pStyle w:val="NoSpacing"/>
        <w:rPr>
          <w:rFonts w:ascii="Arial" w:hAnsi="Arial" w:cs="Arial"/>
          <w:sz w:val="24"/>
          <w:szCs w:val="24"/>
        </w:rPr>
      </w:pPr>
    </w:p>
    <w:p w14:paraId="43003C16" w14:textId="77777777" w:rsidR="000D6E0D" w:rsidRPr="00E05019" w:rsidRDefault="000D6E0D" w:rsidP="000D6E0D">
      <w:pPr>
        <w:rPr>
          <w:rFonts w:cs="Arial"/>
          <w:b/>
        </w:rPr>
      </w:pPr>
      <w:r w:rsidRPr="00E05019">
        <w:rPr>
          <w:rFonts w:cs="Arial"/>
          <w:b/>
        </w:rPr>
        <w:t>Pennsylvania</w:t>
      </w:r>
    </w:p>
    <w:p w14:paraId="7B0DE132" w14:textId="77777777" w:rsidR="000D6E0D" w:rsidRPr="00E05019" w:rsidRDefault="000D6E0D" w:rsidP="000D6E0D">
      <w:pPr>
        <w:rPr>
          <w:rFonts w:cs="Arial"/>
        </w:rPr>
      </w:pPr>
    </w:p>
    <w:p w14:paraId="5E8526C2" w14:textId="77777777" w:rsidR="000D6E0D" w:rsidRPr="00E05019" w:rsidRDefault="000D6E0D" w:rsidP="000D6E0D">
      <w:pPr>
        <w:pStyle w:val="BodyText"/>
        <w:rPr>
          <w:rFonts w:cs="Arial"/>
        </w:rPr>
      </w:pPr>
      <w:r w:rsidRPr="00E05019">
        <w:rPr>
          <w:rFonts w:cs="Arial"/>
        </w:rPr>
        <w:tab/>
        <w:t>Steve Scheetz (steve@stevescheetz.com), chair of the Libertarian Party of Pennsylvania, indicated that he intends to provide a report after he and his colleagues have more time to process the election results.</w:t>
      </w:r>
    </w:p>
    <w:p w14:paraId="352CDA63" w14:textId="77777777" w:rsidR="000D6E0D" w:rsidRPr="00E05019" w:rsidRDefault="000D6E0D" w:rsidP="000D6E0D">
      <w:pPr>
        <w:pStyle w:val="BodyText"/>
        <w:rPr>
          <w:rFonts w:cs="Arial"/>
        </w:rPr>
      </w:pPr>
    </w:p>
    <w:p w14:paraId="14C2CFC0" w14:textId="77777777" w:rsidR="000D6E0D" w:rsidRPr="00E05019" w:rsidRDefault="000D6E0D" w:rsidP="000D6E0D">
      <w:pPr>
        <w:pStyle w:val="BodyText"/>
        <w:rPr>
          <w:rFonts w:cs="Arial"/>
        </w:rPr>
      </w:pPr>
    </w:p>
    <w:p w14:paraId="10A8ACAE" w14:textId="77777777" w:rsidR="000D6E0D" w:rsidRPr="00E05019" w:rsidRDefault="000D6E0D" w:rsidP="000D6E0D">
      <w:pPr>
        <w:pStyle w:val="BodyText"/>
        <w:rPr>
          <w:rFonts w:cs="Arial"/>
          <w:b/>
        </w:rPr>
      </w:pPr>
      <w:r w:rsidRPr="00E05019">
        <w:rPr>
          <w:rFonts w:cs="Arial"/>
          <w:b/>
        </w:rPr>
        <w:t>South Carolina</w:t>
      </w:r>
    </w:p>
    <w:p w14:paraId="31F53DF8" w14:textId="77777777" w:rsidR="000D6E0D" w:rsidRPr="00E05019" w:rsidRDefault="000D6E0D" w:rsidP="000D6E0D">
      <w:pPr>
        <w:pStyle w:val="BodyText"/>
        <w:rPr>
          <w:rFonts w:cs="Arial"/>
          <w:b/>
        </w:rPr>
      </w:pPr>
    </w:p>
    <w:p w14:paraId="285713C2"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ab/>
        <w:t>Sean Thornton (</w:t>
      </w:r>
      <w:hyperlink r:id="rId190" w:history="1">
        <w:r w:rsidRPr="00E05019">
          <w:rPr>
            <w:rStyle w:val="Hyperlink"/>
            <w:rFonts w:ascii="Arial" w:hAnsi="Arial" w:cs="Arial"/>
            <w:sz w:val="24"/>
            <w:szCs w:val="24"/>
          </w:rPr>
          <w:t>sean.r.thornton@protonmail.com</w:t>
        </w:r>
      </w:hyperlink>
      <w:r w:rsidRPr="00E05019">
        <w:rPr>
          <w:rFonts w:ascii="Arial" w:hAnsi="Arial" w:cs="Arial"/>
          <w:sz w:val="24"/>
          <w:szCs w:val="24"/>
        </w:rPr>
        <w:t>) is the newly-elected chair of the South Carolina Libertarian Party.  He provided the following report:</w:t>
      </w:r>
    </w:p>
    <w:p w14:paraId="2F9DC9F3" w14:textId="77777777" w:rsidR="000D6E0D" w:rsidRPr="00E05019" w:rsidRDefault="000D6E0D" w:rsidP="000D6E0D">
      <w:pPr>
        <w:pStyle w:val="NoSpacing"/>
        <w:rPr>
          <w:rFonts w:ascii="Arial" w:hAnsi="Arial" w:cs="Arial"/>
          <w:sz w:val="24"/>
          <w:szCs w:val="24"/>
        </w:rPr>
      </w:pPr>
    </w:p>
    <w:p w14:paraId="53594C43" w14:textId="77777777" w:rsidR="000D6E0D" w:rsidRPr="00E05019" w:rsidRDefault="000D6E0D" w:rsidP="000D6E0D">
      <w:pPr>
        <w:rPr>
          <w:rFonts w:cs="Arial"/>
        </w:rPr>
      </w:pPr>
      <w:r w:rsidRPr="00E05019">
        <w:rPr>
          <w:rFonts w:cs="Arial"/>
        </w:rPr>
        <w:t>We held our biennial convention on November 2 and elected new officers, all of whom were unanimous or near-unanimous:</w:t>
      </w:r>
    </w:p>
    <w:p w14:paraId="23CF9024" w14:textId="77777777" w:rsidR="000D6E0D" w:rsidRPr="00E05019" w:rsidRDefault="000D6E0D" w:rsidP="000D6E0D">
      <w:pPr>
        <w:rPr>
          <w:rFonts w:cs="Arial"/>
        </w:rPr>
      </w:pPr>
      <w:r w:rsidRPr="00E05019">
        <w:rPr>
          <w:rFonts w:cs="Arial"/>
        </w:rPr>
        <w:br/>
        <w:t>Chair - Sean R. Thornton</w:t>
      </w:r>
    </w:p>
    <w:p w14:paraId="6CD97AD5" w14:textId="77777777" w:rsidR="000D6E0D" w:rsidRPr="00E05019" w:rsidRDefault="000D6E0D" w:rsidP="000D6E0D">
      <w:pPr>
        <w:rPr>
          <w:rFonts w:cs="Arial"/>
        </w:rPr>
      </w:pPr>
      <w:r w:rsidRPr="00E05019">
        <w:rPr>
          <w:rFonts w:cs="Arial"/>
        </w:rPr>
        <w:t>Vice Chair - Steven Biggs</w:t>
      </w:r>
    </w:p>
    <w:p w14:paraId="6E4A41B3" w14:textId="77777777" w:rsidR="000D6E0D" w:rsidRPr="00E05019" w:rsidRDefault="000D6E0D" w:rsidP="000D6E0D">
      <w:pPr>
        <w:rPr>
          <w:rFonts w:cs="Arial"/>
        </w:rPr>
      </w:pPr>
      <w:r w:rsidRPr="00E05019">
        <w:rPr>
          <w:rFonts w:cs="Arial"/>
        </w:rPr>
        <w:t>Second Vice Chair - Matt Hicks</w:t>
      </w:r>
    </w:p>
    <w:p w14:paraId="31C767D7" w14:textId="77777777" w:rsidR="000D6E0D" w:rsidRPr="00E05019" w:rsidRDefault="000D6E0D" w:rsidP="000D6E0D">
      <w:pPr>
        <w:rPr>
          <w:rFonts w:cs="Arial"/>
        </w:rPr>
      </w:pPr>
      <w:r w:rsidRPr="00E05019">
        <w:rPr>
          <w:rFonts w:cs="Arial"/>
        </w:rPr>
        <w:t>Treasurer - Jeff Dimit</w:t>
      </w:r>
    </w:p>
    <w:p w14:paraId="49E767AA" w14:textId="77777777" w:rsidR="000D6E0D" w:rsidRPr="00E05019" w:rsidRDefault="000D6E0D" w:rsidP="000D6E0D">
      <w:pPr>
        <w:rPr>
          <w:rFonts w:cs="Arial"/>
        </w:rPr>
      </w:pPr>
      <w:r w:rsidRPr="00E05019">
        <w:rPr>
          <w:rFonts w:cs="Arial"/>
        </w:rPr>
        <w:t>Secretary - Victor Kocher</w:t>
      </w:r>
    </w:p>
    <w:p w14:paraId="4D80C650" w14:textId="77777777" w:rsidR="000D6E0D" w:rsidRPr="00E05019" w:rsidRDefault="000D6E0D" w:rsidP="000D6E0D">
      <w:pPr>
        <w:rPr>
          <w:rFonts w:cs="Arial"/>
        </w:rPr>
      </w:pPr>
    </w:p>
    <w:p w14:paraId="6044D7EF" w14:textId="77777777" w:rsidR="000D6E0D" w:rsidRPr="00E05019" w:rsidRDefault="000D6E0D" w:rsidP="000D6E0D">
      <w:pPr>
        <w:rPr>
          <w:rFonts w:cs="Arial"/>
        </w:rPr>
      </w:pPr>
      <w:r w:rsidRPr="00E05019">
        <w:rPr>
          <w:rFonts w:cs="Arial"/>
        </w:rPr>
        <w:t>We also adopted, over moderate opposition, a resolution supporting the Convention of States project.</w:t>
      </w:r>
    </w:p>
    <w:p w14:paraId="4C1CC2BE" w14:textId="77777777" w:rsidR="000D6E0D" w:rsidRPr="00E05019" w:rsidRDefault="000D6E0D" w:rsidP="000D6E0D">
      <w:pPr>
        <w:rPr>
          <w:rFonts w:cs="Arial"/>
        </w:rPr>
      </w:pPr>
    </w:p>
    <w:p w14:paraId="0667C17A" w14:textId="77777777" w:rsidR="000D6E0D" w:rsidRPr="00E05019" w:rsidRDefault="000D6E0D" w:rsidP="000D6E0D">
      <w:pPr>
        <w:rPr>
          <w:rFonts w:cs="Arial"/>
        </w:rPr>
      </w:pPr>
      <w:r w:rsidRPr="00E05019">
        <w:rPr>
          <w:rFonts w:cs="Arial"/>
        </w:rPr>
        <w:t xml:space="preserve">Following the convention, we held a presidential debate, which went very well--it was attended by about 100 people, all of whom seemed to enjoy the event, and 70 of whom participated in a straw poll to select the winner of the debate.  Kim Ruff carried about </w:t>
      </w:r>
      <w:r w:rsidRPr="00E05019">
        <w:rPr>
          <w:rFonts w:cs="Arial"/>
        </w:rPr>
        <w:lastRenderedPageBreak/>
        <w:t>50% of the votes among members and non-members alike.  There was an after party with the candidates enjoyed by over 30 guests, and a small auction raised over $500 toward ballot access for other states (SC has permanent ballot access).</w:t>
      </w:r>
    </w:p>
    <w:p w14:paraId="55761F9D" w14:textId="77777777" w:rsidR="000D6E0D" w:rsidRPr="00E05019" w:rsidRDefault="000D6E0D" w:rsidP="000D6E0D">
      <w:pPr>
        <w:rPr>
          <w:rFonts w:cs="Arial"/>
        </w:rPr>
      </w:pPr>
    </w:p>
    <w:p w14:paraId="2FA7B004" w14:textId="77777777" w:rsidR="000D6E0D" w:rsidRPr="00E05019" w:rsidRDefault="000D6E0D" w:rsidP="000D6E0D">
      <w:pPr>
        <w:rPr>
          <w:rFonts w:cs="Arial"/>
        </w:rPr>
      </w:pPr>
      <w:r w:rsidRPr="00E05019">
        <w:rPr>
          <w:rFonts w:cs="Arial"/>
        </w:rPr>
        <w:t>There was a last-minute problem with the audio feed at the debate that prevented us from doing a live stream of the debate as we had planned, which was quite disappointing but beyond our control and did not detract from the experience for those in attendance.  However, it has come to my attention that Justin O'Donnell and Dustin Nanna have publicly made several disparaging remarks about us over this issue, and everyone in my state party is quite upset about this.  They are welcome to whatever incorrect opinions they want to have in private, but it is highly inappropriate for sitting members of the LNC to publicly insult any state party, and I would like this brought up at the meeting.</w:t>
      </w:r>
    </w:p>
    <w:p w14:paraId="4F184518" w14:textId="77777777" w:rsidR="000D6E0D" w:rsidRPr="00E05019" w:rsidRDefault="000D6E0D" w:rsidP="000D6E0D">
      <w:pPr>
        <w:rPr>
          <w:rFonts w:cs="Arial"/>
        </w:rPr>
      </w:pPr>
    </w:p>
    <w:p w14:paraId="711F9A09" w14:textId="77777777" w:rsidR="000D6E0D" w:rsidRPr="00E05019" w:rsidRDefault="000D6E0D" w:rsidP="000D6E0D">
      <w:pPr>
        <w:rPr>
          <w:rFonts w:cs="Arial"/>
        </w:rPr>
      </w:pPr>
      <w:r w:rsidRPr="00E05019">
        <w:rPr>
          <w:rFonts w:cs="Arial"/>
        </w:rPr>
        <w:t>Sean R. Thornton</w:t>
      </w:r>
    </w:p>
    <w:p w14:paraId="64652FD2" w14:textId="77777777" w:rsidR="000D6E0D" w:rsidRPr="00E05019" w:rsidRDefault="000D6E0D" w:rsidP="000D6E0D">
      <w:pPr>
        <w:rPr>
          <w:rFonts w:cs="Arial"/>
        </w:rPr>
      </w:pPr>
      <w:r w:rsidRPr="00E05019">
        <w:rPr>
          <w:rFonts w:cs="Arial"/>
        </w:rPr>
        <w:t>Chair SCLP</w:t>
      </w:r>
    </w:p>
    <w:p w14:paraId="18E88281" w14:textId="77777777" w:rsidR="000D6E0D" w:rsidRPr="00E05019" w:rsidRDefault="000D6E0D" w:rsidP="000D6E0D">
      <w:pPr>
        <w:pStyle w:val="NoSpacing"/>
        <w:rPr>
          <w:rFonts w:ascii="Arial" w:hAnsi="Arial" w:cs="Arial"/>
          <w:sz w:val="24"/>
          <w:szCs w:val="24"/>
        </w:rPr>
      </w:pPr>
    </w:p>
    <w:p w14:paraId="2AE341F7" w14:textId="77777777" w:rsidR="000D6E0D" w:rsidRPr="00E05019" w:rsidRDefault="000D6E0D" w:rsidP="000D6E0D">
      <w:pPr>
        <w:pStyle w:val="BodyText"/>
        <w:rPr>
          <w:rFonts w:cs="Arial"/>
          <w:b/>
        </w:rPr>
      </w:pPr>
    </w:p>
    <w:p w14:paraId="6B6675EC" w14:textId="77777777" w:rsidR="000D6E0D" w:rsidRPr="00E05019" w:rsidRDefault="000D6E0D" w:rsidP="000D6E0D">
      <w:pPr>
        <w:pStyle w:val="BodyText"/>
        <w:rPr>
          <w:rFonts w:cs="Arial"/>
          <w:b/>
        </w:rPr>
      </w:pPr>
      <w:r w:rsidRPr="00E05019">
        <w:rPr>
          <w:rFonts w:cs="Arial"/>
          <w:b/>
        </w:rPr>
        <w:t>Virginia</w:t>
      </w:r>
    </w:p>
    <w:p w14:paraId="54C6CCBA" w14:textId="77777777" w:rsidR="000D6E0D" w:rsidRPr="00E05019" w:rsidRDefault="000D6E0D" w:rsidP="000D6E0D">
      <w:pPr>
        <w:rPr>
          <w:rFonts w:cs="Arial"/>
        </w:rPr>
      </w:pPr>
    </w:p>
    <w:p w14:paraId="69A8EE49" w14:textId="77777777" w:rsidR="000D6E0D" w:rsidRPr="00E05019" w:rsidRDefault="000D6E0D" w:rsidP="000D6E0D">
      <w:pPr>
        <w:pStyle w:val="NoSpacing"/>
        <w:rPr>
          <w:rFonts w:ascii="Arial" w:hAnsi="Arial" w:cs="Arial"/>
          <w:sz w:val="24"/>
          <w:szCs w:val="24"/>
        </w:rPr>
      </w:pPr>
      <w:r w:rsidRPr="00E05019">
        <w:rPr>
          <w:rFonts w:ascii="Arial" w:hAnsi="Arial" w:cs="Arial"/>
          <w:sz w:val="24"/>
          <w:szCs w:val="24"/>
        </w:rPr>
        <w:tab/>
        <w:t>Bo Brown (</w:t>
      </w:r>
      <w:hyperlink r:id="rId191" w:history="1">
        <w:r w:rsidRPr="00E05019">
          <w:rPr>
            <w:rStyle w:val="Hyperlink"/>
            <w:rFonts w:ascii="Arial" w:hAnsi="Arial" w:cs="Arial"/>
            <w:sz w:val="24"/>
            <w:szCs w:val="24"/>
          </w:rPr>
          <w:t>bocbrown@yahoo.com</w:t>
        </w:r>
      </w:hyperlink>
      <w:r w:rsidRPr="00E05019">
        <w:rPr>
          <w:rFonts w:ascii="Arial" w:hAnsi="Arial" w:cs="Arial"/>
          <w:sz w:val="24"/>
          <w:szCs w:val="24"/>
        </w:rPr>
        <w:t>) is the chair of the Libertarian Party of Virginia.  I did not receive a report from him.</w:t>
      </w:r>
    </w:p>
    <w:p w14:paraId="10CA43E2" w14:textId="77777777" w:rsidR="000D6E0D" w:rsidRPr="00E05019" w:rsidRDefault="000D6E0D" w:rsidP="000D6E0D">
      <w:pPr>
        <w:pStyle w:val="NoSpacing"/>
        <w:rPr>
          <w:rFonts w:ascii="Arial" w:hAnsi="Arial" w:cs="Arial"/>
          <w:sz w:val="24"/>
          <w:szCs w:val="24"/>
        </w:rPr>
      </w:pPr>
    </w:p>
    <w:p w14:paraId="3A9AF504" w14:textId="77777777" w:rsidR="000D6E0D" w:rsidRPr="00E05019" w:rsidRDefault="000D6E0D" w:rsidP="000D6E0D">
      <w:pPr>
        <w:rPr>
          <w:rFonts w:cs="Arial"/>
        </w:rPr>
      </w:pPr>
    </w:p>
    <w:p w14:paraId="65B671F8" w14:textId="77777777" w:rsidR="000D6E0D" w:rsidRPr="00E05019" w:rsidRDefault="000D6E0D" w:rsidP="000D6E0D">
      <w:pPr>
        <w:rPr>
          <w:rFonts w:cs="Arial"/>
          <w:b/>
        </w:rPr>
      </w:pPr>
      <w:r w:rsidRPr="00E05019">
        <w:rPr>
          <w:rFonts w:cs="Arial"/>
          <w:b/>
        </w:rPr>
        <w:t>West Virginia</w:t>
      </w:r>
    </w:p>
    <w:p w14:paraId="233F16EE" w14:textId="77777777" w:rsidR="000D6E0D" w:rsidRPr="00E05019" w:rsidRDefault="000D6E0D" w:rsidP="000D6E0D">
      <w:pPr>
        <w:rPr>
          <w:rFonts w:cs="Arial"/>
        </w:rPr>
      </w:pPr>
    </w:p>
    <w:p w14:paraId="465F6826" w14:textId="77777777" w:rsidR="000D6E0D" w:rsidRPr="00E05019" w:rsidRDefault="000D6E0D" w:rsidP="000D6E0D">
      <w:pPr>
        <w:ind w:firstLine="720"/>
        <w:rPr>
          <w:rFonts w:cs="Arial"/>
        </w:rPr>
      </w:pPr>
      <w:r w:rsidRPr="00E05019">
        <w:rPr>
          <w:rFonts w:cs="Arial"/>
        </w:rPr>
        <w:t xml:space="preserve">Dave Valente (davidtvalente@gmail.com), chair of the Libertarian Party of West Virginia, provided the following report:  </w:t>
      </w:r>
    </w:p>
    <w:p w14:paraId="552B62C7" w14:textId="77777777" w:rsidR="000D6E0D" w:rsidRPr="00E05019" w:rsidRDefault="000D6E0D" w:rsidP="000D6E0D">
      <w:pPr>
        <w:ind w:firstLine="720"/>
        <w:rPr>
          <w:rFonts w:cs="Arial"/>
        </w:rPr>
      </w:pPr>
    </w:p>
    <w:tbl>
      <w:tblPr>
        <w:tblW w:w="0" w:type="auto"/>
        <w:tblLayout w:type="fixed"/>
        <w:tblCellMar>
          <w:left w:w="0" w:type="dxa"/>
          <w:right w:w="0" w:type="dxa"/>
        </w:tblCellMar>
        <w:tblLook w:val="0620" w:firstRow="1" w:lastRow="0" w:firstColumn="0" w:lastColumn="0" w:noHBand="1" w:noVBand="1"/>
      </w:tblPr>
      <w:tblGrid>
        <w:gridCol w:w="7026"/>
        <w:gridCol w:w="3774"/>
      </w:tblGrid>
      <w:tr w:rsidR="000D6E0D" w:rsidRPr="00E05019" w14:paraId="20950EDC" w14:textId="77777777" w:rsidTr="00E2705F">
        <w:tc>
          <w:tcPr>
            <w:tcW w:w="7026" w:type="dxa"/>
            <w:shd w:val="clear" w:color="auto" w:fill="auto"/>
            <w:vAlign w:val="bottom"/>
          </w:tcPr>
          <w:p w14:paraId="7C79587C" w14:textId="77777777" w:rsidR="000D6E0D" w:rsidRPr="00E05019" w:rsidRDefault="000D6E0D" w:rsidP="00E2705F">
            <w:pPr>
              <w:pStyle w:val="Title"/>
              <w:rPr>
                <w:color w:val="4C483D"/>
              </w:rPr>
            </w:pPr>
            <w:r w:rsidRPr="00E05019">
              <w:rPr>
                <w:color w:val="4C483D"/>
              </w:rPr>
              <w:t>Libertarian Party of West Virginia</w:t>
            </w:r>
          </w:p>
        </w:tc>
        <w:tc>
          <w:tcPr>
            <w:tcW w:w="3774" w:type="dxa"/>
            <w:shd w:val="clear" w:color="auto" w:fill="auto"/>
            <w:vAlign w:val="bottom"/>
          </w:tcPr>
          <w:p w14:paraId="56449856" w14:textId="77777777" w:rsidR="000D6E0D" w:rsidRPr="00E05019" w:rsidRDefault="000D6E0D" w:rsidP="00E05019">
            <w:pPr>
              <w:pStyle w:val="Subtitle"/>
              <w:ind w:right="900"/>
              <w:jc w:val="center"/>
              <w:rPr>
                <w:rFonts w:ascii="Arial" w:hAnsi="Arial" w:cs="Arial"/>
              </w:rPr>
            </w:pPr>
            <w:r w:rsidRPr="00E05019">
              <w:rPr>
                <w:rFonts w:ascii="Arial" w:hAnsi="Arial" w:cs="Arial"/>
              </w:rPr>
              <w:t>Q3 Report </w:t>
            </w:r>
            <w:r w:rsidRPr="00E05019">
              <w:rPr>
                <w:rStyle w:val="Strong"/>
                <w:rFonts w:ascii="Arial" w:hAnsi="Arial" w:cs="Arial"/>
              </w:rPr>
              <w:t>Status</w:t>
            </w:r>
            <w:r w:rsidRPr="00E05019">
              <w:rPr>
                <w:rFonts w:ascii="Arial" w:hAnsi="Arial" w:cs="Arial"/>
              </w:rPr>
              <w:t xml:space="preserve"> </w:t>
            </w:r>
          </w:p>
        </w:tc>
      </w:tr>
    </w:tbl>
    <w:p w14:paraId="1167CBD1" w14:textId="77777777" w:rsidR="000D6E0D" w:rsidRPr="00E05019" w:rsidRDefault="000D6E0D" w:rsidP="000D6E0D">
      <w:pPr>
        <w:pStyle w:val="Date"/>
        <w:rPr>
          <w:rFonts w:ascii="Arial" w:hAnsi="Arial" w:cs="Arial"/>
          <w:sz w:val="24"/>
          <w:szCs w:val="24"/>
        </w:rPr>
      </w:pPr>
      <w:r w:rsidRPr="00E05019">
        <w:rPr>
          <w:rFonts w:ascii="Arial" w:hAnsi="Arial" w:cs="Arial"/>
        </w:rPr>
        <w:t>11/4/19</w:t>
      </w:r>
    </w:p>
    <w:tbl>
      <w:tblPr>
        <w:tblW w:w="0" w:type="auto"/>
        <w:tblBorders>
          <w:top w:val="single" w:sz="4" w:space="0" w:color="BCB8AC"/>
          <w:bottom w:val="single" w:sz="4" w:space="0" w:color="BCB8AC"/>
          <w:insideH w:val="single" w:sz="4" w:space="0" w:color="BCB8AC"/>
          <w:insideV w:val="single" w:sz="4" w:space="0" w:color="BCB8AC"/>
        </w:tblBorders>
        <w:tblLayout w:type="fixed"/>
        <w:tblCellMar>
          <w:top w:w="144" w:type="dxa"/>
          <w:left w:w="0" w:type="dxa"/>
          <w:bottom w:w="144" w:type="dxa"/>
          <w:right w:w="144" w:type="dxa"/>
        </w:tblCellMar>
        <w:tblLook w:val="04A0" w:firstRow="1" w:lastRow="0" w:firstColumn="1" w:lastColumn="0" w:noHBand="0" w:noVBand="1"/>
      </w:tblPr>
      <w:tblGrid>
        <w:gridCol w:w="2333"/>
        <w:gridCol w:w="7200"/>
      </w:tblGrid>
      <w:tr w:rsidR="000D6E0D" w:rsidRPr="00E05019" w14:paraId="425A20AD" w14:textId="77777777" w:rsidTr="00E05019">
        <w:trPr>
          <w:trHeight w:val="720"/>
        </w:trPr>
        <w:tc>
          <w:tcPr>
            <w:tcW w:w="2333" w:type="dxa"/>
            <w:shd w:val="clear" w:color="auto" w:fill="auto"/>
          </w:tcPr>
          <w:p w14:paraId="5602C5C0" w14:textId="77777777" w:rsidR="000D6E0D" w:rsidRPr="00E05019" w:rsidRDefault="000D6E0D" w:rsidP="00E2705F">
            <w:pPr>
              <w:spacing w:before="20" w:line="288" w:lineRule="auto"/>
              <w:rPr>
                <w:rFonts w:cs="Arial"/>
                <w:color w:val="4C483D"/>
                <w:sz w:val="16"/>
                <w:szCs w:val="16"/>
              </w:rPr>
            </w:pPr>
            <w:r w:rsidRPr="00E05019">
              <w:rPr>
                <w:rFonts w:cs="Arial"/>
                <w:color w:val="4C483D"/>
                <w:sz w:val="16"/>
                <w:szCs w:val="16"/>
              </w:rPr>
              <w:t>July</w:t>
            </w:r>
          </w:p>
        </w:tc>
        <w:tc>
          <w:tcPr>
            <w:tcW w:w="7200" w:type="dxa"/>
            <w:shd w:val="clear" w:color="auto" w:fill="auto"/>
            <w:tcMar>
              <w:left w:w="144" w:type="dxa"/>
            </w:tcMar>
          </w:tcPr>
          <w:p w14:paraId="436932C3"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LPWV State Registration totals cross 7,000 for the first time.  </w:t>
            </w:r>
          </w:p>
          <w:p w14:paraId="35CD3EC7"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Completed videos on how people can get involved in the LPWV and disseminated to Facebook &amp; Twitter.</w:t>
            </w:r>
          </w:p>
          <w:p w14:paraId="1DEE2D44"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Held Executive Board meeting online and finalized pricing for the State Convention.</w:t>
            </w:r>
          </w:p>
          <w:p w14:paraId="554B3C6E"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Mike Lockard &amp; Will Hyman announced runs for WV House of Delegates, Rex Starkey announced for Harrison County Commission.</w:t>
            </w:r>
          </w:p>
        </w:tc>
      </w:tr>
      <w:tr w:rsidR="000D6E0D" w:rsidRPr="00E05019" w14:paraId="1760A2F3" w14:textId="77777777" w:rsidTr="00E05019">
        <w:trPr>
          <w:trHeight w:val="720"/>
        </w:trPr>
        <w:tc>
          <w:tcPr>
            <w:tcW w:w="2333" w:type="dxa"/>
            <w:shd w:val="clear" w:color="auto" w:fill="auto"/>
          </w:tcPr>
          <w:p w14:paraId="16A46916" w14:textId="77777777" w:rsidR="000D6E0D" w:rsidRPr="00E05019" w:rsidRDefault="000D6E0D" w:rsidP="00E2705F">
            <w:pPr>
              <w:spacing w:before="20" w:line="288" w:lineRule="auto"/>
              <w:rPr>
                <w:rFonts w:cs="Arial"/>
                <w:color w:val="4C483D"/>
                <w:sz w:val="16"/>
                <w:szCs w:val="16"/>
              </w:rPr>
            </w:pPr>
            <w:r w:rsidRPr="00E05019">
              <w:rPr>
                <w:rFonts w:cs="Arial"/>
                <w:color w:val="4C483D"/>
                <w:sz w:val="16"/>
                <w:szCs w:val="16"/>
              </w:rPr>
              <w:t>August:</w:t>
            </w:r>
          </w:p>
        </w:tc>
        <w:tc>
          <w:tcPr>
            <w:tcW w:w="7200" w:type="dxa"/>
            <w:shd w:val="clear" w:color="auto" w:fill="auto"/>
            <w:tcMar>
              <w:left w:w="144" w:type="dxa"/>
            </w:tcMar>
          </w:tcPr>
          <w:p w14:paraId="3C603B79"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Erika Kolenich for Governor had first public event in Clarksburg</w:t>
            </w:r>
          </w:p>
          <w:p w14:paraId="52D65990"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Erika Kolenich had radio interview on WRNR Martinsburg &amp; TV10 and appeared in Martinsburg.</w:t>
            </w:r>
          </w:p>
          <w:p w14:paraId="0436C388"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I appeared on WRNR Martinsburg &amp; TV10 on the Friday Political panel &amp; discussed Red Flag Laws. </w:t>
            </w:r>
          </w:p>
          <w:p w14:paraId="43F7E031"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lastRenderedPageBreak/>
              <w:t>Registration numbers show 1% growth for month. The only party to grow every month this year.</w:t>
            </w:r>
          </w:p>
        </w:tc>
      </w:tr>
      <w:tr w:rsidR="000D6E0D" w:rsidRPr="00E05019" w14:paraId="5489A4C2" w14:textId="77777777" w:rsidTr="00E05019">
        <w:trPr>
          <w:trHeight w:val="720"/>
        </w:trPr>
        <w:tc>
          <w:tcPr>
            <w:tcW w:w="2333" w:type="dxa"/>
            <w:shd w:val="clear" w:color="auto" w:fill="auto"/>
          </w:tcPr>
          <w:p w14:paraId="7158145F" w14:textId="77777777" w:rsidR="000D6E0D" w:rsidRPr="00E05019" w:rsidRDefault="000D6E0D" w:rsidP="00E2705F">
            <w:pPr>
              <w:spacing w:before="20" w:line="288" w:lineRule="auto"/>
              <w:rPr>
                <w:rFonts w:cs="Arial"/>
                <w:color w:val="4C483D"/>
                <w:sz w:val="16"/>
                <w:szCs w:val="16"/>
              </w:rPr>
            </w:pPr>
            <w:r w:rsidRPr="00E05019">
              <w:rPr>
                <w:rFonts w:cs="Arial"/>
                <w:color w:val="4C483D"/>
                <w:sz w:val="16"/>
                <w:szCs w:val="16"/>
              </w:rPr>
              <w:lastRenderedPageBreak/>
              <w:t>September</w:t>
            </w:r>
          </w:p>
        </w:tc>
        <w:tc>
          <w:tcPr>
            <w:tcW w:w="7200" w:type="dxa"/>
            <w:shd w:val="clear" w:color="auto" w:fill="auto"/>
            <w:tcMar>
              <w:left w:w="144" w:type="dxa"/>
            </w:tcMar>
          </w:tcPr>
          <w:p w14:paraId="5B128762" w14:textId="77777777" w:rsidR="000D6E0D" w:rsidRPr="00E05019" w:rsidRDefault="000D6E0D" w:rsidP="00B22241">
            <w:pPr>
              <w:pStyle w:val="OnTrack"/>
              <w:numPr>
                <w:ilvl w:val="0"/>
                <w:numId w:val="37"/>
              </w:numPr>
              <w:spacing w:before="20"/>
              <w:rPr>
                <w:rFonts w:ascii="Arial" w:hAnsi="Arial" w:cs="Arial"/>
              </w:rPr>
            </w:pPr>
            <w:r w:rsidRPr="00E05019">
              <w:rPr>
                <w:rFonts w:ascii="Arial" w:hAnsi="Arial" w:cs="Arial"/>
              </w:rPr>
              <w:t>Cat Webster entered the race for WV Senate District 15</w:t>
            </w:r>
          </w:p>
          <w:p w14:paraId="70E092A4" w14:textId="77777777" w:rsidR="000D6E0D" w:rsidRPr="00E05019" w:rsidRDefault="000D6E0D" w:rsidP="00B22241">
            <w:pPr>
              <w:pStyle w:val="OnTrack"/>
              <w:numPr>
                <w:ilvl w:val="0"/>
                <w:numId w:val="37"/>
              </w:numPr>
              <w:spacing w:before="20"/>
              <w:rPr>
                <w:rFonts w:ascii="Arial" w:hAnsi="Arial" w:cs="Arial"/>
              </w:rPr>
            </w:pPr>
            <w:r w:rsidRPr="00E05019">
              <w:rPr>
                <w:rFonts w:ascii="Arial" w:hAnsi="Arial" w:cs="Arial"/>
              </w:rPr>
              <w:t>Changed the 3 letter ballot designation for LPWV from LIB to LBN</w:t>
            </w:r>
          </w:p>
          <w:p w14:paraId="726687D3" w14:textId="77777777" w:rsidR="000D6E0D" w:rsidRPr="00E05019" w:rsidRDefault="000D6E0D" w:rsidP="00B22241">
            <w:pPr>
              <w:pStyle w:val="OnTrack"/>
              <w:numPr>
                <w:ilvl w:val="0"/>
                <w:numId w:val="37"/>
              </w:numPr>
              <w:spacing w:before="20"/>
              <w:rPr>
                <w:rFonts w:ascii="Arial" w:hAnsi="Arial" w:cs="Arial"/>
              </w:rPr>
            </w:pPr>
            <w:r w:rsidRPr="00E05019">
              <w:rPr>
                <w:rFonts w:ascii="Arial" w:hAnsi="Arial" w:cs="Arial"/>
              </w:rPr>
              <w:t>Working with the WV SOS office to honor the 19</w:t>
            </w:r>
            <w:r w:rsidRPr="00E05019">
              <w:rPr>
                <w:rFonts w:ascii="Arial" w:hAnsi="Arial" w:cs="Arial"/>
                <w:vertAlign w:val="superscript"/>
              </w:rPr>
              <w:t>th</w:t>
            </w:r>
            <w:r w:rsidRPr="00E05019">
              <w:rPr>
                <w:rFonts w:ascii="Arial" w:hAnsi="Arial" w:cs="Arial"/>
              </w:rPr>
              <w:t xml:space="preserve"> Amendment on it’s 100</w:t>
            </w:r>
            <w:r w:rsidRPr="00E05019">
              <w:rPr>
                <w:rFonts w:ascii="Arial" w:hAnsi="Arial" w:cs="Arial"/>
                <w:vertAlign w:val="superscript"/>
              </w:rPr>
              <w:t>th</w:t>
            </w:r>
            <w:r w:rsidRPr="00E05019">
              <w:rPr>
                <w:rFonts w:ascii="Arial" w:hAnsi="Arial" w:cs="Arial"/>
              </w:rPr>
              <w:t xml:space="preserve"> anniversary in 2020. </w:t>
            </w:r>
          </w:p>
          <w:p w14:paraId="6275995E" w14:textId="77777777" w:rsidR="000D6E0D" w:rsidRPr="00E05019" w:rsidRDefault="000D6E0D" w:rsidP="00B22241">
            <w:pPr>
              <w:pStyle w:val="OnTrack"/>
              <w:numPr>
                <w:ilvl w:val="0"/>
                <w:numId w:val="37"/>
              </w:numPr>
              <w:spacing w:before="20"/>
              <w:rPr>
                <w:rFonts w:ascii="Arial" w:hAnsi="Arial" w:cs="Arial"/>
              </w:rPr>
            </w:pPr>
            <w:r w:rsidRPr="00E05019">
              <w:rPr>
                <w:rFonts w:ascii="Arial" w:hAnsi="Arial" w:cs="Arial"/>
              </w:rPr>
              <w:t>Once again voter registration totals increase 1%, highest among all parties and Independent registrations.</w:t>
            </w:r>
          </w:p>
        </w:tc>
      </w:tr>
      <w:tr w:rsidR="000D6E0D" w:rsidRPr="00E05019" w14:paraId="371DD671" w14:textId="77777777" w:rsidTr="00E05019">
        <w:trPr>
          <w:trHeight w:val="720"/>
        </w:trPr>
        <w:tc>
          <w:tcPr>
            <w:tcW w:w="2333" w:type="dxa"/>
            <w:shd w:val="clear" w:color="auto" w:fill="auto"/>
          </w:tcPr>
          <w:p w14:paraId="3F8278C0" w14:textId="77777777" w:rsidR="000D6E0D" w:rsidRPr="00E05019" w:rsidRDefault="000D6E0D" w:rsidP="00E2705F">
            <w:pPr>
              <w:spacing w:before="20" w:line="288" w:lineRule="auto"/>
              <w:rPr>
                <w:rFonts w:cs="Arial"/>
                <w:color w:val="4C483D"/>
                <w:sz w:val="16"/>
                <w:szCs w:val="16"/>
              </w:rPr>
            </w:pPr>
            <w:r w:rsidRPr="00E05019">
              <w:rPr>
                <w:rFonts w:cs="Arial"/>
                <w:color w:val="4C483D"/>
                <w:sz w:val="16"/>
                <w:szCs w:val="16"/>
              </w:rPr>
              <w:t>October</w:t>
            </w:r>
          </w:p>
        </w:tc>
        <w:tc>
          <w:tcPr>
            <w:tcW w:w="7200" w:type="dxa"/>
            <w:shd w:val="clear" w:color="auto" w:fill="auto"/>
            <w:tcMar>
              <w:left w:w="144" w:type="dxa"/>
            </w:tcMar>
          </w:tcPr>
          <w:p w14:paraId="0B5F222A"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Kolenich for Governor &amp; LPWV had outreach event at the Charleston Car Show &amp; Doo Wop</w:t>
            </w:r>
          </w:p>
          <w:p w14:paraId="5BAE5283"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Kolenich for Governor &amp; LPWV had outreach event at Bridge Day at the New River Gorge Bridge in Fayetteville, WV. </w:t>
            </w:r>
          </w:p>
          <w:p w14:paraId="49A060B4"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Increased our national party membership by 20 over the final month to count for convention delegates, we stand at 71 members, roughly 1% of our registered voters. </w:t>
            </w:r>
          </w:p>
          <w:p w14:paraId="28AAAF8F"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2016 Gubernatorial candidate David Moran will run for US Congress in the 1</w:t>
            </w:r>
            <w:r w:rsidRPr="00E05019">
              <w:rPr>
                <w:rFonts w:ascii="Arial" w:hAnsi="Arial" w:cs="Arial"/>
                <w:vertAlign w:val="superscript"/>
              </w:rPr>
              <w:t>st</w:t>
            </w:r>
            <w:r w:rsidRPr="00E05019">
              <w:rPr>
                <w:rFonts w:ascii="Arial" w:hAnsi="Arial" w:cs="Arial"/>
              </w:rPr>
              <w:t xml:space="preserve"> District. </w:t>
            </w:r>
          </w:p>
        </w:tc>
      </w:tr>
      <w:tr w:rsidR="000D6E0D" w:rsidRPr="00E05019" w14:paraId="68CCB170" w14:textId="77777777" w:rsidTr="00E05019">
        <w:trPr>
          <w:trHeight w:val="720"/>
        </w:trPr>
        <w:tc>
          <w:tcPr>
            <w:tcW w:w="2333" w:type="dxa"/>
            <w:shd w:val="clear" w:color="auto" w:fill="auto"/>
          </w:tcPr>
          <w:p w14:paraId="0EB8908F" w14:textId="77777777" w:rsidR="000D6E0D" w:rsidRPr="00E05019" w:rsidRDefault="000D6E0D" w:rsidP="00E2705F">
            <w:pPr>
              <w:spacing w:before="20" w:line="288" w:lineRule="auto"/>
              <w:rPr>
                <w:rFonts w:cs="Arial"/>
                <w:color w:val="4C483D"/>
                <w:sz w:val="16"/>
                <w:szCs w:val="16"/>
              </w:rPr>
            </w:pPr>
            <w:r w:rsidRPr="00E05019">
              <w:rPr>
                <w:rFonts w:cs="Arial"/>
                <w:color w:val="4C483D"/>
                <w:sz w:val="16"/>
                <w:szCs w:val="16"/>
              </w:rPr>
              <w:t>Next Quarter plans</w:t>
            </w:r>
          </w:p>
        </w:tc>
        <w:tc>
          <w:tcPr>
            <w:tcW w:w="7200" w:type="dxa"/>
            <w:shd w:val="clear" w:color="auto" w:fill="auto"/>
            <w:tcMar>
              <w:left w:w="144" w:type="dxa"/>
            </w:tcMar>
          </w:tcPr>
          <w:p w14:paraId="598E79D1"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Focus on the State Convention begins in earnest. In November we will work on getting websites, mailings and branding set up</w:t>
            </w:r>
          </w:p>
          <w:p w14:paraId="49E425C9"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Focus will also begin on developing a point of contact for the LP in all 55 counties by the end of the year. </w:t>
            </w:r>
          </w:p>
          <w:p w14:paraId="508A6836" w14:textId="77777777" w:rsidR="000D6E0D" w:rsidRPr="00E05019" w:rsidRDefault="000D6E0D" w:rsidP="00B22241">
            <w:pPr>
              <w:pStyle w:val="AtRisk"/>
              <w:numPr>
                <w:ilvl w:val="0"/>
                <w:numId w:val="38"/>
              </w:numPr>
              <w:spacing w:before="20"/>
              <w:rPr>
                <w:rFonts w:ascii="Arial" w:hAnsi="Arial" w:cs="Arial"/>
              </w:rPr>
            </w:pPr>
            <w:r w:rsidRPr="00E05019">
              <w:rPr>
                <w:rFonts w:ascii="Arial" w:hAnsi="Arial" w:cs="Arial"/>
              </w:rPr>
              <w:t xml:space="preserve">Candidate recruitment may see a candidate for US Senate emerge and other candidates for WV State legislature emerge. </w:t>
            </w:r>
          </w:p>
        </w:tc>
      </w:tr>
    </w:tbl>
    <w:p w14:paraId="0FBFFD04" w14:textId="77777777" w:rsidR="000D6E0D" w:rsidRPr="00E05019" w:rsidRDefault="000D6E0D" w:rsidP="000D6E0D">
      <w:pPr>
        <w:rPr>
          <w:rFonts w:cs="Arial"/>
        </w:rPr>
      </w:pPr>
    </w:p>
    <w:p w14:paraId="535A486F" w14:textId="77777777" w:rsidR="000D6E0D" w:rsidRPr="00E05019" w:rsidRDefault="000D6E0D" w:rsidP="000D6E0D">
      <w:pPr>
        <w:rPr>
          <w:rFonts w:cs="Arial"/>
        </w:rPr>
      </w:pPr>
    </w:p>
    <w:p w14:paraId="129EC83C" w14:textId="77777777" w:rsidR="00EB597B" w:rsidRPr="00E05019" w:rsidRDefault="00EB597B" w:rsidP="00EB597B">
      <w:pPr>
        <w:rPr>
          <w:rFonts w:cs="Arial"/>
        </w:rPr>
      </w:pPr>
    </w:p>
    <w:p w14:paraId="5FC66795" w14:textId="5D7778E6" w:rsidR="00EB597B" w:rsidRPr="00EB597B" w:rsidRDefault="00EB597B" w:rsidP="00EB597B">
      <w:pPr>
        <w:sectPr w:rsidR="00EB597B" w:rsidRPr="00EB597B" w:rsidSect="00A57E8F">
          <w:headerReference w:type="even" r:id="rId192"/>
          <w:headerReference w:type="default" r:id="rId193"/>
          <w:headerReference w:type="first" r:id="rId194"/>
          <w:pgSz w:w="12240" w:h="15840" w:code="1"/>
          <w:pgMar w:top="1440" w:right="1440" w:bottom="1440" w:left="1440" w:header="720" w:footer="720" w:gutter="0"/>
          <w:cols w:space="720"/>
          <w:docGrid w:linePitch="360"/>
        </w:sectPr>
      </w:pPr>
    </w:p>
    <w:p w14:paraId="684A9F5D" w14:textId="02D42483" w:rsidR="00617C61" w:rsidRPr="00EA4DDE" w:rsidRDefault="00CE1DCC" w:rsidP="00CE1DCC">
      <w:pPr>
        <w:pStyle w:val="Heading4"/>
        <w:rPr>
          <w:rFonts w:cs="Arial"/>
        </w:rPr>
      </w:pPr>
      <w:bookmarkStart w:id="129" w:name="_Toc30001301"/>
      <w:r w:rsidRPr="00EA4DDE">
        <w:rPr>
          <w:rFonts w:cs="Arial"/>
        </w:rPr>
        <w:lastRenderedPageBreak/>
        <w:t xml:space="preserve">APPENDIX </w:t>
      </w:r>
      <w:r w:rsidR="00484CC3" w:rsidRPr="00EA4DDE">
        <w:rPr>
          <w:rFonts w:cs="Arial"/>
        </w:rPr>
        <w:t>X</w:t>
      </w:r>
      <w:r w:rsidR="00671A3B" w:rsidRPr="00EA4DDE">
        <w:rPr>
          <w:rFonts w:cs="Arial"/>
        </w:rPr>
        <w:t xml:space="preserve"> – </w:t>
      </w:r>
      <w:r w:rsidR="00B65CC4" w:rsidRPr="00EA4DDE">
        <w:rPr>
          <w:rFonts w:cs="Arial"/>
        </w:rPr>
        <w:t>REGION 6</w:t>
      </w:r>
      <w:r w:rsidR="00671A3B" w:rsidRPr="00EA4DDE">
        <w:rPr>
          <w:rFonts w:cs="Arial"/>
        </w:rPr>
        <w:t xml:space="preserve"> REPORT</w:t>
      </w:r>
      <w:bookmarkEnd w:id="129"/>
    </w:p>
    <w:p w14:paraId="4C027C0A" w14:textId="77777777" w:rsidR="008D113C" w:rsidRPr="00CC28DD" w:rsidRDefault="008D113C" w:rsidP="008D113C">
      <w:pPr>
        <w:ind w:left="90"/>
      </w:pPr>
      <w:r w:rsidRPr="00CC28DD">
        <w:t>Region 6 Report for the Second Meeting of 2019.</w:t>
      </w:r>
      <w:r w:rsidRPr="00CC28DD">
        <w:br/>
      </w:r>
      <w:r w:rsidRPr="00CC28DD">
        <w:br/>
        <w:t xml:space="preserve">Iowa: </w:t>
      </w:r>
      <w:r w:rsidRPr="00CC28DD">
        <w:br/>
        <w:t>LPIA gearing up for 2020 caucus, will include straw poll for presidentially race. Will have virtual caucus option which Dems and Republicans will not have. Feb convention headlines by Chafee. Ruff, Armstrong and Abramson as guests. SCC elections at this convention. LPIA ballot access filed in federal court. Working on additional candidates. Likely to do a forum at convention in addition to speeches</w:t>
      </w:r>
      <w:r w:rsidRPr="00CC28DD">
        <w:br/>
      </w:r>
      <w:r w:rsidRPr="00CC28DD">
        <w:br/>
        <w:t>Minnesota:</w:t>
      </w:r>
    </w:p>
    <w:p w14:paraId="165D62B4" w14:textId="77777777" w:rsidR="008D113C" w:rsidRPr="00CC28DD" w:rsidRDefault="008D113C" w:rsidP="008D113C">
      <w:pPr>
        <w:ind w:left="90"/>
      </w:pPr>
      <w:r w:rsidRPr="00CC28DD">
        <w:t>1. We had one candidate (our very own LPMN Chairman Chris Holbrook!) run for office in Minnesota in 2019. He got 13% as an outlier in his race for Saint Paul City Council, which has been a one party town for many years. The other two candidates were both DFL virtue-signalling progressives who combined for 87% in rank choice voting, which is historically typical in our capitol city. The biggest local issue this year has been a trash company sponsored service level mandate ordinance that went into effect a year ago. It was unfortunately upheld by voters 2-1 due to a Mayoral tax hike threat alongside a well funded marketing effort by MN DFL and unions stewards, in this year's so-called non-partisan elections.</w:t>
      </w:r>
    </w:p>
    <w:p w14:paraId="17A0496B" w14:textId="77777777" w:rsidR="008D113C" w:rsidRPr="00CC28DD" w:rsidRDefault="008D113C" w:rsidP="008D113C">
      <w:pPr>
        <w:ind w:left="90"/>
      </w:pPr>
      <w:r w:rsidRPr="00CC28DD">
        <w:t xml:space="preserve"> 2. The LPMN lawsuit against the State of Minnesota is currently being amended by our attorney to include an expansion of the ballot access petitioning window, which is currently a paltry 14 days. MN state minor party endorsed candidates must be announced and filed 10 weeks prior to the major party state primary in August, which is obviously the date the major parties decide and announce who their endorsed candidates will be. That is an unfair competitive advantage. This amendment is in addition to the original lawsuit challenge against the MN petition signor's oath that bans major party primary voters from signing minor party petitions under penalty threat of felony perjury.</w:t>
      </w:r>
    </w:p>
    <w:p w14:paraId="7B2D3FEB" w14:textId="77777777" w:rsidR="008D113C" w:rsidRPr="00CC28DD" w:rsidRDefault="008D113C" w:rsidP="008D113C">
      <w:pPr>
        <w:ind w:left="90"/>
      </w:pPr>
      <w:r w:rsidRPr="00CC28DD">
        <w:t>Note: this is separate process from the Minnesota Presidential filing and primary system. For the first time in 2020 Minnesota will be switching over to a Presidential Primary instead of a Caucus for major parties; and will join 13 other states in voting on 'Super Tuesday', March 3, 2020. Minor party Presidential candidates in MN will continue to follow the previously established ballot access petitioning deadline in filing 10 weeks prior to the November 6, 2020 general election.</w:t>
      </w:r>
    </w:p>
    <w:p w14:paraId="11FA2777" w14:textId="77777777" w:rsidR="008D113C" w:rsidRPr="00CC28DD" w:rsidRDefault="008D113C" w:rsidP="008D113C">
      <w:pPr>
        <w:ind w:left="90"/>
      </w:pPr>
      <w:r w:rsidRPr="00CC28DD">
        <w:t>3. The LPMN membership drive in tandem with the LNC push last month garnered 6 new dues-paying members, bring the LPMN roll to approx. 325 and the LP roll of Minnesotans to 225. Our members will gather on March 28, 2020 in Maple Grove (again) for our annual LPMN State Convention; where we will vote on our leadership, candidates, and also our delegates to the May 23, 2020 LP National Convention (in Texas). Before 2020 we will be holding our year end annual Legacy club donor dinner on December 13, 2019. Furthermore, prior to this update one of our Legacy members sponsored a prime LPMN table at the Citizens for Health Care Freedom dinner in Mpls in September that focused on electronic health records privacy. We also had a group attend the Region 6 LP affiliate leadership cross training event which they found beneficial</w:t>
      </w:r>
    </w:p>
    <w:p w14:paraId="44C8B4E8" w14:textId="77777777" w:rsidR="008D113C" w:rsidRPr="00CC28DD" w:rsidRDefault="008D113C" w:rsidP="008D113C">
      <w:pPr>
        <w:ind w:left="90"/>
      </w:pPr>
    </w:p>
    <w:p w14:paraId="62D0F65B" w14:textId="77777777" w:rsidR="008D113C" w:rsidRPr="00CC28DD" w:rsidRDefault="008D113C" w:rsidP="008D113C">
      <w:pPr>
        <w:ind w:left="90"/>
      </w:pPr>
      <w:r w:rsidRPr="00CC28DD">
        <w:lastRenderedPageBreak/>
        <w:t>N. Dakota</w:t>
      </w:r>
      <w:r w:rsidRPr="00CC28DD">
        <w:br/>
      </w:r>
      <w:r w:rsidRPr="00CC28DD">
        <w:br/>
        <w:t>S. Dakota</w:t>
      </w:r>
      <w:r w:rsidRPr="00CC28DD">
        <w:br/>
        <w:t>The LPSD happenings. We finally elected a new Membership Director last month, Nikki Fosheim. That was the only position we were unable to fill on our Executive Committee at Convention in June. We are hoping to start using and implementing the CiviCRM program soon. We helped with a couple petition drives recently that wrapped up Nov. 4th to put Medical Marijuanna and another for Recreation/Medical/Hemp on the ballot next November. We are waiting on the State to validate signatures now to find out they made it. (They should). And we are about to start our 3rd Annual Holiday Food Drive where we collect donations for Feeding South Dakota</w:t>
      </w:r>
      <w:r w:rsidRPr="00CC28DD">
        <w:br/>
      </w:r>
      <w:r w:rsidRPr="00CC28DD">
        <w:br/>
      </w:r>
      <w:r w:rsidRPr="00CC28DD">
        <w:br/>
        <w:t>Illinois:</w:t>
      </w:r>
    </w:p>
    <w:p w14:paraId="0587E53E" w14:textId="77777777" w:rsidR="008D113C" w:rsidRPr="00CC28DD" w:rsidRDefault="008D113C" w:rsidP="008D113C">
      <w:pPr>
        <w:ind w:left="90"/>
      </w:pPr>
      <w:r w:rsidRPr="00CC28DD">
        <w:t xml:space="preserve">Illinois also working on state convention 2020. March 13-14. 8 verbal confirmations from POTUS candidates to participate in our debate. We have a new director of social media on my team and he is kicking butt and taking names! Helping to make LPIL a stong presence online. In </w:t>
      </w:r>
      <w:proofErr w:type="gramStart"/>
      <w:r w:rsidRPr="00CC28DD">
        <w:t>addition</w:t>
      </w:r>
      <w:proofErr w:type="gramEnd"/>
      <w:r w:rsidRPr="00CC28DD">
        <w:t xml:space="preserve"> Mr Redpath is finally a state resident and we are happy to have him.</w:t>
      </w:r>
    </w:p>
    <w:p w14:paraId="49722961" w14:textId="77777777" w:rsidR="008D113C" w:rsidRPr="00CC28DD" w:rsidRDefault="008D113C" w:rsidP="008D113C">
      <w:pPr>
        <w:ind w:left="90"/>
      </w:pPr>
    </w:p>
    <w:p w14:paraId="3BAA4E5F" w14:textId="77777777" w:rsidR="008D113C" w:rsidRPr="00CC28DD" w:rsidRDefault="008D113C" w:rsidP="008D113C">
      <w:pPr>
        <w:ind w:left="90"/>
      </w:pPr>
      <w:r w:rsidRPr="00CC28DD">
        <w:t>Wisconsin:</w:t>
      </w:r>
      <w:r w:rsidRPr="00CC28DD">
        <w:br/>
      </w:r>
      <w:r w:rsidRPr="00CC28DD">
        <w:br/>
        <w:t>Nebraska:</w:t>
      </w:r>
      <w:r w:rsidRPr="00CC28DD">
        <w:br/>
      </w:r>
    </w:p>
    <w:p w14:paraId="0F8D6E14" w14:textId="77777777" w:rsidR="008D113C" w:rsidRPr="00CC28DD" w:rsidRDefault="008D113C" w:rsidP="008D113C">
      <w:pPr>
        <w:ind w:left="90"/>
      </w:pPr>
      <w:r w:rsidRPr="00CC28DD">
        <w:br/>
        <w:t>Missouri:</w:t>
      </w:r>
    </w:p>
    <w:p w14:paraId="3FC4A765" w14:textId="77777777" w:rsidR="008D113C" w:rsidRPr="00CC28DD" w:rsidRDefault="008D113C" w:rsidP="008D113C">
      <w:pPr>
        <w:ind w:left="90"/>
      </w:pPr>
      <w:r w:rsidRPr="00CC28DD">
        <w:t xml:space="preserve">Missouri: working on 2020 state convention to be held in St Louis Feb 22. Cecil A. Ince, vice chair of the Missouri Libertarian Party was appointed to the Special Education Advisory Panel of the Missouri Department of Elementary and Secondary Education Presidental candidates need to contact Greg Talepk to br on the Missouri Primary ballot in </w:t>
      </w:r>
      <w:proofErr w:type="gramStart"/>
      <w:r w:rsidRPr="00CC28DD">
        <w:t>march</w:t>
      </w:r>
      <w:proofErr w:type="gramEnd"/>
      <w:r w:rsidRPr="00CC28DD">
        <w:t xml:space="preserve"> no later than nov 25</w:t>
      </w:r>
    </w:p>
    <w:p w14:paraId="76569505" w14:textId="77777777" w:rsidR="008D113C" w:rsidRPr="00CC28DD" w:rsidRDefault="008D113C" w:rsidP="008D113C">
      <w:pPr>
        <w:rPr>
          <w:rFonts w:cs="Arial"/>
          <w:color w:val="000000" w:themeColor="text1"/>
        </w:rPr>
      </w:pPr>
    </w:p>
    <w:p w14:paraId="2161063A" w14:textId="77777777" w:rsidR="00CE1DCC" w:rsidRDefault="00CE1DCC" w:rsidP="00CE1DCC">
      <w:pPr>
        <w:rPr>
          <w:szCs w:val="22"/>
        </w:rPr>
      </w:pPr>
    </w:p>
    <w:p w14:paraId="140A1875" w14:textId="77777777" w:rsidR="009611D7" w:rsidRDefault="009611D7" w:rsidP="00CC67CC">
      <w:pPr>
        <w:rPr>
          <w:rFonts w:cs="Arial"/>
        </w:rPr>
        <w:sectPr w:rsidR="009611D7" w:rsidSect="00A57E8F">
          <w:headerReference w:type="even" r:id="rId195"/>
          <w:headerReference w:type="default" r:id="rId196"/>
          <w:headerReference w:type="first" r:id="rId197"/>
          <w:pgSz w:w="12240" w:h="15840" w:code="1"/>
          <w:pgMar w:top="1440" w:right="1440" w:bottom="1440" w:left="1440" w:header="720" w:footer="720" w:gutter="0"/>
          <w:cols w:space="720"/>
          <w:docGrid w:linePitch="360"/>
        </w:sectPr>
      </w:pPr>
    </w:p>
    <w:p w14:paraId="0B0A64FC" w14:textId="6A14740B" w:rsidR="009611D7" w:rsidRPr="00EA4DDE" w:rsidRDefault="00CE1DCC" w:rsidP="00CE1DCC">
      <w:pPr>
        <w:pStyle w:val="Heading4"/>
        <w:rPr>
          <w:rFonts w:cs="Arial"/>
        </w:rPr>
      </w:pPr>
      <w:bookmarkStart w:id="130" w:name="_Toc30001302"/>
      <w:r w:rsidRPr="00EA4DDE">
        <w:rPr>
          <w:rFonts w:cs="Arial"/>
        </w:rPr>
        <w:lastRenderedPageBreak/>
        <w:t xml:space="preserve">APPENDIX </w:t>
      </w:r>
      <w:r w:rsidR="00484CC3" w:rsidRPr="00EA4DDE">
        <w:rPr>
          <w:rFonts w:cs="Arial"/>
        </w:rPr>
        <w:t>Y</w:t>
      </w:r>
      <w:r w:rsidR="00671A3B" w:rsidRPr="00EA4DDE">
        <w:rPr>
          <w:rFonts w:cs="Arial"/>
        </w:rPr>
        <w:t xml:space="preserve"> – </w:t>
      </w:r>
      <w:r w:rsidR="00B65CC4" w:rsidRPr="00EA4DDE">
        <w:rPr>
          <w:rFonts w:cs="Arial"/>
        </w:rPr>
        <w:t>REGION 7</w:t>
      </w:r>
      <w:r w:rsidR="00671A3B" w:rsidRPr="00EA4DDE">
        <w:rPr>
          <w:rFonts w:cs="Arial"/>
        </w:rPr>
        <w:t xml:space="preserve"> REPORT</w:t>
      </w:r>
      <w:bookmarkEnd w:id="130"/>
    </w:p>
    <w:p w14:paraId="28D0D67E" w14:textId="1BF8D4AC" w:rsidR="009611D7" w:rsidRDefault="006A0D1D" w:rsidP="00CE1DCC">
      <w:pPr>
        <w:rPr>
          <w:szCs w:val="22"/>
        </w:rPr>
      </w:pPr>
      <w:r>
        <w:rPr>
          <w:noProof/>
          <w:szCs w:val="22"/>
        </w:rPr>
        <w:drawing>
          <wp:inline distT="0" distB="0" distL="0" distR="0" wp14:anchorId="34037951" wp14:editId="2DA7F5A8">
            <wp:extent cx="5943600" cy="7691755"/>
            <wp:effectExtent l="0" t="0" r="0"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g 7_Page_1.png"/>
                    <pic:cNvPicPr/>
                  </pic:nvPicPr>
                  <pic:blipFill>
                    <a:blip r:embed="rId198"/>
                    <a:stretch>
                      <a:fillRect/>
                    </a:stretch>
                  </pic:blipFill>
                  <pic:spPr>
                    <a:xfrm>
                      <a:off x="0" y="0"/>
                      <a:ext cx="5943600" cy="7691755"/>
                    </a:xfrm>
                    <a:prstGeom prst="rect">
                      <a:avLst/>
                    </a:prstGeom>
                  </pic:spPr>
                </pic:pic>
              </a:graphicData>
            </a:graphic>
          </wp:inline>
        </w:drawing>
      </w:r>
    </w:p>
    <w:p w14:paraId="4049ABB1" w14:textId="77777777" w:rsidR="0014103E" w:rsidRDefault="0014103E" w:rsidP="00CC67CC">
      <w:pPr>
        <w:rPr>
          <w:rFonts w:cs="Arial"/>
        </w:rPr>
      </w:pPr>
    </w:p>
    <w:p w14:paraId="448AE4AB" w14:textId="77777777" w:rsidR="006A0D1D" w:rsidRDefault="006A0D1D" w:rsidP="00CC67CC">
      <w:pPr>
        <w:rPr>
          <w:rFonts w:cs="Arial"/>
        </w:rPr>
      </w:pPr>
    </w:p>
    <w:p w14:paraId="2842E85B" w14:textId="77777777" w:rsidR="006A0D1D" w:rsidRDefault="006A0D1D" w:rsidP="00CC67CC">
      <w:pPr>
        <w:rPr>
          <w:rFonts w:cs="Arial"/>
        </w:rPr>
      </w:pPr>
    </w:p>
    <w:p w14:paraId="5E22F53D" w14:textId="77777777" w:rsidR="006A0D1D" w:rsidRDefault="006A0D1D" w:rsidP="00CC67CC">
      <w:pPr>
        <w:rPr>
          <w:rFonts w:cs="Arial"/>
        </w:rPr>
      </w:pPr>
      <w:r>
        <w:rPr>
          <w:rFonts w:cs="Arial"/>
          <w:noProof/>
        </w:rPr>
        <w:drawing>
          <wp:inline distT="0" distB="0" distL="0" distR="0" wp14:anchorId="53830BF0" wp14:editId="34C4489B">
            <wp:extent cx="5943600" cy="7691755"/>
            <wp:effectExtent l="0" t="0" r="0" b="444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reg 7_Page_2.png"/>
                    <pic:cNvPicPr/>
                  </pic:nvPicPr>
                  <pic:blipFill>
                    <a:blip r:embed="rId199"/>
                    <a:stretch>
                      <a:fillRect/>
                    </a:stretch>
                  </pic:blipFill>
                  <pic:spPr>
                    <a:xfrm>
                      <a:off x="0" y="0"/>
                      <a:ext cx="5943600" cy="7691755"/>
                    </a:xfrm>
                    <a:prstGeom prst="rect">
                      <a:avLst/>
                    </a:prstGeom>
                  </pic:spPr>
                </pic:pic>
              </a:graphicData>
            </a:graphic>
          </wp:inline>
        </w:drawing>
      </w:r>
    </w:p>
    <w:p w14:paraId="3B1C9D23" w14:textId="77777777" w:rsidR="006A0D1D" w:rsidRDefault="006A0D1D" w:rsidP="00CC67CC">
      <w:pPr>
        <w:rPr>
          <w:rFonts w:cs="Arial"/>
        </w:rPr>
      </w:pPr>
    </w:p>
    <w:p w14:paraId="49693B81" w14:textId="77777777" w:rsidR="006A0D1D" w:rsidRDefault="006A0D1D" w:rsidP="00CC67CC">
      <w:pPr>
        <w:rPr>
          <w:rFonts w:cs="Arial"/>
        </w:rPr>
      </w:pPr>
    </w:p>
    <w:p w14:paraId="156D98FB" w14:textId="77777777" w:rsidR="006A0D1D" w:rsidRDefault="006A0D1D" w:rsidP="00CC67CC">
      <w:pPr>
        <w:rPr>
          <w:rFonts w:cs="Arial"/>
        </w:rPr>
      </w:pPr>
    </w:p>
    <w:p w14:paraId="3484592B" w14:textId="77777777" w:rsidR="006A0D1D" w:rsidRDefault="006A0D1D" w:rsidP="00CC67CC">
      <w:pPr>
        <w:rPr>
          <w:rFonts w:cs="Arial"/>
        </w:rPr>
      </w:pPr>
      <w:r>
        <w:rPr>
          <w:rFonts w:cs="Arial"/>
          <w:noProof/>
        </w:rPr>
        <w:drawing>
          <wp:inline distT="0" distB="0" distL="0" distR="0" wp14:anchorId="24C482A2" wp14:editId="2BE3B650">
            <wp:extent cx="5943600" cy="7691755"/>
            <wp:effectExtent l="0" t="0" r="0" b="444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reg 7_Page_3.png"/>
                    <pic:cNvPicPr/>
                  </pic:nvPicPr>
                  <pic:blipFill>
                    <a:blip r:embed="rId200"/>
                    <a:stretch>
                      <a:fillRect/>
                    </a:stretch>
                  </pic:blipFill>
                  <pic:spPr>
                    <a:xfrm>
                      <a:off x="0" y="0"/>
                      <a:ext cx="5943600" cy="7691755"/>
                    </a:xfrm>
                    <a:prstGeom prst="rect">
                      <a:avLst/>
                    </a:prstGeom>
                  </pic:spPr>
                </pic:pic>
              </a:graphicData>
            </a:graphic>
          </wp:inline>
        </w:drawing>
      </w:r>
    </w:p>
    <w:p w14:paraId="42EB0CAA" w14:textId="77777777" w:rsidR="00F8406D" w:rsidRDefault="00F8406D" w:rsidP="00CC67CC">
      <w:pPr>
        <w:rPr>
          <w:rFonts w:cs="Arial"/>
        </w:rPr>
      </w:pPr>
    </w:p>
    <w:p w14:paraId="2EA4F3F0" w14:textId="77777777" w:rsidR="00F8406D" w:rsidRDefault="00F8406D" w:rsidP="00CC67CC">
      <w:pPr>
        <w:rPr>
          <w:rFonts w:cs="Arial"/>
        </w:rPr>
      </w:pPr>
    </w:p>
    <w:p w14:paraId="6B301EF3" w14:textId="77777777" w:rsidR="00F8406D" w:rsidRDefault="00F8406D" w:rsidP="00CC67CC">
      <w:pPr>
        <w:rPr>
          <w:rFonts w:cs="Arial"/>
        </w:rPr>
      </w:pPr>
    </w:p>
    <w:p w14:paraId="6224E961" w14:textId="77777777" w:rsidR="00F8406D" w:rsidRDefault="00F8406D" w:rsidP="00CC67CC">
      <w:pPr>
        <w:rPr>
          <w:rFonts w:cs="Arial"/>
        </w:rPr>
      </w:pPr>
      <w:r>
        <w:rPr>
          <w:rFonts w:cs="Arial"/>
          <w:noProof/>
        </w:rPr>
        <w:drawing>
          <wp:inline distT="0" distB="0" distL="0" distR="0" wp14:anchorId="16EE7BEC" wp14:editId="3ADB8C66">
            <wp:extent cx="5943600" cy="7691755"/>
            <wp:effectExtent l="0" t="0" r="0"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reg 7_Page_4.png"/>
                    <pic:cNvPicPr/>
                  </pic:nvPicPr>
                  <pic:blipFill>
                    <a:blip r:embed="rId201"/>
                    <a:stretch>
                      <a:fillRect/>
                    </a:stretch>
                  </pic:blipFill>
                  <pic:spPr>
                    <a:xfrm>
                      <a:off x="0" y="0"/>
                      <a:ext cx="5943600" cy="7691755"/>
                    </a:xfrm>
                    <a:prstGeom prst="rect">
                      <a:avLst/>
                    </a:prstGeom>
                  </pic:spPr>
                </pic:pic>
              </a:graphicData>
            </a:graphic>
          </wp:inline>
        </w:drawing>
      </w:r>
    </w:p>
    <w:p w14:paraId="2D1BDD43" w14:textId="77777777" w:rsidR="00F8406D" w:rsidRDefault="00F8406D" w:rsidP="00CC67CC">
      <w:pPr>
        <w:rPr>
          <w:rFonts w:cs="Arial"/>
        </w:rPr>
      </w:pPr>
    </w:p>
    <w:p w14:paraId="38460F62" w14:textId="77777777" w:rsidR="00F8406D" w:rsidRDefault="00F8406D" w:rsidP="00CC67CC">
      <w:pPr>
        <w:rPr>
          <w:rFonts w:cs="Arial"/>
        </w:rPr>
      </w:pPr>
    </w:p>
    <w:p w14:paraId="23780D80" w14:textId="77777777" w:rsidR="00F8406D" w:rsidRDefault="00F8406D" w:rsidP="00CC67CC">
      <w:pPr>
        <w:rPr>
          <w:rFonts w:cs="Arial"/>
        </w:rPr>
      </w:pPr>
    </w:p>
    <w:p w14:paraId="5422D5EE" w14:textId="77777777" w:rsidR="00F8406D" w:rsidRDefault="00F8406D" w:rsidP="00CC67CC">
      <w:pPr>
        <w:rPr>
          <w:rFonts w:cs="Arial"/>
        </w:rPr>
      </w:pPr>
      <w:r>
        <w:rPr>
          <w:rFonts w:cs="Arial"/>
          <w:noProof/>
        </w:rPr>
        <w:drawing>
          <wp:inline distT="0" distB="0" distL="0" distR="0" wp14:anchorId="6AD6D1BC" wp14:editId="138C7CDB">
            <wp:extent cx="5943600" cy="7691755"/>
            <wp:effectExtent l="0" t="0" r="0" b="44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reg 7_Page_5.png"/>
                    <pic:cNvPicPr/>
                  </pic:nvPicPr>
                  <pic:blipFill>
                    <a:blip r:embed="rId202"/>
                    <a:stretch>
                      <a:fillRect/>
                    </a:stretch>
                  </pic:blipFill>
                  <pic:spPr>
                    <a:xfrm>
                      <a:off x="0" y="0"/>
                      <a:ext cx="5943600" cy="7691755"/>
                    </a:xfrm>
                    <a:prstGeom prst="rect">
                      <a:avLst/>
                    </a:prstGeom>
                  </pic:spPr>
                </pic:pic>
              </a:graphicData>
            </a:graphic>
          </wp:inline>
        </w:drawing>
      </w:r>
    </w:p>
    <w:p w14:paraId="5F667E1A" w14:textId="77777777" w:rsidR="00F8406D" w:rsidRDefault="00F8406D" w:rsidP="00CC67CC">
      <w:pPr>
        <w:rPr>
          <w:rFonts w:cs="Arial"/>
        </w:rPr>
      </w:pPr>
    </w:p>
    <w:p w14:paraId="03D792BC" w14:textId="77777777" w:rsidR="00F8406D" w:rsidRDefault="00F8406D" w:rsidP="00CC67CC">
      <w:pPr>
        <w:rPr>
          <w:rFonts w:cs="Arial"/>
        </w:rPr>
      </w:pPr>
    </w:p>
    <w:p w14:paraId="235160CB" w14:textId="77777777" w:rsidR="00F8406D" w:rsidRDefault="00F8406D" w:rsidP="00CC67CC">
      <w:pPr>
        <w:rPr>
          <w:rFonts w:cs="Arial"/>
        </w:rPr>
      </w:pPr>
    </w:p>
    <w:p w14:paraId="6AC04A66" w14:textId="51E6EDB1" w:rsidR="00F8406D" w:rsidRDefault="00F8406D" w:rsidP="00CC67CC">
      <w:pPr>
        <w:rPr>
          <w:rFonts w:cs="Arial"/>
        </w:rPr>
        <w:sectPr w:rsidR="00F8406D" w:rsidSect="00A57E8F">
          <w:headerReference w:type="even" r:id="rId203"/>
          <w:headerReference w:type="default" r:id="rId204"/>
          <w:headerReference w:type="first" r:id="rId205"/>
          <w:pgSz w:w="12240" w:h="15840" w:code="1"/>
          <w:pgMar w:top="1440" w:right="1440" w:bottom="1440" w:left="1440" w:header="720" w:footer="720" w:gutter="0"/>
          <w:cols w:space="720"/>
          <w:docGrid w:linePitch="360"/>
        </w:sectPr>
      </w:pPr>
      <w:r>
        <w:rPr>
          <w:rFonts w:cs="Arial"/>
          <w:noProof/>
        </w:rPr>
        <w:drawing>
          <wp:inline distT="0" distB="0" distL="0" distR="0" wp14:anchorId="233981AF" wp14:editId="0C207907">
            <wp:extent cx="5943600" cy="7691755"/>
            <wp:effectExtent l="0" t="0" r="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reg 7_Page_6.png"/>
                    <pic:cNvPicPr/>
                  </pic:nvPicPr>
                  <pic:blipFill>
                    <a:blip r:embed="rId206"/>
                    <a:stretch>
                      <a:fillRect/>
                    </a:stretch>
                  </pic:blipFill>
                  <pic:spPr>
                    <a:xfrm>
                      <a:off x="0" y="0"/>
                      <a:ext cx="5943600" cy="7691755"/>
                    </a:xfrm>
                    <a:prstGeom prst="rect">
                      <a:avLst/>
                    </a:prstGeom>
                  </pic:spPr>
                </pic:pic>
              </a:graphicData>
            </a:graphic>
          </wp:inline>
        </w:drawing>
      </w:r>
    </w:p>
    <w:p w14:paraId="65A32453" w14:textId="622C81F3" w:rsidR="00671A3B" w:rsidRPr="00EA4DDE" w:rsidRDefault="00CE1DCC" w:rsidP="00671A3B">
      <w:pPr>
        <w:pStyle w:val="Heading4"/>
        <w:rPr>
          <w:rFonts w:cs="Arial"/>
        </w:rPr>
      </w:pPr>
      <w:bookmarkStart w:id="131" w:name="_Toc30001303"/>
      <w:r w:rsidRPr="00EA4DDE">
        <w:rPr>
          <w:rFonts w:cs="Arial"/>
        </w:rPr>
        <w:lastRenderedPageBreak/>
        <w:t xml:space="preserve">APPENDIX </w:t>
      </w:r>
      <w:r w:rsidR="00484CC3" w:rsidRPr="00EA4DDE">
        <w:rPr>
          <w:rFonts w:cs="Arial"/>
        </w:rPr>
        <w:t>Z</w:t>
      </w:r>
      <w:r w:rsidR="00671A3B" w:rsidRPr="00EA4DDE">
        <w:rPr>
          <w:rFonts w:cs="Arial"/>
        </w:rPr>
        <w:t xml:space="preserve"> – </w:t>
      </w:r>
      <w:r w:rsidR="00B65CC4" w:rsidRPr="00EA4DDE">
        <w:rPr>
          <w:rFonts w:cs="Arial"/>
        </w:rPr>
        <w:t>REGION 8</w:t>
      </w:r>
      <w:r w:rsidR="00671A3B" w:rsidRPr="00EA4DDE">
        <w:rPr>
          <w:rFonts w:cs="Arial"/>
        </w:rPr>
        <w:t xml:space="preserve"> REPORT</w:t>
      </w:r>
      <w:bookmarkEnd w:id="131"/>
    </w:p>
    <w:p w14:paraId="04B8B861" w14:textId="77777777" w:rsidR="00207A2C" w:rsidRDefault="00207A2C" w:rsidP="00207A2C">
      <w:pPr>
        <w:ind w:left="90"/>
        <w:jc w:val="center"/>
      </w:pPr>
      <w:r>
        <w:rPr>
          <w:noProof/>
        </w:rPr>
        <w:drawing>
          <wp:inline distT="114300" distB="114300" distL="114300" distR="114300" wp14:anchorId="0DB4003C" wp14:editId="4D79C73A">
            <wp:extent cx="3610347" cy="1152525"/>
            <wp:effectExtent l="0" t="0" r="0" b="0"/>
            <wp:docPr id="2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7"/>
                    <a:srcRect/>
                    <a:stretch>
                      <a:fillRect/>
                    </a:stretch>
                  </pic:blipFill>
                  <pic:spPr>
                    <a:xfrm>
                      <a:off x="0" y="0"/>
                      <a:ext cx="3610347" cy="1152525"/>
                    </a:xfrm>
                    <a:prstGeom prst="rect">
                      <a:avLst/>
                    </a:prstGeom>
                    <a:ln/>
                  </pic:spPr>
                </pic:pic>
              </a:graphicData>
            </a:graphic>
          </wp:inline>
        </w:drawing>
      </w:r>
    </w:p>
    <w:p w14:paraId="3D862340" w14:textId="77777777" w:rsidR="00207A2C" w:rsidRDefault="00207A2C" w:rsidP="00207A2C">
      <w:pPr>
        <w:ind w:left="90"/>
      </w:pPr>
    </w:p>
    <w:p w14:paraId="5E032910" w14:textId="77777777" w:rsidR="00207A2C" w:rsidRDefault="00207A2C" w:rsidP="00207A2C">
      <w:pPr>
        <w:ind w:left="90"/>
        <w:jc w:val="center"/>
        <w:rPr>
          <w:b/>
          <w:sz w:val="36"/>
          <w:szCs w:val="36"/>
        </w:rPr>
      </w:pPr>
      <w:r>
        <w:rPr>
          <w:b/>
          <w:sz w:val="36"/>
          <w:szCs w:val="36"/>
        </w:rPr>
        <w:t>Region 8 Report</w:t>
      </w:r>
    </w:p>
    <w:p w14:paraId="3A4B2A59" w14:textId="77777777" w:rsidR="00207A2C" w:rsidRDefault="00207A2C" w:rsidP="00207A2C">
      <w:pPr>
        <w:ind w:left="90"/>
        <w:jc w:val="center"/>
        <w:rPr>
          <w:i/>
        </w:rPr>
      </w:pPr>
      <w:r>
        <w:rPr>
          <w:i/>
        </w:rPr>
        <w:t>Submitted on 11.11.2019 by Regional Representative Justin O'Donnell</w:t>
      </w:r>
    </w:p>
    <w:p w14:paraId="70A46282" w14:textId="77777777" w:rsidR="00207A2C" w:rsidRDefault="00207A2C" w:rsidP="00207A2C">
      <w:pPr>
        <w:ind w:left="90"/>
        <w:jc w:val="center"/>
        <w:rPr>
          <w:i/>
        </w:rPr>
      </w:pPr>
    </w:p>
    <w:p w14:paraId="6D640EAF" w14:textId="77777777" w:rsidR="00207A2C" w:rsidRDefault="00207A2C" w:rsidP="00207A2C">
      <w:pPr>
        <w:ind w:left="90"/>
        <w:rPr>
          <w:sz w:val="20"/>
          <w:szCs w:val="20"/>
        </w:rPr>
      </w:pPr>
      <w:r>
        <w:rPr>
          <w:b/>
          <w:sz w:val="20"/>
          <w:szCs w:val="20"/>
        </w:rPr>
        <w:t xml:space="preserve">Regional Representative: </w:t>
      </w:r>
      <w:r>
        <w:rPr>
          <w:sz w:val="20"/>
          <w:szCs w:val="20"/>
        </w:rPr>
        <w:t xml:space="preserve"> Justin O’Donnell</w:t>
      </w:r>
    </w:p>
    <w:p w14:paraId="32943A59" w14:textId="77777777" w:rsidR="00207A2C" w:rsidRDefault="00207A2C" w:rsidP="00207A2C">
      <w:pPr>
        <w:ind w:left="90"/>
        <w:rPr>
          <w:sz w:val="20"/>
          <w:szCs w:val="20"/>
        </w:rPr>
      </w:pPr>
      <w:r>
        <w:rPr>
          <w:b/>
          <w:sz w:val="20"/>
          <w:szCs w:val="20"/>
        </w:rPr>
        <w:t xml:space="preserve">Regional Alternate: </w:t>
      </w:r>
      <w:r>
        <w:rPr>
          <w:sz w:val="20"/>
          <w:szCs w:val="20"/>
        </w:rPr>
        <w:t>Pat Ford</w:t>
      </w:r>
    </w:p>
    <w:p w14:paraId="7B8F3C06" w14:textId="77777777" w:rsidR="00207A2C" w:rsidRDefault="00207A2C" w:rsidP="00207A2C">
      <w:pPr>
        <w:ind w:left="90"/>
        <w:rPr>
          <w:sz w:val="20"/>
          <w:szCs w:val="20"/>
        </w:rPr>
      </w:pPr>
    </w:p>
    <w:p w14:paraId="40FEAE43" w14:textId="77777777" w:rsidR="00207A2C" w:rsidRDefault="00207A2C" w:rsidP="00207A2C">
      <w:pPr>
        <w:ind w:left="90"/>
        <w:rPr>
          <w:sz w:val="20"/>
          <w:szCs w:val="20"/>
        </w:rPr>
      </w:pPr>
      <w:r>
        <w:rPr>
          <w:sz w:val="20"/>
          <w:szCs w:val="20"/>
        </w:rPr>
        <w:t xml:space="preserve">Notable events from Affiliates are reported below. </w:t>
      </w:r>
    </w:p>
    <w:p w14:paraId="05701264" w14:textId="77777777" w:rsidR="00207A2C" w:rsidRDefault="00207A2C" w:rsidP="00207A2C">
      <w:pPr>
        <w:ind w:left="90"/>
        <w:rPr>
          <w:sz w:val="20"/>
          <w:szCs w:val="20"/>
        </w:rPr>
      </w:pPr>
    </w:p>
    <w:p w14:paraId="377E35D5" w14:textId="77777777" w:rsidR="00207A2C" w:rsidRDefault="00207A2C" w:rsidP="00207A2C">
      <w:pPr>
        <w:ind w:left="90"/>
        <w:rPr>
          <w:b/>
          <w:sz w:val="20"/>
          <w:szCs w:val="20"/>
        </w:rPr>
      </w:pPr>
    </w:p>
    <w:p w14:paraId="7FE40C5C" w14:textId="77777777" w:rsidR="00207A2C" w:rsidRDefault="00207A2C" w:rsidP="00207A2C">
      <w:pPr>
        <w:ind w:left="90"/>
        <w:rPr>
          <w:sz w:val="20"/>
          <w:szCs w:val="20"/>
        </w:rPr>
      </w:pPr>
    </w:p>
    <w:p w14:paraId="6ABB1969" w14:textId="77777777" w:rsidR="00207A2C" w:rsidRDefault="00207A2C" w:rsidP="00207A2C">
      <w:pPr>
        <w:ind w:left="90"/>
        <w:rPr>
          <w:sz w:val="20"/>
          <w:szCs w:val="20"/>
        </w:rPr>
      </w:pPr>
      <w:r>
        <w:rPr>
          <w:b/>
          <w:sz w:val="20"/>
          <w:szCs w:val="20"/>
        </w:rPr>
        <w:t xml:space="preserve">New Hampshire: </w:t>
      </w:r>
      <w:r>
        <w:rPr>
          <w:sz w:val="20"/>
          <w:szCs w:val="20"/>
        </w:rPr>
        <w:t>LPNH is continuing it’s fundraising drive to get ready for the 2020 Ballot Access Drive in support of the LNC Presidential Nominee, as well as currently accepting registrations from Presidential Candidates to participate in the Self Funded LPNH Presidential Preference Primary to take place in February 2020, the Deadline for Presidential Candidates to file is November 15th.</w:t>
      </w:r>
    </w:p>
    <w:p w14:paraId="26CAB1E1" w14:textId="77777777" w:rsidR="00207A2C" w:rsidRDefault="00207A2C" w:rsidP="00207A2C">
      <w:pPr>
        <w:ind w:left="90"/>
        <w:rPr>
          <w:sz w:val="20"/>
          <w:szCs w:val="20"/>
        </w:rPr>
      </w:pPr>
    </w:p>
    <w:p w14:paraId="4916CB52" w14:textId="77777777" w:rsidR="00207A2C" w:rsidRDefault="00207A2C" w:rsidP="00207A2C">
      <w:pPr>
        <w:ind w:left="90"/>
        <w:rPr>
          <w:sz w:val="20"/>
          <w:szCs w:val="20"/>
        </w:rPr>
      </w:pPr>
      <w:r>
        <w:rPr>
          <w:b/>
          <w:sz w:val="20"/>
          <w:szCs w:val="20"/>
        </w:rPr>
        <w:t xml:space="preserve">Maine: </w:t>
      </w:r>
      <w:r>
        <w:rPr>
          <w:sz w:val="20"/>
          <w:szCs w:val="20"/>
        </w:rPr>
        <w:t xml:space="preserve">The Libertarian Party of Maine recently filed a lawsuit against the Secretary of State regarding the disenrollment of Libertarian voters and decrecentialing of the LPME as a Recognized Political party in the State of Maine. Details of this lawsuit will be deferred to the LNC Counsel’s report. </w:t>
      </w:r>
    </w:p>
    <w:p w14:paraId="0A82E6AE" w14:textId="77777777" w:rsidR="00207A2C" w:rsidRDefault="00207A2C" w:rsidP="00207A2C">
      <w:pPr>
        <w:ind w:left="90"/>
        <w:rPr>
          <w:sz w:val="20"/>
          <w:szCs w:val="20"/>
        </w:rPr>
      </w:pPr>
    </w:p>
    <w:p w14:paraId="5AD8452D" w14:textId="77777777" w:rsidR="00207A2C" w:rsidRDefault="00207A2C" w:rsidP="00207A2C">
      <w:pPr>
        <w:ind w:left="90"/>
        <w:rPr>
          <w:sz w:val="20"/>
          <w:szCs w:val="20"/>
        </w:rPr>
      </w:pPr>
      <w:r>
        <w:rPr>
          <w:b/>
          <w:sz w:val="20"/>
          <w:szCs w:val="20"/>
        </w:rPr>
        <w:t xml:space="preserve">New York: </w:t>
      </w:r>
      <w:r>
        <w:rPr>
          <w:sz w:val="20"/>
          <w:szCs w:val="20"/>
        </w:rPr>
        <w:t xml:space="preserve">The Libertarian Party of New York held a special convention of their legacy organization, “The Free Libertarian Party” where the delegates voted to dissolve the existing organization, and transfer its name, assets, and affiliation with the LNC to the newly created and newly recognized “Libertarian Party of New York” to be in full compliance with the Election Laws in the State of New York. </w:t>
      </w:r>
    </w:p>
    <w:p w14:paraId="35E2B061" w14:textId="77777777" w:rsidR="00207A2C" w:rsidRDefault="00207A2C" w:rsidP="00207A2C">
      <w:pPr>
        <w:ind w:left="90"/>
        <w:rPr>
          <w:sz w:val="20"/>
          <w:szCs w:val="20"/>
        </w:rPr>
      </w:pPr>
      <w:r>
        <w:rPr>
          <w:sz w:val="20"/>
          <w:szCs w:val="20"/>
        </w:rPr>
        <w:t xml:space="preserve">Libertarian Party of New York Candidates saw a number of local wins and great showings in recent elections, including a projected win for District Attorney in a 3 way Race. </w:t>
      </w:r>
    </w:p>
    <w:p w14:paraId="54955BB1" w14:textId="77777777" w:rsidR="00207A2C" w:rsidRDefault="00207A2C" w:rsidP="00207A2C">
      <w:pPr>
        <w:ind w:left="90"/>
        <w:rPr>
          <w:b/>
          <w:sz w:val="20"/>
          <w:szCs w:val="20"/>
        </w:rPr>
      </w:pPr>
    </w:p>
    <w:p w14:paraId="00EB8912" w14:textId="77777777" w:rsidR="00207A2C" w:rsidRDefault="00207A2C" w:rsidP="00207A2C">
      <w:pPr>
        <w:ind w:left="90"/>
        <w:rPr>
          <w:sz w:val="20"/>
          <w:szCs w:val="20"/>
        </w:rPr>
      </w:pPr>
      <w:r>
        <w:rPr>
          <w:b/>
          <w:sz w:val="20"/>
          <w:szCs w:val="20"/>
        </w:rPr>
        <w:t xml:space="preserve">Vermont: </w:t>
      </w:r>
      <w:r>
        <w:rPr>
          <w:sz w:val="20"/>
          <w:szCs w:val="20"/>
        </w:rPr>
        <w:t xml:space="preserve">LPVT is preparing for it’s biennial reorganization under state law, that will confirm minor party status, and assure presidential ballot access in 2020. </w:t>
      </w:r>
    </w:p>
    <w:p w14:paraId="66F61D00" w14:textId="77777777" w:rsidR="00207A2C" w:rsidRDefault="00207A2C" w:rsidP="00207A2C">
      <w:pPr>
        <w:ind w:left="90"/>
        <w:rPr>
          <w:sz w:val="20"/>
          <w:szCs w:val="20"/>
        </w:rPr>
      </w:pPr>
    </w:p>
    <w:p w14:paraId="0AC38250" w14:textId="77777777" w:rsidR="00207A2C" w:rsidRDefault="00207A2C" w:rsidP="00207A2C">
      <w:pPr>
        <w:ind w:left="90"/>
        <w:rPr>
          <w:sz w:val="20"/>
          <w:szCs w:val="20"/>
        </w:rPr>
      </w:pPr>
      <w:r>
        <w:rPr>
          <w:b/>
          <w:sz w:val="20"/>
          <w:szCs w:val="20"/>
        </w:rPr>
        <w:t>Massachusetts:</w:t>
      </w:r>
      <w:r>
        <w:rPr>
          <w:sz w:val="20"/>
          <w:szCs w:val="20"/>
        </w:rPr>
        <w:t xml:space="preserve"> LPMA had 3 candidates successfully petition to appear on the state primary ballot for State Committee in the first state sanctioned election since achieving major party status in 2016. The Candidates who successfully qualified for the ballot are Don Graham, Crs Crawford, and Peter Everett. LPMA also must submit a list of candidates to the Secretary of State by the end of the year, for who will be included in the Libertarian Party’s Presidential Primary. The Republican and Democratic parties hold caucuses to determine eligibility of candidates for their primary ballot, but there is no statutory obligation for a party to decide eligibility in a certain manner, and the State Committee of LAMA, will be tasked with deciding what LP Candidates appear on the Presidential Primary ballot. </w:t>
      </w:r>
    </w:p>
    <w:p w14:paraId="096AF8EE" w14:textId="77777777" w:rsidR="00207A2C" w:rsidRDefault="00207A2C" w:rsidP="00207A2C">
      <w:pPr>
        <w:rPr>
          <w:sz w:val="20"/>
          <w:szCs w:val="20"/>
        </w:rPr>
      </w:pPr>
    </w:p>
    <w:p w14:paraId="67DC68F9" w14:textId="77777777" w:rsidR="00207A2C" w:rsidRDefault="00207A2C" w:rsidP="00207A2C"/>
    <w:p w14:paraId="445AC795" w14:textId="77777777" w:rsidR="006F6354" w:rsidRDefault="006F6354" w:rsidP="00CC67CC">
      <w:pPr>
        <w:rPr>
          <w:rFonts w:cs="Arial"/>
        </w:rPr>
      </w:pPr>
    </w:p>
    <w:p w14:paraId="4CF35B6D" w14:textId="77777777" w:rsidR="00664084" w:rsidRDefault="00664084" w:rsidP="00CC67CC">
      <w:pPr>
        <w:rPr>
          <w:rFonts w:cs="Arial"/>
        </w:rPr>
        <w:sectPr w:rsidR="00664084" w:rsidSect="00A57E8F">
          <w:headerReference w:type="even" r:id="rId208"/>
          <w:headerReference w:type="default" r:id="rId209"/>
          <w:headerReference w:type="first" r:id="rId210"/>
          <w:pgSz w:w="12240" w:h="15840" w:code="1"/>
          <w:pgMar w:top="1440" w:right="1440" w:bottom="1440" w:left="1440" w:header="720" w:footer="720" w:gutter="0"/>
          <w:cols w:space="720"/>
          <w:docGrid w:linePitch="360"/>
        </w:sectPr>
      </w:pPr>
    </w:p>
    <w:p w14:paraId="678C6763" w14:textId="4F92C595" w:rsidR="0051256B" w:rsidRPr="00EA4DDE" w:rsidRDefault="00664084" w:rsidP="00664084">
      <w:pPr>
        <w:pStyle w:val="Heading4"/>
        <w:rPr>
          <w:rFonts w:cs="Arial"/>
          <w:noProof/>
        </w:rPr>
      </w:pPr>
      <w:bookmarkStart w:id="132" w:name="_Toc30001304"/>
      <w:r w:rsidRPr="00EA4DDE">
        <w:rPr>
          <w:rFonts w:cs="Arial"/>
          <w:noProof/>
        </w:rPr>
        <w:lastRenderedPageBreak/>
        <w:t xml:space="preserve">APPENDIX </w:t>
      </w:r>
      <w:r w:rsidR="00484CC3" w:rsidRPr="00EA4DDE">
        <w:rPr>
          <w:rFonts w:cs="Arial"/>
          <w:noProof/>
        </w:rPr>
        <w:t>AA</w:t>
      </w:r>
      <w:r w:rsidR="0051256B" w:rsidRPr="00EA4DDE">
        <w:rPr>
          <w:rFonts w:cs="Arial"/>
          <w:noProof/>
        </w:rPr>
        <w:t xml:space="preserve"> </w:t>
      </w:r>
      <w:r w:rsidR="008A139B" w:rsidRPr="00EA4DDE">
        <w:rPr>
          <w:rFonts w:cs="Arial"/>
          <w:noProof/>
        </w:rPr>
        <w:t>–</w:t>
      </w:r>
      <w:r w:rsidR="0051256B" w:rsidRPr="00EA4DDE">
        <w:rPr>
          <w:rFonts w:cs="Arial"/>
          <w:noProof/>
        </w:rPr>
        <w:t xml:space="preserve"> </w:t>
      </w:r>
      <w:r w:rsidR="003959C8" w:rsidRPr="00EA4DDE">
        <w:rPr>
          <w:rFonts w:cs="Arial"/>
          <w:noProof/>
        </w:rPr>
        <w:t>OCTOBER</w:t>
      </w:r>
      <w:r w:rsidR="008A139B" w:rsidRPr="00EA4DDE">
        <w:rPr>
          <w:rFonts w:cs="Arial"/>
          <w:noProof/>
        </w:rPr>
        <w:t xml:space="preserve"> </w:t>
      </w:r>
      <w:r w:rsidR="00B65CC4" w:rsidRPr="00EA4DDE">
        <w:rPr>
          <w:rFonts w:cs="Arial"/>
          <w:noProof/>
        </w:rPr>
        <w:t>MEMBERSHIP</w:t>
      </w:r>
      <w:r w:rsidR="0051256B" w:rsidRPr="00EA4DDE">
        <w:rPr>
          <w:rFonts w:cs="Arial"/>
          <w:noProof/>
        </w:rPr>
        <w:t xml:space="preserve"> REPORT</w:t>
      </w:r>
      <w:bookmarkEnd w:id="132"/>
    </w:p>
    <w:p w14:paraId="432782F5" w14:textId="21C667C4" w:rsidR="008A01D1" w:rsidRDefault="005212EB" w:rsidP="00CC67CC">
      <w:pPr>
        <w:rPr>
          <w:rFonts w:cs="Arial"/>
        </w:rPr>
      </w:pPr>
      <w:r>
        <w:rPr>
          <w:rFonts w:cs="Arial"/>
          <w:noProof/>
        </w:rPr>
        <w:drawing>
          <wp:inline distT="0" distB="0" distL="0" distR="0" wp14:anchorId="5387992D" wp14:editId="4AD39A6A">
            <wp:extent cx="5943600" cy="76917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1.pdf"/>
                    <pic:cNvPicPr/>
                  </pic:nvPicPr>
                  <pic:blipFill>
                    <a:blip r:embed="rId211"/>
                    <a:stretch>
                      <a:fillRect/>
                    </a:stretch>
                  </pic:blipFill>
                  <pic:spPr>
                    <a:xfrm>
                      <a:off x="0" y="0"/>
                      <a:ext cx="5943600" cy="7691755"/>
                    </a:xfrm>
                    <a:prstGeom prst="rect">
                      <a:avLst/>
                    </a:prstGeom>
                  </pic:spPr>
                </pic:pic>
              </a:graphicData>
            </a:graphic>
          </wp:inline>
        </w:drawing>
      </w:r>
    </w:p>
    <w:p w14:paraId="58A8EA5F" w14:textId="667BA6DF" w:rsidR="001449BD" w:rsidRDefault="001449BD">
      <w:pPr>
        <w:rPr>
          <w:rFonts w:cs="Arial"/>
        </w:rPr>
      </w:pPr>
      <w:r>
        <w:rPr>
          <w:rFonts w:cs="Arial"/>
        </w:rPr>
        <w:br w:type="page"/>
      </w:r>
    </w:p>
    <w:p w14:paraId="09101CEA" w14:textId="6F6E9A88" w:rsidR="007F1835" w:rsidRDefault="005212EB">
      <w:pPr>
        <w:rPr>
          <w:rFonts w:cs="Arial"/>
        </w:rPr>
      </w:pPr>
      <w:r>
        <w:rPr>
          <w:rFonts w:cs="Arial"/>
          <w:noProof/>
        </w:rPr>
        <w:lastRenderedPageBreak/>
        <w:drawing>
          <wp:inline distT="0" distB="0" distL="0" distR="0" wp14:anchorId="012B3AD0" wp14:editId="2B401612">
            <wp:extent cx="5943600" cy="769175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pdf"/>
                    <pic:cNvPicPr/>
                  </pic:nvPicPr>
                  <pic:blipFill>
                    <a:blip r:embed="rId212"/>
                    <a:stretch>
                      <a:fillRect/>
                    </a:stretch>
                  </pic:blipFill>
                  <pic:spPr>
                    <a:xfrm>
                      <a:off x="0" y="0"/>
                      <a:ext cx="5943600" cy="7691755"/>
                    </a:xfrm>
                    <a:prstGeom prst="rect">
                      <a:avLst/>
                    </a:prstGeom>
                  </pic:spPr>
                </pic:pic>
              </a:graphicData>
            </a:graphic>
          </wp:inline>
        </w:drawing>
      </w:r>
    </w:p>
    <w:p w14:paraId="76C16F4A" w14:textId="77777777" w:rsidR="007F1835" w:rsidRDefault="007F1835">
      <w:pPr>
        <w:rPr>
          <w:rFonts w:cs="Arial"/>
        </w:rPr>
      </w:pPr>
      <w:r>
        <w:rPr>
          <w:rFonts w:cs="Arial"/>
        </w:rPr>
        <w:br w:type="page"/>
      </w:r>
    </w:p>
    <w:p w14:paraId="4E0CFF9B" w14:textId="186DEDC3" w:rsidR="007F1835" w:rsidRDefault="00A97CDF">
      <w:pPr>
        <w:rPr>
          <w:rFonts w:cs="Arial"/>
        </w:rPr>
      </w:pPr>
      <w:r>
        <w:rPr>
          <w:rFonts w:cs="Arial"/>
          <w:noProof/>
        </w:rPr>
        <w:lastRenderedPageBreak/>
        <w:drawing>
          <wp:inline distT="0" distB="0" distL="0" distR="0" wp14:anchorId="4C470876" wp14:editId="07FFC6B4">
            <wp:extent cx="5943600" cy="76917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3.pdf"/>
                    <pic:cNvPicPr/>
                  </pic:nvPicPr>
                  <pic:blipFill>
                    <a:blip r:embed="rId213"/>
                    <a:stretch>
                      <a:fillRect/>
                    </a:stretch>
                  </pic:blipFill>
                  <pic:spPr>
                    <a:xfrm>
                      <a:off x="0" y="0"/>
                      <a:ext cx="5943600" cy="7691755"/>
                    </a:xfrm>
                    <a:prstGeom prst="rect">
                      <a:avLst/>
                    </a:prstGeom>
                  </pic:spPr>
                </pic:pic>
              </a:graphicData>
            </a:graphic>
          </wp:inline>
        </w:drawing>
      </w:r>
    </w:p>
    <w:p w14:paraId="75324C3D" w14:textId="77777777" w:rsidR="007F1835" w:rsidRDefault="007F1835">
      <w:pPr>
        <w:rPr>
          <w:rFonts w:cs="Arial"/>
        </w:rPr>
      </w:pPr>
      <w:r>
        <w:rPr>
          <w:rFonts w:cs="Arial"/>
        </w:rPr>
        <w:br w:type="page"/>
      </w:r>
    </w:p>
    <w:p w14:paraId="7FCB7BD8" w14:textId="0D57D644" w:rsidR="000F4EE3" w:rsidRDefault="00A97CDF">
      <w:pPr>
        <w:rPr>
          <w:rFonts w:cs="Arial"/>
        </w:rPr>
      </w:pPr>
      <w:r>
        <w:rPr>
          <w:rFonts w:cs="Arial"/>
          <w:noProof/>
        </w:rPr>
        <w:lastRenderedPageBreak/>
        <w:drawing>
          <wp:inline distT="0" distB="0" distL="0" distR="0" wp14:anchorId="7DC3AC24" wp14:editId="2C45E157">
            <wp:extent cx="5943600" cy="769175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4.pdf"/>
                    <pic:cNvPicPr/>
                  </pic:nvPicPr>
                  <pic:blipFill>
                    <a:blip r:embed="rId214"/>
                    <a:stretch>
                      <a:fillRect/>
                    </a:stretch>
                  </pic:blipFill>
                  <pic:spPr>
                    <a:xfrm>
                      <a:off x="0" y="0"/>
                      <a:ext cx="5943600" cy="7691755"/>
                    </a:xfrm>
                    <a:prstGeom prst="rect">
                      <a:avLst/>
                    </a:prstGeom>
                  </pic:spPr>
                </pic:pic>
              </a:graphicData>
            </a:graphic>
          </wp:inline>
        </w:drawing>
      </w:r>
    </w:p>
    <w:p w14:paraId="0A3FA738" w14:textId="77777777" w:rsidR="000F4EE3" w:rsidRDefault="000F4EE3">
      <w:pPr>
        <w:rPr>
          <w:rFonts w:cs="Arial"/>
        </w:rPr>
      </w:pPr>
      <w:r>
        <w:rPr>
          <w:rFonts w:cs="Arial"/>
        </w:rPr>
        <w:br w:type="page"/>
      </w:r>
    </w:p>
    <w:p w14:paraId="39DE9B8F" w14:textId="284FBADA" w:rsidR="00A97CDF" w:rsidRDefault="00A97CDF">
      <w:pPr>
        <w:rPr>
          <w:rFonts w:cs="Arial"/>
        </w:rPr>
      </w:pPr>
      <w:r>
        <w:rPr>
          <w:rFonts w:cs="Arial"/>
          <w:noProof/>
        </w:rPr>
        <w:lastRenderedPageBreak/>
        <w:drawing>
          <wp:inline distT="0" distB="0" distL="0" distR="0" wp14:anchorId="15C0055B" wp14:editId="32FDC6ED">
            <wp:extent cx="5943600" cy="769175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5.pdf"/>
                    <pic:cNvPicPr/>
                  </pic:nvPicPr>
                  <pic:blipFill>
                    <a:blip r:embed="rId215"/>
                    <a:stretch>
                      <a:fillRect/>
                    </a:stretch>
                  </pic:blipFill>
                  <pic:spPr>
                    <a:xfrm>
                      <a:off x="0" y="0"/>
                      <a:ext cx="5943600" cy="7691755"/>
                    </a:xfrm>
                    <a:prstGeom prst="rect">
                      <a:avLst/>
                    </a:prstGeom>
                  </pic:spPr>
                </pic:pic>
              </a:graphicData>
            </a:graphic>
          </wp:inline>
        </w:drawing>
      </w:r>
      <w:r>
        <w:rPr>
          <w:rFonts w:cs="Arial"/>
        </w:rPr>
        <w:br w:type="page"/>
      </w:r>
    </w:p>
    <w:p w14:paraId="7CFC0853" w14:textId="77777777" w:rsidR="000F4EE3" w:rsidRDefault="000F4EE3">
      <w:pPr>
        <w:rPr>
          <w:rFonts w:cs="Arial"/>
        </w:rPr>
      </w:pPr>
    </w:p>
    <w:p w14:paraId="0DC61317" w14:textId="45D74B5C" w:rsidR="00A97CDF" w:rsidRDefault="00A97CDF">
      <w:pPr>
        <w:rPr>
          <w:rFonts w:cs="Arial"/>
        </w:rPr>
      </w:pPr>
      <w:r>
        <w:rPr>
          <w:rFonts w:cs="Arial"/>
          <w:noProof/>
        </w:rPr>
        <w:drawing>
          <wp:inline distT="0" distB="0" distL="0" distR="0" wp14:anchorId="6F72F18B" wp14:editId="063EA805">
            <wp:extent cx="5943600" cy="76917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6.pdf"/>
                    <pic:cNvPicPr/>
                  </pic:nvPicPr>
                  <pic:blipFill>
                    <a:blip r:embed="rId216"/>
                    <a:stretch>
                      <a:fillRect/>
                    </a:stretch>
                  </pic:blipFill>
                  <pic:spPr>
                    <a:xfrm>
                      <a:off x="0" y="0"/>
                      <a:ext cx="5943600" cy="7691755"/>
                    </a:xfrm>
                    <a:prstGeom prst="rect">
                      <a:avLst/>
                    </a:prstGeom>
                  </pic:spPr>
                </pic:pic>
              </a:graphicData>
            </a:graphic>
          </wp:inline>
        </w:drawing>
      </w:r>
      <w:r>
        <w:rPr>
          <w:rFonts w:cs="Arial"/>
        </w:rPr>
        <w:br w:type="page"/>
      </w:r>
    </w:p>
    <w:p w14:paraId="2C436AA7" w14:textId="77777777" w:rsidR="000F4EE3" w:rsidRDefault="000F4EE3">
      <w:pPr>
        <w:rPr>
          <w:rFonts w:cs="Arial"/>
        </w:rPr>
      </w:pPr>
    </w:p>
    <w:p w14:paraId="7FF1AC8C" w14:textId="506DAC2D" w:rsidR="00A97CDF" w:rsidRDefault="00A97CDF">
      <w:pPr>
        <w:rPr>
          <w:rFonts w:cs="Arial"/>
        </w:rPr>
      </w:pPr>
      <w:r>
        <w:rPr>
          <w:rFonts w:cs="Arial"/>
          <w:noProof/>
        </w:rPr>
        <w:drawing>
          <wp:inline distT="0" distB="0" distL="0" distR="0" wp14:anchorId="1A732D4A" wp14:editId="769F1476">
            <wp:extent cx="5943600" cy="769175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7.pdf"/>
                    <pic:cNvPicPr/>
                  </pic:nvPicPr>
                  <pic:blipFill>
                    <a:blip r:embed="rId217"/>
                    <a:stretch>
                      <a:fillRect/>
                    </a:stretch>
                  </pic:blipFill>
                  <pic:spPr>
                    <a:xfrm>
                      <a:off x="0" y="0"/>
                      <a:ext cx="5943600" cy="7691755"/>
                    </a:xfrm>
                    <a:prstGeom prst="rect">
                      <a:avLst/>
                    </a:prstGeom>
                  </pic:spPr>
                </pic:pic>
              </a:graphicData>
            </a:graphic>
          </wp:inline>
        </w:drawing>
      </w:r>
      <w:r>
        <w:rPr>
          <w:rFonts w:cs="Arial"/>
        </w:rPr>
        <w:br w:type="page"/>
      </w:r>
    </w:p>
    <w:p w14:paraId="3B872442" w14:textId="77777777" w:rsidR="000F4EE3" w:rsidRDefault="000F4EE3">
      <w:pPr>
        <w:rPr>
          <w:rFonts w:cs="Arial"/>
        </w:rPr>
      </w:pPr>
    </w:p>
    <w:p w14:paraId="30BD96F9" w14:textId="59EF1DD4" w:rsidR="007F1835" w:rsidRDefault="00A97CDF">
      <w:pPr>
        <w:rPr>
          <w:rFonts w:cs="Arial"/>
        </w:rPr>
      </w:pPr>
      <w:r>
        <w:rPr>
          <w:rFonts w:cs="Arial"/>
          <w:noProof/>
        </w:rPr>
        <w:drawing>
          <wp:inline distT="0" distB="0" distL="0" distR="0" wp14:anchorId="45582622" wp14:editId="61AEE636">
            <wp:extent cx="5943600" cy="769175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8.pdf"/>
                    <pic:cNvPicPr/>
                  </pic:nvPicPr>
                  <pic:blipFill>
                    <a:blip r:embed="rId218"/>
                    <a:stretch>
                      <a:fillRect/>
                    </a:stretch>
                  </pic:blipFill>
                  <pic:spPr>
                    <a:xfrm>
                      <a:off x="0" y="0"/>
                      <a:ext cx="5943600" cy="7691755"/>
                    </a:xfrm>
                    <a:prstGeom prst="rect">
                      <a:avLst/>
                    </a:prstGeom>
                  </pic:spPr>
                </pic:pic>
              </a:graphicData>
            </a:graphic>
          </wp:inline>
        </w:drawing>
      </w:r>
      <w:r w:rsidR="007F1835">
        <w:rPr>
          <w:rFonts w:cs="Arial"/>
        </w:rPr>
        <w:br w:type="page"/>
      </w:r>
    </w:p>
    <w:p w14:paraId="2E49FB97" w14:textId="77777777" w:rsidR="00F77205" w:rsidRDefault="00F77205" w:rsidP="00CC67CC">
      <w:pPr>
        <w:rPr>
          <w:rFonts w:cs="Arial"/>
        </w:rPr>
        <w:sectPr w:rsidR="00F77205" w:rsidSect="00A57E8F">
          <w:headerReference w:type="even" r:id="rId219"/>
          <w:headerReference w:type="default" r:id="rId220"/>
          <w:headerReference w:type="first" r:id="rId221"/>
          <w:pgSz w:w="12240" w:h="15840" w:code="1"/>
          <w:pgMar w:top="1440" w:right="1440" w:bottom="1440" w:left="1440" w:header="720" w:footer="720" w:gutter="0"/>
          <w:cols w:space="720"/>
          <w:docGrid w:linePitch="360"/>
        </w:sectPr>
      </w:pPr>
    </w:p>
    <w:p w14:paraId="24E6112B" w14:textId="0ADC9596" w:rsidR="00CE0854" w:rsidRPr="00EA4DDE" w:rsidRDefault="00664084" w:rsidP="00101373">
      <w:pPr>
        <w:pStyle w:val="Heading4"/>
        <w:rPr>
          <w:rFonts w:cs="Arial"/>
        </w:rPr>
      </w:pPr>
      <w:bookmarkStart w:id="133" w:name="_Toc30001305"/>
      <w:r w:rsidRPr="00EA4DDE">
        <w:rPr>
          <w:rFonts w:cs="Arial"/>
        </w:rPr>
        <w:lastRenderedPageBreak/>
        <w:t xml:space="preserve">APPENDIX </w:t>
      </w:r>
      <w:r w:rsidR="00EA4DDE" w:rsidRPr="00EA4DDE">
        <w:rPr>
          <w:rFonts w:cs="Arial"/>
        </w:rPr>
        <w:t>BB</w:t>
      </w:r>
      <w:r w:rsidR="00C10368" w:rsidRPr="00EA4DDE">
        <w:rPr>
          <w:rFonts w:cs="Arial"/>
        </w:rPr>
        <w:t xml:space="preserve"> – </w:t>
      </w:r>
      <w:r w:rsidR="0024553C" w:rsidRPr="00EA4DDE">
        <w:rPr>
          <w:rFonts w:cs="Arial"/>
        </w:rPr>
        <w:t>TABLE OF PROPOSED POLICY MANUAL STYLE CHANGES</w:t>
      </w:r>
      <w:bookmarkEnd w:id="133"/>
    </w:p>
    <w:p w14:paraId="564DB27D" w14:textId="031A3796" w:rsidR="0024553C" w:rsidRPr="0024553C" w:rsidRDefault="005374D8" w:rsidP="0024553C">
      <w:pPr>
        <w:ind w:left="90"/>
      </w:pPr>
      <w:r>
        <w:rPr>
          <w:noProof/>
        </w:rPr>
        <w:drawing>
          <wp:inline distT="0" distB="0" distL="0" distR="0" wp14:anchorId="1FD32CA4" wp14:editId="6F6EBEAE">
            <wp:extent cx="5943600" cy="7691755"/>
            <wp:effectExtent l="0" t="0" r="0" b="444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TABLE OF CHANGES FOR POLICY MANUAL STYLE REVIEW_Page_01.png"/>
                    <pic:cNvPicPr/>
                  </pic:nvPicPr>
                  <pic:blipFill>
                    <a:blip r:embed="rId222"/>
                    <a:stretch>
                      <a:fillRect/>
                    </a:stretch>
                  </pic:blipFill>
                  <pic:spPr>
                    <a:xfrm>
                      <a:off x="0" y="0"/>
                      <a:ext cx="5943600" cy="7691755"/>
                    </a:xfrm>
                    <a:prstGeom prst="rect">
                      <a:avLst/>
                    </a:prstGeom>
                  </pic:spPr>
                </pic:pic>
              </a:graphicData>
            </a:graphic>
          </wp:inline>
        </w:drawing>
      </w:r>
    </w:p>
    <w:p w14:paraId="146964C7" w14:textId="3EA881A1" w:rsidR="00C10368" w:rsidRDefault="00C10368" w:rsidP="00CC67CC">
      <w:pPr>
        <w:rPr>
          <w:rFonts w:cs="Arial"/>
        </w:rPr>
      </w:pPr>
    </w:p>
    <w:p w14:paraId="43717643" w14:textId="77777777" w:rsidR="00C10368" w:rsidRDefault="00C10368" w:rsidP="00CC67CC">
      <w:pPr>
        <w:rPr>
          <w:rFonts w:cs="Arial"/>
        </w:rPr>
      </w:pPr>
    </w:p>
    <w:p w14:paraId="17DDEE00" w14:textId="77777777" w:rsidR="005374D8" w:rsidRDefault="005374D8" w:rsidP="00CC67CC">
      <w:pPr>
        <w:rPr>
          <w:rFonts w:cs="Arial"/>
        </w:rPr>
      </w:pPr>
    </w:p>
    <w:p w14:paraId="008B2401" w14:textId="77777777" w:rsidR="005374D8" w:rsidRDefault="005374D8" w:rsidP="00CC67CC">
      <w:pPr>
        <w:rPr>
          <w:rFonts w:cs="Arial"/>
        </w:rPr>
      </w:pPr>
      <w:r>
        <w:rPr>
          <w:rFonts w:cs="Arial"/>
          <w:noProof/>
        </w:rPr>
        <w:drawing>
          <wp:inline distT="0" distB="0" distL="0" distR="0" wp14:anchorId="57AB1AA4" wp14:editId="3FB33402">
            <wp:extent cx="5943600" cy="7691755"/>
            <wp:effectExtent l="0" t="0" r="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TABLE OF CHANGES FOR POLICY MANUAL STYLE REVIEW_Page_02.png"/>
                    <pic:cNvPicPr/>
                  </pic:nvPicPr>
                  <pic:blipFill>
                    <a:blip r:embed="rId223"/>
                    <a:stretch>
                      <a:fillRect/>
                    </a:stretch>
                  </pic:blipFill>
                  <pic:spPr>
                    <a:xfrm>
                      <a:off x="0" y="0"/>
                      <a:ext cx="5943600" cy="7691755"/>
                    </a:xfrm>
                    <a:prstGeom prst="rect">
                      <a:avLst/>
                    </a:prstGeom>
                  </pic:spPr>
                </pic:pic>
              </a:graphicData>
            </a:graphic>
          </wp:inline>
        </w:drawing>
      </w:r>
    </w:p>
    <w:p w14:paraId="5C25C8A7" w14:textId="77777777" w:rsidR="005374D8" w:rsidRDefault="005374D8" w:rsidP="00CC67CC">
      <w:pPr>
        <w:rPr>
          <w:rFonts w:cs="Arial"/>
        </w:rPr>
      </w:pPr>
    </w:p>
    <w:p w14:paraId="10D8CDD8" w14:textId="77777777" w:rsidR="005374D8" w:rsidRDefault="005374D8" w:rsidP="00CC67CC">
      <w:pPr>
        <w:rPr>
          <w:rFonts w:cs="Arial"/>
        </w:rPr>
      </w:pPr>
    </w:p>
    <w:p w14:paraId="6ACD135F" w14:textId="77777777" w:rsidR="005374D8" w:rsidRDefault="005374D8" w:rsidP="00CC67CC">
      <w:pPr>
        <w:rPr>
          <w:rFonts w:cs="Arial"/>
        </w:rPr>
      </w:pPr>
    </w:p>
    <w:p w14:paraId="1ECE04BD" w14:textId="77777777" w:rsidR="005374D8" w:rsidRDefault="005374D8" w:rsidP="00CC67CC">
      <w:pPr>
        <w:rPr>
          <w:rFonts w:cs="Arial"/>
        </w:rPr>
      </w:pPr>
      <w:r>
        <w:rPr>
          <w:rFonts w:cs="Arial"/>
          <w:noProof/>
        </w:rPr>
        <w:drawing>
          <wp:inline distT="0" distB="0" distL="0" distR="0" wp14:anchorId="3EC88B75" wp14:editId="083EF0EC">
            <wp:extent cx="5943600" cy="7691755"/>
            <wp:effectExtent l="0" t="0" r="0" b="44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TABLE OF CHANGES FOR POLICY MANUAL STYLE REVIEW_Page_03.png"/>
                    <pic:cNvPicPr/>
                  </pic:nvPicPr>
                  <pic:blipFill>
                    <a:blip r:embed="rId224"/>
                    <a:stretch>
                      <a:fillRect/>
                    </a:stretch>
                  </pic:blipFill>
                  <pic:spPr>
                    <a:xfrm>
                      <a:off x="0" y="0"/>
                      <a:ext cx="5943600" cy="7691755"/>
                    </a:xfrm>
                    <a:prstGeom prst="rect">
                      <a:avLst/>
                    </a:prstGeom>
                  </pic:spPr>
                </pic:pic>
              </a:graphicData>
            </a:graphic>
          </wp:inline>
        </w:drawing>
      </w:r>
    </w:p>
    <w:p w14:paraId="589D33D4" w14:textId="77777777" w:rsidR="005374D8" w:rsidRDefault="005374D8" w:rsidP="00CC67CC">
      <w:pPr>
        <w:rPr>
          <w:rFonts w:cs="Arial"/>
        </w:rPr>
      </w:pPr>
    </w:p>
    <w:p w14:paraId="4ABCBF48" w14:textId="77777777" w:rsidR="005374D8" w:rsidRDefault="005374D8" w:rsidP="00CC67CC">
      <w:pPr>
        <w:rPr>
          <w:rFonts w:cs="Arial"/>
        </w:rPr>
      </w:pPr>
    </w:p>
    <w:p w14:paraId="7ACED1B9" w14:textId="77777777" w:rsidR="005374D8" w:rsidRDefault="005374D8" w:rsidP="00CC67CC">
      <w:pPr>
        <w:rPr>
          <w:rFonts w:cs="Arial"/>
        </w:rPr>
      </w:pPr>
    </w:p>
    <w:p w14:paraId="338BEE34" w14:textId="77777777" w:rsidR="005374D8" w:rsidRDefault="005374D8" w:rsidP="00CC67CC">
      <w:pPr>
        <w:rPr>
          <w:rFonts w:cs="Arial"/>
        </w:rPr>
      </w:pPr>
      <w:r>
        <w:rPr>
          <w:rFonts w:cs="Arial"/>
          <w:noProof/>
        </w:rPr>
        <w:drawing>
          <wp:inline distT="0" distB="0" distL="0" distR="0" wp14:anchorId="4ACE2399" wp14:editId="75991FEE">
            <wp:extent cx="5943600" cy="7691755"/>
            <wp:effectExtent l="0" t="0" r="0" b="444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ABLE OF CHANGES FOR POLICY MANUAL STYLE REVIEW_Page_04.png"/>
                    <pic:cNvPicPr/>
                  </pic:nvPicPr>
                  <pic:blipFill>
                    <a:blip r:embed="rId225"/>
                    <a:stretch>
                      <a:fillRect/>
                    </a:stretch>
                  </pic:blipFill>
                  <pic:spPr>
                    <a:xfrm>
                      <a:off x="0" y="0"/>
                      <a:ext cx="5943600" cy="7691755"/>
                    </a:xfrm>
                    <a:prstGeom prst="rect">
                      <a:avLst/>
                    </a:prstGeom>
                  </pic:spPr>
                </pic:pic>
              </a:graphicData>
            </a:graphic>
          </wp:inline>
        </w:drawing>
      </w:r>
    </w:p>
    <w:p w14:paraId="59C57E6D" w14:textId="77777777" w:rsidR="005374D8" w:rsidRDefault="005374D8" w:rsidP="00CC67CC">
      <w:pPr>
        <w:rPr>
          <w:rFonts w:cs="Arial"/>
        </w:rPr>
      </w:pPr>
    </w:p>
    <w:p w14:paraId="1768689C" w14:textId="77777777" w:rsidR="005374D8" w:rsidRDefault="005374D8" w:rsidP="00CC67CC">
      <w:pPr>
        <w:rPr>
          <w:rFonts w:cs="Arial"/>
        </w:rPr>
      </w:pPr>
    </w:p>
    <w:p w14:paraId="6245F430" w14:textId="77777777" w:rsidR="005374D8" w:rsidRDefault="005374D8" w:rsidP="00CC67CC">
      <w:pPr>
        <w:rPr>
          <w:rFonts w:cs="Arial"/>
        </w:rPr>
      </w:pPr>
    </w:p>
    <w:p w14:paraId="6BABBB00" w14:textId="77777777" w:rsidR="005374D8" w:rsidRDefault="005374D8" w:rsidP="00CC67CC">
      <w:pPr>
        <w:rPr>
          <w:rFonts w:cs="Arial"/>
        </w:rPr>
      </w:pPr>
      <w:r>
        <w:rPr>
          <w:rFonts w:cs="Arial"/>
          <w:noProof/>
        </w:rPr>
        <w:drawing>
          <wp:inline distT="0" distB="0" distL="0" distR="0" wp14:anchorId="733DD694" wp14:editId="7284198D">
            <wp:extent cx="5943600" cy="7691755"/>
            <wp:effectExtent l="0" t="0" r="0" b="444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TABLE OF CHANGES FOR POLICY MANUAL STYLE REVIEW_Page_05.png"/>
                    <pic:cNvPicPr/>
                  </pic:nvPicPr>
                  <pic:blipFill>
                    <a:blip r:embed="rId226"/>
                    <a:stretch>
                      <a:fillRect/>
                    </a:stretch>
                  </pic:blipFill>
                  <pic:spPr>
                    <a:xfrm>
                      <a:off x="0" y="0"/>
                      <a:ext cx="5943600" cy="7691755"/>
                    </a:xfrm>
                    <a:prstGeom prst="rect">
                      <a:avLst/>
                    </a:prstGeom>
                  </pic:spPr>
                </pic:pic>
              </a:graphicData>
            </a:graphic>
          </wp:inline>
        </w:drawing>
      </w:r>
    </w:p>
    <w:p w14:paraId="56147F10" w14:textId="77777777" w:rsidR="00CF1FBA" w:rsidRDefault="00CF1FBA" w:rsidP="00CC67CC">
      <w:pPr>
        <w:rPr>
          <w:rFonts w:cs="Arial"/>
        </w:rPr>
      </w:pPr>
    </w:p>
    <w:p w14:paraId="2E31B7D4" w14:textId="77777777" w:rsidR="00CF1FBA" w:rsidRDefault="00CF1FBA" w:rsidP="00CC67CC">
      <w:pPr>
        <w:rPr>
          <w:rFonts w:cs="Arial"/>
        </w:rPr>
      </w:pPr>
    </w:p>
    <w:p w14:paraId="1BCCBA4D" w14:textId="77777777" w:rsidR="00CF1FBA" w:rsidRDefault="00CF1FBA" w:rsidP="00CC67CC">
      <w:pPr>
        <w:rPr>
          <w:rFonts w:cs="Arial"/>
        </w:rPr>
      </w:pPr>
    </w:p>
    <w:p w14:paraId="48E13690" w14:textId="77777777" w:rsidR="00CF1FBA" w:rsidRDefault="00CF1FBA" w:rsidP="00CC67CC">
      <w:pPr>
        <w:rPr>
          <w:rFonts w:cs="Arial"/>
        </w:rPr>
      </w:pPr>
      <w:r>
        <w:rPr>
          <w:rFonts w:cs="Arial"/>
          <w:noProof/>
        </w:rPr>
        <w:drawing>
          <wp:inline distT="0" distB="0" distL="0" distR="0" wp14:anchorId="52E91196" wp14:editId="14667264">
            <wp:extent cx="5943600" cy="7691755"/>
            <wp:effectExtent l="0" t="0" r="0" b="444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ABLE OF CHANGES FOR POLICY MANUAL STYLE REVIEW_Page_06.png"/>
                    <pic:cNvPicPr/>
                  </pic:nvPicPr>
                  <pic:blipFill>
                    <a:blip r:embed="rId227"/>
                    <a:stretch>
                      <a:fillRect/>
                    </a:stretch>
                  </pic:blipFill>
                  <pic:spPr>
                    <a:xfrm>
                      <a:off x="0" y="0"/>
                      <a:ext cx="5943600" cy="7691755"/>
                    </a:xfrm>
                    <a:prstGeom prst="rect">
                      <a:avLst/>
                    </a:prstGeom>
                  </pic:spPr>
                </pic:pic>
              </a:graphicData>
            </a:graphic>
          </wp:inline>
        </w:drawing>
      </w:r>
    </w:p>
    <w:p w14:paraId="5A91663A" w14:textId="77777777" w:rsidR="00CF1FBA" w:rsidRDefault="00CF1FBA" w:rsidP="00CC67CC">
      <w:pPr>
        <w:rPr>
          <w:rFonts w:cs="Arial"/>
        </w:rPr>
      </w:pPr>
    </w:p>
    <w:p w14:paraId="34BF16C2" w14:textId="77777777" w:rsidR="00CF1FBA" w:rsidRDefault="00CF1FBA" w:rsidP="00CC67CC">
      <w:pPr>
        <w:rPr>
          <w:rFonts w:cs="Arial"/>
        </w:rPr>
      </w:pPr>
    </w:p>
    <w:p w14:paraId="17BF0CD4" w14:textId="77777777" w:rsidR="00CF1FBA" w:rsidRDefault="00CF1FBA" w:rsidP="00CC67CC">
      <w:pPr>
        <w:rPr>
          <w:rFonts w:cs="Arial"/>
        </w:rPr>
      </w:pPr>
    </w:p>
    <w:p w14:paraId="726EBFE5" w14:textId="77777777" w:rsidR="00CF1FBA" w:rsidRDefault="00CF1FBA" w:rsidP="00CC67CC">
      <w:pPr>
        <w:rPr>
          <w:rFonts w:cs="Arial"/>
        </w:rPr>
      </w:pPr>
      <w:r>
        <w:rPr>
          <w:rFonts w:cs="Arial"/>
          <w:noProof/>
        </w:rPr>
        <w:drawing>
          <wp:inline distT="0" distB="0" distL="0" distR="0" wp14:anchorId="39C4DBD6" wp14:editId="055CAB56">
            <wp:extent cx="5943600" cy="7691755"/>
            <wp:effectExtent l="0" t="0" r="0" b="444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TABLE OF CHANGES FOR POLICY MANUAL STYLE REVIEW_Page_07.png"/>
                    <pic:cNvPicPr/>
                  </pic:nvPicPr>
                  <pic:blipFill>
                    <a:blip r:embed="rId228"/>
                    <a:stretch>
                      <a:fillRect/>
                    </a:stretch>
                  </pic:blipFill>
                  <pic:spPr>
                    <a:xfrm>
                      <a:off x="0" y="0"/>
                      <a:ext cx="5943600" cy="7691755"/>
                    </a:xfrm>
                    <a:prstGeom prst="rect">
                      <a:avLst/>
                    </a:prstGeom>
                  </pic:spPr>
                </pic:pic>
              </a:graphicData>
            </a:graphic>
          </wp:inline>
        </w:drawing>
      </w:r>
    </w:p>
    <w:p w14:paraId="1DB99EE8" w14:textId="77777777" w:rsidR="00CF1FBA" w:rsidRDefault="00CF1FBA" w:rsidP="00CC67CC">
      <w:pPr>
        <w:rPr>
          <w:rFonts w:cs="Arial"/>
        </w:rPr>
      </w:pPr>
    </w:p>
    <w:p w14:paraId="4C916953" w14:textId="77777777" w:rsidR="00CF1FBA" w:rsidRDefault="00CF1FBA" w:rsidP="00CC67CC">
      <w:pPr>
        <w:rPr>
          <w:rFonts w:cs="Arial"/>
        </w:rPr>
      </w:pPr>
    </w:p>
    <w:p w14:paraId="0541C86E" w14:textId="77777777" w:rsidR="00CF1FBA" w:rsidRDefault="00CF1FBA" w:rsidP="00CC67CC">
      <w:pPr>
        <w:rPr>
          <w:rFonts w:cs="Arial"/>
        </w:rPr>
      </w:pPr>
    </w:p>
    <w:p w14:paraId="6F0B54B0" w14:textId="77777777" w:rsidR="00CF1FBA" w:rsidRDefault="00CF1FBA" w:rsidP="00CC67CC">
      <w:pPr>
        <w:rPr>
          <w:rFonts w:cs="Arial"/>
        </w:rPr>
      </w:pPr>
      <w:r>
        <w:rPr>
          <w:rFonts w:cs="Arial"/>
          <w:noProof/>
        </w:rPr>
        <w:drawing>
          <wp:inline distT="0" distB="0" distL="0" distR="0" wp14:anchorId="22572087" wp14:editId="396F972B">
            <wp:extent cx="5943600" cy="7691755"/>
            <wp:effectExtent l="0" t="0" r="0" b="444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TABLE OF CHANGES FOR POLICY MANUAL STYLE REVIEW_Page_08.png"/>
                    <pic:cNvPicPr/>
                  </pic:nvPicPr>
                  <pic:blipFill>
                    <a:blip r:embed="rId229"/>
                    <a:stretch>
                      <a:fillRect/>
                    </a:stretch>
                  </pic:blipFill>
                  <pic:spPr>
                    <a:xfrm>
                      <a:off x="0" y="0"/>
                      <a:ext cx="5943600" cy="7691755"/>
                    </a:xfrm>
                    <a:prstGeom prst="rect">
                      <a:avLst/>
                    </a:prstGeom>
                  </pic:spPr>
                </pic:pic>
              </a:graphicData>
            </a:graphic>
          </wp:inline>
        </w:drawing>
      </w:r>
    </w:p>
    <w:p w14:paraId="07AEC03E" w14:textId="77777777" w:rsidR="00CF1FBA" w:rsidRDefault="00CF1FBA" w:rsidP="00CC67CC">
      <w:pPr>
        <w:rPr>
          <w:rFonts w:cs="Arial"/>
        </w:rPr>
      </w:pPr>
    </w:p>
    <w:p w14:paraId="0222F2A2" w14:textId="77777777" w:rsidR="00CF1FBA" w:rsidRDefault="00CF1FBA" w:rsidP="00CC67CC">
      <w:pPr>
        <w:rPr>
          <w:rFonts w:cs="Arial"/>
        </w:rPr>
      </w:pPr>
    </w:p>
    <w:p w14:paraId="7B962982" w14:textId="77777777" w:rsidR="00CF1FBA" w:rsidRDefault="00CF1FBA" w:rsidP="00CC67CC">
      <w:pPr>
        <w:rPr>
          <w:rFonts w:cs="Arial"/>
        </w:rPr>
      </w:pPr>
    </w:p>
    <w:p w14:paraId="7EFD1E83" w14:textId="77777777" w:rsidR="00CF1FBA" w:rsidRDefault="00CF1FBA" w:rsidP="00CC67CC">
      <w:pPr>
        <w:rPr>
          <w:rFonts w:cs="Arial"/>
        </w:rPr>
      </w:pPr>
      <w:r>
        <w:rPr>
          <w:rFonts w:cs="Arial"/>
          <w:noProof/>
        </w:rPr>
        <w:drawing>
          <wp:inline distT="0" distB="0" distL="0" distR="0" wp14:anchorId="328BB893" wp14:editId="2C5F7A67">
            <wp:extent cx="5943600" cy="7691755"/>
            <wp:effectExtent l="0" t="0" r="0"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ABLE OF CHANGES FOR POLICY MANUAL STYLE REVIEW_Page_09.png"/>
                    <pic:cNvPicPr/>
                  </pic:nvPicPr>
                  <pic:blipFill>
                    <a:blip r:embed="rId230"/>
                    <a:stretch>
                      <a:fillRect/>
                    </a:stretch>
                  </pic:blipFill>
                  <pic:spPr>
                    <a:xfrm>
                      <a:off x="0" y="0"/>
                      <a:ext cx="5943600" cy="7691755"/>
                    </a:xfrm>
                    <a:prstGeom prst="rect">
                      <a:avLst/>
                    </a:prstGeom>
                  </pic:spPr>
                </pic:pic>
              </a:graphicData>
            </a:graphic>
          </wp:inline>
        </w:drawing>
      </w:r>
    </w:p>
    <w:p w14:paraId="40C62B69" w14:textId="77777777" w:rsidR="00CF1FBA" w:rsidRDefault="00CF1FBA" w:rsidP="00CC67CC">
      <w:pPr>
        <w:rPr>
          <w:rFonts w:cs="Arial"/>
        </w:rPr>
      </w:pPr>
    </w:p>
    <w:p w14:paraId="72094DB5" w14:textId="77777777" w:rsidR="00CF1FBA" w:rsidRDefault="00CF1FBA" w:rsidP="00CC67CC">
      <w:pPr>
        <w:rPr>
          <w:rFonts w:cs="Arial"/>
        </w:rPr>
      </w:pPr>
    </w:p>
    <w:p w14:paraId="443B06B8" w14:textId="77777777" w:rsidR="00CF1FBA" w:rsidRDefault="00CF1FBA" w:rsidP="00CC67CC">
      <w:pPr>
        <w:rPr>
          <w:rFonts w:cs="Arial"/>
        </w:rPr>
      </w:pPr>
    </w:p>
    <w:p w14:paraId="4FA2CD9C" w14:textId="77777777" w:rsidR="00CF1FBA" w:rsidRDefault="00CF1FBA" w:rsidP="00CC67CC">
      <w:pPr>
        <w:rPr>
          <w:rFonts w:cs="Arial"/>
        </w:rPr>
      </w:pPr>
      <w:r>
        <w:rPr>
          <w:rFonts w:cs="Arial"/>
          <w:noProof/>
        </w:rPr>
        <w:drawing>
          <wp:inline distT="0" distB="0" distL="0" distR="0" wp14:anchorId="0FBC6303" wp14:editId="1B798597">
            <wp:extent cx="5943600" cy="7691755"/>
            <wp:effectExtent l="0" t="0" r="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ABLE OF CHANGES FOR POLICY MANUAL STYLE REVIEW_Page_10.png"/>
                    <pic:cNvPicPr/>
                  </pic:nvPicPr>
                  <pic:blipFill>
                    <a:blip r:embed="rId231"/>
                    <a:stretch>
                      <a:fillRect/>
                    </a:stretch>
                  </pic:blipFill>
                  <pic:spPr>
                    <a:xfrm>
                      <a:off x="0" y="0"/>
                      <a:ext cx="5943600" cy="7691755"/>
                    </a:xfrm>
                    <a:prstGeom prst="rect">
                      <a:avLst/>
                    </a:prstGeom>
                  </pic:spPr>
                </pic:pic>
              </a:graphicData>
            </a:graphic>
          </wp:inline>
        </w:drawing>
      </w:r>
    </w:p>
    <w:p w14:paraId="4C8ED8E5" w14:textId="77777777" w:rsidR="004A00C1" w:rsidRDefault="004A00C1" w:rsidP="00CC67CC">
      <w:pPr>
        <w:rPr>
          <w:rFonts w:cs="Arial"/>
        </w:rPr>
      </w:pPr>
    </w:p>
    <w:p w14:paraId="34E722EE" w14:textId="77777777" w:rsidR="004A00C1" w:rsidRDefault="004A00C1" w:rsidP="00CC67CC">
      <w:pPr>
        <w:rPr>
          <w:rFonts w:cs="Arial"/>
        </w:rPr>
      </w:pPr>
    </w:p>
    <w:p w14:paraId="395193C0" w14:textId="77777777" w:rsidR="004A00C1" w:rsidRDefault="004A00C1" w:rsidP="00CC67CC">
      <w:pPr>
        <w:rPr>
          <w:rFonts w:cs="Arial"/>
        </w:rPr>
      </w:pPr>
    </w:p>
    <w:p w14:paraId="45D1914C" w14:textId="77777777" w:rsidR="004A00C1" w:rsidRDefault="004A00C1" w:rsidP="00CC67CC">
      <w:pPr>
        <w:rPr>
          <w:rFonts w:cs="Arial"/>
        </w:rPr>
      </w:pPr>
      <w:r>
        <w:rPr>
          <w:rFonts w:cs="Arial"/>
          <w:noProof/>
        </w:rPr>
        <w:drawing>
          <wp:inline distT="0" distB="0" distL="0" distR="0" wp14:anchorId="7347FEE6" wp14:editId="59BEB2EF">
            <wp:extent cx="5943600" cy="7691755"/>
            <wp:effectExtent l="0" t="0" r="0" b="44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TABLE OF CHANGES FOR POLICY MANUAL STYLE REVIEW_Page_11.png"/>
                    <pic:cNvPicPr/>
                  </pic:nvPicPr>
                  <pic:blipFill>
                    <a:blip r:embed="rId232"/>
                    <a:stretch>
                      <a:fillRect/>
                    </a:stretch>
                  </pic:blipFill>
                  <pic:spPr>
                    <a:xfrm>
                      <a:off x="0" y="0"/>
                      <a:ext cx="5943600" cy="7691755"/>
                    </a:xfrm>
                    <a:prstGeom prst="rect">
                      <a:avLst/>
                    </a:prstGeom>
                  </pic:spPr>
                </pic:pic>
              </a:graphicData>
            </a:graphic>
          </wp:inline>
        </w:drawing>
      </w:r>
    </w:p>
    <w:p w14:paraId="4455B22A" w14:textId="77777777" w:rsidR="004A00C1" w:rsidRDefault="004A00C1" w:rsidP="00CC67CC">
      <w:pPr>
        <w:rPr>
          <w:rFonts w:cs="Arial"/>
        </w:rPr>
      </w:pPr>
    </w:p>
    <w:p w14:paraId="039D1398" w14:textId="77777777" w:rsidR="004A00C1" w:rsidRDefault="004A00C1" w:rsidP="00CC67CC">
      <w:pPr>
        <w:rPr>
          <w:rFonts w:cs="Arial"/>
        </w:rPr>
      </w:pPr>
    </w:p>
    <w:p w14:paraId="32FAF86F" w14:textId="77777777" w:rsidR="004A00C1" w:rsidRDefault="004A00C1" w:rsidP="00CC67CC">
      <w:pPr>
        <w:rPr>
          <w:rFonts w:cs="Arial"/>
        </w:rPr>
      </w:pPr>
    </w:p>
    <w:p w14:paraId="62231876" w14:textId="77777777" w:rsidR="004A00C1" w:rsidRDefault="004A00C1" w:rsidP="00CC67CC">
      <w:pPr>
        <w:rPr>
          <w:rFonts w:cs="Arial"/>
        </w:rPr>
      </w:pPr>
      <w:r>
        <w:rPr>
          <w:rFonts w:cs="Arial"/>
          <w:noProof/>
        </w:rPr>
        <w:drawing>
          <wp:inline distT="0" distB="0" distL="0" distR="0" wp14:anchorId="36EA64FF" wp14:editId="53176CDB">
            <wp:extent cx="5943600" cy="7691755"/>
            <wp:effectExtent l="0" t="0" r="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TABLE OF CHANGES FOR POLICY MANUAL STYLE REVIEW_Page_12.png"/>
                    <pic:cNvPicPr/>
                  </pic:nvPicPr>
                  <pic:blipFill>
                    <a:blip r:embed="rId233"/>
                    <a:stretch>
                      <a:fillRect/>
                    </a:stretch>
                  </pic:blipFill>
                  <pic:spPr>
                    <a:xfrm>
                      <a:off x="0" y="0"/>
                      <a:ext cx="5943600" cy="7691755"/>
                    </a:xfrm>
                    <a:prstGeom prst="rect">
                      <a:avLst/>
                    </a:prstGeom>
                  </pic:spPr>
                </pic:pic>
              </a:graphicData>
            </a:graphic>
          </wp:inline>
        </w:drawing>
      </w:r>
    </w:p>
    <w:p w14:paraId="5DF4178F" w14:textId="77777777" w:rsidR="004A00C1" w:rsidRDefault="004A00C1" w:rsidP="00CC67CC">
      <w:pPr>
        <w:rPr>
          <w:rFonts w:cs="Arial"/>
        </w:rPr>
      </w:pPr>
    </w:p>
    <w:p w14:paraId="32B54F6E" w14:textId="77777777" w:rsidR="004A00C1" w:rsidRDefault="004A00C1" w:rsidP="00CC67CC">
      <w:pPr>
        <w:rPr>
          <w:rFonts w:cs="Arial"/>
        </w:rPr>
      </w:pPr>
    </w:p>
    <w:p w14:paraId="6C7B6E01" w14:textId="77777777" w:rsidR="004A00C1" w:rsidRDefault="004A00C1" w:rsidP="00CC67CC">
      <w:pPr>
        <w:rPr>
          <w:rFonts w:cs="Arial"/>
        </w:rPr>
      </w:pPr>
    </w:p>
    <w:p w14:paraId="152B16A3" w14:textId="77777777" w:rsidR="004A00C1" w:rsidRDefault="004A00C1" w:rsidP="00CC67CC">
      <w:pPr>
        <w:rPr>
          <w:rFonts w:cs="Arial"/>
        </w:rPr>
      </w:pPr>
      <w:r>
        <w:rPr>
          <w:rFonts w:cs="Arial"/>
          <w:noProof/>
        </w:rPr>
        <w:drawing>
          <wp:inline distT="0" distB="0" distL="0" distR="0" wp14:anchorId="63759885" wp14:editId="3BC3C219">
            <wp:extent cx="5943600" cy="7691755"/>
            <wp:effectExtent l="0" t="0" r="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ABLE OF CHANGES FOR POLICY MANUAL STYLE REVIEW_Page_13.png"/>
                    <pic:cNvPicPr/>
                  </pic:nvPicPr>
                  <pic:blipFill>
                    <a:blip r:embed="rId234"/>
                    <a:stretch>
                      <a:fillRect/>
                    </a:stretch>
                  </pic:blipFill>
                  <pic:spPr>
                    <a:xfrm>
                      <a:off x="0" y="0"/>
                      <a:ext cx="5943600" cy="7691755"/>
                    </a:xfrm>
                    <a:prstGeom prst="rect">
                      <a:avLst/>
                    </a:prstGeom>
                  </pic:spPr>
                </pic:pic>
              </a:graphicData>
            </a:graphic>
          </wp:inline>
        </w:drawing>
      </w:r>
    </w:p>
    <w:p w14:paraId="53FD2C62" w14:textId="77777777" w:rsidR="004A00C1" w:rsidRDefault="004A00C1" w:rsidP="00CC67CC">
      <w:pPr>
        <w:rPr>
          <w:rFonts w:cs="Arial"/>
        </w:rPr>
      </w:pPr>
    </w:p>
    <w:p w14:paraId="3BE5B8A2" w14:textId="77777777" w:rsidR="004A00C1" w:rsidRDefault="004A00C1" w:rsidP="00CC67CC">
      <w:pPr>
        <w:rPr>
          <w:rFonts w:cs="Arial"/>
        </w:rPr>
      </w:pPr>
    </w:p>
    <w:p w14:paraId="6373E624" w14:textId="77777777" w:rsidR="004A00C1" w:rsidRDefault="004A00C1" w:rsidP="00CC67CC">
      <w:pPr>
        <w:rPr>
          <w:rFonts w:cs="Arial"/>
        </w:rPr>
      </w:pPr>
    </w:p>
    <w:p w14:paraId="08E149CA" w14:textId="77777777" w:rsidR="004A00C1" w:rsidRDefault="004A00C1" w:rsidP="00CC67CC">
      <w:pPr>
        <w:rPr>
          <w:rFonts w:cs="Arial"/>
        </w:rPr>
      </w:pPr>
      <w:r>
        <w:rPr>
          <w:rFonts w:cs="Arial"/>
          <w:noProof/>
        </w:rPr>
        <w:drawing>
          <wp:inline distT="0" distB="0" distL="0" distR="0" wp14:anchorId="4B83522D" wp14:editId="6F393B9F">
            <wp:extent cx="5943600" cy="7691755"/>
            <wp:effectExtent l="0" t="0" r="0" b="444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ABLE OF CHANGES FOR POLICY MANUAL STYLE REVIEW_Page_14.png"/>
                    <pic:cNvPicPr/>
                  </pic:nvPicPr>
                  <pic:blipFill>
                    <a:blip r:embed="rId235"/>
                    <a:stretch>
                      <a:fillRect/>
                    </a:stretch>
                  </pic:blipFill>
                  <pic:spPr>
                    <a:xfrm>
                      <a:off x="0" y="0"/>
                      <a:ext cx="5943600" cy="7691755"/>
                    </a:xfrm>
                    <a:prstGeom prst="rect">
                      <a:avLst/>
                    </a:prstGeom>
                  </pic:spPr>
                </pic:pic>
              </a:graphicData>
            </a:graphic>
          </wp:inline>
        </w:drawing>
      </w:r>
    </w:p>
    <w:p w14:paraId="1FEDCC3C" w14:textId="77777777" w:rsidR="004A00C1" w:rsidRDefault="004A00C1" w:rsidP="00CC67CC">
      <w:pPr>
        <w:rPr>
          <w:rFonts w:cs="Arial"/>
        </w:rPr>
      </w:pPr>
    </w:p>
    <w:p w14:paraId="7F61CA2B" w14:textId="77777777" w:rsidR="004A00C1" w:rsidRDefault="004A00C1" w:rsidP="00CC67CC">
      <w:pPr>
        <w:rPr>
          <w:rFonts w:cs="Arial"/>
        </w:rPr>
      </w:pPr>
    </w:p>
    <w:p w14:paraId="3E3CF656" w14:textId="77777777" w:rsidR="004A00C1" w:rsidRDefault="004A00C1" w:rsidP="00CC67CC">
      <w:pPr>
        <w:rPr>
          <w:rFonts w:cs="Arial"/>
        </w:rPr>
      </w:pPr>
    </w:p>
    <w:p w14:paraId="713C15BC" w14:textId="77777777" w:rsidR="004A00C1" w:rsidRDefault="004A00C1" w:rsidP="00CC67CC">
      <w:pPr>
        <w:rPr>
          <w:rFonts w:cs="Arial"/>
        </w:rPr>
      </w:pPr>
      <w:r>
        <w:rPr>
          <w:rFonts w:cs="Arial"/>
          <w:noProof/>
        </w:rPr>
        <w:drawing>
          <wp:inline distT="0" distB="0" distL="0" distR="0" wp14:anchorId="20B6810B" wp14:editId="19691188">
            <wp:extent cx="5943600" cy="7691755"/>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TABLE OF CHANGES FOR POLICY MANUAL STYLE REVIEW_Page_15.png"/>
                    <pic:cNvPicPr/>
                  </pic:nvPicPr>
                  <pic:blipFill>
                    <a:blip r:embed="rId236"/>
                    <a:stretch>
                      <a:fillRect/>
                    </a:stretch>
                  </pic:blipFill>
                  <pic:spPr>
                    <a:xfrm>
                      <a:off x="0" y="0"/>
                      <a:ext cx="5943600" cy="7691755"/>
                    </a:xfrm>
                    <a:prstGeom prst="rect">
                      <a:avLst/>
                    </a:prstGeom>
                  </pic:spPr>
                </pic:pic>
              </a:graphicData>
            </a:graphic>
          </wp:inline>
        </w:drawing>
      </w:r>
    </w:p>
    <w:p w14:paraId="1F1237F0" w14:textId="77777777" w:rsidR="009372F7" w:rsidRDefault="009372F7" w:rsidP="00CC67CC">
      <w:pPr>
        <w:rPr>
          <w:rFonts w:cs="Arial"/>
        </w:rPr>
      </w:pPr>
    </w:p>
    <w:p w14:paraId="15729272" w14:textId="77777777" w:rsidR="009372F7" w:rsidRDefault="009372F7" w:rsidP="00CC67CC">
      <w:pPr>
        <w:rPr>
          <w:rFonts w:cs="Arial"/>
        </w:rPr>
      </w:pPr>
    </w:p>
    <w:p w14:paraId="3E36B67E" w14:textId="77777777" w:rsidR="009372F7" w:rsidRDefault="009372F7" w:rsidP="00CC67CC">
      <w:pPr>
        <w:rPr>
          <w:rFonts w:cs="Arial"/>
        </w:rPr>
      </w:pPr>
    </w:p>
    <w:p w14:paraId="54265079" w14:textId="77777777" w:rsidR="009372F7" w:rsidRDefault="009372F7" w:rsidP="00CC67CC">
      <w:pPr>
        <w:rPr>
          <w:rFonts w:cs="Arial"/>
        </w:rPr>
      </w:pPr>
      <w:r>
        <w:rPr>
          <w:rFonts w:cs="Arial"/>
          <w:noProof/>
        </w:rPr>
        <w:drawing>
          <wp:inline distT="0" distB="0" distL="0" distR="0" wp14:anchorId="199F39B9" wp14:editId="267190B4">
            <wp:extent cx="5943600" cy="7691755"/>
            <wp:effectExtent l="0" t="0" r="0" b="444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ABLE OF CHANGES FOR POLICY MANUAL STYLE REVIEW_Page_16.png"/>
                    <pic:cNvPicPr/>
                  </pic:nvPicPr>
                  <pic:blipFill>
                    <a:blip r:embed="rId237"/>
                    <a:stretch>
                      <a:fillRect/>
                    </a:stretch>
                  </pic:blipFill>
                  <pic:spPr>
                    <a:xfrm>
                      <a:off x="0" y="0"/>
                      <a:ext cx="5943600" cy="7691755"/>
                    </a:xfrm>
                    <a:prstGeom prst="rect">
                      <a:avLst/>
                    </a:prstGeom>
                  </pic:spPr>
                </pic:pic>
              </a:graphicData>
            </a:graphic>
          </wp:inline>
        </w:drawing>
      </w:r>
    </w:p>
    <w:p w14:paraId="1AC4D7EC" w14:textId="77777777" w:rsidR="009372F7" w:rsidRDefault="009372F7" w:rsidP="00CC67CC">
      <w:pPr>
        <w:rPr>
          <w:rFonts w:cs="Arial"/>
        </w:rPr>
      </w:pPr>
    </w:p>
    <w:p w14:paraId="5E25279E" w14:textId="77777777" w:rsidR="009372F7" w:rsidRDefault="009372F7" w:rsidP="00CC67CC">
      <w:pPr>
        <w:rPr>
          <w:rFonts w:cs="Arial"/>
        </w:rPr>
      </w:pPr>
    </w:p>
    <w:p w14:paraId="54E8A501" w14:textId="77777777" w:rsidR="009372F7" w:rsidRDefault="009372F7" w:rsidP="00CC67CC">
      <w:pPr>
        <w:rPr>
          <w:rFonts w:cs="Arial"/>
        </w:rPr>
      </w:pPr>
    </w:p>
    <w:p w14:paraId="1B03649D" w14:textId="77777777" w:rsidR="009372F7" w:rsidRDefault="009372F7" w:rsidP="00CC67CC">
      <w:pPr>
        <w:rPr>
          <w:rFonts w:cs="Arial"/>
        </w:rPr>
      </w:pPr>
      <w:r>
        <w:rPr>
          <w:rFonts w:cs="Arial"/>
          <w:noProof/>
        </w:rPr>
        <w:drawing>
          <wp:inline distT="0" distB="0" distL="0" distR="0" wp14:anchorId="2397B6BE" wp14:editId="5F1C6CDF">
            <wp:extent cx="5943600" cy="7691755"/>
            <wp:effectExtent l="0" t="0" r="0" b="444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TABLE OF CHANGES FOR POLICY MANUAL STYLE REVIEW_Page_17.png"/>
                    <pic:cNvPicPr/>
                  </pic:nvPicPr>
                  <pic:blipFill>
                    <a:blip r:embed="rId238"/>
                    <a:stretch>
                      <a:fillRect/>
                    </a:stretch>
                  </pic:blipFill>
                  <pic:spPr>
                    <a:xfrm>
                      <a:off x="0" y="0"/>
                      <a:ext cx="5943600" cy="7691755"/>
                    </a:xfrm>
                    <a:prstGeom prst="rect">
                      <a:avLst/>
                    </a:prstGeom>
                  </pic:spPr>
                </pic:pic>
              </a:graphicData>
            </a:graphic>
          </wp:inline>
        </w:drawing>
      </w:r>
    </w:p>
    <w:p w14:paraId="2BE15810" w14:textId="77777777" w:rsidR="009372F7" w:rsidRDefault="009372F7" w:rsidP="00CC67CC">
      <w:pPr>
        <w:rPr>
          <w:rFonts w:cs="Arial"/>
        </w:rPr>
      </w:pPr>
    </w:p>
    <w:p w14:paraId="2B3AE700" w14:textId="77777777" w:rsidR="009372F7" w:rsidRDefault="009372F7" w:rsidP="00CC67CC">
      <w:pPr>
        <w:rPr>
          <w:rFonts w:cs="Arial"/>
        </w:rPr>
      </w:pPr>
    </w:p>
    <w:p w14:paraId="19EFEAC9" w14:textId="77777777" w:rsidR="009372F7" w:rsidRDefault="009372F7" w:rsidP="00CC67CC">
      <w:pPr>
        <w:rPr>
          <w:rFonts w:cs="Arial"/>
        </w:rPr>
      </w:pPr>
    </w:p>
    <w:p w14:paraId="0204CCA0" w14:textId="77777777" w:rsidR="009372F7" w:rsidRDefault="009372F7" w:rsidP="00CC67CC">
      <w:pPr>
        <w:rPr>
          <w:rFonts w:cs="Arial"/>
        </w:rPr>
      </w:pPr>
      <w:r>
        <w:rPr>
          <w:rFonts w:cs="Arial"/>
          <w:noProof/>
        </w:rPr>
        <w:drawing>
          <wp:inline distT="0" distB="0" distL="0" distR="0" wp14:anchorId="765EBED0" wp14:editId="0DDB69C8">
            <wp:extent cx="5943600" cy="7691755"/>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TABLE OF CHANGES FOR POLICY MANUAL STYLE REVIEW_Page_18.png"/>
                    <pic:cNvPicPr/>
                  </pic:nvPicPr>
                  <pic:blipFill>
                    <a:blip r:embed="rId239"/>
                    <a:stretch>
                      <a:fillRect/>
                    </a:stretch>
                  </pic:blipFill>
                  <pic:spPr>
                    <a:xfrm>
                      <a:off x="0" y="0"/>
                      <a:ext cx="5943600" cy="7691755"/>
                    </a:xfrm>
                    <a:prstGeom prst="rect">
                      <a:avLst/>
                    </a:prstGeom>
                  </pic:spPr>
                </pic:pic>
              </a:graphicData>
            </a:graphic>
          </wp:inline>
        </w:drawing>
      </w:r>
    </w:p>
    <w:p w14:paraId="3D1A8F68" w14:textId="77777777" w:rsidR="009372F7" w:rsidRDefault="009372F7" w:rsidP="00CC67CC">
      <w:pPr>
        <w:rPr>
          <w:rFonts w:cs="Arial"/>
        </w:rPr>
      </w:pPr>
    </w:p>
    <w:p w14:paraId="70DC0063" w14:textId="77777777" w:rsidR="009372F7" w:rsidRDefault="009372F7" w:rsidP="00CC67CC">
      <w:pPr>
        <w:rPr>
          <w:rFonts w:cs="Arial"/>
        </w:rPr>
      </w:pPr>
    </w:p>
    <w:p w14:paraId="1EAA41A1" w14:textId="77777777" w:rsidR="009372F7" w:rsidRDefault="009372F7" w:rsidP="00CC67CC">
      <w:pPr>
        <w:rPr>
          <w:rFonts w:cs="Arial"/>
        </w:rPr>
      </w:pPr>
    </w:p>
    <w:p w14:paraId="756877F9" w14:textId="77777777" w:rsidR="009372F7" w:rsidRDefault="009372F7" w:rsidP="00CC67CC">
      <w:pPr>
        <w:rPr>
          <w:rFonts w:cs="Arial"/>
        </w:rPr>
      </w:pPr>
      <w:r>
        <w:rPr>
          <w:rFonts w:cs="Arial"/>
          <w:noProof/>
        </w:rPr>
        <w:drawing>
          <wp:inline distT="0" distB="0" distL="0" distR="0" wp14:anchorId="59D01644" wp14:editId="76F59EDE">
            <wp:extent cx="5943600" cy="7691755"/>
            <wp:effectExtent l="0" t="0" r="0" b="444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TABLE OF CHANGES FOR POLICY MANUAL STYLE REVIEW_Page_19.png"/>
                    <pic:cNvPicPr/>
                  </pic:nvPicPr>
                  <pic:blipFill>
                    <a:blip r:embed="rId240"/>
                    <a:stretch>
                      <a:fillRect/>
                    </a:stretch>
                  </pic:blipFill>
                  <pic:spPr>
                    <a:xfrm>
                      <a:off x="0" y="0"/>
                      <a:ext cx="5943600" cy="7691755"/>
                    </a:xfrm>
                    <a:prstGeom prst="rect">
                      <a:avLst/>
                    </a:prstGeom>
                  </pic:spPr>
                </pic:pic>
              </a:graphicData>
            </a:graphic>
          </wp:inline>
        </w:drawing>
      </w:r>
    </w:p>
    <w:p w14:paraId="0CA93EA9" w14:textId="77777777" w:rsidR="009372F7" w:rsidRDefault="009372F7" w:rsidP="00CC67CC">
      <w:pPr>
        <w:rPr>
          <w:rFonts w:cs="Arial"/>
        </w:rPr>
      </w:pPr>
    </w:p>
    <w:p w14:paraId="41004A67" w14:textId="77777777" w:rsidR="009372F7" w:rsidRDefault="009372F7" w:rsidP="00CC67CC">
      <w:pPr>
        <w:rPr>
          <w:rFonts w:cs="Arial"/>
        </w:rPr>
      </w:pPr>
    </w:p>
    <w:p w14:paraId="1B5D482E" w14:textId="77777777" w:rsidR="009372F7" w:rsidRDefault="009372F7" w:rsidP="00CC67CC">
      <w:pPr>
        <w:rPr>
          <w:rFonts w:cs="Arial"/>
        </w:rPr>
      </w:pPr>
    </w:p>
    <w:p w14:paraId="3AC7C02A" w14:textId="6D5B5545" w:rsidR="009372F7" w:rsidRDefault="009372F7" w:rsidP="00CC67CC">
      <w:pPr>
        <w:rPr>
          <w:rFonts w:cs="Arial"/>
        </w:rPr>
        <w:sectPr w:rsidR="009372F7" w:rsidSect="00A57E8F">
          <w:headerReference w:type="even" r:id="rId241"/>
          <w:headerReference w:type="default" r:id="rId242"/>
          <w:headerReference w:type="first" r:id="rId243"/>
          <w:pgSz w:w="12240" w:h="15840" w:code="1"/>
          <w:pgMar w:top="1440" w:right="1440" w:bottom="1440" w:left="1440" w:header="720" w:footer="720" w:gutter="0"/>
          <w:cols w:space="720"/>
          <w:docGrid w:linePitch="360"/>
        </w:sectPr>
      </w:pPr>
      <w:r>
        <w:rPr>
          <w:rFonts w:cs="Arial"/>
          <w:noProof/>
        </w:rPr>
        <w:drawing>
          <wp:inline distT="0" distB="0" distL="0" distR="0" wp14:anchorId="63E324DC" wp14:editId="06DF1D77">
            <wp:extent cx="5943600" cy="7691755"/>
            <wp:effectExtent l="0" t="0" r="0"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ABLE OF CHANGES FOR POLICY MANUAL STYLE REVIEW_Page_20.png"/>
                    <pic:cNvPicPr/>
                  </pic:nvPicPr>
                  <pic:blipFill>
                    <a:blip r:embed="rId244"/>
                    <a:stretch>
                      <a:fillRect/>
                    </a:stretch>
                  </pic:blipFill>
                  <pic:spPr>
                    <a:xfrm>
                      <a:off x="0" y="0"/>
                      <a:ext cx="5943600" cy="7691755"/>
                    </a:xfrm>
                    <a:prstGeom prst="rect">
                      <a:avLst/>
                    </a:prstGeom>
                  </pic:spPr>
                </pic:pic>
              </a:graphicData>
            </a:graphic>
          </wp:inline>
        </w:drawing>
      </w:r>
    </w:p>
    <w:p w14:paraId="4C3BB24D" w14:textId="325C2D48" w:rsidR="00664084" w:rsidRPr="00445AB0" w:rsidRDefault="00664084" w:rsidP="00325B3B">
      <w:pPr>
        <w:pStyle w:val="Heading4"/>
        <w:rPr>
          <w:rFonts w:cs="Arial"/>
        </w:rPr>
      </w:pPr>
      <w:bookmarkStart w:id="134" w:name="_Toc30001306"/>
      <w:r w:rsidRPr="00445AB0">
        <w:rPr>
          <w:rFonts w:cs="Arial"/>
        </w:rPr>
        <w:lastRenderedPageBreak/>
        <w:t xml:space="preserve">APPENDIX </w:t>
      </w:r>
      <w:r w:rsidR="00484CC3" w:rsidRPr="00445AB0">
        <w:rPr>
          <w:rFonts w:cs="Arial"/>
        </w:rPr>
        <w:t>CC</w:t>
      </w:r>
      <w:r w:rsidR="00C23402" w:rsidRPr="00445AB0">
        <w:rPr>
          <w:rFonts w:cs="Arial"/>
        </w:rPr>
        <w:t xml:space="preserve"> – </w:t>
      </w:r>
      <w:r w:rsidR="00344E56" w:rsidRPr="00445AB0">
        <w:rPr>
          <w:rFonts w:cs="Arial"/>
        </w:rPr>
        <w:t>DRAFT BUDGET SUBMITTED PRIOR TO MEETING</w:t>
      </w:r>
      <w:bookmarkEnd w:id="134"/>
    </w:p>
    <w:p w14:paraId="4466D6AF" w14:textId="37F03586" w:rsidR="00344E56" w:rsidRDefault="0050436E" w:rsidP="00CC67CC">
      <w:pPr>
        <w:rPr>
          <w:rFonts w:cs="Arial"/>
        </w:rPr>
      </w:pPr>
      <w:r>
        <w:rPr>
          <w:rFonts w:cs="Arial"/>
          <w:noProof/>
        </w:rPr>
        <w:drawing>
          <wp:inline distT="0" distB="0" distL="0" distR="0" wp14:anchorId="154218F8" wp14:editId="7B7CC429">
            <wp:extent cx="5943600" cy="769175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1.pdf"/>
                    <pic:cNvPicPr/>
                  </pic:nvPicPr>
                  <pic:blipFill>
                    <a:blip r:embed="rId245"/>
                    <a:stretch>
                      <a:fillRect/>
                    </a:stretch>
                  </pic:blipFill>
                  <pic:spPr>
                    <a:xfrm>
                      <a:off x="0" y="0"/>
                      <a:ext cx="5943600" cy="7691755"/>
                    </a:xfrm>
                    <a:prstGeom prst="rect">
                      <a:avLst/>
                    </a:prstGeom>
                  </pic:spPr>
                </pic:pic>
              </a:graphicData>
            </a:graphic>
          </wp:inline>
        </w:drawing>
      </w:r>
    </w:p>
    <w:p w14:paraId="17B0F473" w14:textId="77777777" w:rsidR="0050436E" w:rsidRDefault="0050436E" w:rsidP="00CC67CC">
      <w:pPr>
        <w:rPr>
          <w:rFonts w:cs="Arial"/>
        </w:rPr>
      </w:pPr>
    </w:p>
    <w:p w14:paraId="2FA9801D" w14:textId="77777777" w:rsidR="0050436E" w:rsidRDefault="0050436E" w:rsidP="00CC67CC">
      <w:pPr>
        <w:rPr>
          <w:rFonts w:cs="Arial"/>
        </w:rPr>
      </w:pPr>
    </w:p>
    <w:p w14:paraId="0E41D434" w14:textId="77777777" w:rsidR="0050436E" w:rsidRDefault="0050436E" w:rsidP="00CC67CC">
      <w:pPr>
        <w:rPr>
          <w:rFonts w:cs="Arial"/>
        </w:rPr>
      </w:pPr>
    </w:p>
    <w:p w14:paraId="3AF3A79C" w14:textId="77777777" w:rsidR="0050436E" w:rsidRDefault="0050436E" w:rsidP="00CC67CC">
      <w:pPr>
        <w:rPr>
          <w:rFonts w:cs="Arial"/>
        </w:rPr>
      </w:pPr>
      <w:r>
        <w:rPr>
          <w:rFonts w:cs="Arial"/>
          <w:noProof/>
        </w:rPr>
        <w:drawing>
          <wp:inline distT="0" distB="0" distL="0" distR="0" wp14:anchorId="4CD1DC98" wp14:editId="23D412D5">
            <wp:extent cx="5943600" cy="7691755"/>
            <wp:effectExtent l="0" t="0" r="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020 Budget Draft 3a Acct Detail_Page_1.png"/>
                    <pic:cNvPicPr/>
                  </pic:nvPicPr>
                  <pic:blipFill>
                    <a:blip r:embed="rId246"/>
                    <a:stretch>
                      <a:fillRect/>
                    </a:stretch>
                  </pic:blipFill>
                  <pic:spPr>
                    <a:xfrm>
                      <a:off x="0" y="0"/>
                      <a:ext cx="5943600" cy="7691755"/>
                    </a:xfrm>
                    <a:prstGeom prst="rect">
                      <a:avLst/>
                    </a:prstGeom>
                  </pic:spPr>
                </pic:pic>
              </a:graphicData>
            </a:graphic>
          </wp:inline>
        </w:drawing>
      </w:r>
    </w:p>
    <w:p w14:paraId="1C61E58F" w14:textId="77777777" w:rsidR="0050436E" w:rsidRDefault="0050436E" w:rsidP="00CC67CC">
      <w:pPr>
        <w:rPr>
          <w:rFonts w:cs="Arial"/>
        </w:rPr>
      </w:pPr>
    </w:p>
    <w:p w14:paraId="71B2ED21" w14:textId="77777777" w:rsidR="0050436E" w:rsidRDefault="0050436E" w:rsidP="00CC67CC">
      <w:pPr>
        <w:rPr>
          <w:rFonts w:cs="Arial"/>
        </w:rPr>
      </w:pPr>
    </w:p>
    <w:p w14:paraId="496AC609" w14:textId="77777777" w:rsidR="0050436E" w:rsidRDefault="0050436E" w:rsidP="00CC67CC">
      <w:pPr>
        <w:rPr>
          <w:rFonts w:cs="Arial"/>
        </w:rPr>
      </w:pPr>
    </w:p>
    <w:p w14:paraId="7A44B8F9" w14:textId="77777777" w:rsidR="0050436E" w:rsidRDefault="0050436E" w:rsidP="00CC67CC">
      <w:pPr>
        <w:rPr>
          <w:rFonts w:cs="Arial"/>
        </w:rPr>
      </w:pPr>
      <w:r>
        <w:rPr>
          <w:rFonts w:cs="Arial"/>
          <w:noProof/>
        </w:rPr>
        <w:drawing>
          <wp:inline distT="0" distB="0" distL="0" distR="0" wp14:anchorId="321112AA" wp14:editId="7E33E969">
            <wp:extent cx="5943600" cy="7691755"/>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020 Budget Draft 3a Acct Detail_Page_2.png"/>
                    <pic:cNvPicPr/>
                  </pic:nvPicPr>
                  <pic:blipFill>
                    <a:blip r:embed="rId247"/>
                    <a:stretch>
                      <a:fillRect/>
                    </a:stretch>
                  </pic:blipFill>
                  <pic:spPr>
                    <a:xfrm>
                      <a:off x="0" y="0"/>
                      <a:ext cx="5943600" cy="7691755"/>
                    </a:xfrm>
                    <a:prstGeom prst="rect">
                      <a:avLst/>
                    </a:prstGeom>
                  </pic:spPr>
                </pic:pic>
              </a:graphicData>
            </a:graphic>
          </wp:inline>
        </w:drawing>
      </w:r>
    </w:p>
    <w:p w14:paraId="7816CD58" w14:textId="77777777" w:rsidR="0050436E" w:rsidRDefault="0050436E" w:rsidP="00CC67CC">
      <w:pPr>
        <w:rPr>
          <w:rFonts w:cs="Arial"/>
        </w:rPr>
      </w:pPr>
    </w:p>
    <w:p w14:paraId="65DA92A1" w14:textId="77777777" w:rsidR="0050436E" w:rsidRDefault="0050436E" w:rsidP="00CC67CC">
      <w:pPr>
        <w:rPr>
          <w:rFonts w:cs="Arial"/>
        </w:rPr>
      </w:pPr>
    </w:p>
    <w:p w14:paraId="39A8F513" w14:textId="77777777" w:rsidR="0050436E" w:rsidRDefault="0050436E" w:rsidP="00CC67CC">
      <w:pPr>
        <w:rPr>
          <w:rFonts w:cs="Arial"/>
        </w:rPr>
      </w:pPr>
    </w:p>
    <w:p w14:paraId="0544A3DF" w14:textId="77777777" w:rsidR="0050436E" w:rsidRDefault="0050436E" w:rsidP="00CC67CC">
      <w:pPr>
        <w:rPr>
          <w:rFonts w:cs="Arial"/>
        </w:rPr>
      </w:pPr>
      <w:r>
        <w:rPr>
          <w:rFonts w:cs="Arial"/>
          <w:noProof/>
        </w:rPr>
        <w:drawing>
          <wp:inline distT="0" distB="0" distL="0" distR="0" wp14:anchorId="75DBE891" wp14:editId="595C2606">
            <wp:extent cx="5943600" cy="76917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020 Budget Draft 3a Acct Detail_Page_3.png"/>
                    <pic:cNvPicPr/>
                  </pic:nvPicPr>
                  <pic:blipFill>
                    <a:blip r:embed="rId248"/>
                    <a:stretch>
                      <a:fillRect/>
                    </a:stretch>
                  </pic:blipFill>
                  <pic:spPr>
                    <a:xfrm>
                      <a:off x="0" y="0"/>
                      <a:ext cx="5943600" cy="7691755"/>
                    </a:xfrm>
                    <a:prstGeom prst="rect">
                      <a:avLst/>
                    </a:prstGeom>
                  </pic:spPr>
                </pic:pic>
              </a:graphicData>
            </a:graphic>
          </wp:inline>
        </w:drawing>
      </w:r>
    </w:p>
    <w:p w14:paraId="3F72AF60" w14:textId="77777777" w:rsidR="0050436E" w:rsidRDefault="0050436E" w:rsidP="00CC67CC">
      <w:pPr>
        <w:rPr>
          <w:rFonts w:cs="Arial"/>
        </w:rPr>
      </w:pPr>
    </w:p>
    <w:p w14:paraId="0C8F6D04" w14:textId="77777777" w:rsidR="0050436E" w:rsidRDefault="0050436E" w:rsidP="00CC67CC">
      <w:pPr>
        <w:rPr>
          <w:rFonts w:cs="Arial"/>
        </w:rPr>
      </w:pPr>
    </w:p>
    <w:p w14:paraId="7E8D48A9" w14:textId="77777777" w:rsidR="0050436E" w:rsidRDefault="0050436E" w:rsidP="00CC67CC">
      <w:pPr>
        <w:rPr>
          <w:rFonts w:cs="Arial"/>
        </w:rPr>
      </w:pPr>
    </w:p>
    <w:p w14:paraId="0CFADFF9" w14:textId="24240E2D" w:rsidR="0050436E" w:rsidRDefault="006E0C40" w:rsidP="00CC67CC">
      <w:pPr>
        <w:rPr>
          <w:rFonts w:cs="Arial"/>
        </w:rPr>
        <w:sectPr w:rsidR="0050436E" w:rsidSect="00AC4D6E">
          <w:headerReference w:type="even" r:id="rId249"/>
          <w:headerReference w:type="default" r:id="rId250"/>
          <w:headerReference w:type="first" r:id="rId251"/>
          <w:pgSz w:w="12240" w:h="15840" w:code="1"/>
          <w:pgMar w:top="1440" w:right="1440" w:bottom="1440" w:left="1440" w:header="720" w:footer="720" w:gutter="0"/>
          <w:cols w:space="720"/>
          <w:docGrid w:linePitch="360"/>
        </w:sectPr>
      </w:pPr>
      <w:r>
        <w:rPr>
          <w:rFonts w:cs="Arial"/>
          <w:noProof/>
        </w:rPr>
        <w:drawing>
          <wp:inline distT="0" distB="0" distL="0" distR="0" wp14:anchorId="16409A42" wp14:editId="31CACC9A">
            <wp:extent cx="5943600" cy="769175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3.pdf"/>
                    <pic:cNvPicPr/>
                  </pic:nvPicPr>
                  <pic:blipFill>
                    <a:blip r:embed="rId252"/>
                    <a:stretch>
                      <a:fillRect/>
                    </a:stretch>
                  </pic:blipFill>
                  <pic:spPr>
                    <a:xfrm>
                      <a:off x="0" y="0"/>
                      <a:ext cx="5943600" cy="7691755"/>
                    </a:xfrm>
                    <a:prstGeom prst="rect">
                      <a:avLst/>
                    </a:prstGeom>
                  </pic:spPr>
                </pic:pic>
              </a:graphicData>
            </a:graphic>
          </wp:inline>
        </w:drawing>
      </w:r>
    </w:p>
    <w:p w14:paraId="15B5A09E" w14:textId="7AEE7790" w:rsidR="00344E56" w:rsidRPr="00167A55" w:rsidRDefault="00344E56" w:rsidP="00344E56">
      <w:pPr>
        <w:pStyle w:val="Heading4"/>
        <w:rPr>
          <w:rFonts w:cs="Arial"/>
        </w:rPr>
      </w:pPr>
      <w:bookmarkStart w:id="135" w:name="_Toc30001307"/>
      <w:r w:rsidRPr="00167A55">
        <w:rPr>
          <w:rFonts w:cs="Arial"/>
        </w:rPr>
        <w:lastRenderedPageBreak/>
        <w:t xml:space="preserve">APPENDIX </w:t>
      </w:r>
      <w:r w:rsidR="00484CC3" w:rsidRPr="00167A55">
        <w:rPr>
          <w:rFonts w:cs="Arial"/>
        </w:rPr>
        <w:t>DD</w:t>
      </w:r>
      <w:r w:rsidRPr="00167A55">
        <w:rPr>
          <w:rFonts w:cs="Arial"/>
        </w:rPr>
        <w:t xml:space="preserve"> – </w:t>
      </w:r>
      <w:r w:rsidR="00AE57EC">
        <w:rPr>
          <w:rFonts w:cs="Arial"/>
        </w:rPr>
        <w:t>MEMBERSHIP GRAPHICS</w:t>
      </w:r>
      <w:bookmarkEnd w:id="135"/>
    </w:p>
    <w:p w14:paraId="1F9E57E1" w14:textId="2FB19DA6" w:rsidR="00A57E8F" w:rsidRDefault="00A57E8F" w:rsidP="00CC67CC">
      <w:pPr>
        <w:rPr>
          <w:rFonts w:cs="Arial"/>
        </w:rPr>
      </w:pPr>
    </w:p>
    <w:p w14:paraId="7F0810CD" w14:textId="72BCBC9A" w:rsidR="00B52F9E" w:rsidRDefault="00B52F9E" w:rsidP="00CC67CC">
      <w:pPr>
        <w:rPr>
          <w:rFonts w:cs="Arial"/>
        </w:rPr>
      </w:pPr>
      <w:r>
        <w:rPr>
          <w:rFonts w:cs="Arial"/>
          <w:noProof/>
        </w:rPr>
        <w:drawing>
          <wp:inline distT="0" distB="0" distL="0" distR="0" wp14:anchorId="0A736792" wp14:editId="688FE122">
            <wp:extent cx="5892515" cy="34671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png"/>
                    <pic:cNvPicPr/>
                  </pic:nvPicPr>
                  <pic:blipFill>
                    <a:blip r:embed="rId253"/>
                    <a:stretch>
                      <a:fillRect/>
                    </a:stretch>
                  </pic:blipFill>
                  <pic:spPr>
                    <a:xfrm>
                      <a:off x="0" y="0"/>
                      <a:ext cx="5906885" cy="3475555"/>
                    </a:xfrm>
                    <a:prstGeom prst="rect">
                      <a:avLst/>
                    </a:prstGeom>
                  </pic:spPr>
                </pic:pic>
              </a:graphicData>
            </a:graphic>
          </wp:inline>
        </w:drawing>
      </w:r>
    </w:p>
    <w:p w14:paraId="4D9C4553" w14:textId="4B5E7A45" w:rsidR="00B52F9E" w:rsidRDefault="00B52F9E" w:rsidP="00CC67CC">
      <w:pPr>
        <w:rPr>
          <w:rFonts w:cs="Arial"/>
        </w:rPr>
      </w:pPr>
      <w:r>
        <w:rPr>
          <w:rFonts w:cs="Arial"/>
          <w:noProof/>
        </w:rPr>
        <w:drawing>
          <wp:inline distT="0" distB="0" distL="0" distR="0" wp14:anchorId="219D4176" wp14:editId="52410699">
            <wp:extent cx="6061189"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png"/>
                    <pic:cNvPicPr/>
                  </pic:nvPicPr>
                  <pic:blipFill>
                    <a:blip r:embed="rId254"/>
                    <a:stretch>
                      <a:fillRect/>
                    </a:stretch>
                  </pic:blipFill>
                  <pic:spPr>
                    <a:xfrm>
                      <a:off x="0" y="0"/>
                      <a:ext cx="6066102" cy="2402246"/>
                    </a:xfrm>
                    <a:prstGeom prst="rect">
                      <a:avLst/>
                    </a:prstGeom>
                  </pic:spPr>
                </pic:pic>
              </a:graphicData>
            </a:graphic>
          </wp:inline>
        </w:drawing>
      </w:r>
    </w:p>
    <w:p w14:paraId="02857F9D" w14:textId="567D55A4" w:rsidR="00167A55" w:rsidRDefault="00167A55" w:rsidP="00CC67CC">
      <w:pPr>
        <w:rPr>
          <w:rFonts w:cs="Arial"/>
        </w:rPr>
      </w:pPr>
    </w:p>
    <w:p w14:paraId="23F210DC" w14:textId="77777777" w:rsidR="00167A55" w:rsidRDefault="00167A55" w:rsidP="00167A55">
      <w:pPr>
        <w:sectPr w:rsidR="00167A55" w:rsidSect="00AC4D6E">
          <w:headerReference w:type="default" r:id="rId255"/>
          <w:pgSz w:w="12240" w:h="15840" w:code="1"/>
          <w:pgMar w:top="1440" w:right="1440" w:bottom="1440" w:left="1440" w:header="720" w:footer="720" w:gutter="0"/>
          <w:cols w:space="720"/>
          <w:docGrid w:linePitch="360"/>
        </w:sectPr>
      </w:pPr>
    </w:p>
    <w:p w14:paraId="6DF4DFD4" w14:textId="0C4D670E" w:rsidR="00C71A9A" w:rsidRPr="00167A55" w:rsidRDefault="00C71A9A" w:rsidP="00C71A9A">
      <w:pPr>
        <w:pStyle w:val="Heading4"/>
        <w:rPr>
          <w:rFonts w:cs="Arial"/>
        </w:rPr>
      </w:pPr>
      <w:bookmarkStart w:id="136" w:name="_Toc30001308"/>
      <w:r w:rsidRPr="00167A55">
        <w:rPr>
          <w:rFonts w:cs="Arial"/>
        </w:rPr>
        <w:lastRenderedPageBreak/>
        <w:t xml:space="preserve">APPENDIX </w:t>
      </w:r>
      <w:r w:rsidR="00AE57EC">
        <w:rPr>
          <w:rFonts w:cs="Arial"/>
        </w:rPr>
        <w:t>EE</w:t>
      </w:r>
      <w:r w:rsidRPr="00167A55">
        <w:rPr>
          <w:rFonts w:cs="Arial"/>
        </w:rPr>
        <w:t xml:space="preserve"> – </w:t>
      </w:r>
      <w:r>
        <w:rPr>
          <w:rFonts w:cs="Arial"/>
        </w:rPr>
        <w:t>ELECTION OF AWARDS COMMITTEE</w:t>
      </w:r>
      <w:bookmarkEnd w:id="136"/>
    </w:p>
    <w:p w14:paraId="663BBEB3" w14:textId="77777777" w:rsidR="00C71A9A" w:rsidRDefault="00C71A9A" w:rsidP="00C71A9A"/>
    <w:p w14:paraId="1D0FCE71" w14:textId="77777777" w:rsidR="00C71A9A" w:rsidRPr="00D75405" w:rsidRDefault="00C71A9A" w:rsidP="00D75405">
      <w:pPr>
        <w:shd w:val="pct20" w:color="auto" w:fill="auto"/>
        <w:rPr>
          <w:rFonts w:cs="Arial"/>
          <w:b/>
          <w:sz w:val="28"/>
          <w:szCs w:val="28"/>
        </w:rPr>
      </w:pPr>
      <w:r w:rsidRPr="00D75405">
        <w:rPr>
          <w:rFonts w:cs="Arial"/>
          <w:b/>
          <w:sz w:val="28"/>
          <w:szCs w:val="28"/>
        </w:rPr>
        <w:t>SAMPLE AWARDS COMMITTEE BALLOT</w:t>
      </w:r>
    </w:p>
    <w:p w14:paraId="026F90B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2B5F74EE" w14:textId="77777777" w:rsidTr="00D75405">
        <w:tc>
          <w:tcPr>
            <w:tcW w:w="625" w:type="dxa"/>
          </w:tcPr>
          <w:p w14:paraId="0D101AF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DE6748F" w14:textId="77777777" w:rsidR="00C71A9A" w:rsidRPr="00AF076A" w:rsidRDefault="00C71A9A" w:rsidP="00D75405">
            <w:pPr>
              <w:rPr>
                <w:rFonts w:cs="Arial"/>
                <w:sz w:val="18"/>
                <w:szCs w:val="18"/>
              </w:rPr>
            </w:pPr>
            <w:r>
              <w:rPr>
                <w:rFonts w:cs="Arial"/>
                <w:sz w:val="18"/>
                <w:szCs w:val="18"/>
              </w:rPr>
              <w:t>DANIEL HAYES</w:t>
            </w:r>
          </w:p>
        </w:tc>
        <w:tc>
          <w:tcPr>
            <w:tcW w:w="569" w:type="dxa"/>
          </w:tcPr>
          <w:p w14:paraId="4D1256B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395DE62" w14:textId="77777777" w:rsidR="00C71A9A" w:rsidRPr="00AF076A" w:rsidRDefault="00C71A9A" w:rsidP="00D75405">
            <w:pPr>
              <w:rPr>
                <w:rFonts w:cs="Arial"/>
                <w:sz w:val="18"/>
                <w:szCs w:val="18"/>
              </w:rPr>
            </w:pPr>
            <w:r>
              <w:rPr>
                <w:rFonts w:cs="Arial"/>
                <w:sz w:val="18"/>
                <w:szCs w:val="18"/>
              </w:rPr>
              <w:t>LARRY GILLIS</w:t>
            </w:r>
          </w:p>
        </w:tc>
        <w:tc>
          <w:tcPr>
            <w:tcW w:w="603" w:type="dxa"/>
          </w:tcPr>
          <w:p w14:paraId="3781340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2B52BD5" w14:textId="77777777" w:rsidR="00C71A9A" w:rsidRPr="00AF076A" w:rsidRDefault="00C71A9A" w:rsidP="00D75405">
            <w:pPr>
              <w:rPr>
                <w:rFonts w:cs="Arial"/>
                <w:sz w:val="18"/>
                <w:szCs w:val="18"/>
              </w:rPr>
            </w:pPr>
            <w:r>
              <w:rPr>
                <w:rFonts w:cs="Arial"/>
                <w:sz w:val="18"/>
                <w:szCs w:val="18"/>
              </w:rPr>
              <w:t>STEVE RAVET</w:t>
            </w:r>
          </w:p>
        </w:tc>
      </w:tr>
      <w:tr w:rsidR="00C71A9A" w:rsidRPr="00AF076A" w14:paraId="3921802D" w14:textId="77777777" w:rsidTr="00D75405">
        <w:tc>
          <w:tcPr>
            <w:tcW w:w="625" w:type="dxa"/>
          </w:tcPr>
          <w:p w14:paraId="201B926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CCC6DA1" w14:textId="77777777" w:rsidR="00C71A9A" w:rsidRPr="00AF076A" w:rsidRDefault="00C71A9A" w:rsidP="00D75405">
            <w:pPr>
              <w:rPr>
                <w:rFonts w:cs="Arial"/>
                <w:sz w:val="18"/>
                <w:szCs w:val="18"/>
              </w:rPr>
            </w:pPr>
            <w:r>
              <w:rPr>
                <w:rFonts w:cs="Arial"/>
                <w:sz w:val="18"/>
                <w:szCs w:val="18"/>
              </w:rPr>
              <w:t>NOTA</w:t>
            </w:r>
          </w:p>
        </w:tc>
        <w:tc>
          <w:tcPr>
            <w:tcW w:w="569" w:type="dxa"/>
          </w:tcPr>
          <w:p w14:paraId="2996AF21" w14:textId="77777777" w:rsidR="00C71A9A" w:rsidRPr="00473A41" w:rsidRDefault="00C71A9A" w:rsidP="00473A41">
            <w:pPr>
              <w:ind w:left="360"/>
              <w:rPr>
                <w:rFonts w:cs="Arial"/>
                <w:sz w:val="18"/>
                <w:szCs w:val="18"/>
              </w:rPr>
            </w:pPr>
          </w:p>
        </w:tc>
        <w:tc>
          <w:tcPr>
            <w:tcW w:w="2547" w:type="dxa"/>
          </w:tcPr>
          <w:p w14:paraId="14C93F36" w14:textId="77777777" w:rsidR="00C71A9A" w:rsidRPr="00AF076A" w:rsidRDefault="00C71A9A" w:rsidP="00D75405">
            <w:pPr>
              <w:rPr>
                <w:rFonts w:cs="Arial"/>
                <w:sz w:val="18"/>
                <w:szCs w:val="18"/>
              </w:rPr>
            </w:pPr>
          </w:p>
        </w:tc>
        <w:tc>
          <w:tcPr>
            <w:tcW w:w="603" w:type="dxa"/>
          </w:tcPr>
          <w:p w14:paraId="078AB344" w14:textId="77777777" w:rsidR="00C71A9A" w:rsidRPr="00473A41" w:rsidRDefault="00C71A9A" w:rsidP="00473A41">
            <w:pPr>
              <w:ind w:left="360"/>
              <w:rPr>
                <w:rFonts w:cs="Arial"/>
                <w:sz w:val="18"/>
                <w:szCs w:val="18"/>
              </w:rPr>
            </w:pPr>
          </w:p>
        </w:tc>
        <w:tc>
          <w:tcPr>
            <w:tcW w:w="2515" w:type="dxa"/>
          </w:tcPr>
          <w:p w14:paraId="6F0BF777" w14:textId="77777777" w:rsidR="00C71A9A" w:rsidRPr="00AF076A" w:rsidRDefault="00C71A9A" w:rsidP="00D75405">
            <w:pPr>
              <w:rPr>
                <w:rFonts w:cs="Arial"/>
                <w:sz w:val="18"/>
                <w:szCs w:val="18"/>
              </w:rPr>
            </w:pPr>
          </w:p>
        </w:tc>
      </w:tr>
    </w:tbl>
    <w:p w14:paraId="553F0035" w14:textId="77777777" w:rsidR="00C71A9A" w:rsidRDefault="00C71A9A" w:rsidP="00C71A9A">
      <w:pPr>
        <w:rPr>
          <w:rFonts w:cs="Arial"/>
        </w:rPr>
      </w:pPr>
    </w:p>
    <w:p w14:paraId="6CF7E47E" w14:textId="77777777" w:rsidR="00C71A9A" w:rsidRPr="00975130" w:rsidRDefault="00C71A9A" w:rsidP="00C71A9A">
      <w:pPr>
        <w:rPr>
          <w:rFonts w:cs="Arial"/>
          <w:b/>
        </w:rPr>
      </w:pPr>
      <w:r w:rsidRPr="00975130">
        <w:rPr>
          <w:rFonts w:cs="Arial"/>
          <w:b/>
          <w:sz w:val="28"/>
          <w:szCs w:val="28"/>
        </w:rPr>
        <w:t xml:space="preserve">TOTAL VOTES CAST: </w:t>
      </w:r>
    </w:p>
    <w:p w14:paraId="7D059D8C" w14:textId="77777777" w:rsidR="00C71A9A" w:rsidRPr="00975130" w:rsidRDefault="00C71A9A" w:rsidP="00C71A9A">
      <w:pPr>
        <w:rPr>
          <w:rFonts w:cs="Arial"/>
          <w:i/>
        </w:rPr>
      </w:pPr>
    </w:p>
    <w:p w14:paraId="5B79F3BA" w14:textId="77777777" w:rsidR="00C71A9A" w:rsidRPr="00975130" w:rsidRDefault="00C71A9A" w:rsidP="00C71A9A">
      <w:pPr>
        <w:rPr>
          <w:rFonts w:cs="Arial"/>
          <w:i/>
        </w:rPr>
      </w:pPr>
    </w:p>
    <w:p w14:paraId="708807C0" w14:textId="77777777" w:rsidR="00C71A9A" w:rsidRPr="00975130" w:rsidRDefault="00C71A9A" w:rsidP="00C71A9A">
      <w:pPr>
        <w:rPr>
          <w:rFonts w:cs="Arial"/>
          <w:i/>
        </w:rPr>
      </w:pPr>
      <w:r w:rsidRPr="00975130">
        <w:rPr>
          <w:rFonts w:cs="Arial"/>
          <w:i/>
        </w:rPr>
        <w:t>* the names on the individual electronic ballots were randomized</w:t>
      </w:r>
    </w:p>
    <w:p w14:paraId="2D9E4125" w14:textId="77777777" w:rsidR="00C71A9A" w:rsidRDefault="00C71A9A" w:rsidP="00C71A9A">
      <w:pPr>
        <w:rPr>
          <w:rFonts w:cs="Arial"/>
        </w:rPr>
      </w:pPr>
      <w:r>
        <w:rPr>
          <w:rFonts w:cs="Arial"/>
        </w:rPr>
        <w:br w:type="page"/>
      </w:r>
    </w:p>
    <w:p w14:paraId="2B35ED9A"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WHITNEY BILYEU</w:t>
      </w:r>
    </w:p>
    <w:p w14:paraId="4EE8F985"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35020A" w:rsidRPr="0035020A" w14:paraId="6BCF3381" w14:textId="77777777" w:rsidTr="00EB468A">
        <w:tc>
          <w:tcPr>
            <w:tcW w:w="3116" w:type="dxa"/>
            <w:gridSpan w:val="2"/>
          </w:tcPr>
          <w:p w14:paraId="13150F0C" w14:textId="77777777" w:rsidR="0035020A" w:rsidRPr="0035020A" w:rsidRDefault="0035020A"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4EB8CF7C" w14:textId="77777777" w:rsidR="0035020A" w:rsidRPr="0035020A" w:rsidRDefault="0035020A" w:rsidP="00DA0FDD">
            <w:pPr>
              <w:pStyle w:val="ListParagraph"/>
              <w:numPr>
                <w:ilvl w:val="0"/>
                <w:numId w:val="61"/>
              </w:numPr>
              <w:ind w:left="560" w:hanging="4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4F2C2689" w14:textId="77777777" w:rsidR="0035020A" w:rsidRPr="0035020A" w:rsidRDefault="0035020A"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35020A" w:rsidRPr="0035020A" w14:paraId="0D7C2073" w14:textId="77777777" w:rsidTr="00D75405">
        <w:tc>
          <w:tcPr>
            <w:tcW w:w="625" w:type="dxa"/>
          </w:tcPr>
          <w:p w14:paraId="65C78354" w14:textId="77777777" w:rsidR="00C71A9A" w:rsidRPr="0035020A" w:rsidRDefault="00C71A9A" w:rsidP="00DA0FDD">
            <w:pPr>
              <w:pStyle w:val="ListParagraph"/>
              <w:numPr>
                <w:ilvl w:val="0"/>
                <w:numId w:val="60"/>
              </w:numPr>
              <w:ind w:left="60" w:firstLine="0"/>
              <w:rPr>
                <w:rFonts w:cs="Arial"/>
                <w:color w:val="000000" w:themeColor="text1"/>
                <w:sz w:val="18"/>
                <w:szCs w:val="18"/>
              </w:rPr>
            </w:pPr>
          </w:p>
        </w:tc>
        <w:tc>
          <w:tcPr>
            <w:tcW w:w="2491" w:type="dxa"/>
          </w:tcPr>
          <w:p w14:paraId="3206166B" w14:textId="77777777" w:rsidR="00C71A9A" w:rsidRPr="0035020A" w:rsidRDefault="00C71A9A" w:rsidP="00D75405">
            <w:pPr>
              <w:rPr>
                <w:rFonts w:cs="Arial"/>
                <w:color w:val="000000" w:themeColor="text1"/>
                <w:sz w:val="18"/>
                <w:szCs w:val="18"/>
              </w:rPr>
            </w:pPr>
            <w:r w:rsidRPr="0035020A">
              <w:rPr>
                <w:rFonts w:cs="Arial"/>
                <w:color w:val="000000" w:themeColor="text1"/>
                <w:sz w:val="18"/>
                <w:szCs w:val="18"/>
              </w:rPr>
              <w:t>NOTA</w:t>
            </w:r>
          </w:p>
        </w:tc>
        <w:tc>
          <w:tcPr>
            <w:tcW w:w="569" w:type="dxa"/>
          </w:tcPr>
          <w:p w14:paraId="2E96C5BD" w14:textId="77777777" w:rsidR="00C71A9A" w:rsidRPr="0035020A" w:rsidRDefault="00C71A9A" w:rsidP="00473A41">
            <w:pPr>
              <w:ind w:left="360"/>
              <w:rPr>
                <w:rFonts w:cs="Arial"/>
                <w:color w:val="000000" w:themeColor="text1"/>
                <w:sz w:val="18"/>
                <w:szCs w:val="18"/>
              </w:rPr>
            </w:pPr>
          </w:p>
        </w:tc>
        <w:tc>
          <w:tcPr>
            <w:tcW w:w="2547" w:type="dxa"/>
          </w:tcPr>
          <w:p w14:paraId="692CA658" w14:textId="77777777" w:rsidR="00C71A9A" w:rsidRPr="0035020A" w:rsidRDefault="00C71A9A" w:rsidP="00D75405">
            <w:pPr>
              <w:rPr>
                <w:rFonts w:cs="Arial"/>
                <w:color w:val="000000" w:themeColor="text1"/>
                <w:sz w:val="18"/>
                <w:szCs w:val="18"/>
              </w:rPr>
            </w:pPr>
          </w:p>
        </w:tc>
        <w:tc>
          <w:tcPr>
            <w:tcW w:w="603" w:type="dxa"/>
          </w:tcPr>
          <w:p w14:paraId="70F67122" w14:textId="77777777" w:rsidR="00C71A9A" w:rsidRPr="0035020A" w:rsidRDefault="00C71A9A" w:rsidP="00473A41">
            <w:pPr>
              <w:ind w:left="360"/>
              <w:rPr>
                <w:rFonts w:cs="Arial"/>
                <w:color w:val="000000" w:themeColor="text1"/>
                <w:sz w:val="18"/>
                <w:szCs w:val="18"/>
              </w:rPr>
            </w:pPr>
          </w:p>
        </w:tc>
        <w:tc>
          <w:tcPr>
            <w:tcW w:w="2515" w:type="dxa"/>
          </w:tcPr>
          <w:p w14:paraId="395F0629" w14:textId="77777777" w:rsidR="00C71A9A" w:rsidRPr="0035020A" w:rsidRDefault="00C71A9A" w:rsidP="00D75405">
            <w:pPr>
              <w:rPr>
                <w:rFonts w:cs="Arial"/>
                <w:color w:val="000000" w:themeColor="text1"/>
                <w:sz w:val="18"/>
                <w:szCs w:val="18"/>
              </w:rPr>
            </w:pPr>
          </w:p>
        </w:tc>
      </w:tr>
    </w:tbl>
    <w:p w14:paraId="6DF58F2D" w14:textId="77777777" w:rsidR="00C71A9A" w:rsidRDefault="00C71A9A" w:rsidP="00C71A9A">
      <w:pPr>
        <w:rPr>
          <w:rFonts w:cs="Arial"/>
        </w:rPr>
      </w:pPr>
    </w:p>
    <w:p w14:paraId="0082A26B" w14:textId="77553D84" w:rsidR="00C71A9A" w:rsidRDefault="00C71A9A" w:rsidP="00C71A9A">
      <w:pPr>
        <w:rPr>
          <w:rFonts w:cs="Arial"/>
          <w:b/>
          <w:sz w:val="28"/>
          <w:szCs w:val="28"/>
        </w:rPr>
      </w:pPr>
      <w:r w:rsidRPr="00975130">
        <w:rPr>
          <w:rFonts w:cs="Arial"/>
          <w:b/>
          <w:sz w:val="28"/>
          <w:szCs w:val="28"/>
        </w:rPr>
        <w:t xml:space="preserve">TOTAL VOTES CAST: </w:t>
      </w:r>
      <w:r w:rsidR="0035020A">
        <w:rPr>
          <w:rFonts w:cs="Arial"/>
          <w:b/>
          <w:sz w:val="28"/>
          <w:szCs w:val="28"/>
        </w:rPr>
        <w:t>3</w:t>
      </w:r>
    </w:p>
    <w:p w14:paraId="130D32A8" w14:textId="77777777" w:rsidR="00C71A9A" w:rsidRPr="00975130" w:rsidRDefault="00C71A9A" w:rsidP="00C71A9A">
      <w:pPr>
        <w:rPr>
          <w:rFonts w:cs="Arial"/>
          <w:b/>
        </w:rPr>
      </w:pPr>
    </w:p>
    <w:p w14:paraId="251B0EDD" w14:textId="77777777" w:rsidR="00C71A9A" w:rsidRDefault="00C71A9A" w:rsidP="00C71A9A">
      <w:pPr>
        <w:rPr>
          <w:rFonts w:cs="Arial"/>
        </w:rPr>
      </w:pPr>
    </w:p>
    <w:p w14:paraId="6F2D5F89" w14:textId="77777777" w:rsidR="00C71A9A" w:rsidRPr="00C06B57" w:rsidRDefault="00C71A9A" w:rsidP="00C06B57">
      <w:pPr>
        <w:shd w:val="pct20" w:color="auto" w:fill="auto"/>
        <w:rPr>
          <w:rFonts w:cs="Arial"/>
          <w:b/>
          <w:sz w:val="28"/>
          <w:szCs w:val="28"/>
        </w:rPr>
      </w:pPr>
      <w:r w:rsidRPr="00C06B57">
        <w:rPr>
          <w:rFonts w:cs="Arial"/>
          <w:b/>
          <w:sz w:val="28"/>
          <w:szCs w:val="28"/>
        </w:rPr>
        <w:t>JOSEPH BISHOP-HENCHMAN</w:t>
      </w:r>
    </w:p>
    <w:p w14:paraId="3AB707C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35020A" w:rsidRPr="0035020A" w14:paraId="42D47BBE" w14:textId="77777777" w:rsidTr="00EB468A">
        <w:tc>
          <w:tcPr>
            <w:tcW w:w="3116" w:type="dxa"/>
            <w:gridSpan w:val="2"/>
          </w:tcPr>
          <w:p w14:paraId="2E32B19B" w14:textId="77777777" w:rsidR="0035020A" w:rsidRPr="0035020A" w:rsidRDefault="0035020A"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69D46412" w14:textId="77777777" w:rsidR="0035020A" w:rsidRPr="0035020A" w:rsidRDefault="0035020A"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140FF270" w14:textId="2826E613" w:rsidR="0035020A" w:rsidRPr="0035020A" w:rsidRDefault="0035020A"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C71A9A" w:rsidRPr="0035020A" w14:paraId="369F3A90" w14:textId="77777777" w:rsidTr="00D75405">
        <w:tc>
          <w:tcPr>
            <w:tcW w:w="625" w:type="dxa"/>
          </w:tcPr>
          <w:p w14:paraId="4CDC8762" w14:textId="77777777" w:rsidR="00C71A9A" w:rsidRPr="0035020A" w:rsidRDefault="00C71A9A" w:rsidP="00DA0FDD">
            <w:pPr>
              <w:pStyle w:val="ListParagraph"/>
              <w:numPr>
                <w:ilvl w:val="0"/>
                <w:numId w:val="60"/>
              </w:numPr>
              <w:ind w:left="60" w:firstLine="0"/>
              <w:rPr>
                <w:rFonts w:cs="Arial"/>
                <w:color w:val="000000" w:themeColor="text1"/>
                <w:sz w:val="18"/>
                <w:szCs w:val="18"/>
              </w:rPr>
            </w:pPr>
          </w:p>
        </w:tc>
        <w:tc>
          <w:tcPr>
            <w:tcW w:w="2491" w:type="dxa"/>
          </w:tcPr>
          <w:p w14:paraId="43428C6C" w14:textId="77777777" w:rsidR="00C71A9A" w:rsidRPr="0035020A" w:rsidRDefault="00C71A9A" w:rsidP="00D75405">
            <w:pPr>
              <w:rPr>
                <w:rFonts w:cs="Arial"/>
                <w:color w:val="000000" w:themeColor="text1"/>
                <w:sz w:val="18"/>
                <w:szCs w:val="18"/>
              </w:rPr>
            </w:pPr>
            <w:r w:rsidRPr="0035020A">
              <w:rPr>
                <w:rFonts w:cs="Arial"/>
                <w:color w:val="000000" w:themeColor="text1"/>
                <w:sz w:val="18"/>
                <w:szCs w:val="18"/>
              </w:rPr>
              <w:t>NOTA</w:t>
            </w:r>
          </w:p>
        </w:tc>
        <w:tc>
          <w:tcPr>
            <w:tcW w:w="569" w:type="dxa"/>
          </w:tcPr>
          <w:p w14:paraId="6B11F28F" w14:textId="77777777" w:rsidR="00C71A9A" w:rsidRPr="0035020A" w:rsidRDefault="00C71A9A" w:rsidP="00473A41">
            <w:pPr>
              <w:ind w:left="360"/>
              <w:rPr>
                <w:rFonts w:cs="Arial"/>
                <w:color w:val="000000" w:themeColor="text1"/>
                <w:sz w:val="18"/>
                <w:szCs w:val="18"/>
              </w:rPr>
            </w:pPr>
          </w:p>
        </w:tc>
        <w:tc>
          <w:tcPr>
            <w:tcW w:w="2547" w:type="dxa"/>
          </w:tcPr>
          <w:p w14:paraId="2A93444C" w14:textId="77777777" w:rsidR="00C71A9A" w:rsidRPr="0035020A" w:rsidRDefault="00C71A9A" w:rsidP="00D75405">
            <w:pPr>
              <w:rPr>
                <w:rFonts w:cs="Arial"/>
                <w:color w:val="000000" w:themeColor="text1"/>
                <w:sz w:val="18"/>
                <w:szCs w:val="18"/>
              </w:rPr>
            </w:pPr>
          </w:p>
        </w:tc>
        <w:tc>
          <w:tcPr>
            <w:tcW w:w="603" w:type="dxa"/>
          </w:tcPr>
          <w:p w14:paraId="6EAFE442" w14:textId="77777777" w:rsidR="00C71A9A" w:rsidRPr="0035020A" w:rsidRDefault="00C71A9A" w:rsidP="00473A41">
            <w:pPr>
              <w:ind w:left="360"/>
              <w:rPr>
                <w:rFonts w:cs="Arial"/>
                <w:color w:val="000000" w:themeColor="text1"/>
                <w:sz w:val="18"/>
                <w:szCs w:val="18"/>
              </w:rPr>
            </w:pPr>
          </w:p>
        </w:tc>
        <w:tc>
          <w:tcPr>
            <w:tcW w:w="2515" w:type="dxa"/>
          </w:tcPr>
          <w:p w14:paraId="6CD4B135" w14:textId="77777777" w:rsidR="00C71A9A" w:rsidRPr="0035020A" w:rsidRDefault="00C71A9A" w:rsidP="00D75405">
            <w:pPr>
              <w:rPr>
                <w:rFonts w:cs="Arial"/>
                <w:color w:val="000000" w:themeColor="text1"/>
                <w:sz w:val="18"/>
                <w:szCs w:val="18"/>
              </w:rPr>
            </w:pPr>
          </w:p>
        </w:tc>
      </w:tr>
    </w:tbl>
    <w:p w14:paraId="159666FB" w14:textId="77777777" w:rsidR="00C71A9A" w:rsidRDefault="00C71A9A" w:rsidP="00C71A9A">
      <w:pPr>
        <w:rPr>
          <w:rFonts w:cs="Arial"/>
        </w:rPr>
      </w:pPr>
    </w:p>
    <w:p w14:paraId="45F9554B" w14:textId="1C25F042" w:rsidR="00C71A9A" w:rsidRPr="00975130" w:rsidRDefault="00C71A9A" w:rsidP="00C71A9A">
      <w:pPr>
        <w:rPr>
          <w:rFonts w:cs="Arial"/>
          <w:b/>
        </w:rPr>
      </w:pPr>
      <w:r w:rsidRPr="00975130">
        <w:rPr>
          <w:rFonts w:cs="Arial"/>
          <w:b/>
          <w:sz w:val="28"/>
          <w:szCs w:val="28"/>
        </w:rPr>
        <w:t xml:space="preserve">TOTAL VOTES CAST: </w:t>
      </w:r>
      <w:r w:rsidR="0035020A">
        <w:rPr>
          <w:rFonts w:cs="Arial"/>
          <w:b/>
          <w:sz w:val="28"/>
          <w:szCs w:val="28"/>
        </w:rPr>
        <w:t>2</w:t>
      </w:r>
    </w:p>
    <w:p w14:paraId="1A6E579F" w14:textId="77777777" w:rsidR="00C71A9A" w:rsidRDefault="00C71A9A" w:rsidP="00C71A9A">
      <w:pPr>
        <w:rPr>
          <w:rFonts w:cs="Arial"/>
        </w:rPr>
      </w:pPr>
    </w:p>
    <w:p w14:paraId="07082462" w14:textId="77777777" w:rsidR="00C71A9A" w:rsidRDefault="00C71A9A" w:rsidP="00C71A9A">
      <w:pPr>
        <w:rPr>
          <w:rFonts w:cs="Arial"/>
        </w:rPr>
      </w:pPr>
    </w:p>
    <w:p w14:paraId="26976FBD" w14:textId="77777777" w:rsidR="00C06B57" w:rsidRPr="00C06B57" w:rsidRDefault="00C06B57" w:rsidP="00C06B57">
      <w:pPr>
        <w:shd w:val="pct20" w:color="auto" w:fill="auto"/>
        <w:rPr>
          <w:rFonts w:cs="Arial"/>
          <w:b/>
          <w:sz w:val="28"/>
          <w:szCs w:val="28"/>
        </w:rPr>
      </w:pPr>
      <w:r w:rsidRPr="00C06B57">
        <w:rPr>
          <w:rFonts w:cs="Arial"/>
          <w:b/>
          <w:sz w:val="28"/>
          <w:szCs w:val="28"/>
        </w:rPr>
        <w:t>SAM GOLDSTEIN</w:t>
      </w:r>
    </w:p>
    <w:p w14:paraId="5B07F38E"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35020A" w:rsidRPr="0035020A" w14:paraId="45CCBFE2" w14:textId="77777777" w:rsidTr="00EB468A">
        <w:tc>
          <w:tcPr>
            <w:tcW w:w="3116" w:type="dxa"/>
            <w:gridSpan w:val="2"/>
          </w:tcPr>
          <w:p w14:paraId="618F405F" w14:textId="77777777" w:rsidR="0035020A" w:rsidRPr="0035020A" w:rsidRDefault="0035020A" w:rsidP="00DA0FDD">
            <w:pPr>
              <w:pStyle w:val="ListParagraph"/>
              <w:numPr>
                <w:ilvl w:val="0"/>
                <w:numId w:val="61"/>
              </w:numPr>
              <w:ind w:left="620" w:hanging="5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4FA55B98" w14:textId="77777777" w:rsidR="0035020A" w:rsidRPr="0035020A" w:rsidRDefault="0035020A" w:rsidP="00DA0FDD">
            <w:pPr>
              <w:pStyle w:val="ListParagraph"/>
              <w:numPr>
                <w:ilvl w:val="0"/>
                <w:numId w:val="60"/>
              </w:numPr>
              <w:ind w:left="110" w:firstLine="20"/>
              <w:rPr>
                <w:rFonts w:cs="Arial"/>
                <w:color w:val="000000" w:themeColor="text1"/>
                <w:sz w:val="18"/>
                <w:szCs w:val="18"/>
              </w:rPr>
            </w:pPr>
            <w:r w:rsidRPr="0035020A">
              <w:rPr>
                <w:rFonts w:cs="Arial"/>
                <w:color w:val="000000" w:themeColor="text1"/>
                <w:sz w:val="18"/>
                <w:szCs w:val="18"/>
              </w:rPr>
              <w:t>LARRY GILLIS</w:t>
            </w:r>
          </w:p>
        </w:tc>
        <w:tc>
          <w:tcPr>
            <w:tcW w:w="3118" w:type="dxa"/>
            <w:gridSpan w:val="2"/>
          </w:tcPr>
          <w:p w14:paraId="15B7C351" w14:textId="77777777" w:rsidR="0035020A" w:rsidRPr="0035020A" w:rsidRDefault="0035020A"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C71A9A" w:rsidRPr="00AF076A" w14:paraId="315BC55A" w14:textId="77777777" w:rsidTr="00D75405">
        <w:tc>
          <w:tcPr>
            <w:tcW w:w="625" w:type="dxa"/>
          </w:tcPr>
          <w:p w14:paraId="43BA4FB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904437" w14:textId="77777777" w:rsidR="00C71A9A" w:rsidRPr="00AF076A" w:rsidRDefault="00C71A9A" w:rsidP="00D75405">
            <w:pPr>
              <w:rPr>
                <w:rFonts w:cs="Arial"/>
                <w:sz w:val="18"/>
                <w:szCs w:val="18"/>
              </w:rPr>
            </w:pPr>
            <w:r>
              <w:rPr>
                <w:rFonts w:cs="Arial"/>
                <w:sz w:val="18"/>
                <w:szCs w:val="18"/>
              </w:rPr>
              <w:t>NOTA</w:t>
            </w:r>
          </w:p>
        </w:tc>
        <w:tc>
          <w:tcPr>
            <w:tcW w:w="569" w:type="dxa"/>
          </w:tcPr>
          <w:p w14:paraId="0295E90C" w14:textId="77777777" w:rsidR="00C71A9A" w:rsidRPr="00473A41" w:rsidRDefault="00C71A9A" w:rsidP="00473A41">
            <w:pPr>
              <w:ind w:left="360"/>
              <w:rPr>
                <w:rFonts w:cs="Arial"/>
                <w:sz w:val="18"/>
                <w:szCs w:val="18"/>
              </w:rPr>
            </w:pPr>
          </w:p>
        </w:tc>
        <w:tc>
          <w:tcPr>
            <w:tcW w:w="2547" w:type="dxa"/>
          </w:tcPr>
          <w:p w14:paraId="4C1A1686" w14:textId="77777777" w:rsidR="00C71A9A" w:rsidRPr="00AF076A" w:rsidRDefault="00C71A9A" w:rsidP="00D75405">
            <w:pPr>
              <w:rPr>
                <w:rFonts w:cs="Arial"/>
                <w:sz w:val="18"/>
                <w:szCs w:val="18"/>
              </w:rPr>
            </w:pPr>
          </w:p>
        </w:tc>
        <w:tc>
          <w:tcPr>
            <w:tcW w:w="603" w:type="dxa"/>
          </w:tcPr>
          <w:p w14:paraId="1FDEF01F" w14:textId="77777777" w:rsidR="00C71A9A" w:rsidRPr="00473A41" w:rsidRDefault="00C71A9A" w:rsidP="00473A41">
            <w:pPr>
              <w:ind w:left="360"/>
              <w:rPr>
                <w:rFonts w:cs="Arial"/>
                <w:sz w:val="18"/>
                <w:szCs w:val="18"/>
              </w:rPr>
            </w:pPr>
          </w:p>
        </w:tc>
        <w:tc>
          <w:tcPr>
            <w:tcW w:w="2515" w:type="dxa"/>
          </w:tcPr>
          <w:p w14:paraId="46AE8CC9" w14:textId="77777777" w:rsidR="00C71A9A" w:rsidRPr="00AF076A" w:rsidRDefault="00C71A9A" w:rsidP="00D75405">
            <w:pPr>
              <w:rPr>
                <w:rFonts w:cs="Arial"/>
                <w:sz w:val="18"/>
                <w:szCs w:val="18"/>
              </w:rPr>
            </w:pPr>
          </w:p>
        </w:tc>
      </w:tr>
    </w:tbl>
    <w:p w14:paraId="28AEC85E" w14:textId="77777777" w:rsidR="00C71A9A" w:rsidRDefault="00C71A9A" w:rsidP="00C71A9A">
      <w:pPr>
        <w:rPr>
          <w:rFonts w:cs="Arial"/>
        </w:rPr>
      </w:pPr>
    </w:p>
    <w:p w14:paraId="54497A3D" w14:textId="2CE91020"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0ED5797C" w14:textId="77777777" w:rsidR="00C71A9A" w:rsidRDefault="00C71A9A" w:rsidP="00C71A9A">
      <w:pPr>
        <w:rPr>
          <w:rFonts w:cs="Arial"/>
        </w:rPr>
      </w:pPr>
    </w:p>
    <w:p w14:paraId="2219241A" w14:textId="77777777" w:rsidR="00C71A9A" w:rsidRDefault="00C71A9A" w:rsidP="00C71A9A">
      <w:pPr>
        <w:rPr>
          <w:rFonts w:cs="Arial"/>
        </w:rPr>
      </w:pPr>
    </w:p>
    <w:p w14:paraId="0ADA1DCD" w14:textId="77777777" w:rsidR="00C06B57" w:rsidRPr="00C06B57" w:rsidRDefault="00C06B57" w:rsidP="00C06B57">
      <w:pPr>
        <w:shd w:val="pct20" w:color="auto" w:fill="auto"/>
        <w:rPr>
          <w:rFonts w:cs="Arial"/>
          <w:b/>
          <w:sz w:val="28"/>
          <w:szCs w:val="28"/>
        </w:rPr>
      </w:pPr>
      <w:r w:rsidRPr="00C06B57">
        <w:rPr>
          <w:rFonts w:cs="Arial"/>
          <w:b/>
          <w:sz w:val="28"/>
          <w:szCs w:val="28"/>
        </w:rPr>
        <w:t>TIM HAGAN</w:t>
      </w:r>
    </w:p>
    <w:p w14:paraId="7E897B0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35020A" w14:paraId="32C1E24B" w14:textId="77777777" w:rsidTr="00EB468A">
        <w:tc>
          <w:tcPr>
            <w:tcW w:w="3116" w:type="dxa"/>
            <w:gridSpan w:val="2"/>
          </w:tcPr>
          <w:p w14:paraId="051DD9E0" w14:textId="77777777" w:rsidR="00952DCE" w:rsidRPr="0035020A" w:rsidRDefault="00952DCE" w:rsidP="00DA0FDD">
            <w:pPr>
              <w:pStyle w:val="ListParagraph"/>
              <w:numPr>
                <w:ilvl w:val="0"/>
                <w:numId w:val="61"/>
              </w:numPr>
              <w:ind w:left="620" w:hanging="5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653C1FD8" w14:textId="77777777" w:rsidR="00952DCE" w:rsidRPr="0035020A" w:rsidRDefault="00952DCE" w:rsidP="00DA0FDD">
            <w:pPr>
              <w:pStyle w:val="ListParagraph"/>
              <w:numPr>
                <w:ilvl w:val="0"/>
                <w:numId w:val="60"/>
              </w:numPr>
              <w:ind w:left="110" w:firstLine="20"/>
              <w:rPr>
                <w:rFonts w:cs="Arial"/>
                <w:color w:val="000000" w:themeColor="text1"/>
                <w:sz w:val="18"/>
                <w:szCs w:val="18"/>
              </w:rPr>
            </w:pPr>
            <w:r w:rsidRPr="0035020A">
              <w:rPr>
                <w:rFonts w:cs="Arial"/>
                <w:color w:val="000000" w:themeColor="text1"/>
                <w:sz w:val="18"/>
                <w:szCs w:val="18"/>
              </w:rPr>
              <w:t>LARRY GILLIS</w:t>
            </w:r>
          </w:p>
        </w:tc>
        <w:tc>
          <w:tcPr>
            <w:tcW w:w="3118" w:type="dxa"/>
            <w:gridSpan w:val="2"/>
          </w:tcPr>
          <w:p w14:paraId="4E9E8785" w14:textId="77777777" w:rsidR="00952DCE" w:rsidRPr="0035020A" w:rsidRDefault="00952DCE"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952DCE" w:rsidRPr="00AF076A" w14:paraId="7700105C" w14:textId="77777777" w:rsidTr="00EB468A">
        <w:tc>
          <w:tcPr>
            <w:tcW w:w="625" w:type="dxa"/>
          </w:tcPr>
          <w:p w14:paraId="600D2FB2" w14:textId="77777777" w:rsidR="00952DCE" w:rsidRPr="00AF076A" w:rsidRDefault="00952DCE" w:rsidP="00DA0FDD">
            <w:pPr>
              <w:pStyle w:val="ListParagraph"/>
              <w:numPr>
                <w:ilvl w:val="0"/>
                <w:numId w:val="60"/>
              </w:numPr>
              <w:ind w:left="60" w:firstLine="0"/>
              <w:rPr>
                <w:rFonts w:cs="Arial"/>
                <w:sz w:val="18"/>
                <w:szCs w:val="18"/>
              </w:rPr>
            </w:pPr>
          </w:p>
        </w:tc>
        <w:tc>
          <w:tcPr>
            <w:tcW w:w="2491" w:type="dxa"/>
          </w:tcPr>
          <w:p w14:paraId="74EBA44A" w14:textId="77777777" w:rsidR="00952DCE" w:rsidRPr="00AF076A" w:rsidRDefault="00952DCE" w:rsidP="00EB468A">
            <w:pPr>
              <w:rPr>
                <w:rFonts w:cs="Arial"/>
                <w:sz w:val="18"/>
                <w:szCs w:val="18"/>
              </w:rPr>
            </w:pPr>
            <w:r>
              <w:rPr>
                <w:rFonts w:cs="Arial"/>
                <w:sz w:val="18"/>
                <w:szCs w:val="18"/>
              </w:rPr>
              <w:t>NOTA</w:t>
            </w:r>
          </w:p>
        </w:tc>
        <w:tc>
          <w:tcPr>
            <w:tcW w:w="569" w:type="dxa"/>
          </w:tcPr>
          <w:p w14:paraId="0F0AA8EA" w14:textId="77777777" w:rsidR="00952DCE" w:rsidRPr="00473A41" w:rsidRDefault="00952DCE" w:rsidP="00EB468A">
            <w:pPr>
              <w:ind w:left="360"/>
              <w:rPr>
                <w:rFonts w:cs="Arial"/>
                <w:sz w:val="18"/>
                <w:szCs w:val="18"/>
              </w:rPr>
            </w:pPr>
          </w:p>
        </w:tc>
        <w:tc>
          <w:tcPr>
            <w:tcW w:w="2547" w:type="dxa"/>
          </w:tcPr>
          <w:p w14:paraId="26FEE091" w14:textId="77777777" w:rsidR="00952DCE" w:rsidRPr="00AF076A" w:rsidRDefault="00952DCE" w:rsidP="00EB468A">
            <w:pPr>
              <w:rPr>
                <w:rFonts w:cs="Arial"/>
                <w:sz w:val="18"/>
                <w:szCs w:val="18"/>
              </w:rPr>
            </w:pPr>
          </w:p>
        </w:tc>
        <w:tc>
          <w:tcPr>
            <w:tcW w:w="603" w:type="dxa"/>
          </w:tcPr>
          <w:p w14:paraId="1AF9E010" w14:textId="77777777" w:rsidR="00952DCE" w:rsidRPr="00473A41" w:rsidRDefault="00952DCE" w:rsidP="00EB468A">
            <w:pPr>
              <w:ind w:left="360"/>
              <w:rPr>
                <w:rFonts w:cs="Arial"/>
                <w:sz w:val="18"/>
                <w:szCs w:val="18"/>
              </w:rPr>
            </w:pPr>
          </w:p>
        </w:tc>
        <w:tc>
          <w:tcPr>
            <w:tcW w:w="2515" w:type="dxa"/>
          </w:tcPr>
          <w:p w14:paraId="7F1580ED" w14:textId="77777777" w:rsidR="00952DCE" w:rsidRPr="00AF076A" w:rsidRDefault="00952DCE" w:rsidP="00EB468A">
            <w:pPr>
              <w:rPr>
                <w:rFonts w:cs="Arial"/>
                <w:sz w:val="18"/>
                <w:szCs w:val="18"/>
              </w:rPr>
            </w:pPr>
          </w:p>
        </w:tc>
      </w:tr>
    </w:tbl>
    <w:p w14:paraId="1DF62202" w14:textId="77777777" w:rsidR="00C71A9A" w:rsidRDefault="00C71A9A" w:rsidP="00C71A9A">
      <w:pPr>
        <w:rPr>
          <w:rFonts w:cs="Arial"/>
        </w:rPr>
      </w:pPr>
    </w:p>
    <w:p w14:paraId="0683569C" w14:textId="0323B7A4"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779E54C4" w14:textId="77777777" w:rsidR="00C71A9A" w:rsidRDefault="00C71A9A" w:rsidP="00C71A9A">
      <w:pPr>
        <w:rPr>
          <w:rFonts w:cs="Arial"/>
        </w:rPr>
      </w:pPr>
      <w:r>
        <w:rPr>
          <w:rFonts w:cs="Arial"/>
        </w:rPr>
        <w:br w:type="page"/>
      </w:r>
    </w:p>
    <w:p w14:paraId="1026E8F4"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CARYN ANN HARLOS</w:t>
      </w:r>
    </w:p>
    <w:p w14:paraId="3FC394F5"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641966F6" w14:textId="77777777" w:rsidTr="00EB468A">
        <w:tc>
          <w:tcPr>
            <w:tcW w:w="3116" w:type="dxa"/>
            <w:gridSpan w:val="2"/>
          </w:tcPr>
          <w:p w14:paraId="5771D3A9"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44D1EADD"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442BEC6A"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479259FC" w14:textId="77777777" w:rsidTr="00EB468A">
        <w:tc>
          <w:tcPr>
            <w:tcW w:w="625" w:type="dxa"/>
          </w:tcPr>
          <w:p w14:paraId="695B4B4C"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6E64A1D6"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25A178EB" w14:textId="77777777" w:rsidR="008C2246" w:rsidRPr="0035020A" w:rsidRDefault="008C2246" w:rsidP="00EB468A">
            <w:pPr>
              <w:ind w:left="360"/>
              <w:rPr>
                <w:rFonts w:cs="Arial"/>
                <w:color w:val="000000" w:themeColor="text1"/>
                <w:sz w:val="18"/>
                <w:szCs w:val="18"/>
              </w:rPr>
            </w:pPr>
          </w:p>
        </w:tc>
        <w:tc>
          <w:tcPr>
            <w:tcW w:w="2547" w:type="dxa"/>
          </w:tcPr>
          <w:p w14:paraId="3EA891AF" w14:textId="77777777" w:rsidR="008C2246" w:rsidRPr="0035020A" w:rsidRDefault="008C2246" w:rsidP="00EB468A">
            <w:pPr>
              <w:rPr>
                <w:rFonts w:cs="Arial"/>
                <w:color w:val="000000" w:themeColor="text1"/>
                <w:sz w:val="18"/>
                <w:szCs w:val="18"/>
              </w:rPr>
            </w:pPr>
          </w:p>
        </w:tc>
        <w:tc>
          <w:tcPr>
            <w:tcW w:w="603" w:type="dxa"/>
          </w:tcPr>
          <w:p w14:paraId="63E9B6E5" w14:textId="77777777" w:rsidR="008C2246" w:rsidRPr="0035020A" w:rsidRDefault="008C2246" w:rsidP="00EB468A">
            <w:pPr>
              <w:ind w:left="360"/>
              <w:rPr>
                <w:rFonts w:cs="Arial"/>
                <w:color w:val="000000" w:themeColor="text1"/>
                <w:sz w:val="18"/>
                <w:szCs w:val="18"/>
              </w:rPr>
            </w:pPr>
          </w:p>
        </w:tc>
        <w:tc>
          <w:tcPr>
            <w:tcW w:w="2515" w:type="dxa"/>
          </w:tcPr>
          <w:p w14:paraId="181A649B" w14:textId="77777777" w:rsidR="008C2246" w:rsidRPr="0035020A" w:rsidRDefault="008C2246" w:rsidP="00EB468A">
            <w:pPr>
              <w:rPr>
                <w:rFonts w:cs="Arial"/>
                <w:color w:val="000000" w:themeColor="text1"/>
                <w:sz w:val="18"/>
                <w:szCs w:val="18"/>
              </w:rPr>
            </w:pPr>
          </w:p>
        </w:tc>
      </w:tr>
    </w:tbl>
    <w:p w14:paraId="35EC1C61" w14:textId="77777777" w:rsidR="00C71A9A" w:rsidRDefault="00C71A9A" w:rsidP="00C71A9A">
      <w:pPr>
        <w:rPr>
          <w:rFonts w:cs="Arial"/>
        </w:rPr>
      </w:pPr>
    </w:p>
    <w:p w14:paraId="3E097993" w14:textId="2E8C0E22"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3DF2A433" w14:textId="77777777" w:rsidR="00C71A9A" w:rsidRDefault="00C71A9A" w:rsidP="00C71A9A">
      <w:pPr>
        <w:rPr>
          <w:rFonts w:cs="Arial"/>
        </w:rPr>
      </w:pPr>
    </w:p>
    <w:p w14:paraId="1E5337C6" w14:textId="77777777" w:rsidR="00C71A9A" w:rsidRDefault="00C71A9A" w:rsidP="00C71A9A">
      <w:pPr>
        <w:rPr>
          <w:rFonts w:cs="Arial"/>
        </w:rPr>
      </w:pPr>
    </w:p>
    <w:p w14:paraId="28F6B351" w14:textId="77777777" w:rsidR="00C06B57" w:rsidRPr="00C06B57" w:rsidRDefault="00C06B57" w:rsidP="00C06B57">
      <w:pPr>
        <w:shd w:val="pct20" w:color="auto" w:fill="auto"/>
        <w:rPr>
          <w:rFonts w:cs="Arial"/>
          <w:b/>
          <w:sz w:val="28"/>
          <w:szCs w:val="28"/>
        </w:rPr>
      </w:pPr>
      <w:r w:rsidRPr="00C06B57">
        <w:rPr>
          <w:rFonts w:cs="Arial"/>
          <w:b/>
          <w:sz w:val="28"/>
          <w:szCs w:val="28"/>
        </w:rPr>
        <w:t>JEFF HEWITT</w:t>
      </w:r>
    </w:p>
    <w:p w14:paraId="2F12BCC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39C39EFB" w14:textId="77777777" w:rsidTr="00EB468A">
        <w:tc>
          <w:tcPr>
            <w:tcW w:w="3116" w:type="dxa"/>
            <w:gridSpan w:val="2"/>
          </w:tcPr>
          <w:p w14:paraId="549303EB"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270A3360"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4D61BE05"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519A817C" w14:textId="77777777" w:rsidTr="00EB468A">
        <w:tc>
          <w:tcPr>
            <w:tcW w:w="625" w:type="dxa"/>
          </w:tcPr>
          <w:p w14:paraId="4EEBD8E6"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48ECD96E"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415E1DB0" w14:textId="77777777" w:rsidR="008C2246" w:rsidRPr="0035020A" w:rsidRDefault="008C2246" w:rsidP="00EB468A">
            <w:pPr>
              <w:ind w:left="360"/>
              <w:rPr>
                <w:rFonts w:cs="Arial"/>
                <w:color w:val="000000" w:themeColor="text1"/>
                <w:sz w:val="18"/>
                <w:szCs w:val="18"/>
              </w:rPr>
            </w:pPr>
          </w:p>
        </w:tc>
        <w:tc>
          <w:tcPr>
            <w:tcW w:w="2547" w:type="dxa"/>
          </w:tcPr>
          <w:p w14:paraId="52A5C2C7" w14:textId="77777777" w:rsidR="008C2246" w:rsidRPr="0035020A" w:rsidRDefault="008C2246" w:rsidP="00EB468A">
            <w:pPr>
              <w:rPr>
                <w:rFonts w:cs="Arial"/>
                <w:color w:val="000000" w:themeColor="text1"/>
                <w:sz w:val="18"/>
                <w:szCs w:val="18"/>
              </w:rPr>
            </w:pPr>
          </w:p>
        </w:tc>
        <w:tc>
          <w:tcPr>
            <w:tcW w:w="603" w:type="dxa"/>
          </w:tcPr>
          <w:p w14:paraId="3C2E1DF7" w14:textId="77777777" w:rsidR="008C2246" w:rsidRPr="0035020A" w:rsidRDefault="008C2246" w:rsidP="00EB468A">
            <w:pPr>
              <w:ind w:left="360"/>
              <w:rPr>
                <w:rFonts w:cs="Arial"/>
                <w:color w:val="000000" w:themeColor="text1"/>
                <w:sz w:val="18"/>
                <w:szCs w:val="18"/>
              </w:rPr>
            </w:pPr>
          </w:p>
        </w:tc>
        <w:tc>
          <w:tcPr>
            <w:tcW w:w="2515" w:type="dxa"/>
          </w:tcPr>
          <w:p w14:paraId="5040661F" w14:textId="77777777" w:rsidR="008C2246" w:rsidRPr="0035020A" w:rsidRDefault="008C2246" w:rsidP="00EB468A">
            <w:pPr>
              <w:rPr>
                <w:rFonts w:cs="Arial"/>
                <w:color w:val="000000" w:themeColor="text1"/>
                <w:sz w:val="18"/>
                <w:szCs w:val="18"/>
              </w:rPr>
            </w:pPr>
          </w:p>
        </w:tc>
      </w:tr>
    </w:tbl>
    <w:p w14:paraId="3053457D" w14:textId="77777777" w:rsidR="00C71A9A" w:rsidRDefault="00C71A9A" w:rsidP="00C71A9A">
      <w:pPr>
        <w:rPr>
          <w:rFonts w:cs="Arial"/>
        </w:rPr>
      </w:pPr>
    </w:p>
    <w:p w14:paraId="059D88A8" w14:textId="239199FD"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16D26C9E" w14:textId="77777777" w:rsidR="00C71A9A" w:rsidRDefault="00C71A9A" w:rsidP="00C71A9A">
      <w:pPr>
        <w:rPr>
          <w:rFonts w:cs="Arial"/>
        </w:rPr>
      </w:pPr>
    </w:p>
    <w:p w14:paraId="3AAB801A" w14:textId="77777777" w:rsidR="00C71A9A" w:rsidRDefault="00C71A9A" w:rsidP="00C71A9A">
      <w:pPr>
        <w:rPr>
          <w:rFonts w:cs="Arial"/>
        </w:rPr>
      </w:pPr>
    </w:p>
    <w:p w14:paraId="4573F250" w14:textId="77777777" w:rsidR="00C71A9A" w:rsidRPr="00C06B57" w:rsidRDefault="00C71A9A" w:rsidP="00C06B57">
      <w:pPr>
        <w:shd w:val="pct20" w:color="auto" w:fill="auto"/>
        <w:rPr>
          <w:rFonts w:cs="Arial"/>
          <w:b/>
          <w:sz w:val="28"/>
          <w:szCs w:val="28"/>
        </w:rPr>
      </w:pPr>
      <w:r w:rsidRPr="00C06B57">
        <w:rPr>
          <w:rFonts w:cs="Arial"/>
          <w:b/>
          <w:sz w:val="28"/>
          <w:szCs w:val="28"/>
        </w:rPr>
        <w:t>JIM LARK</w:t>
      </w:r>
    </w:p>
    <w:p w14:paraId="0C23BAC3"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601BA" w:rsidRPr="00C601BA" w14:paraId="69788B19" w14:textId="77777777" w:rsidTr="00EB468A">
        <w:tc>
          <w:tcPr>
            <w:tcW w:w="3116" w:type="dxa"/>
            <w:gridSpan w:val="2"/>
          </w:tcPr>
          <w:p w14:paraId="7935CC0D" w14:textId="77777777" w:rsidR="00C601BA" w:rsidRPr="00C601BA" w:rsidRDefault="00C601BA" w:rsidP="00DA0FDD">
            <w:pPr>
              <w:pStyle w:val="ListParagraph"/>
              <w:numPr>
                <w:ilvl w:val="0"/>
                <w:numId w:val="62"/>
              </w:numPr>
              <w:ind w:left="620" w:hanging="550"/>
              <w:rPr>
                <w:rFonts w:ascii="Arial Black" w:hAnsi="Arial Black" w:cs="Arial"/>
                <w:b w:val="0"/>
                <w:i/>
                <w:color w:val="000000" w:themeColor="text1"/>
                <w:sz w:val="18"/>
                <w:szCs w:val="18"/>
              </w:rPr>
            </w:pPr>
            <w:r w:rsidRPr="00C601BA">
              <w:rPr>
                <w:rFonts w:ascii="Arial Black" w:hAnsi="Arial Black" w:cs="Arial"/>
                <w:b w:val="0"/>
                <w:i/>
                <w:color w:val="000000" w:themeColor="text1"/>
                <w:sz w:val="18"/>
                <w:szCs w:val="18"/>
              </w:rPr>
              <w:t>DANIEL HAYES</w:t>
            </w:r>
          </w:p>
        </w:tc>
        <w:tc>
          <w:tcPr>
            <w:tcW w:w="569" w:type="dxa"/>
          </w:tcPr>
          <w:p w14:paraId="1FE21286" w14:textId="77777777" w:rsidR="00C601BA" w:rsidRPr="00C601BA" w:rsidRDefault="00C601BA" w:rsidP="00DA0FDD">
            <w:pPr>
              <w:pStyle w:val="ListParagraph"/>
              <w:numPr>
                <w:ilvl w:val="0"/>
                <w:numId w:val="60"/>
              </w:numPr>
              <w:ind w:left="110" w:firstLine="0"/>
              <w:rPr>
                <w:rFonts w:cs="Arial"/>
                <w:color w:val="000000" w:themeColor="text1"/>
                <w:sz w:val="18"/>
                <w:szCs w:val="18"/>
              </w:rPr>
            </w:pPr>
          </w:p>
        </w:tc>
        <w:tc>
          <w:tcPr>
            <w:tcW w:w="2547" w:type="dxa"/>
          </w:tcPr>
          <w:p w14:paraId="3EED65A3" w14:textId="77777777" w:rsidR="00C601BA" w:rsidRPr="00C601BA" w:rsidRDefault="00C601BA" w:rsidP="00EB468A">
            <w:pPr>
              <w:rPr>
                <w:rFonts w:cs="Arial"/>
                <w:color w:val="000000" w:themeColor="text1"/>
                <w:sz w:val="18"/>
                <w:szCs w:val="18"/>
              </w:rPr>
            </w:pPr>
            <w:r w:rsidRPr="00C601BA">
              <w:rPr>
                <w:rFonts w:cs="Arial"/>
                <w:color w:val="000000" w:themeColor="text1"/>
                <w:sz w:val="18"/>
                <w:szCs w:val="18"/>
              </w:rPr>
              <w:t>LARRY GILLIS</w:t>
            </w:r>
          </w:p>
        </w:tc>
        <w:tc>
          <w:tcPr>
            <w:tcW w:w="603" w:type="dxa"/>
          </w:tcPr>
          <w:p w14:paraId="3460F894" w14:textId="77777777" w:rsidR="00C601BA" w:rsidRPr="00C601BA" w:rsidRDefault="00C601BA" w:rsidP="00DA0FDD">
            <w:pPr>
              <w:pStyle w:val="ListParagraph"/>
              <w:numPr>
                <w:ilvl w:val="0"/>
                <w:numId w:val="60"/>
              </w:numPr>
              <w:ind w:left="50" w:firstLine="0"/>
              <w:rPr>
                <w:rFonts w:cs="Arial"/>
                <w:color w:val="000000" w:themeColor="text1"/>
                <w:sz w:val="18"/>
                <w:szCs w:val="18"/>
              </w:rPr>
            </w:pPr>
          </w:p>
        </w:tc>
        <w:tc>
          <w:tcPr>
            <w:tcW w:w="2515" w:type="dxa"/>
          </w:tcPr>
          <w:p w14:paraId="072D21DB" w14:textId="77777777" w:rsidR="00C601BA" w:rsidRPr="00C601BA" w:rsidRDefault="00C601BA" w:rsidP="00EB468A">
            <w:pPr>
              <w:rPr>
                <w:rFonts w:cs="Arial"/>
                <w:color w:val="000000" w:themeColor="text1"/>
                <w:sz w:val="18"/>
                <w:szCs w:val="18"/>
              </w:rPr>
            </w:pPr>
            <w:r w:rsidRPr="00C601BA">
              <w:rPr>
                <w:rFonts w:cs="Arial"/>
                <w:color w:val="000000" w:themeColor="text1"/>
                <w:sz w:val="18"/>
                <w:szCs w:val="18"/>
              </w:rPr>
              <w:t>STEVE RAVET</w:t>
            </w:r>
          </w:p>
        </w:tc>
      </w:tr>
      <w:tr w:rsidR="00C601BA" w:rsidRPr="00C601BA" w14:paraId="0E11DF1A" w14:textId="77777777" w:rsidTr="00EB468A">
        <w:tc>
          <w:tcPr>
            <w:tcW w:w="625" w:type="dxa"/>
          </w:tcPr>
          <w:p w14:paraId="473698FE" w14:textId="77777777" w:rsidR="00C601BA" w:rsidRPr="00C601BA" w:rsidRDefault="00C601BA" w:rsidP="00DA0FDD">
            <w:pPr>
              <w:pStyle w:val="ListParagraph"/>
              <w:numPr>
                <w:ilvl w:val="0"/>
                <w:numId w:val="60"/>
              </w:numPr>
              <w:ind w:left="60" w:firstLine="0"/>
              <w:rPr>
                <w:rFonts w:cs="Arial"/>
                <w:color w:val="000000" w:themeColor="text1"/>
                <w:sz w:val="18"/>
                <w:szCs w:val="18"/>
              </w:rPr>
            </w:pPr>
          </w:p>
        </w:tc>
        <w:tc>
          <w:tcPr>
            <w:tcW w:w="2491" w:type="dxa"/>
          </w:tcPr>
          <w:p w14:paraId="14981381" w14:textId="77777777" w:rsidR="00C601BA" w:rsidRPr="00C601BA" w:rsidRDefault="00C601BA" w:rsidP="00EB468A">
            <w:pPr>
              <w:rPr>
                <w:rFonts w:cs="Arial"/>
                <w:color w:val="000000" w:themeColor="text1"/>
                <w:sz w:val="18"/>
                <w:szCs w:val="18"/>
              </w:rPr>
            </w:pPr>
            <w:r w:rsidRPr="00C601BA">
              <w:rPr>
                <w:rFonts w:cs="Arial"/>
                <w:color w:val="000000" w:themeColor="text1"/>
                <w:sz w:val="18"/>
                <w:szCs w:val="18"/>
              </w:rPr>
              <w:t>NOTA</w:t>
            </w:r>
          </w:p>
        </w:tc>
        <w:tc>
          <w:tcPr>
            <w:tcW w:w="569" w:type="dxa"/>
          </w:tcPr>
          <w:p w14:paraId="2930FD6D" w14:textId="77777777" w:rsidR="00C601BA" w:rsidRPr="00C601BA" w:rsidRDefault="00C601BA" w:rsidP="00EB468A">
            <w:pPr>
              <w:ind w:left="360"/>
              <w:rPr>
                <w:rFonts w:cs="Arial"/>
                <w:color w:val="000000" w:themeColor="text1"/>
                <w:sz w:val="18"/>
                <w:szCs w:val="18"/>
              </w:rPr>
            </w:pPr>
          </w:p>
        </w:tc>
        <w:tc>
          <w:tcPr>
            <w:tcW w:w="2547" w:type="dxa"/>
          </w:tcPr>
          <w:p w14:paraId="577715F7" w14:textId="77777777" w:rsidR="00C601BA" w:rsidRPr="00C601BA" w:rsidRDefault="00C601BA" w:rsidP="00EB468A">
            <w:pPr>
              <w:rPr>
                <w:rFonts w:cs="Arial"/>
                <w:color w:val="000000" w:themeColor="text1"/>
                <w:sz w:val="18"/>
                <w:szCs w:val="18"/>
              </w:rPr>
            </w:pPr>
          </w:p>
        </w:tc>
        <w:tc>
          <w:tcPr>
            <w:tcW w:w="603" w:type="dxa"/>
          </w:tcPr>
          <w:p w14:paraId="0E9276A1" w14:textId="77777777" w:rsidR="00C601BA" w:rsidRPr="00C601BA" w:rsidRDefault="00C601BA" w:rsidP="00EB468A">
            <w:pPr>
              <w:ind w:left="360"/>
              <w:rPr>
                <w:rFonts w:cs="Arial"/>
                <w:color w:val="000000" w:themeColor="text1"/>
                <w:sz w:val="18"/>
                <w:szCs w:val="18"/>
              </w:rPr>
            </w:pPr>
          </w:p>
        </w:tc>
        <w:tc>
          <w:tcPr>
            <w:tcW w:w="2515" w:type="dxa"/>
          </w:tcPr>
          <w:p w14:paraId="23DDC66C" w14:textId="77777777" w:rsidR="00C601BA" w:rsidRPr="00C601BA" w:rsidRDefault="00C601BA" w:rsidP="00EB468A">
            <w:pPr>
              <w:rPr>
                <w:rFonts w:cs="Arial"/>
                <w:color w:val="000000" w:themeColor="text1"/>
                <w:sz w:val="18"/>
                <w:szCs w:val="18"/>
              </w:rPr>
            </w:pPr>
          </w:p>
        </w:tc>
      </w:tr>
    </w:tbl>
    <w:p w14:paraId="25A880EB" w14:textId="77777777" w:rsidR="00C71A9A" w:rsidRDefault="00C71A9A" w:rsidP="00C71A9A">
      <w:pPr>
        <w:rPr>
          <w:rFonts w:cs="Arial"/>
        </w:rPr>
      </w:pPr>
    </w:p>
    <w:p w14:paraId="4C6682F9" w14:textId="5EA88EF5"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1</w:t>
      </w:r>
    </w:p>
    <w:p w14:paraId="6E30E484" w14:textId="77777777" w:rsidR="00C71A9A" w:rsidRDefault="00C71A9A" w:rsidP="00C71A9A">
      <w:pPr>
        <w:rPr>
          <w:rFonts w:cs="Arial"/>
        </w:rPr>
      </w:pPr>
    </w:p>
    <w:p w14:paraId="0A79D244" w14:textId="77777777" w:rsidR="00C71A9A" w:rsidRDefault="00C71A9A" w:rsidP="00C71A9A">
      <w:pPr>
        <w:rPr>
          <w:rFonts w:cs="Arial"/>
        </w:rPr>
      </w:pPr>
    </w:p>
    <w:p w14:paraId="0E62EA29" w14:textId="77777777" w:rsidR="00C06B57" w:rsidRPr="00C06B57" w:rsidRDefault="00C06B57" w:rsidP="00C06B57">
      <w:pPr>
        <w:shd w:val="pct20" w:color="auto" w:fill="auto"/>
        <w:rPr>
          <w:rFonts w:cs="Arial"/>
          <w:b/>
          <w:sz w:val="28"/>
          <w:szCs w:val="28"/>
        </w:rPr>
      </w:pPr>
      <w:r w:rsidRPr="00C06B57">
        <w:rPr>
          <w:rFonts w:cs="Arial"/>
          <w:b/>
          <w:sz w:val="28"/>
          <w:szCs w:val="28"/>
        </w:rPr>
        <w:t>RICHARD LONGSTRETH</w:t>
      </w:r>
    </w:p>
    <w:p w14:paraId="3A7EBB21"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766C7ACD" w14:textId="77777777" w:rsidTr="00EB468A">
        <w:tc>
          <w:tcPr>
            <w:tcW w:w="3116" w:type="dxa"/>
            <w:gridSpan w:val="2"/>
          </w:tcPr>
          <w:p w14:paraId="4AA64579"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67C41EC7" w14:textId="77777777" w:rsidR="008C2246" w:rsidRPr="0035020A" w:rsidRDefault="008C2246" w:rsidP="00DA0FDD">
            <w:pPr>
              <w:pStyle w:val="ListParagraph"/>
              <w:numPr>
                <w:ilvl w:val="0"/>
                <w:numId w:val="61"/>
              </w:numPr>
              <w:ind w:left="560" w:hanging="4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69DDA0BE" w14:textId="77777777" w:rsidR="008C2246" w:rsidRPr="0035020A" w:rsidRDefault="008C2246"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8C2246" w:rsidRPr="0035020A" w14:paraId="5CB376CB" w14:textId="77777777" w:rsidTr="00EB468A">
        <w:tc>
          <w:tcPr>
            <w:tcW w:w="625" w:type="dxa"/>
          </w:tcPr>
          <w:p w14:paraId="31759FFC"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08874D0F"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49A3E901" w14:textId="77777777" w:rsidR="008C2246" w:rsidRPr="0035020A" w:rsidRDefault="008C2246" w:rsidP="00EB468A">
            <w:pPr>
              <w:ind w:left="360"/>
              <w:rPr>
                <w:rFonts w:cs="Arial"/>
                <w:color w:val="000000" w:themeColor="text1"/>
                <w:sz w:val="18"/>
                <w:szCs w:val="18"/>
              </w:rPr>
            </w:pPr>
          </w:p>
        </w:tc>
        <w:tc>
          <w:tcPr>
            <w:tcW w:w="2547" w:type="dxa"/>
          </w:tcPr>
          <w:p w14:paraId="302E99D1" w14:textId="77777777" w:rsidR="008C2246" w:rsidRPr="0035020A" w:rsidRDefault="008C2246" w:rsidP="00EB468A">
            <w:pPr>
              <w:rPr>
                <w:rFonts w:cs="Arial"/>
                <w:color w:val="000000" w:themeColor="text1"/>
                <w:sz w:val="18"/>
                <w:szCs w:val="18"/>
              </w:rPr>
            </w:pPr>
          </w:p>
        </w:tc>
        <w:tc>
          <w:tcPr>
            <w:tcW w:w="603" w:type="dxa"/>
          </w:tcPr>
          <w:p w14:paraId="06CFA139" w14:textId="77777777" w:rsidR="008C2246" w:rsidRPr="0035020A" w:rsidRDefault="008C2246" w:rsidP="00EB468A">
            <w:pPr>
              <w:ind w:left="360"/>
              <w:rPr>
                <w:rFonts w:cs="Arial"/>
                <w:color w:val="000000" w:themeColor="text1"/>
                <w:sz w:val="18"/>
                <w:szCs w:val="18"/>
              </w:rPr>
            </w:pPr>
          </w:p>
        </w:tc>
        <w:tc>
          <w:tcPr>
            <w:tcW w:w="2515" w:type="dxa"/>
          </w:tcPr>
          <w:p w14:paraId="6668C752" w14:textId="77777777" w:rsidR="008C2246" w:rsidRPr="0035020A" w:rsidRDefault="008C2246" w:rsidP="00EB468A">
            <w:pPr>
              <w:rPr>
                <w:rFonts w:cs="Arial"/>
                <w:color w:val="000000" w:themeColor="text1"/>
                <w:sz w:val="18"/>
                <w:szCs w:val="18"/>
              </w:rPr>
            </w:pPr>
          </w:p>
        </w:tc>
      </w:tr>
    </w:tbl>
    <w:p w14:paraId="11CFF54D" w14:textId="77777777" w:rsidR="00C71A9A" w:rsidRDefault="00C71A9A" w:rsidP="00C71A9A">
      <w:pPr>
        <w:rPr>
          <w:rFonts w:cs="Arial"/>
        </w:rPr>
      </w:pPr>
    </w:p>
    <w:p w14:paraId="72024CE8" w14:textId="357D2256"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3</w:t>
      </w:r>
    </w:p>
    <w:p w14:paraId="5D4D5A7D" w14:textId="77777777" w:rsidR="00C71A9A" w:rsidRDefault="00C71A9A" w:rsidP="00C71A9A">
      <w:pPr>
        <w:rPr>
          <w:rFonts w:cs="Arial"/>
        </w:rPr>
      </w:pPr>
      <w:r>
        <w:rPr>
          <w:rFonts w:cs="Arial"/>
        </w:rPr>
        <w:br w:type="page"/>
      </w:r>
    </w:p>
    <w:p w14:paraId="7B955123" w14:textId="77777777" w:rsidR="00C71A9A" w:rsidRPr="001C78E2" w:rsidRDefault="00C71A9A" w:rsidP="001C78E2">
      <w:pPr>
        <w:shd w:val="pct20" w:color="auto" w:fill="auto"/>
        <w:rPr>
          <w:rFonts w:cs="Arial"/>
          <w:b/>
          <w:sz w:val="28"/>
          <w:szCs w:val="28"/>
        </w:rPr>
      </w:pPr>
      <w:r w:rsidRPr="001C78E2">
        <w:rPr>
          <w:rFonts w:cs="Arial"/>
          <w:b/>
          <w:sz w:val="28"/>
          <w:szCs w:val="28"/>
        </w:rPr>
        <w:lastRenderedPageBreak/>
        <w:t>ALICIA MATTSON</w:t>
      </w:r>
    </w:p>
    <w:p w14:paraId="2A56A2D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0B2490BC" w14:textId="77777777" w:rsidTr="00EB468A">
        <w:tc>
          <w:tcPr>
            <w:tcW w:w="3116" w:type="dxa"/>
            <w:gridSpan w:val="2"/>
          </w:tcPr>
          <w:p w14:paraId="2F66642A"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061D6B3D"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31A7BDAE"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167F4157" w14:textId="77777777" w:rsidTr="00EB468A">
        <w:tc>
          <w:tcPr>
            <w:tcW w:w="625" w:type="dxa"/>
          </w:tcPr>
          <w:p w14:paraId="08DA5B64"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3BF0C985"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1F6FC404" w14:textId="77777777" w:rsidR="008C2246" w:rsidRPr="0035020A" w:rsidRDefault="008C2246" w:rsidP="00EB468A">
            <w:pPr>
              <w:ind w:left="360"/>
              <w:rPr>
                <w:rFonts w:cs="Arial"/>
                <w:color w:val="000000" w:themeColor="text1"/>
                <w:sz w:val="18"/>
                <w:szCs w:val="18"/>
              </w:rPr>
            </w:pPr>
          </w:p>
        </w:tc>
        <w:tc>
          <w:tcPr>
            <w:tcW w:w="2547" w:type="dxa"/>
          </w:tcPr>
          <w:p w14:paraId="1DBF98FC" w14:textId="77777777" w:rsidR="008C2246" w:rsidRPr="0035020A" w:rsidRDefault="008C2246" w:rsidP="00EB468A">
            <w:pPr>
              <w:rPr>
                <w:rFonts w:cs="Arial"/>
                <w:color w:val="000000" w:themeColor="text1"/>
                <w:sz w:val="18"/>
                <w:szCs w:val="18"/>
              </w:rPr>
            </w:pPr>
          </w:p>
        </w:tc>
        <w:tc>
          <w:tcPr>
            <w:tcW w:w="603" w:type="dxa"/>
          </w:tcPr>
          <w:p w14:paraId="5A5CB29E" w14:textId="77777777" w:rsidR="008C2246" w:rsidRPr="0035020A" w:rsidRDefault="008C2246" w:rsidP="00EB468A">
            <w:pPr>
              <w:ind w:left="360"/>
              <w:rPr>
                <w:rFonts w:cs="Arial"/>
                <w:color w:val="000000" w:themeColor="text1"/>
                <w:sz w:val="18"/>
                <w:szCs w:val="18"/>
              </w:rPr>
            </w:pPr>
          </w:p>
        </w:tc>
        <w:tc>
          <w:tcPr>
            <w:tcW w:w="2515" w:type="dxa"/>
          </w:tcPr>
          <w:p w14:paraId="313D44A5" w14:textId="77777777" w:rsidR="008C2246" w:rsidRPr="0035020A" w:rsidRDefault="008C2246" w:rsidP="00EB468A">
            <w:pPr>
              <w:rPr>
                <w:rFonts w:cs="Arial"/>
                <w:color w:val="000000" w:themeColor="text1"/>
                <w:sz w:val="18"/>
                <w:szCs w:val="18"/>
              </w:rPr>
            </w:pPr>
          </w:p>
        </w:tc>
      </w:tr>
    </w:tbl>
    <w:p w14:paraId="2CAC7D9D" w14:textId="77777777" w:rsidR="00C71A9A" w:rsidRDefault="00C71A9A" w:rsidP="00C71A9A">
      <w:pPr>
        <w:rPr>
          <w:rFonts w:cs="Arial"/>
        </w:rPr>
      </w:pPr>
    </w:p>
    <w:p w14:paraId="705BBF28" w14:textId="4DBEAB53"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4ED02EE7" w14:textId="77777777" w:rsidR="00C71A9A" w:rsidRDefault="00C71A9A" w:rsidP="00C71A9A">
      <w:pPr>
        <w:rPr>
          <w:rFonts w:cs="Arial"/>
        </w:rPr>
      </w:pPr>
    </w:p>
    <w:p w14:paraId="6CB2DAB0" w14:textId="77777777" w:rsidR="00C71A9A" w:rsidRDefault="00C71A9A" w:rsidP="00C71A9A">
      <w:pPr>
        <w:rPr>
          <w:rFonts w:cs="Arial"/>
        </w:rPr>
      </w:pPr>
    </w:p>
    <w:p w14:paraId="2FAFA74F" w14:textId="77777777" w:rsidR="001C78E2" w:rsidRPr="001C78E2" w:rsidRDefault="001C78E2" w:rsidP="001C78E2">
      <w:pPr>
        <w:shd w:val="pct20" w:color="auto" w:fill="auto"/>
        <w:rPr>
          <w:rFonts w:cs="Arial"/>
          <w:b/>
          <w:sz w:val="28"/>
          <w:szCs w:val="28"/>
        </w:rPr>
      </w:pPr>
      <w:r w:rsidRPr="001C78E2">
        <w:rPr>
          <w:rFonts w:cs="Arial"/>
          <w:b/>
          <w:sz w:val="28"/>
          <w:szCs w:val="28"/>
        </w:rPr>
        <w:t>STEVEN NEKHAILA</w:t>
      </w:r>
      <w:r w:rsidRPr="001C78E2">
        <w:rPr>
          <w:rFonts w:cs="Arial"/>
          <w:b/>
          <w:sz w:val="28"/>
          <w:szCs w:val="28"/>
        </w:rPr>
        <w:tab/>
      </w:r>
    </w:p>
    <w:p w14:paraId="49B13FD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17170740" w14:textId="77777777" w:rsidTr="00EB468A">
        <w:tc>
          <w:tcPr>
            <w:tcW w:w="3116" w:type="dxa"/>
            <w:gridSpan w:val="2"/>
          </w:tcPr>
          <w:p w14:paraId="2AFA6074"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6252FE4E"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24F2F112"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08A5D680" w14:textId="77777777" w:rsidTr="00EB468A">
        <w:tc>
          <w:tcPr>
            <w:tcW w:w="625" w:type="dxa"/>
          </w:tcPr>
          <w:p w14:paraId="7AE3575A"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7E9B05FC"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1C41A323" w14:textId="77777777" w:rsidR="008C2246" w:rsidRPr="0035020A" w:rsidRDefault="008C2246" w:rsidP="00EB468A">
            <w:pPr>
              <w:ind w:left="360"/>
              <w:rPr>
                <w:rFonts w:cs="Arial"/>
                <w:color w:val="000000" w:themeColor="text1"/>
                <w:sz w:val="18"/>
                <w:szCs w:val="18"/>
              </w:rPr>
            </w:pPr>
          </w:p>
        </w:tc>
        <w:tc>
          <w:tcPr>
            <w:tcW w:w="2547" w:type="dxa"/>
          </w:tcPr>
          <w:p w14:paraId="1D1C42AB" w14:textId="77777777" w:rsidR="008C2246" w:rsidRPr="0035020A" w:rsidRDefault="008C2246" w:rsidP="00EB468A">
            <w:pPr>
              <w:rPr>
                <w:rFonts w:cs="Arial"/>
                <w:color w:val="000000" w:themeColor="text1"/>
                <w:sz w:val="18"/>
                <w:szCs w:val="18"/>
              </w:rPr>
            </w:pPr>
          </w:p>
        </w:tc>
        <w:tc>
          <w:tcPr>
            <w:tcW w:w="603" w:type="dxa"/>
          </w:tcPr>
          <w:p w14:paraId="60366280" w14:textId="77777777" w:rsidR="008C2246" w:rsidRPr="0035020A" w:rsidRDefault="008C2246" w:rsidP="00EB468A">
            <w:pPr>
              <w:ind w:left="360"/>
              <w:rPr>
                <w:rFonts w:cs="Arial"/>
                <w:color w:val="000000" w:themeColor="text1"/>
                <w:sz w:val="18"/>
                <w:szCs w:val="18"/>
              </w:rPr>
            </w:pPr>
          </w:p>
        </w:tc>
        <w:tc>
          <w:tcPr>
            <w:tcW w:w="2515" w:type="dxa"/>
          </w:tcPr>
          <w:p w14:paraId="216DB42D" w14:textId="77777777" w:rsidR="008C2246" w:rsidRPr="0035020A" w:rsidRDefault="008C2246" w:rsidP="00EB468A">
            <w:pPr>
              <w:rPr>
                <w:rFonts w:cs="Arial"/>
                <w:color w:val="000000" w:themeColor="text1"/>
                <w:sz w:val="18"/>
                <w:szCs w:val="18"/>
              </w:rPr>
            </w:pPr>
          </w:p>
        </w:tc>
      </w:tr>
    </w:tbl>
    <w:p w14:paraId="1250C830" w14:textId="77777777" w:rsidR="00C71A9A" w:rsidRDefault="00C71A9A" w:rsidP="00C71A9A">
      <w:pPr>
        <w:rPr>
          <w:rFonts w:cs="Arial"/>
        </w:rPr>
      </w:pPr>
    </w:p>
    <w:p w14:paraId="401CA557" w14:textId="6FACCC02"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0EF6B418" w14:textId="77777777" w:rsidR="00C71A9A" w:rsidRDefault="00C71A9A" w:rsidP="00C71A9A">
      <w:pPr>
        <w:rPr>
          <w:rFonts w:cs="Arial"/>
        </w:rPr>
      </w:pPr>
    </w:p>
    <w:p w14:paraId="0C5D6321" w14:textId="77777777" w:rsidR="00C71A9A" w:rsidRDefault="00C71A9A" w:rsidP="00C71A9A">
      <w:pPr>
        <w:rPr>
          <w:rFonts w:cs="Arial"/>
        </w:rPr>
      </w:pPr>
    </w:p>
    <w:p w14:paraId="6288CAF4" w14:textId="77777777" w:rsidR="00C71A9A" w:rsidRPr="001C78E2" w:rsidRDefault="00C71A9A" w:rsidP="001C78E2">
      <w:pPr>
        <w:shd w:val="pct20" w:color="auto" w:fill="auto"/>
        <w:rPr>
          <w:rFonts w:cs="Arial"/>
          <w:b/>
          <w:sz w:val="28"/>
          <w:szCs w:val="28"/>
        </w:rPr>
      </w:pPr>
      <w:r w:rsidRPr="001C78E2">
        <w:rPr>
          <w:rFonts w:cs="Arial"/>
          <w:b/>
          <w:sz w:val="28"/>
          <w:szCs w:val="28"/>
        </w:rPr>
        <w:t>JUSTIN O’DONNELL</w:t>
      </w:r>
    </w:p>
    <w:p w14:paraId="34DEEE46"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0F75DA1B" w14:textId="77777777" w:rsidTr="00EB468A">
        <w:tc>
          <w:tcPr>
            <w:tcW w:w="3116" w:type="dxa"/>
            <w:gridSpan w:val="2"/>
          </w:tcPr>
          <w:p w14:paraId="6BE13A10"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3A7D5C5E" w14:textId="77777777" w:rsidR="008C2246" w:rsidRPr="0035020A" w:rsidRDefault="008C2246" w:rsidP="00DA0FDD">
            <w:pPr>
              <w:pStyle w:val="ListParagraph"/>
              <w:numPr>
                <w:ilvl w:val="0"/>
                <w:numId w:val="61"/>
              </w:numPr>
              <w:ind w:left="560" w:hanging="4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764D52FE" w14:textId="77777777" w:rsidR="008C2246" w:rsidRPr="0035020A" w:rsidRDefault="008C2246"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8C2246" w:rsidRPr="0035020A" w14:paraId="68E5577D" w14:textId="77777777" w:rsidTr="00EB468A">
        <w:tc>
          <w:tcPr>
            <w:tcW w:w="625" w:type="dxa"/>
          </w:tcPr>
          <w:p w14:paraId="6E38F801"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1A8F3F78"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048290E0" w14:textId="77777777" w:rsidR="008C2246" w:rsidRPr="0035020A" w:rsidRDefault="008C2246" w:rsidP="00EB468A">
            <w:pPr>
              <w:ind w:left="360"/>
              <w:rPr>
                <w:rFonts w:cs="Arial"/>
                <w:color w:val="000000" w:themeColor="text1"/>
                <w:sz w:val="18"/>
                <w:szCs w:val="18"/>
              </w:rPr>
            </w:pPr>
          </w:p>
        </w:tc>
        <w:tc>
          <w:tcPr>
            <w:tcW w:w="2547" w:type="dxa"/>
          </w:tcPr>
          <w:p w14:paraId="1FFC9048" w14:textId="77777777" w:rsidR="008C2246" w:rsidRPr="0035020A" w:rsidRDefault="008C2246" w:rsidP="00EB468A">
            <w:pPr>
              <w:rPr>
                <w:rFonts w:cs="Arial"/>
                <w:color w:val="000000" w:themeColor="text1"/>
                <w:sz w:val="18"/>
                <w:szCs w:val="18"/>
              </w:rPr>
            </w:pPr>
          </w:p>
        </w:tc>
        <w:tc>
          <w:tcPr>
            <w:tcW w:w="603" w:type="dxa"/>
          </w:tcPr>
          <w:p w14:paraId="3737E8C2" w14:textId="77777777" w:rsidR="008C2246" w:rsidRPr="0035020A" w:rsidRDefault="008C2246" w:rsidP="00EB468A">
            <w:pPr>
              <w:ind w:left="360"/>
              <w:rPr>
                <w:rFonts w:cs="Arial"/>
                <w:color w:val="000000" w:themeColor="text1"/>
                <w:sz w:val="18"/>
                <w:szCs w:val="18"/>
              </w:rPr>
            </w:pPr>
          </w:p>
        </w:tc>
        <w:tc>
          <w:tcPr>
            <w:tcW w:w="2515" w:type="dxa"/>
          </w:tcPr>
          <w:p w14:paraId="76E922B4" w14:textId="77777777" w:rsidR="008C2246" w:rsidRPr="0035020A" w:rsidRDefault="008C2246" w:rsidP="00EB468A">
            <w:pPr>
              <w:rPr>
                <w:rFonts w:cs="Arial"/>
                <w:color w:val="000000" w:themeColor="text1"/>
                <w:sz w:val="18"/>
                <w:szCs w:val="18"/>
              </w:rPr>
            </w:pPr>
          </w:p>
        </w:tc>
      </w:tr>
    </w:tbl>
    <w:p w14:paraId="53E89FA8" w14:textId="77777777" w:rsidR="00C71A9A" w:rsidRDefault="00C71A9A" w:rsidP="00C71A9A">
      <w:pPr>
        <w:rPr>
          <w:rFonts w:cs="Arial"/>
        </w:rPr>
      </w:pPr>
    </w:p>
    <w:p w14:paraId="1E41DC15" w14:textId="0A1E656F"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3</w:t>
      </w:r>
    </w:p>
    <w:p w14:paraId="70A15332" w14:textId="77777777" w:rsidR="00C71A9A" w:rsidRDefault="00C71A9A" w:rsidP="00C71A9A">
      <w:pPr>
        <w:rPr>
          <w:rFonts w:cs="Arial"/>
        </w:rPr>
      </w:pPr>
    </w:p>
    <w:p w14:paraId="721DB9B9" w14:textId="77777777" w:rsidR="00C71A9A" w:rsidRDefault="00C71A9A" w:rsidP="00C71A9A">
      <w:pPr>
        <w:rPr>
          <w:rFonts w:cs="Arial"/>
        </w:rPr>
      </w:pPr>
    </w:p>
    <w:p w14:paraId="4BA77A3A" w14:textId="77777777" w:rsidR="009D2C0A" w:rsidRPr="009D2C0A" w:rsidRDefault="009D2C0A" w:rsidP="009D2C0A">
      <w:pPr>
        <w:shd w:val="pct20" w:color="auto" w:fill="auto"/>
        <w:rPr>
          <w:rFonts w:cs="Arial"/>
          <w:b/>
          <w:sz w:val="28"/>
          <w:szCs w:val="28"/>
        </w:rPr>
      </w:pPr>
      <w:r w:rsidRPr="009D2C0A">
        <w:rPr>
          <w:rFonts w:cs="Arial"/>
          <w:b/>
          <w:sz w:val="28"/>
          <w:szCs w:val="28"/>
        </w:rPr>
        <w:t>JOHN PHILLIPS</w:t>
      </w:r>
    </w:p>
    <w:p w14:paraId="4B69863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601BA" w:rsidRPr="00C601BA" w14:paraId="21A9AAB0" w14:textId="77777777" w:rsidTr="00EB468A">
        <w:tc>
          <w:tcPr>
            <w:tcW w:w="625" w:type="dxa"/>
          </w:tcPr>
          <w:p w14:paraId="2A4F456D" w14:textId="77777777" w:rsidR="00C601BA" w:rsidRPr="00C601BA" w:rsidRDefault="00C601BA" w:rsidP="00DA0FDD">
            <w:pPr>
              <w:pStyle w:val="ListParagraph"/>
              <w:numPr>
                <w:ilvl w:val="0"/>
                <w:numId w:val="60"/>
              </w:numPr>
              <w:ind w:left="60" w:firstLine="0"/>
              <w:rPr>
                <w:rFonts w:cs="Arial"/>
                <w:color w:val="000000" w:themeColor="text1"/>
                <w:sz w:val="18"/>
                <w:szCs w:val="18"/>
              </w:rPr>
            </w:pPr>
          </w:p>
        </w:tc>
        <w:tc>
          <w:tcPr>
            <w:tcW w:w="2491" w:type="dxa"/>
          </w:tcPr>
          <w:p w14:paraId="3E271EB8" w14:textId="77777777" w:rsidR="00C601BA" w:rsidRPr="00C601BA" w:rsidRDefault="00C601BA" w:rsidP="00D75405">
            <w:pPr>
              <w:rPr>
                <w:rFonts w:cs="Arial"/>
                <w:color w:val="000000" w:themeColor="text1"/>
                <w:sz w:val="18"/>
                <w:szCs w:val="18"/>
              </w:rPr>
            </w:pPr>
            <w:r w:rsidRPr="00C601BA">
              <w:rPr>
                <w:rFonts w:cs="Arial"/>
                <w:color w:val="000000" w:themeColor="text1"/>
                <w:sz w:val="18"/>
                <w:szCs w:val="18"/>
              </w:rPr>
              <w:t>DANIEL HAYES</w:t>
            </w:r>
          </w:p>
        </w:tc>
        <w:tc>
          <w:tcPr>
            <w:tcW w:w="3116" w:type="dxa"/>
            <w:gridSpan w:val="2"/>
          </w:tcPr>
          <w:p w14:paraId="0902B204" w14:textId="77777777" w:rsidR="00C601BA" w:rsidRPr="00C601BA" w:rsidRDefault="00C601BA" w:rsidP="00DA0FDD">
            <w:pPr>
              <w:pStyle w:val="ListParagraph"/>
              <w:numPr>
                <w:ilvl w:val="0"/>
                <w:numId w:val="63"/>
              </w:numPr>
              <w:ind w:left="560" w:hanging="450"/>
              <w:rPr>
                <w:rFonts w:ascii="Arial Black" w:hAnsi="Arial Black" w:cs="Arial"/>
                <w:b w:val="0"/>
                <w:i/>
                <w:color w:val="000000" w:themeColor="text1"/>
                <w:sz w:val="18"/>
                <w:szCs w:val="18"/>
              </w:rPr>
            </w:pPr>
            <w:r w:rsidRPr="00C601BA">
              <w:rPr>
                <w:rFonts w:ascii="Arial Black" w:hAnsi="Arial Black" w:cs="Arial"/>
                <w:b w:val="0"/>
                <w:i/>
                <w:color w:val="000000" w:themeColor="text1"/>
                <w:sz w:val="18"/>
                <w:szCs w:val="18"/>
              </w:rPr>
              <w:t>LARRY GILLIS</w:t>
            </w:r>
          </w:p>
        </w:tc>
        <w:tc>
          <w:tcPr>
            <w:tcW w:w="3118" w:type="dxa"/>
            <w:gridSpan w:val="2"/>
          </w:tcPr>
          <w:p w14:paraId="489545F5" w14:textId="77777777" w:rsidR="00C601BA" w:rsidRPr="00C601BA" w:rsidRDefault="00C601BA" w:rsidP="00DA0FDD">
            <w:pPr>
              <w:pStyle w:val="ListParagraph"/>
              <w:numPr>
                <w:ilvl w:val="0"/>
                <w:numId w:val="63"/>
              </w:numPr>
              <w:ind w:left="590" w:hanging="540"/>
              <w:rPr>
                <w:rFonts w:ascii="Arial Black" w:hAnsi="Arial Black" w:cs="Arial"/>
                <w:b w:val="0"/>
                <w:i/>
                <w:color w:val="000000" w:themeColor="text1"/>
                <w:sz w:val="18"/>
                <w:szCs w:val="18"/>
              </w:rPr>
            </w:pPr>
            <w:r w:rsidRPr="00C601BA">
              <w:rPr>
                <w:rFonts w:ascii="Arial Black" w:hAnsi="Arial Black" w:cs="Arial"/>
                <w:b w:val="0"/>
                <w:i/>
                <w:color w:val="000000" w:themeColor="text1"/>
                <w:sz w:val="18"/>
                <w:szCs w:val="18"/>
              </w:rPr>
              <w:t>STEVE RAVET</w:t>
            </w:r>
          </w:p>
        </w:tc>
      </w:tr>
      <w:tr w:rsidR="00C71A9A" w:rsidRPr="00C601BA" w14:paraId="4219A700" w14:textId="77777777" w:rsidTr="00D75405">
        <w:tc>
          <w:tcPr>
            <w:tcW w:w="625" w:type="dxa"/>
          </w:tcPr>
          <w:p w14:paraId="6131B969" w14:textId="77777777" w:rsidR="00C71A9A" w:rsidRPr="00C601BA" w:rsidRDefault="00C71A9A" w:rsidP="00DA0FDD">
            <w:pPr>
              <w:pStyle w:val="ListParagraph"/>
              <w:numPr>
                <w:ilvl w:val="0"/>
                <w:numId w:val="60"/>
              </w:numPr>
              <w:ind w:left="60" w:firstLine="0"/>
              <w:rPr>
                <w:rFonts w:cs="Arial"/>
                <w:color w:val="000000" w:themeColor="text1"/>
                <w:sz w:val="18"/>
                <w:szCs w:val="18"/>
              </w:rPr>
            </w:pPr>
          </w:p>
        </w:tc>
        <w:tc>
          <w:tcPr>
            <w:tcW w:w="2491" w:type="dxa"/>
          </w:tcPr>
          <w:p w14:paraId="4BA2DB3E" w14:textId="77777777" w:rsidR="00C71A9A" w:rsidRPr="00C601BA" w:rsidRDefault="00C71A9A" w:rsidP="00D75405">
            <w:pPr>
              <w:rPr>
                <w:rFonts w:cs="Arial"/>
                <w:color w:val="000000" w:themeColor="text1"/>
                <w:sz w:val="18"/>
                <w:szCs w:val="18"/>
              </w:rPr>
            </w:pPr>
            <w:r w:rsidRPr="00C601BA">
              <w:rPr>
                <w:rFonts w:cs="Arial"/>
                <w:color w:val="000000" w:themeColor="text1"/>
                <w:sz w:val="18"/>
                <w:szCs w:val="18"/>
              </w:rPr>
              <w:t>NOTA</w:t>
            </w:r>
          </w:p>
        </w:tc>
        <w:tc>
          <w:tcPr>
            <w:tcW w:w="569" w:type="dxa"/>
          </w:tcPr>
          <w:p w14:paraId="41C1BB28" w14:textId="77777777" w:rsidR="00C71A9A" w:rsidRPr="00C601BA" w:rsidRDefault="00C71A9A" w:rsidP="00473A41">
            <w:pPr>
              <w:ind w:left="360"/>
              <w:rPr>
                <w:rFonts w:cs="Arial"/>
                <w:color w:val="000000" w:themeColor="text1"/>
                <w:sz w:val="18"/>
                <w:szCs w:val="18"/>
              </w:rPr>
            </w:pPr>
          </w:p>
        </w:tc>
        <w:tc>
          <w:tcPr>
            <w:tcW w:w="2547" w:type="dxa"/>
          </w:tcPr>
          <w:p w14:paraId="4035BB02" w14:textId="77777777" w:rsidR="00C71A9A" w:rsidRPr="00C601BA" w:rsidRDefault="00C71A9A" w:rsidP="00D75405">
            <w:pPr>
              <w:rPr>
                <w:rFonts w:cs="Arial"/>
                <w:color w:val="000000" w:themeColor="text1"/>
                <w:sz w:val="18"/>
                <w:szCs w:val="18"/>
              </w:rPr>
            </w:pPr>
          </w:p>
        </w:tc>
        <w:tc>
          <w:tcPr>
            <w:tcW w:w="603" w:type="dxa"/>
          </w:tcPr>
          <w:p w14:paraId="68540E85" w14:textId="77777777" w:rsidR="00C71A9A" w:rsidRPr="00C601BA" w:rsidRDefault="00C71A9A" w:rsidP="00473A41">
            <w:pPr>
              <w:ind w:left="360"/>
              <w:rPr>
                <w:rFonts w:cs="Arial"/>
                <w:color w:val="000000" w:themeColor="text1"/>
                <w:sz w:val="18"/>
                <w:szCs w:val="18"/>
              </w:rPr>
            </w:pPr>
          </w:p>
        </w:tc>
        <w:tc>
          <w:tcPr>
            <w:tcW w:w="2515" w:type="dxa"/>
          </w:tcPr>
          <w:p w14:paraId="7BBDF980" w14:textId="77777777" w:rsidR="00C71A9A" w:rsidRPr="00C601BA" w:rsidRDefault="00C71A9A" w:rsidP="00D75405">
            <w:pPr>
              <w:rPr>
                <w:rFonts w:cs="Arial"/>
                <w:color w:val="000000" w:themeColor="text1"/>
                <w:sz w:val="18"/>
                <w:szCs w:val="18"/>
              </w:rPr>
            </w:pPr>
          </w:p>
        </w:tc>
      </w:tr>
    </w:tbl>
    <w:p w14:paraId="6D287C72" w14:textId="77777777" w:rsidR="00C71A9A" w:rsidRDefault="00C71A9A" w:rsidP="00C71A9A">
      <w:pPr>
        <w:rPr>
          <w:rFonts w:cs="Arial"/>
        </w:rPr>
      </w:pPr>
    </w:p>
    <w:p w14:paraId="453B0C43" w14:textId="46C417F8"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05524115" w14:textId="77777777" w:rsidR="00C71A9A" w:rsidRDefault="00C71A9A" w:rsidP="00C71A9A">
      <w:pPr>
        <w:rPr>
          <w:rFonts w:cs="Arial"/>
        </w:rPr>
      </w:pPr>
      <w:r>
        <w:rPr>
          <w:rFonts w:cs="Arial"/>
        </w:rPr>
        <w:br w:type="page"/>
      </w:r>
    </w:p>
    <w:p w14:paraId="3F9774D5" w14:textId="77777777" w:rsidR="00C71A9A" w:rsidRPr="0039398B" w:rsidRDefault="00C71A9A" w:rsidP="0039398B">
      <w:pPr>
        <w:shd w:val="pct20" w:color="auto" w:fill="auto"/>
        <w:rPr>
          <w:rFonts w:cs="Arial"/>
          <w:b/>
          <w:sz w:val="28"/>
          <w:szCs w:val="28"/>
        </w:rPr>
      </w:pPr>
      <w:r w:rsidRPr="0039398B">
        <w:rPr>
          <w:rFonts w:cs="Arial"/>
          <w:b/>
          <w:sz w:val="28"/>
          <w:szCs w:val="28"/>
        </w:rPr>
        <w:lastRenderedPageBreak/>
        <w:t>BILL REDPATH</w:t>
      </w:r>
    </w:p>
    <w:p w14:paraId="3069DDAE"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10475749" w14:textId="77777777" w:rsidTr="00EB468A">
        <w:tc>
          <w:tcPr>
            <w:tcW w:w="3116" w:type="dxa"/>
            <w:gridSpan w:val="2"/>
          </w:tcPr>
          <w:p w14:paraId="5D22B029"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16CCEF90"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4F0F128C"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6508611B" w14:textId="77777777" w:rsidTr="00EB468A">
        <w:tc>
          <w:tcPr>
            <w:tcW w:w="625" w:type="dxa"/>
          </w:tcPr>
          <w:p w14:paraId="10227D17"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1625A6E3"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3D80098A" w14:textId="77777777" w:rsidR="008C2246" w:rsidRPr="0035020A" w:rsidRDefault="008C2246" w:rsidP="00EB468A">
            <w:pPr>
              <w:ind w:left="360"/>
              <w:rPr>
                <w:rFonts w:cs="Arial"/>
                <w:color w:val="000000" w:themeColor="text1"/>
                <w:sz w:val="18"/>
                <w:szCs w:val="18"/>
              </w:rPr>
            </w:pPr>
          </w:p>
        </w:tc>
        <w:tc>
          <w:tcPr>
            <w:tcW w:w="2547" w:type="dxa"/>
          </w:tcPr>
          <w:p w14:paraId="73FABA03" w14:textId="77777777" w:rsidR="008C2246" w:rsidRPr="0035020A" w:rsidRDefault="008C2246" w:rsidP="00EB468A">
            <w:pPr>
              <w:rPr>
                <w:rFonts w:cs="Arial"/>
                <w:color w:val="000000" w:themeColor="text1"/>
                <w:sz w:val="18"/>
                <w:szCs w:val="18"/>
              </w:rPr>
            </w:pPr>
          </w:p>
        </w:tc>
        <w:tc>
          <w:tcPr>
            <w:tcW w:w="603" w:type="dxa"/>
          </w:tcPr>
          <w:p w14:paraId="74BEFED8" w14:textId="77777777" w:rsidR="008C2246" w:rsidRPr="0035020A" w:rsidRDefault="008C2246" w:rsidP="00EB468A">
            <w:pPr>
              <w:ind w:left="360"/>
              <w:rPr>
                <w:rFonts w:cs="Arial"/>
                <w:color w:val="000000" w:themeColor="text1"/>
                <w:sz w:val="18"/>
                <w:szCs w:val="18"/>
              </w:rPr>
            </w:pPr>
          </w:p>
        </w:tc>
        <w:tc>
          <w:tcPr>
            <w:tcW w:w="2515" w:type="dxa"/>
          </w:tcPr>
          <w:p w14:paraId="5E43AB1D" w14:textId="77777777" w:rsidR="008C2246" w:rsidRPr="0035020A" w:rsidRDefault="008C2246" w:rsidP="00EB468A">
            <w:pPr>
              <w:rPr>
                <w:rFonts w:cs="Arial"/>
                <w:color w:val="000000" w:themeColor="text1"/>
                <w:sz w:val="18"/>
                <w:szCs w:val="18"/>
              </w:rPr>
            </w:pPr>
          </w:p>
        </w:tc>
      </w:tr>
    </w:tbl>
    <w:p w14:paraId="603B5AE6" w14:textId="77777777" w:rsidR="00C71A9A" w:rsidRDefault="00C71A9A" w:rsidP="00C71A9A">
      <w:pPr>
        <w:rPr>
          <w:rFonts w:cs="Arial"/>
        </w:rPr>
      </w:pPr>
    </w:p>
    <w:p w14:paraId="601B1A05" w14:textId="0CF16D81"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26D0DECF" w14:textId="77777777" w:rsidR="00C71A9A" w:rsidRDefault="00C71A9A" w:rsidP="00C71A9A">
      <w:pPr>
        <w:rPr>
          <w:rFonts w:cs="Arial"/>
        </w:rPr>
      </w:pPr>
    </w:p>
    <w:p w14:paraId="49DAA663" w14:textId="77777777" w:rsidR="00C71A9A" w:rsidRDefault="00C71A9A" w:rsidP="00C71A9A">
      <w:pPr>
        <w:rPr>
          <w:rFonts w:cs="Arial"/>
        </w:rPr>
      </w:pPr>
    </w:p>
    <w:p w14:paraId="05F7BFEA" w14:textId="77777777" w:rsidR="002C087B" w:rsidRPr="002C087B" w:rsidRDefault="002C087B" w:rsidP="002C087B">
      <w:pPr>
        <w:shd w:val="pct20" w:color="auto" w:fill="auto"/>
        <w:rPr>
          <w:rFonts w:cs="Arial"/>
          <w:b/>
          <w:sz w:val="28"/>
          <w:szCs w:val="28"/>
        </w:rPr>
      </w:pPr>
      <w:r w:rsidRPr="002C087B">
        <w:rPr>
          <w:rFonts w:cs="Arial"/>
          <w:b/>
          <w:sz w:val="28"/>
          <w:szCs w:val="28"/>
        </w:rPr>
        <w:t>NICHOLAS SARWARK</w:t>
      </w:r>
    </w:p>
    <w:p w14:paraId="3DA0D1CF"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C2246" w:rsidRPr="0035020A" w14:paraId="40CD0990" w14:textId="77777777" w:rsidTr="00EB468A">
        <w:tc>
          <w:tcPr>
            <w:tcW w:w="3116" w:type="dxa"/>
            <w:gridSpan w:val="2"/>
          </w:tcPr>
          <w:p w14:paraId="0D824664" w14:textId="77777777" w:rsidR="008C2246" w:rsidRPr="0035020A" w:rsidRDefault="008C2246" w:rsidP="00DA0FDD">
            <w:pPr>
              <w:pStyle w:val="ListParagraph"/>
              <w:numPr>
                <w:ilvl w:val="0"/>
                <w:numId w:val="61"/>
              </w:numPr>
              <w:ind w:left="62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59D32E49" w14:textId="77777777" w:rsidR="008C2246" w:rsidRPr="0035020A" w:rsidRDefault="008C2246" w:rsidP="00DA0FDD">
            <w:pPr>
              <w:pStyle w:val="ListParagraph"/>
              <w:numPr>
                <w:ilvl w:val="0"/>
                <w:numId w:val="61"/>
              </w:numPr>
              <w:ind w:left="560" w:hanging="45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LARRY GILLIS</w:t>
            </w:r>
          </w:p>
        </w:tc>
        <w:tc>
          <w:tcPr>
            <w:tcW w:w="3118" w:type="dxa"/>
            <w:gridSpan w:val="2"/>
          </w:tcPr>
          <w:p w14:paraId="15A39D0F" w14:textId="77777777" w:rsidR="008C2246" w:rsidRPr="0035020A" w:rsidRDefault="008C2246" w:rsidP="00DA0FDD">
            <w:pPr>
              <w:pStyle w:val="ListParagraph"/>
              <w:numPr>
                <w:ilvl w:val="0"/>
                <w:numId w:val="60"/>
              </w:numPr>
              <w:ind w:left="50" w:firstLine="0"/>
              <w:rPr>
                <w:rFonts w:cs="Arial"/>
                <w:color w:val="000000" w:themeColor="text1"/>
                <w:sz w:val="18"/>
                <w:szCs w:val="18"/>
              </w:rPr>
            </w:pPr>
            <w:r w:rsidRPr="0035020A">
              <w:rPr>
                <w:rFonts w:cs="Arial"/>
                <w:color w:val="000000" w:themeColor="text1"/>
                <w:sz w:val="18"/>
                <w:szCs w:val="18"/>
              </w:rPr>
              <w:t>STEVE RAVET</w:t>
            </w:r>
          </w:p>
        </w:tc>
      </w:tr>
      <w:tr w:rsidR="008C2246" w:rsidRPr="0035020A" w14:paraId="593811B3" w14:textId="77777777" w:rsidTr="00EB468A">
        <w:tc>
          <w:tcPr>
            <w:tcW w:w="625" w:type="dxa"/>
          </w:tcPr>
          <w:p w14:paraId="3DF58BAE" w14:textId="77777777" w:rsidR="008C2246" w:rsidRPr="0035020A"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0FFC6DED" w14:textId="77777777" w:rsidR="008C2246" w:rsidRPr="0035020A" w:rsidRDefault="008C2246" w:rsidP="00EB468A">
            <w:pPr>
              <w:rPr>
                <w:rFonts w:cs="Arial"/>
                <w:color w:val="000000" w:themeColor="text1"/>
                <w:sz w:val="18"/>
                <w:szCs w:val="18"/>
              </w:rPr>
            </w:pPr>
            <w:r w:rsidRPr="0035020A">
              <w:rPr>
                <w:rFonts w:cs="Arial"/>
                <w:color w:val="000000" w:themeColor="text1"/>
                <w:sz w:val="18"/>
                <w:szCs w:val="18"/>
              </w:rPr>
              <w:t>NOTA</w:t>
            </w:r>
          </w:p>
        </w:tc>
        <w:tc>
          <w:tcPr>
            <w:tcW w:w="569" w:type="dxa"/>
          </w:tcPr>
          <w:p w14:paraId="6211DD29" w14:textId="77777777" w:rsidR="008C2246" w:rsidRPr="0035020A" w:rsidRDefault="008C2246" w:rsidP="00EB468A">
            <w:pPr>
              <w:ind w:left="360"/>
              <w:rPr>
                <w:rFonts w:cs="Arial"/>
                <w:color w:val="000000" w:themeColor="text1"/>
                <w:sz w:val="18"/>
                <w:szCs w:val="18"/>
              </w:rPr>
            </w:pPr>
          </w:p>
        </w:tc>
        <w:tc>
          <w:tcPr>
            <w:tcW w:w="2547" w:type="dxa"/>
          </w:tcPr>
          <w:p w14:paraId="625E5358" w14:textId="77777777" w:rsidR="008C2246" w:rsidRPr="0035020A" w:rsidRDefault="008C2246" w:rsidP="00EB468A">
            <w:pPr>
              <w:rPr>
                <w:rFonts w:cs="Arial"/>
                <w:color w:val="000000" w:themeColor="text1"/>
                <w:sz w:val="18"/>
                <w:szCs w:val="18"/>
              </w:rPr>
            </w:pPr>
          </w:p>
        </w:tc>
        <w:tc>
          <w:tcPr>
            <w:tcW w:w="603" w:type="dxa"/>
          </w:tcPr>
          <w:p w14:paraId="57B054EC" w14:textId="77777777" w:rsidR="008C2246" w:rsidRPr="0035020A" w:rsidRDefault="008C2246" w:rsidP="00EB468A">
            <w:pPr>
              <w:ind w:left="360"/>
              <w:rPr>
                <w:rFonts w:cs="Arial"/>
                <w:color w:val="000000" w:themeColor="text1"/>
                <w:sz w:val="18"/>
                <w:szCs w:val="18"/>
              </w:rPr>
            </w:pPr>
          </w:p>
        </w:tc>
        <w:tc>
          <w:tcPr>
            <w:tcW w:w="2515" w:type="dxa"/>
          </w:tcPr>
          <w:p w14:paraId="22B6C88A" w14:textId="77777777" w:rsidR="008C2246" w:rsidRPr="0035020A" w:rsidRDefault="008C2246" w:rsidP="00EB468A">
            <w:pPr>
              <w:rPr>
                <w:rFonts w:cs="Arial"/>
                <w:color w:val="000000" w:themeColor="text1"/>
                <w:sz w:val="18"/>
                <w:szCs w:val="18"/>
              </w:rPr>
            </w:pPr>
          </w:p>
        </w:tc>
      </w:tr>
    </w:tbl>
    <w:p w14:paraId="67394E09" w14:textId="77777777" w:rsidR="00C71A9A" w:rsidRDefault="00C71A9A" w:rsidP="00C71A9A">
      <w:pPr>
        <w:rPr>
          <w:rFonts w:cs="Arial"/>
        </w:rPr>
      </w:pPr>
    </w:p>
    <w:p w14:paraId="1C73AAAE" w14:textId="7C966C82"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508CBB21" w14:textId="77777777" w:rsidR="00C71A9A" w:rsidRDefault="00C71A9A" w:rsidP="00C71A9A">
      <w:pPr>
        <w:rPr>
          <w:rFonts w:cs="Arial"/>
        </w:rPr>
      </w:pPr>
    </w:p>
    <w:p w14:paraId="3DDA6E1F" w14:textId="77777777" w:rsidR="00C71A9A" w:rsidRDefault="00C71A9A" w:rsidP="00C71A9A">
      <w:pPr>
        <w:rPr>
          <w:rFonts w:cs="Arial"/>
        </w:rPr>
      </w:pPr>
    </w:p>
    <w:p w14:paraId="4BE22EE0" w14:textId="77777777" w:rsidR="00C71A9A" w:rsidRPr="00141E51" w:rsidRDefault="00C71A9A" w:rsidP="00141E51">
      <w:pPr>
        <w:shd w:val="pct20" w:color="auto" w:fill="auto"/>
        <w:rPr>
          <w:rFonts w:cs="Arial"/>
          <w:b/>
          <w:sz w:val="28"/>
          <w:szCs w:val="28"/>
        </w:rPr>
      </w:pPr>
      <w:r w:rsidRPr="00141E51">
        <w:rPr>
          <w:rFonts w:cs="Arial"/>
          <w:b/>
          <w:sz w:val="28"/>
          <w:szCs w:val="28"/>
        </w:rPr>
        <w:t>JOSHUA SMITH</w:t>
      </w:r>
    </w:p>
    <w:p w14:paraId="3F2D23FD"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35020A" w14:paraId="4AA0A8DC" w14:textId="77777777" w:rsidTr="00EB468A">
        <w:tc>
          <w:tcPr>
            <w:tcW w:w="3116" w:type="dxa"/>
            <w:gridSpan w:val="2"/>
          </w:tcPr>
          <w:p w14:paraId="58809AD2" w14:textId="77777777" w:rsidR="00952DCE" w:rsidRPr="0035020A" w:rsidRDefault="00952DCE" w:rsidP="00DA0FDD">
            <w:pPr>
              <w:pStyle w:val="ListParagraph"/>
              <w:numPr>
                <w:ilvl w:val="0"/>
                <w:numId w:val="61"/>
              </w:numPr>
              <w:ind w:left="620" w:hanging="53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DANIEL HAYES</w:t>
            </w:r>
          </w:p>
        </w:tc>
        <w:tc>
          <w:tcPr>
            <w:tcW w:w="3116" w:type="dxa"/>
            <w:gridSpan w:val="2"/>
          </w:tcPr>
          <w:p w14:paraId="58C05ECD" w14:textId="77777777" w:rsidR="00952DCE" w:rsidRPr="0035020A" w:rsidRDefault="00952DCE" w:rsidP="00DA0FDD">
            <w:pPr>
              <w:pStyle w:val="ListParagraph"/>
              <w:numPr>
                <w:ilvl w:val="0"/>
                <w:numId w:val="60"/>
              </w:numPr>
              <w:ind w:left="110" w:firstLine="20"/>
              <w:rPr>
                <w:rFonts w:cs="Arial"/>
                <w:color w:val="000000" w:themeColor="text1"/>
                <w:sz w:val="18"/>
                <w:szCs w:val="18"/>
              </w:rPr>
            </w:pPr>
            <w:r w:rsidRPr="0035020A">
              <w:rPr>
                <w:rFonts w:cs="Arial"/>
                <w:color w:val="000000" w:themeColor="text1"/>
                <w:sz w:val="18"/>
                <w:szCs w:val="18"/>
              </w:rPr>
              <w:t>LARRY GILLIS</w:t>
            </w:r>
          </w:p>
        </w:tc>
        <w:tc>
          <w:tcPr>
            <w:tcW w:w="3118" w:type="dxa"/>
            <w:gridSpan w:val="2"/>
          </w:tcPr>
          <w:p w14:paraId="6701C99E" w14:textId="77777777" w:rsidR="00952DCE" w:rsidRPr="0035020A" w:rsidRDefault="00952DCE" w:rsidP="00DA0FDD">
            <w:pPr>
              <w:pStyle w:val="ListParagraph"/>
              <w:numPr>
                <w:ilvl w:val="0"/>
                <w:numId w:val="61"/>
              </w:numPr>
              <w:ind w:left="590" w:hanging="540"/>
              <w:rPr>
                <w:rFonts w:ascii="Arial Black" w:hAnsi="Arial Black" w:cs="Arial"/>
                <w:b w:val="0"/>
                <w:i/>
                <w:color w:val="000000" w:themeColor="text1"/>
                <w:sz w:val="18"/>
                <w:szCs w:val="18"/>
              </w:rPr>
            </w:pPr>
            <w:r w:rsidRPr="0035020A">
              <w:rPr>
                <w:rFonts w:ascii="Arial Black" w:hAnsi="Arial Black" w:cs="Arial"/>
                <w:b w:val="0"/>
                <w:i/>
                <w:color w:val="000000" w:themeColor="text1"/>
                <w:sz w:val="18"/>
                <w:szCs w:val="18"/>
              </w:rPr>
              <w:t>STEVE RAVET</w:t>
            </w:r>
          </w:p>
        </w:tc>
      </w:tr>
      <w:tr w:rsidR="00952DCE" w:rsidRPr="00AF076A" w14:paraId="012498E9" w14:textId="77777777" w:rsidTr="00EB468A">
        <w:tc>
          <w:tcPr>
            <w:tcW w:w="625" w:type="dxa"/>
          </w:tcPr>
          <w:p w14:paraId="522A558F" w14:textId="77777777" w:rsidR="00952DCE" w:rsidRPr="00AF076A" w:rsidRDefault="00952DCE" w:rsidP="00DA0FDD">
            <w:pPr>
              <w:pStyle w:val="ListParagraph"/>
              <w:numPr>
                <w:ilvl w:val="0"/>
                <w:numId w:val="60"/>
              </w:numPr>
              <w:ind w:left="60" w:firstLine="0"/>
              <w:rPr>
                <w:rFonts w:cs="Arial"/>
                <w:sz w:val="18"/>
                <w:szCs w:val="18"/>
              </w:rPr>
            </w:pPr>
          </w:p>
        </w:tc>
        <w:tc>
          <w:tcPr>
            <w:tcW w:w="2491" w:type="dxa"/>
          </w:tcPr>
          <w:p w14:paraId="3D212411" w14:textId="77777777" w:rsidR="00952DCE" w:rsidRPr="00AF076A" w:rsidRDefault="00952DCE" w:rsidP="00EB468A">
            <w:pPr>
              <w:rPr>
                <w:rFonts w:cs="Arial"/>
                <w:sz w:val="18"/>
                <w:szCs w:val="18"/>
              </w:rPr>
            </w:pPr>
            <w:r>
              <w:rPr>
                <w:rFonts w:cs="Arial"/>
                <w:sz w:val="18"/>
                <w:szCs w:val="18"/>
              </w:rPr>
              <w:t>NOTA</w:t>
            </w:r>
          </w:p>
        </w:tc>
        <w:tc>
          <w:tcPr>
            <w:tcW w:w="569" w:type="dxa"/>
          </w:tcPr>
          <w:p w14:paraId="3B718734" w14:textId="77777777" w:rsidR="00952DCE" w:rsidRPr="00473A41" w:rsidRDefault="00952DCE" w:rsidP="00EB468A">
            <w:pPr>
              <w:ind w:left="360"/>
              <w:rPr>
                <w:rFonts w:cs="Arial"/>
                <w:sz w:val="18"/>
                <w:szCs w:val="18"/>
              </w:rPr>
            </w:pPr>
          </w:p>
        </w:tc>
        <w:tc>
          <w:tcPr>
            <w:tcW w:w="2547" w:type="dxa"/>
          </w:tcPr>
          <w:p w14:paraId="0D5CA65E" w14:textId="77777777" w:rsidR="00952DCE" w:rsidRPr="00AF076A" w:rsidRDefault="00952DCE" w:rsidP="00EB468A">
            <w:pPr>
              <w:rPr>
                <w:rFonts w:cs="Arial"/>
                <w:sz w:val="18"/>
                <w:szCs w:val="18"/>
              </w:rPr>
            </w:pPr>
          </w:p>
        </w:tc>
        <w:tc>
          <w:tcPr>
            <w:tcW w:w="603" w:type="dxa"/>
          </w:tcPr>
          <w:p w14:paraId="36671AC6" w14:textId="77777777" w:rsidR="00952DCE" w:rsidRPr="00473A41" w:rsidRDefault="00952DCE" w:rsidP="00EB468A">
            <w:pPr>
              <w:ind w:left="360"/>
              <w:rPr>
                <w:rFonts w:cs="Arial"/>
                <w:sz w:val="18"/>
                <w:szCs w:val="18"/>
              </w:rPr>
            </w:pPr>
          </w:p>
        </w:tc>
        <w:tc>
          <w:tcPr>
            <w:tcW w:w="2515" w:type="dxa"/>
          </w:tcPr>
          <w:p w14:paraId="2C7AE15E" w14:textId="77777777" w:rsidR="00952DCE" w:rsidRPr="00AF076A" w:rsidRDefault="00952DCE" w:rsidP="00EB468A">
            <w:pPr>
              <w:rPr>
                <w:rFonts w:cs="Arial"/>
                <w:sz w:val="18"/>
                <w:szCs w:val="18"/>
              </w:rPr>
            </w:pPr>
          </w:p>
        </w:tc>
      </w:tr>
    </w:tbl>
    <w:p w14:paraId="077ADB92" w14:textId="77777777" w:rsidR="00C71A9A" w:rsidRDefault="00C71A9A" w:rsidP="00C71A9A">
      <w:pPr>
        <w:rPr>
          <w:rFonts w:cs="Arial"/>
        </w:rPr>
      </w:pPr>
    </w:p>
    <w:p w14:paraId="0F463341" w14:textId="4B2609B9"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2</w:t>
      </w:r>
    </w:p>
    <w:p w14:paraId="1697CC6E" w14:textId="77777777" w:rsidR="00C71A9A" w:rsidRDefault="00C71A9A" w:rsidP="00C71A9A">
      <w:pPr>
        <w:rPr>
          <w:rFonts w:cs="Arial"/>
        </w:rPr>
      </w:pPr>
    </w:p>
    <w:p w14:paraId="4FB8B41D" w14:textId="77777777" w:rsidR="00C71A9A" w:rsidRDefault="00C71A9A" w:rsidP="00C71A9A">
      <w:pPr>
        <w:rPr>
          <w:rFonts w:cs="Arial"/>
        </w:rPr>
      </w:pPr>
    </w:p>
    <w:p w14:paraId="47CCB6D5" w14:textId="77777777" w:rsidR="00DF2A14" w:rsidRPr="00DF2A14" w:rsidRDefault="00DF2A14" w:rsidP="00DF2A14">
      <w:pPr>
        <w:shd w:val="pct20" w:color="auto" w:fill="auto"/>
        <w:rPr>
          <w:rFonts w:cs="Arial"/>
          <w:b/>
          <w:sz w:val="28"/>
          <w:szCs w:val="28"/>
        </w:rPr>
      </w:pPr>
      <w:r w:rsidRPr="00DF2A14">
        <w:rPr>
          <w:rFonts w:cs="Arial"/>
          <w:b/>
          <w:sz w:val="28"/>
          <w:szCs w:val="28"/>
        </w:rPr>
        <w:t>ELIZABETH VAN HORN</w:t>
      </w:r>
    </w:p>
    <w:p w14:paraId="18B0D7C3"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C601BA" w14:paraId="050EF668" w14:textId="77777777" w:rsidTr="00EB468A">
        <w:tc>
          <w:tcPr>
            <w:tcW w:w="3116" w:type="dxa"/>
            <w:gridSpan w:val="2"/>
          </w:tcPr>
          <w:p w14:paraId="02A6267C" w14:textId="77777777" w:rsidR="00952DCE" w:rsidRPr="00C601BA" w:rsidRDefault="00952DCE" w:rsidP="00DA0FDD">
            <w:pPr>
              <w:pStyle w:val="ListParagraph"/>
              <w:numPr>
                <w:ilvl w:val="0"/>
                <w:numId w:val="62"/>
              </w:numPr>
              <w:ind w:left="620" w:hanging="550"/>
              <w:rPr>
                <w:rFonts w:ascii="Arial Black" w:hAnsi="Arial Black" w:cs="Arial"/>
                <w:b w:val="0"/>
                <w:i/>
                <w:color w:val="000000" w:themeColor="text1"/>
                <w:sz w:val="18"/>
                <w:szCs w:val="18"/>
              </w:rPr>
            </w:pPr>
            <w:r w:rsidRPr="00C601BA">
              <w:rPr>
                <w:rFonts w:ascii="Arial Black" w:hAnsi="Arial Black" w:cs="Arial"/>
                <w:b w:val="0"/>
                <w:i/>
                <w:color w:val="000000" w:themeColor="text1"/>
                <w:sz w:val="18"/>
                <w:szCs w:val="18"/>
              </w:rPr>
              <w:t>DANIEL HAYES</w:t>
            </w:r>
          </w:p>
        </w:tc>
        <w:tc>
          <w:tcPr>
            <w:tcW w:w="569" w:type="dxa"/>
          </w:tcPr>
          <w:p w14:paraId="3B1F1B8B" w14:textId="77777777" w:rsidR="00952DCE" w:rsidRPr="00C601BA"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3707BB1" w14:textId="77777777" w:rsidR="00952DCE" w:rsidRPr="00C601BA" w:rsidRDefault="00952DCE" w:rsidP="00EB468A">
            <w:pPr>
              <w:rPr>
                <w:rFonts w:cs="Arial"/>
                <w:color w:val="000000" w:themeColor="text1"/>
                <w:sz w:val="18"/>
                <w:szCs w:val="18"/>
              </w:rPr>
            </w:pPr>
            <w:r w:rsidRPr="00C601BA">
              <w:rPr>
                <w:rFonts w:cs="Arial"/>
                <w:color w:val="000000" w:themeColor="text1"/>
                <w:sz w:val="18"/>
                <w:szCs w:val="18"/>
              </w:rPr>
              <w:t>LARRY GILLIS</w:t>
            </w:r>
          </w:p>
        </w:tc>
        <w:tc>
          <w:tcPr>
            <w:tcW w:w="603" w:type="dxa"/>
          </w:tcPr>
          <w:p w14:paraId="7D45F7C2" w14:textId="77777777" w:rsidR="00952DCE" w:rsidRPr="00C601BA"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003ED21B" w14:textId="77777777" w:rsidR="00952DCE" w:rsidRPr="00C601BA" w:rsidRDefault="00952DCE" w:rsidP="00EB468A">
            <w:pPr>
              <w:rPr>
                <w:rFonts w:cs="Arial"/>
                <w:color w:val="000000" w:themeColor="text1"/>
                <w:sz w:val="18"/>
                <w:szCs w:val="18"/>
              </w:rPr>
            </w:pPr>
            <w:r w:rsidRPr="00C601BA">
              <w:rPr>
                <w:rFonts w:cs="Arial"/>
                <w:color w:val="000000" w:themeColor="text1"/>
                <w:sz w:val="18"/>
                <w:szCs w:val="18"/>
              </w:rPr>
              <w:t>STEVE RAVET</w:t>
            </w:r>
          </w:p>
        </w:tc>
      </w:tr>
      <w:tr w:rsidR="00952DCE" w:rsidRPr="00C601BA" w14:paraId="76D6B92F" w14:textId="77777777" w:rsidTr="00EB468A">
        <w:tc>
          <w:tcPr>
            <w:tcW w:w="625" w:type="dxa"/>
          </w:tcPr>
          <w:p w14:paraId="698A3F7C" w14:textId="77777777" w:rsidR="00952DCE" w:rsidRPr="00C601BA"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7B263A4" w14:textId="77777777" w:rsidR="00952DCE" w:rsidRPr="00C601BA" w:rsidRDefault="00952DCE" w:rsidP="00EB468A">
            <w:pPr>
              <w:rPr>
                <w:rFonts w:cs="Arial"/>
                <w:color w:val="000000" w:themeColor="text1"/>
                <w:sz w:val="18"/>
                <w:szCs w:val="18"/>
              </w:rPr>
            </w:pPr>
            <w:r w:rsidRPr="00C601BA">
              <w:rPr>
                <w:rFonts w:cs="Arial"/>
                <w:color w:val="000000" w:themeColor="text1"/>
                <w:sz w:val="18"/>
                <w:szCs w:val="18"/>
              </w:rPr>
              <w:t>NOTA</w:t>
            </w:r>
          </w:p>
        </w:tc>
        <w:tc>
          <w:tcPr>
            <w:tcW w:w="569" w:type="dxa"/>
          </w:tcPr>
          <w:p w14:paraId="11A5847D" w14:textId="77777777" w:rsidR="00952DCE" w:rsidRPr="00C601BA" w:rsidRDefault="00952DCE" w:rsidP="00EB468A">
            <w:pPr>
              <w:ind w:left="360"/>
              <w:rPr>
                <w:rFonts w:cs="Arial"/>
                <w:color w:val="000000" w:themeColor="text1"/>
                <w:sz w:val="18"/>
                <w:szCs w:val="18"/>
              </w:rPr>
            </w:pPr>
          </w:p>
        </w:tc>
        <w:tc>
          <w:tcPr>
            <w:tcW w:w="2547" w:type="dxa"/>
          </w:tcPr>
          <w:p w14:paraId="15D87745" w14:textId="77777777" w:rsidR="00952DCE" w:rsidRPr="00C601BA" w:rsidRDefault="00952DCE" w:rsidP="00EB468A">
            <w:pPr>
              <w:rPr>
                <w:rFonts w:cs="Arial"/>
                <w:color w:val="000000" w:themeColor="text1"/>
                <w:sz w:val="18"/>
                <w:szCs w:val="18"/>
              </w:rPr>
            </w:pPr>
          </w:p>
        </w:tc>
        <w:tc>
          <w:tcPr>
            <w:tcW w:w="603" w:type="dxa"/>
          </w:tcPr>
          <w:p w14:paraId="2C644CF6" w14:textId="77777777" w:rsidR="00952DCE" w:rsidRPr="00C601BA" w:rsidRDefault="00952DCE" w:rsidP="00EB468A">
            <w:pPr>
              <w:ind w:left="360"/>
              <w:rPr>
                <w:rFonts w:cs="Arial"/>
                <w:color w:val="000000" w:themeColor="text1"/>
                <w:sz w:val="18"/>
                <w:szCs w:val="18"/>
              </w:rPr>
            </w:pPr>
          </w:p>
        </w:tc>
        <w:tc>
          <w:tcPr>
            <w:tcW w:w="2515" w:type="dxa"/>
          </w:tcPr>
          <w:p w14:paraId="1EE94A5E" w14:textId="77777777" w:rsidR="00952DCE" w:rsidRPr="00C601BA" w:rsidRDefault="00952DCE" w:rsidP="00EB468A">
            <w:pPr>
              <w:rPr>
                <w:rFonts w:cs="Arial"/>
                <w:color w:val="000000" w:themeColor="text1"/>
                <w:sz w:val="18"/>
                <w:szCs w:val="18"/>
              </w:rPr>
            </w:pPr>
          </w:p>
        </w:tc>
      </w:tr>
    </w:tbl>
    <w:p w14:paraId="441E2F46" w14:textId="77777777" w:rsidR="00C71A9A" w:rsidRDefault="00C71A9A" w:rsidP="00C71A9A">
      <w:pPr>
        <w:rPr>
          <w:rFonts w:cs="Arial"/>
        </w:rPr>
      </w:pPr>
    </w:p>
    <w:p w14:paraId="55087A9A" w14:textId="78052A54" w:rsidR="00C71A9A" w:rsidRPr="00975130" w:rsidRDefault="00C71A9A" w:rsidP="00C71A9A">
      <w:pPr>
        <w:rPr>
          <w:rFonts w:cs="Arial"/>
          <w:b/>
        </w:rPr>
      </w:pPr>
      <w:r w:rsidRPr="00975130">
        <w:rPr>
          <w:rFonts w:cs="Arial"/>
          <w:b/>
          <w:sz w:val="28"/>
          <w:szCs w:val="28"/>
        </w:rPr>
        <w:t xml:space="preserve">TOTAL VOTES CAST: </w:t>
      </w:r>
      <w:r w:rsidR="00C601BA">
        <w:rPr>
          <w:rFonts w:cs="Arial"/>
          <w:b/>
          <w:sz w:val="28"/>
          <w:szCs w:val="28"/>
        </w:rPr>
        <w:t>1</w:t>
      </w:r>
    </w:p>
    <w:p w14:paraId="41544E8C" w14:textId="77777777" w:rsidR="00C71A9A" w:rsidRPr="003035C7" w:rsidRDefault="00C71A9A" w:rsidP="00C71A9A">
      <w:pPr>
        <w:rPr>
          <w:rFonts w:cs="Arial"/>
        </w:rPr>
      </w:pPr>
    </w:p>
    <w:p w14:paraId="151C4A76" w14:textId="3E868ABC" w:rsidR="00C71A9A" w:rsidRDefault="00C71A9A">
      <w:r>
        <w:br w:type="page"/>
      </w:r>
    </w:p>
    <w:p w14:paraId="52094868" w14:textId="77777777" w:rsidR="00886468" w:rsidRDefault="00886468" w:rsidP="00CC67CC">
      <w:pPr>
        <w:rPr>
          <w:rFonts w:cs="Arial"/>
        </w:rPr>
        <w:sectPr w:rsidR="00886468" w:rsidSect="00AC4D6E">
          <w:headerReference w:type="default" r:id="rId256"/>
          <w:pgSz w:w="12240" w:h="15840" w:code="1"/>
          <w:pgMar w:top="1440" w:right="1440" w:bottom="1440" w:left="1440" w:header="720" w:footer="720" w:gutter="0"/>
          <w:cols w:space="720"/>
          <w:docGrid w:linePitch="360"/>
        </w:sectPr>
      </w:pPr>
    </w:p>
    <w:p w14:paraId="281FE3A8" w14:textId="15DA050A" w:rsidR="006F3F9D" w:rsidRPr="00473A41" w:rsidRDefault="006F3F9D" w:rsidP="00473A41">
      <w:pPr>
        <w:pStyle w:val="Heading4"/>
        <w:rPr>
          <w:rFonts w:cs="Arial"/>
        </w:rPr>
      </w:pPr>
      <w:bookmarkStart w:id="137" w:name="_Toc30001309"/>
      <w:r w:rsidRPr="00473A41">
        <w:rPr>
          <w:rFonts w:cs="Arial"/>
        </w:rPr>
        <w:lastRenderedPageBreak/>
        <w:t xml:space="preserve">APPENDIX </w:t>
      </w:r>
      <w:r w:rsidR="00AE57EC">
        <w:rPr>
          <w:rFonts w:cs="Arial"/>
        </w:rPr>
        <w:t>FF</w:t>
      </w:r>
      <w:r w:rsidRPr="00473A41">
        <w:rPr>
          <w:rFonts w:cs="Arial"/>
        </w:rPr>
        <w:t xml:space="preserve"> – ELECTION OF CREDENTIALS COMMITTEE</w:t>
      </w:r>
      <w:bookmarkEnd w:id="137"/>
    </w:p>
    <w:p w14:paraId="6A6D7E05" w14:textId="77777777" w:rsidR="006F3F9D" w:rsidRDefault="006F3F9D" w:rsidP="006F3F9D"/>
    <w:p w14:paraId="49720BAF" w14:textId="38F8B226" w:rsidR="00C06B57" w:rsidRPr="00D75405" w:rsidRDefault="00C06B57" w:rsidP="00C06B57">
      <w:pPr>
        <w:shd w:val="pct20" w:color="auto" w:fill="auto"/>
        <w:rPr>
          <w:rFonts w:cs="Arial"/>
          <w:b/>
          <w:sz w:val="28"/>
          <w:szCs w:val="28"/>
        </w:rPr>
      </w:pPr>
      <w:r w:rsidRPr="00D75405">
        <w:rPr>
          <w:rFonts w:cs="Arial"/>
          <w:b/>
          <w:sz w:val="28"/>
          <w:szCs w:val="28"/>
        </w:rPr>
        <w:t xml:space="preserve">SAMPLE </w:t>
      </w:r>
      <w:r>
        <w:rPr>
          <w:rFonts w:cs="Arial"/>
          <w:b/>
          <w:sz w:val="28"/>
          <w:szCs w:val="28"/>
        </w:rPr>
        <w:t xml:space="preserve">CREDENTIALS </w:t>
      </w:r>
      <w:r w:rsidRPr="00D75405">
        <w:rPr>
          <w:rFonts w:cs="Arial"/>
          <w:b/>
          <w:sz w:val="28"/>
          <w:szCs w:val="28"/>
        </w:rPr>
        <w:t>COMMITTEE BALLOT</w:t>
      </w:r>
    </w:p>
    <w:p w14:paraId="5CA7D7BE"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6F3F9D" w:rsidRPr="00AF076A" w14:paraId="66DDCB83" w14:textId="77777777" w:rsidTr="00205681">
        <w:tc>
          <w:tcPr>
            <w:tcW w:w="625" w:type="dxa"/>
          </w:tcPr>
          <w:p w14:paraId="2E0C895D"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31FE797F" w14:textId="6F0D1471" w:rsidR="006F3F9D" w:rsidRPr="00AF076A" w:rsidRDefault="00F54408" w:rsidP="00205681">
            <w:pPr>
              <w:rPr>
                <w:rFonts w:cs="Arial"/>
                <w:sz w:val="18"/>
                <w:szCs w:val="18"/>
              </w:rPr>
            </w:pPr>
            <w:r>
              <w:rPr>
                <w:rFonts w:cs="Arial"/>
                <w:sz w:val="18"/>
                <w:szCs w:val="18"/>
              </w:rPr>
              <w:t>KENNTH BURGESS</w:t>
            </w:r>
          </w:p>
        </w:tc>
        <w:tc>
          <w:tcPr>
            <w:tcW w:w="569" w:type="dxa"/>
          </w:tcPr>
          <w:p w14:paraId="0A87C645"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15CE0356" w14:textId="59D8CBF7" w:rsidR="006F3F9D" w:rsidRPr="00AF076A" w:rsidRDefault="00F54408" w:rsidP="00205681">
            <w:pPr>
              <w:rPr>
                <w:rFonts w:cs="Arial"/>
                <w:sz w:val="18"/>
                <w:szCs w:val="18"/>
              </w:rPr>
            </w:pPr>
            <w:r>
              <w:rPr>
                <w:rFonts w:cs="Arial"/>
                <w:sz w:val="18"/>
                <w:szCs w:val="18"/>
              </w:rPr>
              <w:t>ANTHONY BUSH</w:t>
            </w:r>
          </w:p>
        </w:tc>
        <w:tc>
          <w:tcPr>
            <w:tcW w:w="603" w:type="dxa"/>
          </w:tcPr>
          <w:p w14:paraId="1B62AB8C"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335BE144" w14:textId="4E115C6A" w:rsidR="006F3F9D" w:rsidRPr="00AF076A" w:rsidRDefault="00F54408" w:rsidP="00205681">
            <w:pPr>
              <w:rPr>
                <w:rFonts w:cs="Arial"/>
                <w:sz w:val="18"/>
                <w:szCs w:val="18"/>
              </w:rPr>
            </w:pPr>
            <w:r>
              <w:rPr>
                <w:rFonts w:cs="Arial"/>
                <w:sz w:val="18"/>
                <w:szCs w:val="18"/>
              </w:rPr>
              <w:t>JOSEPH DAVIS</w:t>
            </w:r>
          </w:p>
        </w:tc>
      </w:tr>
      <w:tr w:rsidR="006F3F9D" w:rsidRPr="00AF076A" w14:paraId="4D771D9A" w14:textId="77777777" w:rsidTr="00205681">
        <w:tc>
          <w:tcPr>
            <w:tcW w:w="625" w:type="dxa"/>
          </w:tcPr>
          <w:p w14:paraId="65D54A50"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4290C437" w14:textId="59B07D01" w:rsidR="006F3F9D" w:rsidRPr="00AF076A" w:rsidRDefault="00F54408" w:rsidP="00205681">
            <w:pPr>
              <w:rPr>
                <w:rFonts w:cs="Arial"/>
                <w:sz w:val="18"/>
                <w:szCs w:val="18"/>
              </w:rPr>
            </w:pPr>
            <w:r>
              <w:rPr>
                <w:rFonts w:cs="Arial"/>
                <w:sz w:val="18"/>
                <w:szCs w:val="18"/>
              </w:rPr>
              <w:t>ANDREW FORRESTER</w:t>
            </w:r>
          </w:p>
        </w:tc>
        <w:tc>
          <w:tcPr>
            <w:tcW w:w="569" w:type="dxa"/>
          </w:tcPr>
          <w:p w14:paraId="46C45410"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74D9BABB" w14:textId="3CDF80AE" w:rsidR="006F3F9D" w:rsidRPr="00AF076A" w:rsidRDefault="00F54408" w:rsidP="00205681">
            <w:pPr>
              <w:rPr>
                <w:rFonts w:cs="Arial"/>
                <w:sz w:val="18"/>
                <w:szCs w:val="18"/>
              </w:rPr>
            </w:pPr>
            <w:r>
              <w:rPr>
                <w:rFonts w:cs="Arial"/>
                <w:sz w:val="18"/>
                <w:szCs w:val="18"/>
              </w:rPr>
              <w:t>NATHAN GALL</w:t>
            </w:r>
          </w:p>
        </w:tc>
        <w:tc>
          <w:tcPr>
            <w:tcW w:w="603" w:type="dxa"/>
          </w:tcPr>
          <w:p w14:paraId="5FDD9EBA"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541F3D14" w14:textId="10CA0EFB" w:rsidR="006F3F9D" w:rsidRPr="00AF076A" w:rsidRDefault="00F54408" w:rsidP="00205681">
            <w:pPr>
              <w:rPr>
                <w:rFonts w:cs="Arial"/>
                <w:sz w:val="18"/>
                <w:szCs w:val="18"/>
              </w:rPr>
            </w:pPr>
            <w:r>
              <w:rPr>
                <w:rFonts w:cs="Arial"/>
                <w:sz w:val="18"/>
                <w:szCs w:val="18"/>
              </w:rPr>
              <w:t>GARY GERSTEIN</w:t>
            </w:r>
          </w:p>
        </w:tc>
      </w:tr>
      <w:tr w:rsidR="006F3F9D" w:rsidRPr="00AF076A" w14:paraId="6A529566" w14:textId="77777777" w:rsidTr="00205681">
        <w:tc>
          <w:tcPr>
            <w:tcW w:w="625" w:type="dxa"/>
          </w:tcPr>
          <w:p w14:paraId="6DB78804"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34E9F0F3" w14:textId="34072067" w:rsidR="006F3F9D" w:rsidRPr="00AF076A" w:rsidRDefault="00F54408" w:rsidP="00205681">
            <w:pPr>
              <w:rPr>
                <w:rFonts w:cs="Arial"/>
                <w:sz w:val="18"/>
                <w:szCs w:val="18"/>
              </w:rPr>
            </w:pPr>
            <w:r>
              <w:rPr>
                <w:rFonts w:cs="Arial"/>
                <w:sz w:val="18"/>
                <w:szCs w:val="18"/>
              </w:rPr>
              <w:t>ART GIBSON</w:t>
            </w:r>
          </w:p>
        </w:tc>
        <w:tc>
          <w:tcPr>
            <w:tcW w:w="569" w:type="dxa"/>
          </w:tcPr>
          <w:p w14:paraId="0DCD588C"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19CAA42A" w14:textId="65047127" w:rsidR="006F3F9D" w:rsidRPr="00AF076A" w:rsidRDefault="00F54408" w:rsidP="00205681">
            <w:pPr>
              <w:rPr>
                <w:rFonts w:cs="Arial"/>
                <w:sz w:val="18"/>
                <w:szCs w:val="18"/>
              </w:rPr>
            </w:pPr>
            <w:r>
              <w:rPr>
                <w:rFonts w:cs="Arial"/>
                <w:sz w:val="18"/>
                <w:szCs w:val="18"/>
              </w:rPr>
              <w:t>SUSAN HOGARTH</w:t>
            </w:r>
          </w:p>
        </w:tc>
        <w:tc>
          <w:tcPr>
            <w:tcW w:w="603" w:type="dxa"/>
          </w:tcPr>
          <w:p w14:paraId="0E08A6AB"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7CEEA591" w14:textId="4B6393E4" w:rsidR="006F3F9D" w:rsidRPr="00AF076A" w:rsidRDefault="00F54408" w:rsidP="00205681">
            <w:pPr>
              <w:rPr>
                <w:rFonts w:cs="Arial"/>
                <w:sz w:val="18"/>
                <w:szCs w:val="18"/>
              </w:rPr>
            </w:pPr>
            <w:r>
              <w:rPr>
                <w:rFonts w:cs="Arial"/>
                <w:sz w:val="18"/>
                <w:szCs w:val="18"/>
              </w:rPr>
              <w:t>LEIGH LACHINE</w:t>
            </w:r>
          </w:p>
        </w:tc>
      </w:tr>
      <w:tr w:rsidR="006F3F9D" w:rsidRPr="00AF076A" w14:paraId="213D5FB3" w14:textId="77777777" w:rsidTr="00205681">
        <w:tc>
          <w:tcPr>
            <w:tcW w:w="625" w:type="dxa"/>
          </w:tcPr>
          <w:p w14:paraId="7D3A4F48"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41006635" w14:textId="3D8F8901" w:rsidR="006F3F9D" w:rsidRPr="00AF076A" w:rsidRDefault="00F54408" w:rsidP="00205681">
            <w:pPr>
              <w:rPr>
                <w:rFonts w:cs="Arial"/>
                <w:sz w:val="18"/>
                <w:szCs w:val="18"/>
              </w:rPr>
            </w:pPr>
            <w:r>
              <w:rPr>
                <w:rFonts w:cs="Arial"/>
                <w:sz w:val="18"/>
                <w:szCs w:val="18"/>
              </w:rPr>
              <w:t>JAMES MARSH</w:t>
            </w:r>
          </w:p>
        </w:tc>
        <w:tc>
          <w:tcPr>
            <w:tcW w:w="569" w:type="dxa"/>
          </w:tcPr>
          <w:p w14:paraId="475DCC35"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746FD5A2" w14:textId="0F55E8DC" w:rsidR="006F3F9D" w:rsidRPr="00AF076A" w:rsidRDefault="00F54408" w:rsidP="00205681">
            <w:pPr>
              <w:rPr>
                <w:rFonts w:cs="Arial"/>
                <w:sz w:val="18"/>
                <w:szCs w:val="18"/>
              </w:rPr>
            </w:pPr>
            <w:r>
              <w:rPr>
                <w:rFonts w:cs="Arial"/>
                <w:sz w:val="18"/>
                <w:szCs w:val="18"/>
              </w:rPr>
              <w:t>RONALD MILLER</w:t>
            </w:r>
          </w:p>
        </w:tc>
        <w:tc>
          <w:tcPr>
            <w:tcW w:w="603" w:type="dxa"/>
          </w:tcPr>
          <w:p w14:paraId="01639387"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641F5644" w14:textId="109E1D6F" w:rsidR="006F3F9D" w:rsidRPr="00AF076A" w:rsidRDefault="00F54408" w:rsidP="00205681">
            <w:pPr>
              <w:rPr>
                <w:rFonts w:cs="Arial"/>
                <w:sz w:val="18"/>
                <w:szCs w:val="18"/>
              </w:rPr>
            </w:pPr>
            <w:r>
              <w:rPr>
                <w:rFonts w:cs="Arial"/>
                <w:sz w:val="18"/>
                <w:szCs w:val="18"/>
              </w:rPr>
              <w:t>PETER MOULDS</w:t>
            </w:r>
          </w:p>
        </w:tc>
      </w:tr>
      <w:tr w:rsidR="006F3F9D" w:rsidRPr="00AF076A" w14:paraId="2F2C96AE" w14:textId="77777777" w:rsidTr="00205681">
        <w:tc>
          <w:tcPr>
            <w:tcW w:w="625" w:type="dxa"/>
          </w:tcPr>
          <w:p w14:paraId="4A8D11AC"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20EBBD71" w14:textId="118F6A29" w:rsidR="006F3F9D" w:rsidRPr="00AF076A" w:rsidRDefault="00F54408" w:rsidP="00205681">
            <w:pPr>
              <w:rPr>
                <w:rFonts w:cs="Arial"/>
                <w:sz w:val="18"/>
                <w:szCs w:val="18"/>
              </w:rPr>
            </w:pPr>
            <w:r>
              <w:rPr>
                <w:rFonts w:cs="Arial"/>
                <w:sz w:val="18"/>
                <w:szCs w:val="18"/>
              </w:rPr>
              <w:t>MARGO NYMAN</w:t>
            </w:r>
          </w:p>
        </w:tc>
        <w:tc>
          <w:tcPr>
            <w:tcW w:w="569" w:type="dxa"/>
          </w:tcPr>
          <w:p w14:paraId="0ECF563F"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432C5939" w14:textId="62F7966F" w:rsidR="006F3F9D" w:rsidRPr="00AF076A" w:rsidRDefault="00F54408" w:rsidP="00205681">
            <w:pPr>
              <w:rPr>
                <w:rFonts w:cs="Arial"/>
                <w:sz w:val="18"/>
                <w:szCs w:val="18"/>
              </w:rPr>
            </w:pPr>
            <w:r>
              <w:rPr>
                <w:rFonts w:cs="Arial"/>
                <w:sz w:val="18"/>
                <w:szCs w:val="18"/>
              </w:rPr>
              <w:t>CY PERRY</w:t>
            </w:r>
          </w:p>
        </w:tc>
        <w:tc>
          <w:tcPr>
            <w:tcW w:w="603" w:type="dxa"/>
          </w:tcPr>
          <w:p w14:paraId="1767AB3D"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7F20FA3B" w14:textId="6F96CBCD" w:rsidR="006F3F9D" w:rsidRPr="00AF076A" w:rsidRDefault="00F54408" w:rsidP="00205681">
            <w:pPr>
              <w:rPr>
                <w:rFonts w:cs="Arial"/>
                <w:sz w:val="18"/>
                <w:szCs w:val="18"/>
              </w:rPr>
            </w:pPr>
            <w:r>
              <w:rPr>
                <w:rFonts w:cs="Arial"/>
                <w:sz w:val="18"/>
                <w:szCs w:val="18"/>
              </w:rPr>
              <w:t>ELSPETH POMPANIO</w:t>
            </w:r>
          </w:p>
        </w:tc>
      </w:tr>
      <w:tr w:rsidR="006F3F9D" w:rsidRPr="00AF076A" w14:paraId="351EFF8B" w14:textId="77777777" w:rsidTr="00205681">
        <w:tc>
          <w:tcPr>
            <w:tcW w:w="625" w:type="dxa"/>
          </w:tcPr>
          <w:p w14:paraId="5C9D64C1"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1D2F2E43" w14:textId="1FD700BC" w:rsidR="006F3F9D" w:rsidRPr="00AF076A" w:rsidRDefault="00F54408" w:rsidP="00205681">
            <w:pPr>
              <w:rPr>
                <w:rFonts w:cs="Arial"/>
                <w:sz w:val="18"/>
                <w:szCs w:val="18"/>
              </w:rPr>
            </w:pPr>
            <w:r>
              <w:rPr>
                <w:rFonts w:cs="Arial"/>
                <w:sz w:val="18"/>
                <w:szCs w:val="18"/>
              </w:rPr>
              <w:t>MARK POTWORA</w:t>
            </w:r>
          </w:p>
        </w:tc>
        <w:tc>
          <w:tcPr>
            <w:tcW w:w="569" w:type="dxa"/>
          </w:tcPr>
          <w:p w14:paraId="360E7444"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638F29D2" w14:textId="437A3405" w:rsidR="006F3F9D" w:rsidRPr="00AF076A" w:rsidRDefault="00F54408" w:rsidP="00205681">
            <w:pPr>
              <w:rPr>
                <w:rFonts w:cs="Arial"/>
                <w:sz w:val="18"/>
                <w:szCs w:val="18"/>
              </w:rPr>
            </w:pPr>
            <w:r>
              <w:rPr>
                <w:rFonts w:cs="Arial"/>
                <w:sz w:val="18"/>
                <w:szCs w:val="18"/>
              </w:rPr>
              <w:t>STEVEN RAVETS</w:t>
            </w:r>
          </w:p>
        </w:tc>
        <w:tc>
          <w:tcPr>
            <w:tcW w:w="603" w:type="dxa"/>
          </w:tcPr>
          <w:p w14:paraId="06444452"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03FDA7E7" w14:textId="36A29199" w:rsidR="006F3F9D" w:rsidRPr="00AF076A" w:rsidRDefault="00F54408" w:rsidP="00205681">
            <w:pPr>
              <w:rPr>
                <w:rFonts w:cs="Arial"/>
                <w:sz w:val="18"/>
                <w:szCs w:val="18"/>
              </w:rPr>
            </w:pPr>
            <w:r>
              <w:rPr>
                <w:rFonts w:cs="Arial"/>
                <w:sz w:val="18"/>
                <w:szCs w:val="18"/>
              </w:rPr>
              <w:t>EMILY SALVETTE</w:t>
            </w:r>
          </w:p>
        </w:tc>
      </w:tr>
      <w:tr w:rsidR="006F3F9D" w:rsidRPr="00AF076A" w14:paraId="6E0C5A7B" w14:textId="77777777" w:rsidTr="00205681">
        <w:tc>
          <w:tcPr>
            <w:tcW w:w="625" w:type="dxa"/>
          </w:tcPr>
          <w:p w14:paraId="013E3AF0"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4B67A895" w14:textId="6954C123" w:rsidR="006F3F9D" w:rsidRPr="00AF076A" w:rsidRDefault="00F54408" w:rsidP="00205681">
            <w:pPr>
              <w:rPr>
                <w:rFonts w:cs="Arial"/>
                <w:sz w:val="18"/>
                <w:szCs w:val="18"/>
              </w:rPr>
            </w:pPr>
            <w:r>
              <w:rPr>
                <w:rFonts w:cs="Arial"/>
                <w:sz w:val="18"/>
                <w:szCs w:val="18"/>
              </w:rPr>
              <w:t>PAUL SCHLEIFER</w:t>
            </w:r>
          </w:p>
        </w:tc>
        <w:tc>
          <w:tcPr>
            <w:tcW w:w="569" w:type="dxa"/>
          </w:tcPr>
          <w:p w14:paraId="62BB3A17"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43B0611E" w14:textId="53896B67" w:rsidR="006F3F9D" w:rsidRPr="00AF076A" w:rsidRDefault="00F54408" w:rsidP="00205681">
            <w:pPr>
              <w:rPr>
                <w:rFonts w:cs="Arial"/>
                <w:sz w:val="18"/>
                <w:szCs w:val="18"/>
              </w:rPr>
            </w:pPr>
            <w:r>
              <w:rPr>
                <w:rFonts w:cs="Arial"/>
                <w:sz w:val="18"/>
                <w:szCs w:val="18"/>
              </w:rPr>
              <w:t>MICHAEL R. SEETO</w:t>
            </w:r>
          </w:p>
        </w:tc>
        <w:tc>
          <w:tcPr>
            <w:tcW w:w="603" w:type="dxa"/>
          </w:tcPr>
          <w:p w14:paraId="608A90CA"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3EE18DDE" w14:textId="1775E42B" w:rsidR="006F3F9D" w:rsidRPr="00AF076A" w:rsidRDefault="00F54408" w:rsidP="00205681">
            <w:pPr>
              <w:rPr>
                <w:rFonts w:cs="Arial"/>
                <w:sz w:val="18"/>
                <w:szCs w:val="18"/>
              </w:rPr>
            </w:pPr>
            <w:r>
              <w:rPr>
                <w:rFonts w:cs="Arial"/>
                <w:sz w:val="18"/>
                <w:szCs w:val="18"/>
              </w:rPr>
              <w:t>RICK TUCKER</w:t>
            </w:r>
          </w:p>
        </w:tc>
      </w:tr>
      <w:tr w:rsidR="006F3F9D" w:rsidRPr="00AF076A" w14:paraId="45534FC4" w14:textId="77777777" w:rsidTr="00205681">
        <w:tc>
          <w:tcPr>
            <w:tcW w:w="625" w:type="dxa"/>
          </w:tcPr>
          <w:p w14:paraId="6AF822E8"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4C6012CB" w14:textId="4D7EC3CC" w:rsidR="006F3F9D" w:rsidRPr="00AF076A" w:rsidRDefault="00F54408" w:rsidP="00205681">
            <w:pPr>
              <w:rPr>
                <w:rFonts w:cs="Arial"/>
                <w:sz w:val="18"/>
                <w:szCs w:val="18"/>
              </w:rPr>
            </w:pPr>
            <w:r>
              <w:rPr>
                <w:rFonts w:cs="Arial"/>
                <w:sz w:val="18"/>
                <w:szCs w:val="18"/>
              </w:rPr>
              <w:t>SUSAN WILSON</w:t>
            </w:r>
          </w:p>
        </w:tc>
        <w:tc>
          <w:tcPr>
            <w:tcW w:w="569" w:type="dxa"/>
          </w:tcPr>
          <w:p w14:paraId="1CBDE0F9" w14:textId="77777777" w:rsidR="006F3F9D" w:rsidRPr="00AF076A" w:rsidRDefault="006F3F9D" w:rsidP="00DA0FDD">
            <w:pPr>
              <w:pStyle w:val="ListParagraph"/>
              <w:numPr>
                <w:ilvl w:val="0"/>
                <w:numId w:val="60"/>
              </w:numPr>
              <w:ind w:left="110" w:firstLine="0"/>
              <w:rPr>
                <w:rFonts w:cs="Arial"/>
                <w:sz w:val="18"/>
                <w:szCs w:val="18"/>
              </w:rPr>
            </w:pPr>
          </w:p>
        </w:tc>
        <w:tc>
          <w:tcPr>
            <w:tcW w:w="2547" w:type="dxa"/>
          </w:tcPr>
          <w:p w14:paraId="3B6C6129" w14:textId="7B1001F1" w:rsidR="006F3F9D" w:rsidRPr="00AF076A" w:rsidRDefault="00F54408" w:rsidP="00205681">
            <w:pPr>
              <w:rPr>
                <w:rFonts w:cs="Arial"/>
                <w:sz w:val="18"/>
                <w:szCs w:val="18"/>
              </w:rPr>
            </w:pPr>
            <w:r>
              <w:rPr>
                <w:rFonts w:cs="Arial"/>
                <w:sz w:val="18"/>
                <w:szCs w:val="18"/>
              </w:rPr>
              <w:t>ARLEN LAWSON WRIGHT</w:t>
            </w:r>
          </w:p>
        </w:tc>
        <w:tc>
          <w:tcPr>
            <w:tcW w:w="603" w:type="dxa"/>
          </w:tcPr>
          <w:p w14:paraId="47D83E48" w14:textId="77777777" w:rsidR="006F3F9D" w:rsidRPr="00AF076A" w:rsidRDefault="006F3F9D" w:rsidP="00DA0FDD">
            <w:pPr>
              <w:pStyle w:val="ListParagraph"/>
              <w:numPr>
                <w:ilvl w:val="0"/>
                <w:numId w:val="60"/>
              </w:numPr>
              <w:ind w:left="50" w:firstLine="0"/>
              <w:rPr>
                <w:rFonts w:cs="Arial"/>
                <w:sz w:val="18"/>
                <w:szCs w:val="18"/>
              </w:rPr>
            </w:pPr>
          </w:p>
        </w:tc>
        <w:tc>
          <w:tcPr>
            <w:tcW w:w="2515" w:type="dxa"/>
          </w:tcPr>
          <w:p w14:paraId="4DDA2892" w14:textId="14A33F3F" w:rsidR="006F3F9D" w:rsidRPr="00AF076A" w:rsidRDefault="00F54408" w:rsidP="00205681">
            <w:pPr>
              <w:rPr>
                <w:rFonts w:cs="Arial"/>
                <w:sz w:val="18"/>
                <w:szCs w:val="18"/>
              </w:rPr>
            </w:pPr>
            <w:r>
              <w:rPr>
                <w:rFonts w:cs="Arial"/>
                <w:sz w:val="18"/>
                <w:szCs w:val="18"/>
              </w:rPr>
              <w:t>BO ZIMMERMAN</w:t>
            </w:r>
          </w:p>
        </w:tc>
      </w:tr>
      <w:tr w:rsidR="006F3F9D" w:rsidRPr="00AF076A" w14:paraId="237047B7" w14:textId="77777777" w:rsidTr="00205681">
        <w:tc>
          <w:tcPr>
            <w:tcW w:w="625" w:type="dxa"/>
          </w:tcPr>
          <w:p w14:paraId="2827ED2B" w14:textId="77777777" w:rsidR="006F3F9D" w:rsidRPr="00AF076A" w:rsidRDefault="006F3F9D" w:rsidP="00DA0FDD">
            <w:pPr>
              <w:pStyle w:val="ListParagraph"/>
              <w:numPr>
                <w:ilvl w:val="0"/>
                <w:numId w:val="60"/>
              </w:numPr>
              <w:ind w:left="60" w:firstLine="0"/>
              <w:rPr>
                <w:rFonts w:cs="Arial"/>
                <w:sz w:val="18"/>
                <w:szCs w:val="18"/>
              </w:rPr>
            </w:pPr>
          </w:p>
        </w:tc>
        <w:tc>
          <w:tcPr>
            <w:tcW w:w="2491" w:type="dxa"/>
          </w:tcPr>
          <w:p w14:paraId="1EC251BB" w14:textId="5D8A4FE2" w:rsidR="006F3F9D" w:rsidRPr="00AF076A" w:rsidRDefault="00F54408" w:rsidP="00205681">
            <w:pPr>
              <w:rPr>
                <w:rFonts w:cs="Arial"/>
                <w:sz w:val="18"/>
                <w:szCs w:val="18"/>
              </w:rPr>
            </w:pPr>
            <w:r>
              <w:rPr>
                <w:rFonts w:cs="Arial"/>
                <w:sz w:val="18"/>
                <w:szCs w:val="18"/>
              </w:rPr>
              <w:t>NOTA</w:t>
            </w:r>
          </w:p>
        </w:tc>
        <w:tc>
          <w:tcPr>
            <w:tcW w:w="569" w:type="dxa"/>
          </w:tcPr>
          <w:p w14:paraId="1FC634DF" w14:textId="77777777" w:rsidR="006F3F9D" w:rsidRPr="00473A41" w:rsidRDefault="006F3F9D" w:rsidP="00473A41">
            <w:pPr>
              <w:ind w:left="360"/>
              <w:rPr>
                <w:rFonts w:cs="Arial"/>
                <w:sz w:val="18"/>
                <w:szCs w:val="18"/>
              </w:rPr>
            </w:pPr>
          </w:p>
        </w:tc>
        <w:tc>
          <w:tcPr>
            <w:tcW w:w="2547" w:type="dxa"/>
          </w:tcPr>
          <w:p w14:paraId="11E722DC" w14:textId="1E276732" w:rsidR="006F3F9D" w:rsidRPr="00AF076A" w:rsidRDefault="006F3F9D" w:rsidP="00205681">
            <w:pPr>
              <w:rPr>
                <w:rFonts w:cs="Arial"/>
                <w:sz w:val="18"/>
                <w:szCs w:val="18"/>
              </w:rPr>
            </w:pPr>
          </w:p>
        </w:tc>
        <w:tc>
          <w:tcPr>
            <w:tcW w:w="603" w:type="dxa"/>
          </w:tcPr>
          <w:p w14:paraId="6B310F36" w14:textId="77777777" w:rsidR="006F3F9D" w:rsidRPr="00473A41" w:rsidRDefault="006F3F9D" w:rsidP="00473A41">
            <w:pPr>
              <w:ind w:left="360"/>
              <w:rPr>
                <w:rFonts w:cs="Arial"/>
                <w:sz w:val="18"/>
                <w:szCs w:val="18"/>
              </w:rPr>
            </w:pPr>
          </w:p>
        </w:tc>
        <w:tc>
          <w:tcPr>
            <w:tcW w:w="2515" w:type="dxa"/>
          </w:tcPr>
          <w:p w14:paraId="54217AC9" w14:textId="68AEB7B0" w:rsidR="006F3F9D" w:rsidRPr="00AF076A" w:rsidRDefault="006F3F9D" w:rsidP="00205681">
            <w:pPr>
              <w:rPr>
                <w:rFonts w:cs="Arial"/>
                <w:sz w:val="18"/>
                <w:szCs w:val="18"/>
              </w:rPr>
            </w:pPr>
          </w:p>
        </w:tc>
      </w:tr>
    </w:tbl>
    <w:p w14:paraId="32E90769" w14:textId="77777777" w:rsidR="006F3F9D" w:rsidRDefault="006F3F9D" w:rsidP="006F3F9D">
      <w:pPr>
        <w:rPr>
          <w:rFonts w:cs="Arial"/>
        </w:rPr>
      </w:pPr>
    </w:p>
    <w:p w14:paraId="30CE1359" w14:textId="77777777" w:rsidR="006F3F9D" w:rsidRPr="00975130" w:rsidRDefault="006F3F9D" w:rsidP="006F3F9D">
      <w:pPr>
        <w:rPr>
          <w:rFonts w:cs="Arial"/>
          <w:b/>
        </w:rPr>
      </w:pPr>
      <w:r w:rsidRPr="00975130">
        <w:rPr>
          <w:rFonts w:cs="Arial"/>
          <w:b/>
          <w:sz w:val="28"/>
          <w:szCs w:val="28"/>
        </w:rPr>
        <w:t xml:space="preserve">TOTAL VOTES CAST: </w:t>
      </w:r>
    </w:p>
    <w:p w14:paraId="6CC90CC1" w14:textId="77777777" w:rsidR="006F3F9D" w:rsidRPr="00975130" w:rsidRDefault="006F3F9D" w:rsidP="006F3F9D">
      <w:pPr>
        <w:rPr>
          <w:rFonts w:cs="Arial"/>
          <w:i/>
        </w:rPr>
      </w:pPr>
    </w:p>
    <w:p w14:paraId="77FB36A1" w14:textId="77777777" w:rsidR="006F3F9D" w:rsidRPr="00975130" w:rsidRDefault="006F3F9D" w:rsidP="006F3F9D">
      <w:pPr>
        <w:rPr>
          <w:rFonts w:cs="Arial"/>
          <w:i/>
        </w:rPr>
      </w:pPr>
    </w:p>
    <w:p w14:paraId="7B6BBBB1" w14:textId="77777777" w:rsidR="006F3F9D" w:rsidRPr="00975130" w:rsidRDefault="006F3F9D" w:rsidP="006F3F9D">
      <w:pPr>
        <w:rPr>
          <w:rFonts w:cs="Arial"/>
          <w:i/>
        </w:rPr>
      </w:pPr>
      <w:r w:rsidRPr="00975130">
        <w:rPr>
          <w:rFonts w:cs="Arial"/>
          <w:i/>
        </w:rPr>
        <w:t>* the names on the individual electronic ballots were randomized</w:t>
      </w:r>
    </w:p>
    <w:p w14:paraId="6F0C6338" w14:textId="77777777" w:rsidR="006F3F9D" w:rsidRDefault="006F3F9D" w:rsidP="006F3F9D">
      <w:pPr>
        <w:rPr>
          <w:rFonts w:cs="Arial"/>
        </w:rPr>
      </w:pPr>
      <w:r>
        <w:rPr>
          <w:rFonts w:cs="Arial"/>
        </w:rPr>
        <w:br w:type="page"/>
      </w:r>
    </w:p>
    <w:p w14:paraId="79804F99"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WHITNEY BILYEU</w:t>
      </w:r>
    </w:p>
    <w:p w14:paraId="4E81FEC8"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8C2246" w14:paraId="7AA56E2C" w14:textId="77777777" w:rsidTr="00205681">
        <w:tc>
          <w:tcPr>
            <w:tcW w:w="625" w:type="dxa"/>
          </w:tcPr>
          <w:p w14:paraId="336D56BD"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04A5578C"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KENNTH BURGESS</w:t>
            </w:r>
          </w:p>
        </w:tc>
        <w:tc>
          <w:tcPr>
            <w:tcW w:w="569" w:type="dxa"/>
          </w:tcPr>
          <w:p w14:paraId="561C42E4" w14:textId="77777777" w:rsidR="00F54408" w:rsidRPr="008C2246"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153F050A"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ANTHONY BUSH</w:t>
            </w:r>
          </w:p>
        </w:tc>
        <w:tc>
          <w:tcPr>
            <w:tcW w:w="603" w:type="dxa"/>
          </w:tcPr>
          <w:p w14:paraId="2DB10CCD" w14:textId="77777777" w:rsidR="00F54408" w:rsidRPr="008C2246"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7C44E8D7"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JOSEPH DAVIS</w:t>
            </w:r>
          </w:p>
        </w:tc>
      </w:tr>
      <w:tr w:rsidR="00F54408" w:rsidRPr="008C2246" w14:paraId="1945A08F" w14:textId="77777777" w:rsidTr="00205681">
        <w:tc>
          <w:tcPr>
            <w:tcW w:w="625" w:type="dxa"/>
          </w:tcPr>
          <w:p w14:paraId="378087BE"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58E4644E"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ANDREW FORRESTER</w:t>
            </w:r>
          </w:p>
        </w:tc>
        <w:tc>
          <w:tcPr>
            <w:tcW w:w="569" w:type="dxa"/>
          </w:tcPr>
          <w:p w14:paraId="4CE8EDD6" w14:textId="77777777" w:rsidR="00F54408" w:rsidRPr="008C2246"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1EF8FAFE"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NATHAN GALL</w:t>
            </w:r>
          </w:p>
        </w:tc>
        <w:tc>
          <w:tcPr>
            <w:tcW w:w="603" w:type="dxa"/>
          </w:tcPr>
          <w:p w14:paraId="50C1AA5B" w14:textId="77777777" w:rsidR="00F54408" w:rsidRPr="008C2246"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30B134DC"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GARY GERSTEIN</w:t>
            </w:r>
          </w:p>
        </w:tc>
      </w:tr>
      <w:tr w:rsidR="008C2246" w:rsidRPr="008C2246" w14:paraId="11EB1A51" w14:textId="77777777" w:rsidTr="00EB468A">
        <w:tc>
          <w:tcPr>
            <w:tcW w:w="625" w:type="dxa"/>
          </w:tcPr>
          <w:p w14:paraId="1F2D501D" w14:textId="77777777" w:rsidR="008C2246" w:rsidRPr="008C2246"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28672AEC" w14:textId="77777777" w:rsidR="008C2246" w:rsidRPr="008C2246" w:rsidRDefault="008C2246" w:rsidP="00205681">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5C711278" w14:textId="77777777" w:rsidR="008C2246" w:rsidRPr="008C2246" w:rsidRDefault="008C2246"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09AECC95" w14:textId="77777777" w:rsidR="008C2246" w:rsidRPr="008C2246" w:rsidRDefault="008C2246"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F54408" w:rsidRPr="008C2246" w14:paraId="2724EB66" w14:textId="77777777" w:rsidTr="00205681">
        <w:tc>
          <w:tcPr>
            <w:tcW w:w="625" w:type="dxa"/>
          </w:tcPr>
          <w:p w14:paraId="035D5305"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2E46A622"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JAMES MARSH</w:t>
            </w:r>
          </w:p>
        </w:tc>
        <w:tc>
          <w:tcPr>
            <w:tcW w:w="569" w:type="dxa"/>
          </w:tcPr>
          <w:p w14:paraId="67602C7B" w14:textId="77777777" w:rsidR="00F54408" w:rsidRPr="008C2246"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6F976B7C"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RONALD MILLER</w:t>
            </w:r>
          </w:p>
        </w:tc>
        <w:tc>
          <w:tcPr>
            <w:tcW w:w="603" w:type="dxa"/>
          </w:tcPr>
          <w:p w14:paraId="1F03571B" w14:textId="77777777" w:rsidR="00F54408" w:rsidRPr="008C2246"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5E315F61"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PETER MOULDS</w:t>
            </w:r>
          </w:p>
        </w:tc>
      </w:tr>
      <w:tr w:rsidR="00F54408" w:rsidRPr="008C2246" w14:paraId="05A23E89" w14:textId="77777777" w:rsidTr="00205681">
        <w:tc>
          <w:tcPr>
            <w:tcW w:w="625" w:type="dxa"/>
          </w:tcPr>
          <w:p w14:paraId="4E6775C1"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721D54D0"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MARGO NYMAN</w:t>
            </w:r>
          </w:p>
        </w:tc>
        <w:tc>
          <w:tcPr>
            <w:tcW w:w="569" w:type="dxa"/>
          </w:tcPr>
          <w:p w14:paraId="6A4B9863" w14:textId="77777777" w:rsidR="00F54408" w:rsidRPr="008C2246"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7121EC4C"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CY PERRY</w:t>
            </w:r>
          </w:p>
        </w:tc>
        <w:tc>
          <w:tcPr>
            <w:tcW w:w="603" w:type="dxa"/>
          </w:tcPr>
          <w:p w14:paraId="3D7313C0" w14:textId="77777777" w:rsidR="00F54408" w:rsidRPr="008C2246"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02C97536"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ELSPETH POMPANIO</w:t>
            </w:r>
          </w:p>
        </w:tc>
      </w:tr>
      <w:tr w:rsidR="008C2246" w:rsidRPr="008C2246" w14:paraId="3EBFB372" w14:textId="77777777" w:rsidTr="00EB468A">
        <w:tc>
          <w:tcPr>
            <w:tcW w:w="625" w:type="dxa"/>
          </w:tcPr>
          <w:p w14:paraId="3C45BDCD" w14:textId="77777777" w:rsidR="008C2246" w:rsidRPr="008C2246"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5A8F3C80" w14:textId="77777777" w:rsidR="008C2246" w:rsidRPr="008C2246" w:rsidRDefault="008C2246" w:rsidP="00205681">
            <w:pPr>
              <w:rPr>
                <w:rFonts w:cs="Arial"/>
                <w:color w:val="000000" w:themeColor="text1"/>
                <w:sz w:val="18"/>
                <w:szCs w:val="18"/>
              </w:rPr>
            </w:pPr>
            <w:r w:rsidRPr="008C2246">
              <w:rPr>
                <w:rFonts w:cs="Arial"/>
                <w:color w:val="000000" w:themeColor="text1"/>
                <w:sz w:val="18"/>
                <w:szCs w:val="18"/>
              </w:rPr>
              <w:t>MARK POTWORA</w:t>
            </w:r>
          </w:p>
        </w:tc>
        <w:tc>
          <w:tcPr>
            <w:tcW w:w="569" w:type="dxa"/>
          </w:tcPr>
          <w:p w14:paraId="4410DFA7" w14:textId="77777777" w:rsidR="008C2246" w:rsidRPr="008C2246" w:rsidRDefault="008C2246" w:rsidP="00DA0FDD">
            <w:pPr>
              <w:pStyle w:val="ListParagraph"/>
              <w:numPr>
                <w:ilvl w:val="0"/>
                <w:numId w:val="60"/>
              </w:numPr>
              <w:ind w:left="110" w:firstLine="0"/>
              <w:rPr>
                <w:rFonts w:cs="Arial"/>
                <w:color w:val="000000" w:themeColor="text1"/>
                <w:sz w:val="18"/>
                <w:szCs w:val="18"/>
              </w:rPr>
            </w:pPr>
          </w:p>
        </w:tc>
        <w:tc>
          <w:tcPr>
            <w:tcW w:w="2547" w:type="dxa"/>
          </w:tcPr>
          <w:p w14:paraId="5660EBC0" w14:textId="77777777" w:rsidR="008C2246" w:rsidRPr="008C2246" w:rsidRDefault="008C2246" w:rsidP="00205681">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5A1DA7EA" w14:textId="77777777" w:rsidR="008C2246" w:rsidRPr="008C2246" w:rsidRDefault="008C2246"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8C2246" w14:paraId="1F4E7BF2" w14:textId="77777777" w:rsidTr="00205681">
        <w:tc>
          <w:tcPr>
            <w:tcW w:w="625" w:type="dxa"/>
          </w:tcPr>
          <w:p w14:paraId="5B53E46B"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3C6ECC11"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PAUL SCHLEIFER</w:t>
            </w:r>
          </w:p>
        </w:tc>
        <w:tc>
          <w:tcPr>
            <w:tcW w:w="569" w:type="dxa"/>
          </w:tcPr>
          <w:p w14:paraId="019770EF" w14:textId="77777777" w:rsidR="00F54408" w:rsidRPr="008C2246"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29D4429D"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MICHAEL R. SEETO</w:t>
            </w:r>
          </w:p>
        </w:tc>
        <w:tc>
          <w:tcPr>
            <w:tcW w:w="603" w:type="dxa"/>
          </w:tcPr>
          <w:p w14:paraId="4F0C46F2" w14:textId="77777777" w:rsidR="00F54408" w:rsidRPr="008C2246"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250A82F3"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RICK TUCKER</w:t>
            </w:r>
          </w:p>
        </w:tc>
      </w:tr>
      <w:tr w:rsidR="008C2246" w:rsidRPr="008C2246" w14:paraId="0085311A" w14:textId="77777777" w:rsidTr="00EB468A">
        <w:tc>
          <w:tcPr>
            <w:tcW w:w="625" w:type="dxa"/>
          </w:tcPr>
          <w:p w14:paraId="20F5BA53" w14:textId="77777777" w:rsidR="008C2246" w:rsidRPr="008C2246" w:rsidRDefault="008C2246" w:rsidP="00DA0FDD">
            <w:pPr>
              <w:pStyle w:val="ListParagraph"/>
              <w:numPr>
                <w:ilvl w:val="0"/>
                <w:numId w:val="60"/>
              </w:numPr>
              <w:ind w:left="60" w:firstLine="0"/>
              <w:rPr>
                <w:rFonts w:cs="Arial"/>
                <w:color w:val="000000" w:themeColor="text1"/>
                <w:sz w:val="18"/>
                <w:szCs w:val="18"/>
              </w:rPr>
            </w:pPr>
          </w:p>
        </w:tc>
        <w:tc>
          <w:tcPr>
            <w:tcW w:w="2491" w:type="dxa"/>
          </w:tcPr>
          <w:p w14:paraId="0DF9B99A" w14:textId="77777777" w:rsidR="008C2246" w:rsidRPr="008C2246" w:rsidRDefault="008C2246" w:rsidP="00205681">
            <w:pPr>
              <w:rPr>
                <w:rFonts w:cs="Arial"/>
                <w:color w:val="000000" w:themeColor="text1"/>
                <w:sz w:val="18"/>
                <w:szCs w:val="18"/>
              </w:rPr>
            </w:pPr>
            <w:r w:rsidRPr="008C2246">
              <w:rPr>
                <w:rFonts w:cs="Arial"/>
                <w:color w:val="000000" w:themeColor="text1"/>
                <w:sz w:val="18"/>
                <w:szCs w:val="18"/>
              </w:rPr>
              <w:t>SUSAN WILSON</w:t>
            </w:r>
          </w:p>
        </w:tc>
        <w:tc>
          <w:tcPr>
            <w:tcW w:w="569" w:type="dxa"/>
          </w:tcPr>
          <w:p w14:paraId="40520C4E" w14:textId="77777777" w:rsidR="008C2246" w:rsidRPr="008C2246" w:rsidRDefault="008C2246" w:rsidP="00DA0FDD">
            <w:pPr>
              <w:pStyle w:val="ListParagraph"/>
              <w:numPr>
                <w:ilvl w:val="0"/>
                <w:numId w:val="60"/>
              </w:numPr>
              <w:ind w:left="110" w:firstLine="0"/>
              <w:rPr>
                <w:rFonts w:cs="Arial"/>
                <w:color w:val="000000" w:themeColor="text1"/>
                <w:sz w:val="18"/>
                <w:szCs w:val="18"/>
              </w:rPr>
            </w:pPr>
          </w:p>
        </w:tc>
        <w:tc>
          <w:tcPr>
            <w:tcW w:w="2547" w:type="dxa"/>
          </w:tcPr>
          <w:p w14:paraId="26AEF17E" w14:textId="77777777" w:rsidR="008C2246" w:rsidRPr="008C2246" w:rsidRDefault="008C2246" w:rsidP="00205681">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7D31F4B1" w14:textId="60F0E58D" w:rsidR="008C2246" w:rsidRPr="008C2246" w:rsidRDefault="008C2246"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F54408" w:rsidRPr="008C2246" w14:paraId="2863CD7B" w14:textId="77777777" w:rsidTr="00205681">
        <w:tc>
          <w:tcPr>
            <w:tcW w:w="625" w:type="dxa"/>
          </w:tcPr>
          <w:p w14:paraId="10B95D3C" w14:textId="77777777" w:rsidR="00F54408" w:rsidRPr="008C2246"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323A6F69" w14:textId="77777777" w:rsidR="00F54408" w:rsidRPr="008C2246" w:rsidRDefault="00F54408" w:rsidP="00205681">
            <w:pPr>
              <w:rPr>
                <w:rFonts w:cs="Arial"/>
                <w:color w:val="000000" w:themeColor="text1"/>
                <w:sz w:val="18"/>
                <w:szCs w:val="18"/>
              </w:rPr>
            </w:pPr>
            <w:r w:rsidRPr="008C2246">
              <w:rPr>
                <w:rFonts w:cs="Arial"/>
                <w:color w:val="000000" w:themeColor="text1"/>
                <w:sz w:val="18"/>
                <w:szCs w:val="18"/>
              </w:rPr>
              <w:t>NOTA</w:t>
            </w:r>
          </w:p>
        </w:tc>
        <w:tc>
          <w:tcPr>
            <w:tcW w:w="569" w:type="dxa"/>
          </w:tcPr>
          <w:p w14:paraId="06D0DF5C" w14:textId="77777777" w:rsidR="00F54408" w:rsidRPr="008C2246" w:rsidRDefault="00F54408" w:rsidP="00473A41">
            <w:pPr>
              <w:ind w:left="360"/>
              <w:rPr>
                <w:rFonts w:cs="Arial"/>
                <w:color w:val="000000" w:themeColor="text1"/>
                <w:sz w:val="18"/>
                <w:szCs w:val="18"/>
              </w:rPr>
            </w:pPr>
          </w:p>
        </w:tc>
        <w:tc>
          <w:tcPr>
            <w:tcW w:w="2547" w:type="dxa"/>
          </w:tcPr>
          <w:p w14:paraId="16157DD7" w14:textId="77777777" w:rsidR="00F54408" w:rsidRPr="008C2246" w:rsidRDefault="00F54408" w:rsidP="00205681">
            <w:pPr>
              <w:rPr>
                <w:rFonts w:cs="Arial"/>
                <w:color w:val="000000" w:themeColor="text1"/>
                <w:sz w:val="18"/>
                <w:szCs w:val="18"/>
              </w:rPr>
            </w:pPr>
          </w:p>
        </w:tc>
        <w:tc>
          <w:tcPr>
            <w:tcW w:w="603" w:type="dxa"/>
          </w:tcPr>
          <w:p w14:paraId="51895FC8" w14:textId="77777777" w:rsidR="00F54408" w:rsidRPr="008C2246" w:rsidRDefault="00F54408" w:rsidP="00473A41">
            <w:pPr>
              <w:ind w:left="360"/>
              <w:rPr>
                <w:rFonts w:cs="Arial"/>
                <w:color w:val="000000" w:themeColor="text1"/>
                <w:sz w:val="18"/>
                <w:szCs w:val="18"/>
              </w:rPr>
            </w:pPr>
          </w:p>
        </w:tc>
        <w:tc>
          <w:tcPr>
            <w:tcW w:w="2515" w:type="dxa"/>
          </w:tcPr>
          <w:p w14:paraId="1E2C6678" w14:textId="77777777" w:rsidR="00F54408" w:rsidRPr="008C2246" w:rsidRDefault="00F54408" w:rsidP="00205681">
            <w:pPr>
              <w:rPr>
                <w:rFonts w:cs="Arial"/>
                <w:color w:val="000000" w:themeColor="text1"/>
                <w:sz w:val="18"/>
                <w:szCs w:val="18"/>
              </w:rPr>
            </w:pPr>
          </w:p>
        </w:tc>
      </w:tr>
    </w:tbl>
    <w:p w14:paraId="6426154E" w14:textId="77777777" w:rsidR="006F3F9D" w:rsidRDefault="006F3F9D" w:rsidP="006F3F9D">
      <w:pPr>
        <w:rPr>
          <w:rFonts w:cs="Arial"/>
        </w:rPr>
      </w:pPr>
    </w:p>
    <w:p w14:paraId="240C2DF3" w14:textId="2C9082A6" w:rsidR="006F3F9D" w:rsidRPr="00975130" w:rsidRDefault="006F3F9D" w:rsidP="006F3F9D">
      <w:pPr>
        <w:rPr>
          <w:rFonts w:cs="Arial"/>
          <w:b/>
        </w:rPr>
      </w:pPr>
      <w:r w:rsidRPr="00975130">
        <w:rPr>
          <w:rFonts w:cs="Arial"/>
          <w:b/>
          <w:sz w:val="28"/>
          <w:szCs w:val="28"/>
        </w:rPr>
        <w:t xml:space="preserve">TOTAL VOTES CAST: </w:t>
      </w:r>
      <w:r w:rsidR="008C2246">
        <w:rPr>
          <w:rFonts w:cs="Arial"/>
          <w:b/>
          <w:sz w:val="28"/>
          <w:szCs w:val="28"/>
        </w:rPr>
        <w:t>4</w:t>
      </w:r>
    </w:p>
    <w:p w14:paraId="024B8A3D" w14:textId="2256CC17" w:rsidR="006F3F9D" w:rsidRDefault="006F3F9D" w:rsidP="006F3F9D">
      <w:pPr>
        <w:rPr>
          <w:rFonts w:cs="Arial"/>
        </w:rPr>
      </w:pPr>
    </w:p>
    <w:p w14:paraId="76E06199" w14:textId="77777777" w:rsidR="00C06B57" w:rsidRDefault="00C06B57" w:rsidP="006F3F9D">
      <w:pPr>
        <w:rPr>
          <w:rFonts w:cs="Arial"/>
        </w:rPr>
      </w:pPr>
    </w:p>
    <w:p w14:paraId="787CFDDD" w14:textId="77777777" w:rsidR="00C06B57" w:rsidRPr="00C06B57" w:rsidRDefault="00C06B57" w:rsidP="00C06B57">
      <w:pPr>
        <w:shd w:val="pct20" w:color="auto" w:fill="auto"/>
        <w:rPr>
          <w:rFonts w:cs="Arial"/>
          <w:b/>
          <w:sz w:val="28"/>
          <w:szCs w:val="28"/>
        </w:rPr>
      </w:pPr>
      <w:r w:rsidRPr="00C06B57">
        <w:rPr>
          <w:rFonts w:cs="Arial"/>
          <w:b/>
          <w:sz w:val="28"/>
          <w:szCs w:val="28"/>
        </w:rPr>
        <w:t>JOSEPH BISHOP-HENCHMAN</w:t>
      </w:r>
    </w:p>
    <w:p w14:paraId="3843D2FC"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952DCE" w14:paraId="2BCC6165" w14:textId="77777777" w:rsidTr="00EB468A">
        <w:tc>
          <w:tcPr>
            <w:tcW w:w="625" w:type="dxa"/>
          </w:tcPr>
          <w:p w14:paraId="2B519FDB"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56E51EC"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KENNTH BURGESS</w:t>
            </w:r>
          </w:p>
        </w:tc>
        <w:tc>
          <w:tcPr>
            <w:tcW w:w="569" w:type="dxa"/>
          </w:tcPr>
          <w:p w14:paraId="2449C1DF"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C9F5AA8"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ANTHONY BUSH</w:t>
            </w:r>
          </w:p>
        </w:tc>
        <w:tc>
          <w:tcPr>
            <w:tcW w:w="603" w:type="dxa"/>
          </w:tcPr>
          <w:p w14:paraId="4865C648" w14:textId="77777777" w:rsidR="00952DCE" w:rsidRPr="00952DCE"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03749D8A"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JOSEPH DAVIS</w:t>
            </w:r>
          </w:p>
        </w:tc>
      </w:tr>
      <w:tr w:rsidR="00952DCE" w:rsidRPr="00952DCE" w14:paraId="4012FAA9" w14:textId="77777777" w:rsidTr="00EB468A">
        <w:tc>
          <w:tcPr>
            <w:tcW w:w="625" w:type="dxa"/>
          </w:tcPr>
          <w:p w14:paraId="5AC12440"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3E988CCF"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ANDREW FORRESTER</w:t>
            </w:r>
          </w:p>
        </w:tc>
        <w:tc>
          <w:tcPr>
            <w:tcW w:w="569" w:type="dxa"/>
          </w:tcPr>
          <w:p w14:paraId="7D5EA7B4"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354A1AC"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NATHAN GALL</w:t>
            </w:r>
          </w:p>
        </w:tc>
        <w:tc>
          <w:tcPr>
            <w:tcW w:w="3118" w:type="dxa"/>
            <w:gridSpan w:val="2"/>
          </w:tcPr>
          <w:p w14:paraId="197BDE7C" w14:textId="77777777" w:rsidR="00952DCE" w:rsidRPr="00952DCE" w:rsidRDefault="00952DCE" w:rsidP="00DA0FDD">
            <w:pPr>
              <w:pStyle w:val="ListParagraph"/>
              <w:numPr>
                <w:ilvl w:val="0"/>
                <w:numId w:val="64"/>
              </w:numPr>
              <w:ind w:left="590" w:hanging="540"/>
              <w:rPr>
                <w:rFonts w:ascii="Arial Black" w:hAnsi="Arial Black" w:cs="Arial"/>
                <w:b w:val="0"/>
                <w:color w:val="000000" w:themeColor="text1"/>
                <w:sz w:val="18"/>
                <w:szCs w:val="18"/>
              </w:rPr>
            </w:pPr>
            <w:r w:rsidRPr="00952DCE">
              <w:rPr>
                <w:rFonts w:ascii="Arial Black" w:hAnsi="Arial Black" w:cs="Arial"/>
                <w:b w:val="0"/>
                <w:color w:val="000000" w:themeColor="text1"/>
                <w:sz w:val="18"/>
                <w:szCs w:val="18"/>
              </w:rPr>
              <w:t>GARY GERSTEIN</w:t>
            </w:r>
          </w:p>
        </w:tc>
      </w:tr>
      <w:tr w:rsidR="00952DCE" w:rsidRPr="00952DCE" w14:paraId="0BDD45A6" w14:textId="77777777" w:rsidTr="00EB468A">
        <w:tc>
          <w:tcPr>
            <w:tcW w:w="625" w:type="dxa"/>
          </w:tcPr>
          <w:p w14:paraId="33270767"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B53C45E"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ART GIBSON</w:t>
            </w:r>
          </w:p>
        </w:tc>
        <w:tc>
          <w:tcPr>
            <w:tcW w:w="3116" w:type="dxa"/>
            <w:gridSpan w:val="2"/>
          </w:tcPr>
          <w:p w14:paraId="57A15510" w14:textId="77777777" w:rsidR="00952DCE" w:rsidRPr="00952DCE" w:rsidRDefault="00952DCE" w:rsidP="00DA0FDD">
            <w:pPr>
              <w:pStyle w:val="ListParagraph"/>
              <w:numPr>
                <w:ilvl w:val="0"/>
                <w:numId w:val="62"/>
              </w:numPr>
              <w:ind w:left="560" w:hanging="45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SUSAN HOGARTH</w:t>
            </w:r>
          </w:p>
        </w:tc>
        <w:tc>
          <w:tcPr>
            <w:tcW w:w="3118" w:type="dxa"/>
            <w:gridSpan w:val="2"/>
          </w:tcPr>
          <w:p w14:paraId="63493E06" w14:textId="77777777" w:rsidR="00952DCE" w:rsidRPr="00952DCE" w:rsidRDefault="00952DCE" w:rsidP="00DA0FDD">
            <w:pPr>
              <w:pStyle w:val="ListParagraph"/>
              <w:numPr>
                <w:ilvl w:val="0"/>
                <w:numId w:val="62"/>
              </w:numPr>
              <w:ind w:left="590" w:hanging="54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LEIGH LACHINE</w:t>
            </w:r>
          </w:p>
        </w:tc>
      </w:tr>
      <w:tr w:rsidR="00952DCE" w:rsidRPr="00952DCE" w14:paraId="73E6F611" w14:textId="77777777" w:rsidTr="00EB468A">
        <w:tc>
          <w:tcPr>
            <w:tcW w:w="625" w:type="dxa"/>
          </w:tcPr>
          <w:p w14:paraId="42C5A023"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329D2659"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JAMES MARSH</w:t>
            </w:r>
          </w:p>
        </w:tc>
        <w:tc>
          <w:tcPr>
            <w:tcW w:w="569" w:type="dxa"/>
          </w:tcPr>
          <w:p w14:paraId="51D4F0AF"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712246EF"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RONALD MILLER</w:t>
            </w:r>
          </w:p>
        </w:tc>
        <w:tc>
          <w:tcPr>
            <w:tcW w:w="603" w:type="dxa"/>
          </w:tcPr>
          <w:p w14:paraId="4B08251A" w14:textId="77777777" w:rsidR="00952DCE" w:rsidRPr="00952DCE"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12842E0A"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PETER MOULDS</w:t>
            </w:r>
          </w:p>
        </w:tc>
      </w:tr>
      <w:tr w:rsidR="00952DCE" w:rsidRPr="00952DCE" w14:paraId="306FE6AD" w14:textId="77777777" w:rsidTr="00EB468A">
        <w:tc>
          <w:tcPr>
            <w:tcW w:w="625" w:type="dxa"/>
          </w:tcPr>
          <w:p w14:paraId="7E7AF278"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4DB4CF04"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MARGO NYMAN</w:t>
            </w:r>
          </w:p>
        </w:tc>
        <w:tc>
          <w:tcPr>
            <w:tcW w:w="569" w:type="dxa"/>
          </w:tcPr>
          <w:p w14:paraId="2C76BC2C"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621DB727"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CY PERRY</w:t>
            </w:r>
          </w:p>
        </w:tc>
        <w:tc>
          <w:tcPr>
            <w:tcW w:w="603" w:type="dxa"/>
          </w:tcPr>
          <w:p w14:paraId="290844D6" w14:textId="77777777" w:rsidR="00952DCE" w:rsidRPr="00952DCE"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3D458E46"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ELSPETH POMPANIO</w:t>
            </w:r>
          </w:p>
        </w:tc>
      </w:tr>
      <w:tr w:rsidR="00952DCE" w:rsidRPr="00952DCE" w14:paraId="49403664" w14:textId="77777777" w:rsidTr="00EB468A">
        <w:tc>
          <w:tcPr>
            <w:tcW w:w="625" w:type="dxa"/>
          </w:tcPr>
          <w:p w14:paraId="4FF14D1E"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72862AB"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MARK POTWORA</w:t>
            </w:r>
          </w:p>
        </w:tc>
        <w:tc>
          <w:tcPr>
            <w:tcW w:w="569" w:type="dxa"/>
          </w:tcPr>
          <w:p w14:paraId="635E341A"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001BE8F"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STEVEN RAVETS</w:t>
            </w:r>
          </w:p>
        </w:tc>
        <w:tc>
          <w:tcPr>
            <w:tcW w:w="3118" w:type="dxa"/>
            <w:gridSpan w:val="2"/>
          </w:tcPr>
          <w:p w14:paraId="4DF84A1E" w14:textId="77777777" w:rsidR="00952DCE" w:rsidRPr="00952DCE"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EMILY SALVETTE</w:t>
            </w:r>
          </w:p>
        </w:tc>
      </w:tr>
      <w:tr w:rsidR="00952DCE" w:rsidRPr="00952DCE" w14:paraId="3E8E8E43" w14:textId="77777777" w:rsidTr="00EB468A">
        <w:tc>
          <w:tcPr>
            <w:tcW w:w="625" w:type="dxa"/>
          </w:tcPr>
          <w:p w14:paraId="3F737DD5"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4CAF369C"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PAUL SCHLEIFER</w:t>
            </w:r>
          </w:p>
        </w:tc>
        <w:tc>
          <w:tcPr>
            <w:tcW w:w="569" w:type="dxa"/>
          </w:tcPr>
          <w:p w14:paraId="78CEDD87"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3158299"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MICHAEL R. SEETO</w:t>
            </w:r>
          </w:p>
        </w:tc>
        <w:tc>
          <w:tcPr>
            <w:tcW w:w="603" w:type="dxa"/>
          </w:tcPr>
          <w:p w14:paraId="5B3FF97A" w14:textId="77777777" w:rsidR="00952DCE" w:rsidRPr="00952DCE"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4052AB9D"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RICK TUCKER</w:t>
            </w:r>
          </w:p>
        </w:tc>
      </w:tr>
      <w:tr w:rsidR="00952DCE" w:rsidRPr="00952DCE" w14:paraId="51DFF30E" w14:textId="77777777" w:rsidTr="00EB468A">
        <w:tc>
          <w:tcPr>
            <w:tcW w:w="625" w:type="dxa"/>
          </w:tcPr>
          <w:p w14:paraId="7DF46D36"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250EBEC2"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SUSAN WILSON</w:t>
            </w:r>
          </w:p>
        </w:tc>
        <w:tc>
          <w:tcPr>
            <w:tcW w:w="569" w:type="dxa"/>
          </w:tcPr>
          <w:p w14:paraId="41B8E1FB" w14:textId="77777777" w:rsidR="00952DCE" w:rsidRPr="00952DCE"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6CC23B4A"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ARLEN LAWSON WRIGHT</w:t>
            </w:r>
          </w:p>
        </w:tc>
        <w:tc>
          <w:tcPr>
            <w:tcW w:w="3118" w:type="dxa"/>
            <w:gridSpan w:val="2"/>
          </w:tcPr>
          <w:p w14:paraId="72696F4E" w14:textId="77777777" w:rsidR="00952DCE" w:rsidRPr="00952DCE"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BO ZIMMERMAN</w:t>
            </w:r>
          </w:p>
        </w:tc>
      </w:tr>
      <w:tr w:rsidR="00952DCE" w:rsidRPr="00952DCE" w14:paraId="0B0432F4" w14:textId="77777777" w:rsidTr="00EB468A">
        <w:tc>
          <w:tcPr>
            <w:tcW w:w="625" w:type="dxa"/>
          </w:tcPr>
          <w:p w14:paraId="177C3356" w14:textId="77777777" w:rsidR="00952DCE" w:rsidRPr="00952DCE"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12CA1627" w14:textId="77777777" w:rsidR="00952DCE" w:rsidRPr="00952DCE" w:rsidRDefault="00952DCE" w:rsidP="00EB468A">
            <w:pPr>
              <w:rPr>
                <w:rFonts w:cs="Arial"/>
                <w:color w:val="000000" w:themeColor="text1"/>
                <w:sz w:val="18"/>
                <w:szCs w:val="18"/>
              </w:rPr>
            </w:pPr>
            <w:r w:rsidRPr="00952DCE">
              <w:rPr>
                <w:rFonts w:cs="Arial"/>
                <w:color w:val="000000" w:themeColor="text1"/>
                <w:sz w:val="18"/>
                <w:szCs w:val="18"/>
              </w:rPr>
              <w:t>NOTA</w:t>
            </w:r>
          </w:p>
        </w:tc>
        <w:tc>
          <w:tcPr>
            <w:tcW w:w="569" w:type="dxa"/>
          </w:tcPr>
          <w:p w14:paraId="6DC09A93" w14:textId="77777777" w:rsidR="00952DCE" w:rsidRPr="00952DCE" w:rsidRDefault="00952DCE" w:rsidP="00EB468A">
            <w:pPr>
              <w:ind w:left="360"/>
              <w:rPr>
                <w:rFonts w:cs="Arial"/>
                <w:color w:val="000000" w:themeColor="text1"/>
                <w:sz w:val="18"/>
                <w:szCs w:val="18"/>
              </w:rPr>
            </w:pPr>
          </w:p>
        </w:tc>
        <w:tc>
          <w:tcPr>
            <w:tcW w:w="2547" w:type="dxa"/>
          </w:tcPr>
          <w:p w14:paraId="10F6F364" w14:textId="77777777" w:rsidR="00952DCE" w:rsidRPr="00952DCE" w:rsidRDefault="00952DCE" w:rsidP="00EB468A">
            <w:pPr>
              <w:rPr>
                <w:rFonts w:cs="Arial"/>
                <w:color w:val="000000" w:themeColor="text1"/>
                <w:sz w:val="18"/>
                <w:szCs w:val="18"/>
              </w:rPr>
            </w:pPr>
          </w:p>
        </w:tc>
        <w:tc>
          <w:tcPr>
            <w:tcW w:w="603" w:type="dxa"/>
          </w:tcPr>
          <w:p w14:paraId="6CE3EBB6" w14:textId="77777777" w:rsidR="00952DCE" w:rsidRPr="00952DCE" w:rsidRDefault="00952DCE" w:rsidP="00EB468A">
            <w:pPr>
              <w:ind w:left="360"/>
              <w:rPr>
                <w:rFonts w:cs="Arial"/>
                <w:color w:val="000000" w:themeColor="text1"/>
                <w:sz w:val="18"/>
                <w:szCs w:val="18"/>
              </w:rPr>
            </w:pPr>
          </w:p>
        </w:tc>
        <w:tc>
          <w:tcPr>
            <w:tcW w:w="2515" w:type="dxa"/>
          </w:tcPr>
          <w:p w14:paraId="7ED6A1A5" w14:textId="77777777" w:rsidR="00952DCE" w:rsidRPr="00952DCE" w:rsidRDefault="00952DCE" w:rsidP="00EB468A">
            <w:pPr>
              <w:rPr>
                <w:rFonts w:cs="Arial"/>
                <w:color w:val="000000" w:themeColor="text1"/>
                <w:sz w:val="18"/>
                <w:szCs w:val="18"/>
              </w:rPr>
            </w:pPr>
          </w:p>
        </w:tc>
      </w:tr>
    </w:tbl>
    <w:p w14:paraId="59955934" w14:textId="77777777" w:rsidR="006F3F9D" w:rsidRDefault="006F3F9D" w:rsidP="006F3F9D">
      <w:pPr>
        <w:rPr>
          <w:rFonts w:cs="Arial"/>
        </w:rPr>
      </w:pPr>
    </w:p>
    <w:p w14:paraId="518BF622" w14:textId="0CE0E8DA" w:rsidR="006F3F9D" w:rsidRPr="00975130" w:rsidRDefault="006F3F9D" w:rsidP="006F3F9D">
      <w:pPr>
        <w:rPr>
          <w:rFonts w:cs="Arial"/>
          <w:b/>
        </w:rPr>
      </w:pPr>
      <w:r w:rsidRPr="00975130">
        <w:rPr>
          <w:rFonts w:cs="Arial"/>
          <w:b/>
          <w:sz w:val="28"/>
          <w:szCs w:val="28"/>
        </w:rPr>
        <w:t xml:space="preserve">TOTAL VOTES CAST: </w:t>
      </w:r>
      <w:r w:rsidR="00952DCE">
        <w:rPr>
          <w:rFonts w:cs="Arial"/>
          <w:b/>
          <w:sz w:val="28"/>
          <w:szCs w:val="28"/>
        </w:rPr>
        <w:t>5</w:t>
      </w:r>
    </w:p>
    <w:p w14:paraId="016E52D1" w14:textId="77777777" w:rsidR="006F3F9D" w:rsidRDefault="006F3F9D" w:rsidP="006F3F9D">
      <w:pPr>
        <w:rPr>
          <w:rFonts w:cs="Arial"/>
        </w:rPr>
      </w:pPr>
      <w:r>
        <w:rPr>
          <w:rFonts w:cs="Arial"/>
        </w:rPr>
        <w:br w:type="page"/>
      </w:r>
    </w:p>
    <w:p w14:paraId="4823F5BF"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SAM GOLDSTEIN</w:t>
      </w:r>
    </w:p>
    <w:p w14:paraId="43D52A85"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8C2246" w14:paraId="7D9B5DD8" w14:textId="77777777" w:rsidTr="00EB468A">
        <w:tc>
          <w:tcPr>
            <w:tcW w:w="625" w:type="dxa"/>
          </w:tcPr>
          <w:p w14:paraId="611CD580"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2A377D1F"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KENNTH BURGESS</w:t>
            </w:r>
          </w:p>
        </w:tc>
        <w:tc>
          <w:tcPr>
            <w:tcW w:w="569" w:type="dxa"/>
          </w:tcPr>
          <w:p w14:paraId="2DC7DE23"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67A1B051"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ANTHONY BUSH</w:t>
            </w:r>
          </w:p>
        </w:tc>
        <w:tc>
          <w:tcPr>
            <w:tcW w:w="603" w:type="dxa"/>
          </w:tcPr>
          <w:p w14:paraId="40F5F7D4"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3731692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JOSEPH DAVIS</w:t>
            </w:r>
          </w:p>
        </w:tc>
      </w:tr>
      <w:tr w:rsidR="00952DCE" w:rsidRPr="008C2246" w14:paraId="3C757C6F" w14:textId="77777777" w:rsidTr="00EB468A">
        <w:tc>
          <w:tcPr>
            <w:tcW w:w="625" w:type="dxa"/>
          </w:tcPr>
          <w:p w14:paraId="4C6C2A85"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6CA7FE50"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ANDREW FORRESTER</w:t>
            </w:r>
          </w:p>
        </w:tc>
        <w:tc>
          <w:tcPr>
            <w:tcW w:w="3116" w:type="dxa"/>
            <w:gridSpan w:val="2"/>
          </w:tcPr>
          <w:p w14:paraId="01A6B38F" w14:textId="77777777" w:rsidR="00952DCE" w:rsidRPr="00952DCE" w:rsidRDefault="00952DCE" w:rsidP="00DA0FDD">
            <w:pPr>
              <w:pStyle w:val="ListParagraph"/>
              <w:numPr>
                <w:ilvl w:val="0"/>
                <w:numId w:val="65"/>
              </w:numPr>
              <w:ind w:left="560" w:hanging="45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NATHAN GALL</w:t>
            </w:r>
          </w:p>
        </w:tc>
        <w:tc>
          <w:tcPr>
            <w:tcW w:w="603" w:type="dxa"/>
          </w:tcPr>
          <w:p w14:paraId="73432E57"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7355C50D"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GARY GERSTEIN</w:t>
            </w:r>
          </w:p>
        </w:tc>
      </w:tr>
      <w:tr w:rsidR="00952DCE" w:rsidRPr="008C2246" w14:paraId="3D3FF46D" w14:textId="77777777" w:rsidTr="00EB468A">
        <w:tc>
          <w:tcPr>
            <w:tcW w:w="625" w:type="dxa"/>
          </w:tcPr>
          <w:p w14:paraId="023379C8"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0BD39DC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50580CD8" w14:textId="77777777" w:rsidR="00952DCE" w:rsidRPr="008C2246" w:rsidRDefault="00952DCE"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5CF1A47B" w14:textId="77777777" w:rsidR="00952DCE" w:rsidRPr="008C2246" w:rsidRDefault="00952DCE"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952DCE" w:rsidRPr="008C2246" w14:paraId="56C5F8BD" w14:textId="77777777" w:rsidTr="00EB468A">
        <w:tc>
          <w:tcPr>
            <w:tcW w:w="625" w:type="dxa"/>
          </w:tcPr>
          <w:p w14:paraId="5990C918"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227F9335"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JAMES MARSH</w:t>
            </w:r>
          </w:p>
        </w:tc>
        <w:tc>
          <w:tcPr>
            <w:tcW w:w="569" w:type="dxa"/>
          </w:tcPr>
          <w:p w14:paraId="133F2AE7"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795DA0CD"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RONALD MILLER</w:t>
            </w:r>
          </w:p>
        </w:tc>
        <w:tc>
          <w:tcPr>
            <w:tcW w:w="603" w:type="dxa"/>
          </w:tcPr>
          <w:p w14:paraId="17EEE437"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42B5E2A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PETER MOULDS</w:t>
            </w:r>
          </w:p>
        </w:tc>
      </w:tr>
      <w:tr w:rsidR="00952DCE" w:rsidRPr="008C2246" w14:paraId="2F29C029" w14:textId="77777777" w:rsidTr="00EB468A">
        <w:tc>
          <w:tcPr>
            <w:tcW w:w="625" w:type="dxa"/>
          </w:tcPr>
          <w:p w14:paraId="03E4481A"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67AEADF6"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MARGO NYMAN</w:t>
            </w:r>
          </w:p>
        </w:tc>
        <w:tc>
          <w:tcPr>
            <w:tcW w:w="569" w:type="dxa"/>
          </w:tcPr>
          <w:p w14:paraId="3354B020"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52F59BD5"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CY PERRY</w:t>
            </w:r>
          </w:p>
        </w:tc>
        <w:tc>
          <w:tcPr>
            <w:tcW w:w="603" w:type="dxa"/>
          </w:tcPr>
          <w:p w14:paraId="33681CE9"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3C29EB0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ELSPETH POMPANIO</w:t>
            </w:r>
          </w:p>
        </w:tc>
      </w:tr>
      <w:tr w:rsidR="00952DCE" w:rsidRPr="008C2246" w14:paraId="706B2C64" w14:textId="77777777" w:rsidTr="00EB468A">
        <w:tc>
          <w:tcPr>
            <w:tcW w:w="625" w:type="dxa"/>
          </w:tcPr>
          <w:p w14:paraId="6FBDB836"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5C50EF38"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27F61E12"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27EC7381"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3517E2F9" w14:textId="77777777" w:rsidR="00952DCE" w:rsidRPr="008C2246"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952DCE" w:rsidRPr="008C2246" w14:paraId="3EAE0414" w14:textId="77777777" w:rsidTr="00EB468A">
        <w:tc>
          <w:tcPr>
            <w:tcW w:w="625" w:type="dxa"/>
          </w:tcPr>
          <w:p w14:paraId="5A92F289"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526F5580"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PAUL SCHLEIFER</w:t>
            </w:r>
          </w:p>
        </w:tc>
        <w:tc>
          <w:tcPr>
            <w:tcW w:w="569" w:type="dxa"/>
          </w:tcPr>
          <w:p w14:paraId="142FE047"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0BBBAFE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MICHAEL R. SEETO</w:t>
            </w:r>
          </w:p>
        </w:tc>
        <w:tc>
          <w:tcPr>
            <w:tcW w:w="603" w:type="dxa"/>
          </w:tcPr>
          <w:p w14:paraId="3A58F06A"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010BD9C5"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RICK TUCKER</w:t>
            </w:r>
          </w:p>
        </w:tc>
      </w:tr>
      <w:tr w:rsidR="00952DCE" w:rsidRPr="008C2246" w14:paraId="4A4E1A1B" w14:textId="77777777" w:rsidTr="00EB468A">
        <w:tc>
          <w:tcPr>
            <w:tcW w:w="625" w:type="dxa"/>
          </w:tcPr>
          <w:p w14:paraId="34DF3EDF"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37BBA83"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SUSAN WILSON</w:t>
            </w:r>
          </w:p>
        </w:tc>
        <w:tc>
          <w:tcPr>
            <w:tcW w:w="569" w:type="dxa"/>
          </w:tcPr>
          <w:p w14:paraId="6CAF3B0F"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197997E0"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68C435BA" w14:textId="77777777" w:rsidR="00952DCE" w:rsidRPr="008C2246"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952DCE" w:rsidRPr="008C2246" w14:paraId="6B928D24" w14:textId="77777777" w:rsidTr="00EB468A">
        <w:tc>
          <w:tcPr>
            <w:tcW w:w="625" w:type="dxa"/>
          </w:tcPr>
          <w:p w14:paraId="314C491D"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569DA611"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NOTA</w:t>
            </w:r>
          </w:p>
        </w:tc>
        <w:tc>
          <w:tcPr>
            <w:tcW w:w="569" w:type="dxa"/>
          </w:tcPr>
          <w:p w14:paraId="78F8AD6B" w14:textId="77777777" w:rsidR="00952DCE" w:rsidRPr="008C2246" w:rsidRDefault="00952DCE" w:rsidP="00EB468A">
            <w:pPr>
              <w:ind w:left="360"/>
              <w:rPr>
                <w:rFonts w:cs="Arial"/>
                <w:color w:val="000000" w:themeColor="text1"/>
                <w:sz w:val="18"/>
                <w:szCs w:val="18"/>
              </w:rPr>
            </w:pPr>
          </w:p>
        </w:tc>
        <w:tc>
          <w:tcPr>
            <w:tcW w:w="2547" w:type="dxa"/>
          </w:tcPr>
          <w:p w14:paraId="7721DA81" w14:textId="77777777" w:rsidR="00952DCE" w:rsidRPr="008C2246" w:rsidRDefault="00952DCE" w:rsidP="00EB468A">
            <w:pPr>
              <w:rPr>
                <w:rFonts w:cs="Arial"/>
                <w:color w:val="000000" w:themeColor="text1"/>
                <w:sz w:val="18"/>
                <w:szCs w:val="18"/>
              </w:rPr>
            </w:pPr>
          </w:p>
        </w:tc>
        <w:tc>
          <w:tcPr>
            <w:tcW w:w="603" w:type="dxa"/>
          </w:tcPr>
          <w:p w14:paraId="68C871C9" w14:textId="77777777" w:rsidR="00952DCE" w:rsidRPr="008C2246" w:rsidRDefault="00952DCE" w:rsidP="00EB468A">
            <w:pPr>
              <w:ind w:left="360"/>
              <w:rPr>
                <w:rFonts w:cs="Arial"/>
                <w:color w:val="000000" w:themeColor="text1"/>
                <w:sz w:val="18"/>
                <w:szCs w:val="18"/>
              </w:rPr>
            </w:pPr>
          </w:p>
        </w:tc>
        <w:tc>
          <w:tcPr>
            <w:tcW w:w="2515" w:type="dxa"/>
          </w:tcPr>
          <w:p w14:paraId="6CC20DA6" w14:textId="77777777" w:rsidR="00952DCE" w:rsidRPr="008C2246" w:rsidRDefault="00952DCE" w:rsidP="00EB468A">
            <w:pPr>
              <w:rPr>
                <w:rFonts w:cs="Arial"/>
                <w:color w:val="000000" w:themeColor="text1"/>
                <w:sz w:val="18"/>
                <w:szCs w:val="18"/>
              </w:rPr>
            </w:pPr>
          </w:p>
        </w:tc>
      </w:tr>
    </w:tbl>
    <w:p w14:paraId="35F06C52" w14:textId="77777777" w:rsidR="006F3F9D" w:rsidRDefault="006F3F9D" w:rsidP="006F3F9D">
      <w:pPr>
        <w:rPr>
          <w:rFonts w:cs="Arial"/>
        </w:rPr>
      </w:pPr>
    </w:p>
    <w:p w14:paraId="63785BBB" w14:textId="0A76D102" w:rsidR="006F3F9D" w:rsidRPr="00975130" w:rsidRDefault="006F3F9D" w:rsidP="006F3F9D">
      <w:pPr>
        <w:rPr>
          <w:rFonts w:cs="Arial"/>
          <w:b/>
        </w:rPr>
      </w:pPr>
      <w:r w:rsidRPr="00975130">
        <w:rPr>
          <w:rFonts w:cs="Arial"/>
          <w:b/>
          <w:sz w:val="28"/>
          <w:szCs w:val="28"/>
        </w:rPr>
        <w:t xml:space="preserve">TOTAL VOTES CAST: </w:t>
      </w:r>
      <w:r w:rsidR="00952DCE">
        <w:rPr>
          <w:rFonts w:cs="Arial"/>
          <w:b/>
          <w:sz w:val="28"/>
          <w:szCs w:val="28"/>
        </w:rPr>
        <w:t>5</w:t>
      </w:r>
    </w:p>
    <w:p w14:paraId="280CDFE8" w14:textId="77777777" w:rsidR="00C06B57" w:rsidRDefault="00C06B57" w:rsidP="006F3F9D">
      <w:pPr>
        <w:rPr>
          <w:rFonts w:cs="Arial"/>
        </w:rPr>
      </w:pPr>
    </w:p>
    <w:p w14:paraId="1B63FBE3" w14:textId="10F6827A" w:rsidR="006F3F9D" w:rsidRDefault="006F3F9D" w:rsidP="006F3F9D">
      <w:pPr>
        <w:rPr>
          <w:rFonts w:cs="Arial"/>
        </w:rPr>
      </w:pPr>
    </w:p>
    <w:p w14:paraId="4876A664" w14:textId="77777777" w:rsidR="00C06B57" w:rsidRPr="00C06B57" w:rsidRDefault="00C06B57" w:rsidP="00C06B57">
      <w:pPr>
        <w:shd w:val="pct20" w:color="auto" w:fill="auto"/>
        <w:rPr>
          <w:rFonts w:cs="Arial"/>
          <w:b/>
          <w:sz w:val="28"/>
          <w:szCs w:val="28"/>
        </w:rPr>
      </w:pPr>
      <w:r w:rsidRPr="00C06B57">
        <w:rPr>
          <w:rFonts w:cs="Arial"/>
          <w:b/>
          <w:sz w:val="28"/>
          <w:szCs w:val="28"/>
        </w:rPr>
        <w:t>TIM HAGAN</w:t>
      </w:r>
    </w:p>
    <w:p w14:paraId="046F9734"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8C2246" w14:paraId="1D33AB46" w14:textId="77777777" w:rsidTr="00EB468A">
        <w:tc>
          <w:tcPr>
            <w:tcW w:w="625" w:type="dxa"/>
          </w:tcPr>
          <w:p w14:paraId="6E740D70"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753477B2"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KENNTH BURGESS</w:t>
            </w:r>
          </w:p>
        </w:tc>
        <w:tc>
          <w:tcPr>
            <w:tcW w:w="569" w:type="dxa"/>
          </w:tcPr>
          <w:p w14:paraId="78E0EB29"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67AA7BB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ANTHONY BUSH</w:t>
            </w:r>
          </w:p>
        </w:tc>
        <w:tc>
          <w:tcPr>
            <w:tcW w:w="603" w:type="dxa"/>
          </w:tcPr>
          <w:p w14:paraId="12589351"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6B18459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JOSEPH DAVIS</w:t>
            </w:r>
          </w:p>
        </w:tc>
      </w:tr>
      <w:tr w:rsidR="00952DCE" w:rsidRPr="008C2246" w14:paraId="0C3C6058" w14:textId="77777777" w:rsidTr="00EB468A">
        <w:tc>
          <w:tcPr>
            <w:tcW w:w="625" w:type="dxa"/>
          </w:tcPr>
          <w:p w14:paraId="623E4D0E"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0B1F0DDF"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ANDREW FORRESTER</w:t>
            </w:r>
          </w:p>
        </w:tc>
        <w:tc>
          <w:tcPr>
            <w:tcW w:w="3116" w:type="dxa"/>
            <w:gridSpan w:val="2"/>
          </w:tcPr>
          <w:p w14:paraId="4163DA2F" w14:textId="77777777" w:rsidR="00952DCE" w:rsidRPr="00952DCE" w:rsidRDefault="00952DCE" w:rsidP="00DA0FDD">
            <w:pPr>
              <w:pStyle w:val="ListParagraph"/>
              <w:numPr>
                <w:ilvl w:val="0"/>
                <w:numId w:val="65"/>
              </w:numPr>
              <w:ind w:left="560" w:hanging="45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NATHAN GALL</w:t>
            </w:r>
          </w:p>
        </w:tc>
        <w:tc>
          <w:tcPr>
            <w:tcW w:w="603" w:type="dxa"/>
          </w:tcPr>
          <w:p w14:paraId="2EB6236D"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1C79EB16"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GARY GERSTEIN</w:t>
            </w:r>
          </w:p>
        </w:tc>
      </w:tr>
      <w:tr w:rsidR="00952DCE" w:rsidRPr="008C2246" w14:paraId="499E8B0E" w14:textId="77777777" w:rsidTr="00EB468A">
        <w:tc>
          <w:tcPr>
            <w:tcW w:w="625" w:type="dxa"/>
          </w:tcPr>
          <w:p w14:paraId="0348D009"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1B61A85D"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0C84A905" w14:textId="77777777" w:rsidR="00952DCE" w:rsidRPr="008C2246" w:rsidRDefault="00952DCE"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5854D5E5" w14:textId="77777777" w:rsidR="00952DCE" w:rsidRPr="008C2246" w:rsidRDefault="00952DCE"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952DCE" w:rsidRPr="008C2246" w14:paraId="4D5F3A02" w14:textId="77777777" w:rsidTr="00EB468A">
        <w:tc>
          <w:tcPr>
            <w:tcW w:w="625" w:type="dxa"/>
          </w:tcPr>
          <w:p w14:paraId="62498242"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3917069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JAMES MARSH</w:t>
            </w:r>
          </w:p>
        </w:tc>
        <w:tc>
          <w:tcPr>
            <w:tcW w:w="569" w:type="dxa"/>
          </w:tcPr>
          <w:p w14:paraId="4364251F"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73F0E96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RONALD MILLER</w:t>
            </w:r>
          </w:p>
        </w:tc>
        <w:tc>
          <w:tcPr>
            <w:tcW w:w="603" w:type="dxa"/>
          </w:tcPr>
          <w:p w14:paraId="7C3812A0"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0E2F7319"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PETER MOULDS</w:t>
            </w:r>
          </w:p>
        </w:tc>
      </w:tr>
      <w:tr w:rsidR="00952DCE" w:rsidRPr="008C2246" w14:paraId="74A77E90" w14:textId="77777777" w:rsidTr="00EB468A">
        <w:tc>
          <w:tcPr>
            <w:tcW w:w="625" w:type="dxa"/>
          </w:tcPr>
          <w:p w14:paraId="594133D8"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356ECC7F"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MARGO NYMAN</w:t>
            </w:r>
          </w:p>
        </w:tc>
        <w:tc>
          <w:tcPr>
            <w:tcW w:w="569" w:type="dxa"/>
          </w:tcPr>
          <w:p w14:paraId="76A7F49B"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245FE1A9"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CY PERRY</w:t>
            </w:r>
          </w:p>
        </w:tc>
        <w:tc>
          <w:tcPr>
            <w:tcW w:w="3118" w:type="dxa"/>
            <w:gridSpan w:val="2"/>
          </w:tcPr>
          <w:p w14:paraId="56AE3802" w14:textId="77777777" w:rsidR="00952DCE" w:rsidRPr="00952DCE" w:rsidRDefault="00952DCE" w:rsidP="00DA0FDD">
            <w:pPr>
              <w:pStyle w:val="ListParagraph"/>
              <w:numPr>
                <w:ilvl w:val="0"/>
                <w:numId w:val="67"/>
              </w:numPr>
              <w:ind w:left="590" w:hanging="54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ELSPETH POMPANIO</w:t>
            </w:r>
          </w:p>
        </w:tc>
      </w:tr>
      <w:tr w:rsidR="00952DCE" w:rsidRPr="008C2246" w14:paraId="019AE326" w14:textId="77777777" w:rsidTr="00EB468A">
        <w:tc>
          <w:tcPr>
            <w:tcW w:w="3116" w:type="dxa"/>
            <w:gridSpan w:val="2"/>
          </w:tcPr>
          <w:p w14:paraId="58F6F9DF" w14:textId="77777777" w:rsidR="00952DCE" w:rsidRPr="00952DCE" w:rsidRDefault="00952DCE" w:rsidP="00DA0FDD">
            <w:pPr>
              <w:pStyle w:val="ListParagraph"/>
              <w:numPr>
                <w:ilvl w:val="0"/>
                <w:numId w:val="66"/>
              </w:numPr>
              <w:ind w:left="620" w:hanging="540"/>
              <w:rPr>
                <w:rFonts w:ascii="Arial Black" w:hAnsi="Arial Black" w:cs="Arial"/>
                <w:b w:val="0"/>
                <w:i/>
                <w:color w:val="000000" w:themeColor="text1"/>
                <w:sz w:val="18"/>
                <w:szCs w:val="18"/>
              </w:rPr>
            </w:pPr>
            <w:r w:rsidRPr="00952DCE">
              <w:rPr>
                <w:rFonts w:ascii="Arial Black" w:hAnsi="Arial Black" w:cs="Arial"/>
                <w:b w:val="0"/>
                <w:i/>
                <w:color w:val="000000" w:themeColor="text1"/>
                <w:sz w:val="18"/>
                <w:szCs w:val="18"/>
              </w:rPr>
              <w:t>MARK POTWORA</w:t>
            </w:r>
          </w:p>
        </w:tc>
        <w:tc>
          <w:tcPr>
            <w:tcW w:w="569" w:type="dxa"/>
          </w:tcPr>
          <w:p w14:paraId="15DCBC2D"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502BCDDB"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3B853DA6" w14:textId="77777777" w:rsidR="00952DCE" w:rsidRPr="008C2246"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952DCE" w:rsidRPr="008C2246" w14:paraId="77D19299" w14:textId="77777777" w:rsidTr="00EB468A">
        <w:tc>
          <w:tcPr>
            <w:tcW w:w="625" w:type="dxa"/>
          </w:tcPr>
          <w:p w14:paraId="2E08D41D"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23BE35E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PAUL SCHLEIFER</w:t>
            </w:r>
          </w:p>
        </w:tc>
        <w:tc>
          <w:tcPr>
            <w:tcW w:w="569" w:type="dxa"/>
          </w:tcPr>
          <w:p w14:paraId="53279ED3"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204DF0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MICHAEL R. SEETO</w:t>
            </w:r>
          </w:p>
        </w:tc>
        <w:tc>
          <w:tcPr>
            <w:tcW w:w="603" w:type="dxa"/>
          </w:tcPr>
          <w:p w14:paraId="7FEDE882" w14:textId="77777777" w:rsidR="00952DCE" w:rsidRPr="008C2246"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64FDCDEB"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RICK TUCKER</w:t>
            </w:r>
          </w:p>
        </w:tc>
      </w:tr>
      <w:tr w:rsidR="00952DCE" w:rsidRPr="008C2246" w14:paraId="5BF9278E" w14:textId="77777777" w:rsidTr="00EB468A">
        <w:tc>
          <w:tcPr>
            <w:tcW w:w="625" w:type="dxa"/>
          </w:tcPr>
          <w:p w14:paraId="3DF1FCCE"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077C432E"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SUSAN WILSON</w:t>
            </w:r>
          </w:p>
        </w:tc>
        <w:tc>
          <w:tcPr>
            <w:tcW w:w="569" w:type="dxa"/>
          </w:tcPr>
          <w:p w14:paraId="4529F51B" w14:textId="77777777" w:rsidR="00952DCE" w:rsidRPr="008C2246"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75ACEBE4"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05E276ED" w14:textId="77777777" w:rsidR="00952DCE" w:rsidRPr="008C2246" w:rsidRDefault="00952DCE"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952DCE" w:rsidRPr="008C2246" w14:paraId="6ED55C08" w14:textId="77777777" w:rsidTr="00EB468A">
        <w:tc>
          <w:tcPr>
            <w:tcW w:w="625" w:type="dxa"/>
          </w:tcPr>
          <w:p w14:paraId="006F5B0A" w14:textId="77777777" w:rsidR="00952DCE" w:rsidRPr="008C2246"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4B044A0D" w14:textId="77777777" w:rsidR="00952DCE" w:rsidRPr="008C2246" w:rsidRDefault="00952DCE" w:rsidP="00EB468A">
            <w:pPr>
              <w:rPr>
                <w:rFonts w:cs="Arial"/>
                <w:color w:val="000000" w:themeColor="text1"/>
                <w:sz w:val="18"/>
                <w:szCs w:val="18"/>
              </w:rPr>
            </w:pPr>
            <w:r w:rsidRPr="008C2246">
              <w:rPr>
                <w:rFonts w:cs="Arial"/>
                <w:color w:val="000000" w:themeColor="text1"/>
                <w:sz w:val="18"/>
                <w:szCs w:val="18"/>
              </w:rPr>
              <w:t>NOTA</w:t>
            </w:r>
          </w:p>
        </w:tc>
        <w:tc>
          <w:tcPr>
            <w:tcW w:w="569" w:type="dxa"/>
          </w:tcPr>
          <w:p w14:paraId="7E99B022" w14:textId="77777777" w:rsidR="00952DCE" w:rsidRPr="008C2246" w:rsidRDefault="00952DCE" w:rsidP="00EB468A">
            <w:pPr>
              <w:ind w:left="360"/>
              <w:rPr>
                <w:rFonts w:cs="Arial"/>
                <w:color w:val="000000" w:themeColor="text1"/>
                <w:sz w:val="18"/>
                <w:szCs w:val="18"/>
              </w:rPr>
            </w:pPr>
          </w:p>
        </w:tc>
        <w:tc>
          <w:tcPr>
            <w:tcW w:w="2547" w:type="dxa"/>
          </w:tcPr>
          <w:p w14:paraId="690704BB" w14:textId="77777777" w:rsidR="00952DCE" w:rsidRPr="008C2246" w:rsidRDefault="00952DCE" w:rsidP="00EB468A">
            <w:pPr>
              <w:rPr>
                <w:rFonts w:cs="Arial"/>
                <w:color w:val="000000" w:themeColor="text1"/>
                <w:sz w:val="18"/>
                <w:szCs w:val="18"/>
              </w:rPr>
            </w:pPr>
          </w:p>
        </w:tc>
        <w:tc>
          <w:tcPr>
            <w:tcW w:w="603" w:type="dxa"/>
          </w:tcPr>
          <w:p w14:paraId="4D4D67DA" w14:textId="77777777" w:rsidR="00952DCE" w:rsidRPr="008C2246" w:rsidRDefault="00952DCE" w:rsidP="00EB468A">
            <w:pPr>
              <w:ind w:left="360"/>
              <w:rPr>
                <w:rFonts w:cs="Arial"/>
                <w:color w:val="000000" w:themeColor="text1"/>
                <w:sz w:val="18"/>
                <w:szCs w:val="18"/>
              </w:rPr>
            </w:pPr>
          </w:p>
        </w:tc>
        <w:tc>
          <w:tcPr>
            <w:tcW w:w="2515" w:type="dxa"/>
          </w:tcPr>
          <w:p w14:paraId="2D9601F2" w14:textId="77777777" w:rsidR="00952DCE" w:rsidRPr="008C2246" w:rsidRDefault="00952DCE" w:rsidP="00EB468A">
            <w:pPr>
              <w:rPr>
                <w:rFonts w:cs="Arial"/>
                <w:color w:val="000000" w:themeColor="text1"/>
                <w:sz w:val="18"/>
                <w:szCs w:val="18"/>
              </w:rPr>
            </w:pPr>
          </w:p>
        </w:tc>
      </w:tr>
    </w:tbl>
    <w:p w14:paraId="392F27EA" w14:textId="77777777" w:rsidR="006F3F9D" w:rsidRDefault="006F3F9D" w:rsidP="006F3F9D">
      <w:pPr>
        <w:rPr>
          <w:rFonts w:cs="Arial"/>
        </w:rPr>
      </w:pPr>
    </w:p>
    <w:p w14:paraId="611B0B6E" w14:textId="3919F63C" w:rsidR="006F3F9D" w:rsidRPr="00975130" w:rsidRDefault="006F3F9D" w:rsidP="006F3F9D">
      <w:pPr>
        <w:rPr>
          <w:rFonts w:cs="Arial"/>
          <w:b/>
        </w:rPr>
      </w:pPr>
      <w:r w:rsidRPr="00975130">
        <w:rPr>
          <w:rFonts w:cs="Arial"/>
          <w:b/>
          <w:sz w:val="28"/>
          <w:szCs w:val="28"/>
        </w:rPr>
        <w:t xml:space="preserve">TOTAL VOTES CAST: </w:t>
      </w:r>
      <w:r w:rsidR="00952DCE">
        <w:rPr>
          <w:rFonts w:cs="Arial"/>
          <w:b/>
          <w:sz w:val="28"/>
          <w:szCs w:val="28"/>
        </w:rPr>
        <w:t>7</w:t>
      </w:r>
    </w:p>
    <w:p w14:paraId="6592697A" w14:textId="77777777" w:rsidR="006F3F9D" w:rsidRDefault="006F3F9D" w:rsidP="006F3F9D">
      <w:pPr>
        <w:rPr>
          <w:rFonts w:cs="Arial"/>
        </w:rPr>
      </w:pPr>
      <w:r>
        <w:rPr>
          <w:rFonts w:cs="Arial"/>
        </w:rPr>
        <w:br w:type="page"/>
      </w:r>
    </w:p>
    <w:p w14:paraId="1D8288EE"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CARYN ANN HARLOS</w:t>
      </w:r>
    </w:p>
    <w:p w14:paraId="4831A4A7"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952DCE" w:rsidRPr="00421511" w14:paraId="6B4C7B1F" w14:textId="77777777" w:rsidTr="00EB468A">
        <w:tc>
          <w:tcPr>
            <w:tcW w:w="625" w:type="dxa"/>
          </w:tcPr>
          <w:p w14:paraId="3704A5FC"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48608133"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KENNTH BURGESS</w:t>
            </w:r>
          </w:p>
        </w:tc>
        <w:tc>
          <w:tcPr>
            <w:tcW w:w="569" w:type="dxa"/>
          </w:tcPr>
          <w:p w14:paraId="39495466" w14:textId="77777777" w:rsidR="00952DCE" w:rsidRPr="00421511"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4D37A2D9"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ANTHONY BUSH</w:t>
            </w:r>
          </w:p>
        </w:tc>
        <w:tc>
          <w:tcPr>
            <w:tcW w:w="603" w:type="dxa"/>
          </w:tcPr>
          <w:p w14:paraId="6A6F37D8" w14:textId="77777777" w:rsidR="00952DCE" w:rsidRPr="00421511"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47BE5194"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JOSEPH DAVIS</w:t>
            </w:r>
          </w:p>
        </w:tc>
      </w:tr>
      <w:tr w:rsidR="00421511" w:rsidRPr="00421511" w14:paraId="3B89D064" w14:textId="77777777" w:rsidTr="00EB468A">
        <w:tc>
          <w:tcPr>
            <w:tcW w:w="625" w:type="dxa"/>
          </w:tcPr>
          <w:p w14:paraId="701C44BA"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07858624"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ANDREW FORRESTER</w:t>
            </w:r>
          </w:p>
        </w:tc>
        <w:tc>
          <w:tcPr>
            <w:tcW w:w="3116" w:type="dxa"/>
            <w:gridSpan w:val="2"/>
          </w:tcPr>
          <w:p w14:paraId="2877BC37" w14:textId="77777777" w:rsidR="00952DCE" w:rsidRPr="00421511" w:rsidRDefault="00952DCE" w:rsidP="00DA0FDD">
            <w:pPr>
              <w:pStyle w:val="ListParagraph"/>
              <w:numPr>
                <w:ilvl w:val="0"/>
                <w:numId w:val="65"/>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NATHAN GALL</w:t>
            </w:r>
          </w:p>
        </w:tc>
        <w:tc>
          <w:tcPr>
            <w:tcW w:w="603" w:type="dxa"/>
          </w:tcPr>
          <w:p w14:paraId="147C591C" w14:textId="77777777" w:rsidR="00952DCE" w:rsidRPr="00421511"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01733375"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GARY GERSTEIN</w:t>
            </w:r>
          </w:p>
        </w:tc>
      </w:tr>
      <w:tr w:rsidR="00421511" w:rsidRPr="00421511" w14:paraId="295702CB" w14:textId="77777777" w:rsidTr="00EB468A">
        <w:tc>
          <w:tcPr>
            <w:tcW w:w="625" w:type="dxa"/>
          </w:tcPr>
          <w:p w14:paraId="7027DBF1"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442DA9C2"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043D01A8" w14:textId="77777777" w:rsidR="00952DCE" w:rsidRPr="00421511" w:rsidRDefault="00952DCE"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33754527" w14:textId="77777777" w:rsidR="00952DCE" w:rsidRPr="00421511"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34EAA8B5"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LEIGH LACHINE</w:t>
            </w:r>
          </w:p>
        </w:tc>
      </w:tr>
      <w:tr w:rsidR="00421511" w:rsidRPr="00421511" w14:paraId="287E2C90" w14:textId="77777777" w:rsidTr="00EB468A">
        <w:tc>
          <w:tcPr>
            <w:tcW w:w="625" w:type="dxa"/>
          </w:tcPr>
          <w:p w14:paraId="40BD15DD"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30FC86EB"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JAMES MARSH</w:t>
            </w:r>
          </w:p>
        </w:tc>
        <w:tc>
          <w:tcPr>
            <w:tcW w:w="569" w:type="dxa"/>
          </w:tcPr>
          <w:p w14:paraId="62D0BD2F" w14:textId="77777777" w:rsidR="00952DCE" w:rsidRPr="00421511"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7CF6AFC7"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RONALD MILLER</w:t>
            </w:r>
          </w:p>
        </w:tc>
        <w:tc>
          <w:tcPr>
            <w:tcW w:w="3118" w:type="dxa"/>
            <w:gridSpan w:val="2"/>
          </w:tcPr>
          <w:p w14:paraId="2218B255" w14:textId="77777777" w:rsidR="00952DCE" w:rsidRPr="00421511" w:rsidRDefault="00952DCE" w:rsidP="00DA0FDD">
            <w:pPr>
              <w:pStyle w:val="ListParagraph"/>
              <w:numPr>
                <w:ilvl w:val="0"/>
                <w:numId w:val="69"/>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PETER MOULDS</w:t>
            </w:r>
          </w:p>
        </w:tc>
      </w:tr>
      <w:tr w:rsidR="00421511" w:rsidRPr="00421511" w14:paraId="5B6111C2" w14:textId="77777777" w:rsidTr="00EB468A">
        <w:tc>
          <w:tcPr>
            <w:tcW w:w="625" w:type="dxa"/>
          </w:tcPr>
          <w:p w14:paraId="765C2F38" w14:textId="77777777" w:rsidR="00421511" w:rsidRPr="00421511" w:rsidRDefault="00421511" w:rsidP="00DA0FDD">
            <w:pPr>
              <w:pStyle w:val="ListParagraph"/>
              <w:numPr>
                <w:ilvl w:val="0"/>
                <w:numId w:val="60"/>
              </w:numPr>
              <w:ind w:left="60" w:firstLine="0"/>
              <w:rPr>
                <w:rFonts w:cs="Arial"/>
                <w:color w:val="000000" w:themeColor="text1"/>
                <w:sz w:val="18"/>
                <w:szCs w:val="18"/>
              </w:rPr>
            </w:pPr>
          </w:p>
        </w:tc>
        <w:tc>
          <w:tcPr>
            <w:tcW w:w="2491" w:type="dxa"/>
          </w:tcPr>
          <w:p w14:paraId="498C736D" w14:textId="77777777" w:rsidR="00421511" w:rsidRPr="00421511" w:rsidRDefault="00421511" w:rsidP="00EB468A">
            <w:pPr>
              <w:rPr>
                <w:rFonts w:cs="Arial"/>
                <w:color w:val="000000" w:themeColor="text1"/>
                <w:sz w:val="18"/>
                <w:szCs w:val="18"/>
              </w:rPr>
            </w:pPr>
            <w:r w:rsidRPr="00421511">
              <w:rPr>
                <w:rFonts w:cs="Arial"/>
                <w:color w:val="000000" w:themeColor="text1"/>
                <w:sz w:val="18"/>
                <w:szCs w:val="18"/>
              </w:rPr>
              <w:t>MARGO NYMAN</w:t>
            </w:r>
          </w:p>
        </w:tc>
        <w:tc>
          <w:tcPr>
            <w:tcW w:w="569" w:type="dxa"/>
          </w:tcPr>
          <w:p w14:paraId="2C34EEA5" w14:textId="77777777" w:rsidR="00421511" w:rsidRPr="00421511" w:rsidRDefault="00421511" w:rsidP="00DA0FDD">
            <w:pPr>
              <w:pStyle w:val="ListParagraph"/>
              <w:numPr>
                <w:ilvl w:val="0"/>
                <w:numId w:val="60"/>
              </w:numPr>
              <w:ind w:left="110" w:firstLine="0"/>
              <w:rPr>
                <w:rFonts w:cs="Arial"/>
                <w:color w:val="000000" w:themeColor="text1"/>
                <w:sz w:val="18"/>
                <w:szCs w:val="18"/>
              </w:rPr>
            </w:pPr>
          </w:p>
        </w:tc>
        <w:tc>
          <w:tcPr>
            <w:tcW w:w="2547" w:type="dxa"/>
          </w:tcPr>
          <w:p w14:paraId="05B405D0" w14:textId="77777777" w:rsidR="00421511" w:rsidRPr="00421511" w:rsidRDefault="00421511" w:rsidP="00EB468A">
            <w:pPr>
              <w:rPr>
                <w:rFonts w:cs="Arial"/>
                <w:color w:val="000000" w:themeColor="text1"/>
                <w:sz w:val="18"/>
                <w:szCs w:val="18"/>
              </w:rPr>
            </w:pPr>
            <w:r w:rsidRPr="00421511">
              <w:rPr>
                <w:rFonts w:cs="Arial"/>
                <w:color w:val="000000" w:themeColor="text1"/>
                <w:sz w:val="18"/>
                <w:szCs w:val="18"/>
              </w:rPr>
              <w:t>CY PERRY</w:t>
            </w:r>
          </w:p>
        </w:tc>
        <w:tc>
          <w:tcPr>
            <w:tcW w:w="603" w:type="dxa"/>
          </w:tcPr>
          <w:p w14:paraId="664FB62E" w14:textId="77777777" w:rsidR="00421511" w:rsidRPr="00421511" w:rsidRDefault="00421511" w:rsidP="00DA0FDD">
            <w:pPr>
              <w:pStyle w:val="ListParagraph"/>
              <w:numPr>
                <w:ilvl w:val="0"/>
                <w:numId w:val="60"/>
              </w:numPr>
              <w:ind w:left="50" w:firstLine="0"/>
              <w:rPr>
                <w:rFonts w:cs="Arial"/>
                <w:color w:val="000000" w:themeColor="text1"/>
                <w:sz w:val="18"/>
                <w:szCs w:val="18"/>
              </w:rPr>
            </w:pPr>
          </w:p>
        </w:tc>
        <w:tc>
          <w:tcPr>
            <w:tcW w:w="2515" w:type="dxa"/>
          </w:tcPr>
          <w:p w14:paraId="1B0CF6B4" w14:textId="77777777" w:rsidR="00421511" w:rsidRPr="00421511" w:rsidRDefault="00421511" w:rsidP="00EB468A">
            <w:pPr>
              <w:rPr>
                <w:rFonts w:cs="Arial"/>
                <w:color w:val="000000" w:themeColor="text1"/>
                <w:sz w:val="18"/>
                <w:szCs w:val="18"/>
              </w:rPr>
            </w:pPr>
            <w:r w:rsidRPr="00421511">
              <w:rPr>
                <w:rFonts w:cs="Arial"/>
                <w:color w:val="000000" w:themeColor="text1"/>
                <w:sz w:val="18"/>
                <w:szCs w:val="18"/>
              </w:rPr>
              <w:t>ELSPETH POMPANIO</w:t>
            </w:r>
          </w:p>
        </w:tc>
      </w:tr>
      <w:tr w:rsidR="00421511" w:rsidRPr="00421511" w14:paraId="0F9AA39A" w14:textId="77777777" w:rsidTr="00EB468A">
        <w:tc>
          <w:tcPr>
            <w:tcW w:w="3116" w:type="dxa"/>
            <w:gridSpan w:val="2"/>
          </w:tcPr>
          <w:p w14:paraId="16CB9030" w14:textId="77777777" w:rsidR="00421511" w:rsidRPr="00421511" w:rsidRDefault="00421511" w:rsidP="00DA0FDD">
            <w:pPr>
              <w:pStyle w:val="ListParagraph"/>
              <w:numPr>
                <w:ilvl w:val="0"/>
                <w:numId w:val="66"/>
              </w:numPr>
              <w:ind w:left="62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MARK POTWORA</w:t>
            </w:r>
          </w:p>
        </w:tc>
        <w:tc>
          <w:tcPr>
            <w:tcW w:w="3116" w:type="dxa"/>
            <w:gridSpan w:val="2"/>
          </w:tcPr>
          <w:p w14:paraId="062352A3" w14:textId="77777777" w:rsidR="00421511" w:rsidRPr="00421511" w:rsidRDefault="00421511" w:rsidP="00DA0FDD">
            <w:pPr>
              <w:pStyle w:val="ListParagraph"/>
              <w:numPr>
                <w:ilvl w:val="0"/>
                <w:numId w:val="70"/>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STEVEN RAVETS</w:t>
            </w:r>
          </w:p>
        </w:tc>
        <w:tc>
          <w:tcPr>
            <w:tcW w:w="3118" w:type="dxa"/>
            <w:gridSpan w:val="2"/>
          </w:tcPr>
          <w:p w14:paraId="1425F7A8" w14:textId="77777777" w:rsidR="00421511" w:rsidRPr="00421511" w:rsidRDefault="00421511" w:rsidP="00DA0FDD">
            <w:pPr>
              <w:pStyle w:val="ListParagraph"/>
              <w:numPr>
                <w:ilvl w:val="0"/>
                <w:numId w:val="64"/>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EMILY SALVETTE</w:t>
            </w:r>
          </w:p>
        </w:tc>
      </w:tr>
      <w:tr w:rsidR="00952DCE" w:rsidRPr="00421511" w14:paraId="153900C5" w14:textId="77777777" w:rsidTr="00EB468A">
        <w:tc>
          <w:tcPr>
            <w:tcW w:w="625" w:type="dxa"/>
          </w:tcPr>
          <w:p w14:paraId="3A830DEF"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50BA4C23"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PAUL SCHLEIFER</w:t>
            </w:r>
          </w:p>
        </w:tc>
        <w:tc>
          <w:tcPr>
            <w:tcW w:w="569" w:type="dxa"/>
          </w:tcPr>
          <w:p w14:paraId="1607AB0A" w14:textId="77777777" w:rsidR="00952DCE" w:rsidRPr="00421511"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3F396DAF"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MICHAEL R. SEETO</w:t>
            </w:r>
          </w:p>
        </w:tc>
        <w:tc>
          <w:tcPr>
            <w:tcW w:w="603" w:type="dxa"/>
          </w:tcPr>
          <w:p w14:paraId="19319E41" w14:textId="77777777" w:rsidR="00952DCE" w:rsidRPr="00421511"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1F90E8A0"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RICK TUCKER</w:t>
            </w:r>
          </w:p>
        </w:tc>
      </w:tr>
      <w:tr w:rsidR="00421511" w:rsidRPr="00421511" w14:paraId="485A2AE2" w14:textId="77777777" w:rsidTr="00EB468A">
        <w:tc>
          <w:tcPr>
            <w:tcW w:w="625" w:type="dxa"/>
          </w:tcPr>
          <w:p w14:paraId="03C793A7"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1A7814A2"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SUSAN WILSON</w:t>
            </w:r>
          </w:p>
        </w:tc>
        <w:tc>
          <w:tcPr>
            <w:tcW w:w="569" w:type="dxa"/>
          </w:tcPr>
          <w:p w14:paraId="0BBC4FB7" w14:textId="77777777" w:rsidR="00952DCE" w:rsidRPr="00421511" w:rsidRDefault="00952DCE" w:rsidP="00DA0FDD">
            <w:pPr>
              <w:pStyle w:val="ListParagraph"/>
              <w:numPr>
                <w:ilvl w:val="0"/>
                <w:numId w:val="60"/>
              </w:numPr>
              <w:ind w:left="110" w:firstLine="0"/>
              <w:rPr>
                <w:rFonts w:cs="Arial"/>
                <w:color w:val="000000" w:themeColor="text1"/>
                <w:sz w:val="18"/>
                <w:szCs w:val="18"/>
              </w:rPr>
            </w:pPr>
          </w:p>
        </w:tc>
        <w:tc>
          <w:tcPr>
            <w:tcW w:w="2547" w:type="dxa"/>
          </w:tcPr>
          <w:p w14:paraId="524AD02F"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ARLEN LAWSON WRIGHT</w:t>
            </w:r>
          </w:p>
        </w:tc>
        <w:tc>
          <w:tcPr>
            <w:tcW w:w="603" w:type="dxa"/>
          </w:tcPr>
          <w:p w14:paraId="1B217777" w14:textId="77777777" w:rsidR="00952DCE" w:rsidRPr="00421511" w:rsidRDefault="00952DCE" w:rsidP="00DA0FDD">
            <w:pPr>
              <w:pStyle w:val="ListParagraph"/>
              <w:numPr>
                <w:ilvl w:val="0"/>
                <w:numId w:val="60"/>
              </w:numPr>
              <w:ind w:left="50" w:firstLine="0"/>
              <w:rPr>
                <w:rFonts w:cs="Arial"/>
                <w:color w:val="000000" w:themeColor="text1"/>
                <w:sz w:val="18"/>
                <w:szCs w:val="18"/>
              </w:rPr>
            </w:pPr>
          </w:p>
        </w:tc>
        <w:tc>
          <w:tcPr>
            <w:tcW w:w="2515" w:type="dxa"/>
          </w:tcPr>
          <w:p w14:paraId="6DF0C248"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BO ZIMMERMAN</w:t>
            </w:r>
          </w:p>
        </w:tc>
      </w:tr>
      <w:tr w:rsidR="00421511" w:rsidRPr="00421511" w14:paraId="6C498154" w14:textId="77777777" w:rsidTr="00EB468A">
        <w:tc>
          <w:tcPr>
            <w:tcW w:w="625" w:type="dxa"/>
          </w:tcPr>
          <w:p w14:paraId="55D2CEC8" w14:textId="77777777" w:rsidR="00952DCE" w:rsidRPr="00421511" w:rsidRDefault="00952DCE" w:rsidP="00DA0FDD">
            <w:pPr>
              <w:pStyle w:val="ListParagraph"/>
              <w:numPr>
                <w:ilvl w:val="0"/>
                <w:numId w:val="60"/>
              </w:numPr>
              <w:ind w:left="60" w:firstLine="0"/>
              <w:rPr>
                <w:rFonts w:cs="Arial"/>
                <w:color w:val="000000" w:themeColor="text1"/>
                <w:sz w:val="18"/>
                <w:szCs w:val="18"/>
              </w:rPr>
            </w:pPr>
          </w:p>
        </w:tc>
        <w:tc>
          <w:tcPr>
            <w:tcW w:w="2491" w:type="dxa"/>
          </w:tcPr>
          <w:p w14:paraId="1353C186" w14:textId="77777777" w:rsidR="00952DCE" w:rsidRPr="00421511" w:rsidRDefault="00952DCE" w:rsidP="00EB468A">
            <w:pPr>
              <w:rPr>
                <w:rFonts w:cs="Arial"/>
                <w:color w:val="000000" w:themeColor="text1"/>
                <w:sz w:val="18"/>
                <w:szCs w:val="18"/>
              </w:rPr>
            </w:pPr>
            <w:r w:rsidRPr="00421511">
              <w:rPr>
                <w:rFonts w:cs="Arial"/>
                <w:color w:val="000000" w:themeColor="text1"/>
                <w:sz w:val="18"/>
                <w:szCs w:val="18"/>
              </w:rPr>
              <w:t>NOTA</w:t>
            </w:r>
          </w:p>
        </w:tc>
        <w:tc>
          <w:tcPr>
            <w:tcW w:w="569" w:type="dxa"/>
          </w:tcPr>
          <w:p w14:paraId="0F33F69E" w14:textId="77777777" w:rsidR="00952DCE" w:rsidRPr="00421511" w:rsidRDefault="00952DCE" w:rsidP="00EB468A">
            <w:pPr>
              <w:ind w:left="360"/>
              <w:rPr>
                <w:rFonts w:cs="Arial"/>
                <w:color w:val="000000" w:themeColor="text1"/>
                <w:sz w:val="18"/>
                <w:szCs w:val="18"/>
              </w:rPr>
            </w:pPr>
          </w:p>
        </w:tc>
        <w:tc>
          <w:tcPr>
            <w:tcW w:w="2547" w:type="dxa"/>
          </w:tcPr>
          <w:p w14:paraId="5788C312" w14:textId="77777777" w:rsidR="00952DCE" w:rsidRPr="00421511" w:rsidRDefault="00952DCE" w:rsidP="00EB468A">
            <w:pPr>
              <w:rPr>
                <w:rFonts w:cs="Arial"/>
                <w:color w:val="000000" w:themeColor="text1"/>
                <w:sz w:val="18"/>
                <w:szCs w:val="18"/>
              </w:rPr>
            </w:pPr>
          </w:p>
        </w:tc>
        <w:tc>
          <w:tcPr>
            <w:tcW w:w="603" w:type="dxa"/>
          </w:tcPr>
          <w:p w14:paraId="34B061CE" w14:textId="77777777" w:rsidR="00952DCE" w:rsidRPr="00421511" w:rsidRDefault="00952DCE" w:rsidP="00EB468A">
            <w:pPr>
              <w:ind w:left="360"/>
              <w:rPr>
                <w:rFonts w:cs="Arial"/>
                <w:color w:val="000000" w:themeColor="text1"/>
                <w:sz w:val="18"/>
                <w:szCs w:val="18"/>
              </w:rPr>
            </w:pPr>
          </w:p>
        </w:tc>
        <w:tc>
          <w:tcPr>
            <w:tcW w:w="2515" w:type="dxa"/>
          </w:tcPr>
          <w:p w14:paraId="6DA4F4A0" w14:textId="77777777" w:rsidR="00952DCE" w:rsidRPr="00421511" w:rsidRDefault="00952DCE" w:rsidP="00EB468A">
            <w:pPr>
              <w:rPr>
                <w:rFonts w:cs="Arial"/>
                <w:color w:val="000000" w:themeColor="text1"/>
                <w:sz w:val="18"/>
                <w:szCs w:val="18"/>
              </w:rPr>
            </w:pPr>
          </w:p>
        </w:tc>
      </w:tr>
    </w:tbl>
    <w:p w14:paraId="42D6DDC4" w14:textId="77777777" w:rsidR="006F3F9D" w:rsidRDefault="006F3F9D" w:rsidP="006F3F9D">
      <w:pPr>
        <w:rPr>
          <w:rFonts w:cs="Arial"/>
        </w:rPr>
      </w:pPr>
    </w:p>
    <w:p w14:paraId="48067CF2" w14:textId="3BACE86F" w:rsidR="006F3F9D" w:rsidRPr="00975130" w:rsidRDefault="006F3F9D" w:rsidP="006F3F9D">
      <w:pPr>
        <w:rPr>
          <w:rFonts w:cs="Arial"/>
          <w:b/>
        </w:rPr>
      </w:pPr>
      <w:r w:rsidRPr="00975130">
        <w:rPr>
          <w:rFonts w:cs="Arial"/>
          <w:b/>
          <w:sz w:val="28"/>
          <w:szCs w:val="28"/>
        </w:rPr>
        <w:t xml:space="preserve">TOTAL VOTES CAST: </w:t>
      </w:r>
      <w:r w:rsidR="00952DCE">
        <w:rPr>
          <w:rFonts w:cs="Arial"/>
          <w:b/>
          <w:sz w:val="28"/>
          <w:szCs w:val="28"/>
        </w:rPr>
        <w:t>6</w:t>
      </w:r>
    </w:p>
    <w:p w14:paraId="7458B066" w14:textId="77777777" w:rsidR="00C06B57" w:rsidRDefault="00C06B57" w:rsidP="006F3F9D">
      <w:pPr>
        <w:rPr>
          <w:rFonts w:cs="Arial"/>
        </w:rPr>
      </w:pPr>
    </w:p>
    <w:p w14:paraId="3BF43A76" w14:textId="09741DB0" w:rsidR="006F3F9D" w:rsidRDefault="006F3F9D" w:rsidP="006F3F9D">
      <w:pPr>
        <w:rPr>
          <w:rFonts w:cs="Arial"/>
        </w:rPr>
      </w:pPr>
    </w:p>
    <w:p w14:paraId="1224CDC5" w14:textId="77777777" w:rsidR="00C06B57" w:rsidRPr="00C06B57" w:rsidRDefault="00C06B57" w:rsidP="00C06B57">
      <w:pPr>
        <w:shd w:val="pct20" w:color="auto" w:fill="auto"/>
        <w:rPr>
          <w:rFonts w:cs="Arial"/>
          <w:b/>
          <w:sz w:val="28"/>
          <w:szCs w:val="28"/>
        </w:rPr>
      </w:pPr>
      <w:r w:rsidRPr="00C06B57">
        <w:rPr>
          <w:rFonts w:cs="Arial"/>
          <w:b/>
          <w:sz w:val="28"/>
          <w:szCs w:val="28"/>
        </w:rPr>
        <w:t>JEFF HEWITT</w:t>
      </w:r>
    </w:p>
    <w:p w14:paraId="26B21007"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172A6" w:rsidRPr="008C2246" w14:paraId="188F7D9D" w14:textId="77777777" w:rsidTr="00EB468A">
        <w:tc>
          <w:tcPr>
            <w:tcW w:w="625" w:type="dxa"/>
          </w:tcPr>
          <w:p w14:paraId="1EB22860"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33C3BEDF"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KENNTH BURGESS</w:t>
            </w:r>
          </w:p>
        </w:tc>
        <w:tc>
          <w:tcPr>
            <w:tcW w:w="569" w:type="dxa"/>
          </w:tcPr>
          <w:p w14:paraId="777E3C3D"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40D9D816"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ANTHONY BUSH</w:t>
            </w:r>
          </w:p>
        </w:tc>
        <w:tc>
          <w:tcPr>
            <w:tcW w:w="603" w:type="dxa"/>
          </w:tcPr>
          <w:p w14:paraId="00439B70" w14:textId="77777777" w:rsidR="00C172A6" w:rsidRPr="008C2246"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3CAECA31"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JOSEPH DAVIS</w:t>
            </w:r>
          </w:p>
        </w:tc>
      </w:tr>
      <w:tr w:rsidR="00C172A6" w:rsidRPr="008C2246" w14:paraId="5DD66C1F" w14:textId="77777777" w:rsidTr="00EB468A">
        <w:tc>
          <w:tcPr>
            <w:tcW w:w="625" w:type="dxa"/>
          </w:tcPr>
          <w:p w14:paraId="53D2C0A8"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5735D7F4"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ANDREW FORRESTER</w:t>
            </w:r>
          </w:p>
        </w:tc>
        <w:tc>
          <w:tcPr>
            <w:tcW w:w="569" w:type="dxa"/>
          </w:tcPr>
          <w:p w14:paraId="47AA8D32"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74F7A408"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NATHAN GALL</w:t>
            </w:r>
          </w:p>
        </w:tc>
        <w:tc>
          <w:tcPr>
            <w:tcW w:w="603" w:type="dxa"/>
          </w:tcPr>
          <w:p w14:paraId="5B5CC42F" w14:textId="77777777" w:rsidR="00C172A6" w:rsidRPr="008C2246"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10DF33E4"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GARY GERSTEIN</w:t>
            </w:r>
          </w:p>
        </w:tc>
      </w:tr>
      <w:tr w:rsidR="00C172A6" w:rsidRPr="00421511" w14:paraId="753DE507" w14:textId="77777777" w:rsidTr="00EB468A">
        <w:tc>
          <w:tcPr>
            <w:tcW w:w="625" w:type="dxa"/>
          </w:tcPr>
          <w:p w14:paraId="7AAC4AD0" w14:textId="77777777" w:rsidR="00C172A6" w:rsidRPr="00421511"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3EBF15B5" w14:textId="77777777" w:rsidR="00C172A6" w:rsidRPr="00421511" w:rsidRDefault="00C172A6"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43B09C3E" w14:textId="77777777" w:rsidR="00C172A6" w:rsidRPr="00421511" w:rsidRDefault="00C172A6"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6966C80B" w14:textId="77777777" w:rsidR="00C172A6" w:rsidRPr="00421511"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27153FD0" w14:textId="77777777" w:rsidR="00C172A6" w:rsidRPr="00421511" w:rsidRDefault="00C172A6" w:rsidP="00EB468A">
            <w:pPr>
              <w:rPr>
                <w:rFonts w:cs="Arial"/>
                <w:color w:val="000000" w:themeColor="text1"/>
                <w:sz w:val="18"/>
                <w:szCs w:val="18"/>
              </w:rPr>
            </w:pPr>
            <w:r w:rsidRPr="00421511">
              <w:rPr>
                <w:rFonts w:cs="Arial"/>
                <w:color w:val="000000" w:themeColor="text1"/>
                <w:sz w:val="18"/>
                <w:szCs w:val="18"/>
              </w:rPr>
              <w:t>LEIGH LACHINE</w:t>
            </w:r>
          </w:p>
        </w:tc>
      </w:tr>
      <w:tr w:rsidR="00C172A6" w:rsidRPr="008C2246" w14:paraId="22FB3B82" w14:textId="77777777" w:rsidTr="00EB468A">
        <w:tc>
          <w:tcPr>
            <w:tcW w:w="625" w:type="dxa"/>
          </w:tcPr>
          <w:p w14:paraId="11FE5ABD"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65EBBA75"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JAMES MARSH</w:t>
            </w:r>
          </w:p>
        </w:tc>
        <w:tc>
          <w:tcPr>
            <w:tcW w:w="569" w:type="dxa"/>
          </w:tcPr>
          <w:p w14:paraId="1F5D0461"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4E7DC9F7"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RONALD MILLER</w:t>
            </w:r>
          </w:p>
        </w:tc>
        <w:tc>
          <w:tcPr>
            <w:tcW w:w="603" w:type="dxa"/>
          </w:tcPr>
          <w:p w14:paraId="4AB9E292" w14:textId="77777777" w:rsidR="00C172A6" w:rsidRPr="008C2246"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5835CCB6"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PETER MOULDS</w:t>
            </w:r>
          </w:p>
        </w:tc>
      </w:tr>
      <w:tr w:rsidR="00C172A6" w:rsidRPr="008C2246" w14:paraId="352EA5F8" w14:textId="77777777" w:rsidTr="00EB468A">
        <w:tc>
          <w:tcPr>
            <w:tcW w:w="625" w:type="dxa"/>
          </w:tcPr>
          <w:p w14:paraId="1B26B874"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377F05E5"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MARGO NYMAN</w:t>
            </w:r>
          </w:p>
        </w:tc>
        <w:tc>
          <w:tcPr>
            <w:tcW w:w="569" w:type="dxa"/>
          </w:tcPr>
          <w:p w14:paraId="1F11EE2C"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0DEAC882"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CY PERRY</w:t>
            </w:r>
          </w:p>
        </w:tc>
        <w:tc>
          <w:tcPr>
            <w:tcW w:w="603" w:type="dxa"/>
          </w:tcPr>
          <w:p w14:paraId="031AD163" w14:textId="77777777" w:rsidR="00C172A6" w:rsidRPr="008C2246"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36DF723F"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ELSPETH POMPANIO</w:t>
            </w:r>
          </w:p>
        </w:tc>
      </w:tr>
      <w:tr w:rsidR="00C172A6" w:rsidRPr="008C2246" w14:paraId="08862C43" w14:textId="77777777" w:rsidTr="00EB468A">
        <w:tc>
          <w:tcPr>
            <w:tcW w:w="625" w:type="dxa"/>
          </w:tcPr>
          <w:p w14:paraId="59A1E5B9"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32F6C0C0"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3F4D57B9"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152B231C"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32EEA6EA" w14:textId="77777777" w:rsidR="00C172A6" w:rsidRPr="008C2246" w:rsidRDefault="00C172A6"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C172A6" w:rsidRPr="008C2246" w14:paraId="63B45320" w14:textId="77777777" w:rsidTr="00EB468A">
        <w:tc>
          <w:tcPr>
            <w:tcW w:w="625" w:type="dxa"/>
          </w:tcPr>
          <w:p w14:paraId="1E5CC43C"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67E0E69F"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PAUL SCHLEIFER</w:t>
            </w:r>
          </w:p>
        </w:tc>
        <w:tc>
          <w:tcPr>
            <w:tcW w:w="569" w:type="dxa"/>
          </w:tcPr>
          <w:p w14:paraId="39FC3DC6" w14:textId="77777777" w:rsidR="00C172A6" w:rsidRPr="008C2246"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1CDAB0DF"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MICHAEL R. SEETO</w:t>
            </w:r>
          </w:p>
        </w:tc>
        <w:tc>
          <w:tcPr>
            <w:tcW w:w="603" w:type="dxa"/>
          </w:tcPr>
          <w:p w14:paraId="0CC0099F" w14:textId="77777777" w:rsidR="00C172A6" w:rsidRPr="008C2246"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3E3DCB7D"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RICK TUCKER</w:t>
            </w:r>
          </w:p>
        </w:tc>
      </w:tr>
      <w:tr w:rsidR="00C172A6" w:rsidRPr="00421511" w14:paraId="4F438184" w14:textId="77777777" w:rsidTr="00EB468A">
        <w:tc>
          <w:tcPr>
            <w:tcW w:w="625" w:type="dxa"/>
          </w:tcPr>
          <w:p w14:paraId="6C0852E7" w14:textId="77777777" w:rsidR="00C172A6" w:rsidRPr="00421511"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16615158" w14:textId="77777777" w:rsidR="00C172A6" w:rsidRPr="00421511" w:rsidRDefault="00C172A6" w:rsidP="00EB468A">
            <w:pPr>
              <w:rPr>
                <w:rFonts w:cs="Arial"/>
                <w:color w:val="000000" w:themeColor="text1"/>
                <w:sz w:val="18"/>
                <w:szCs w:val="18"/>
              </w:rPr>
            </w:pPr>
            <w:r w:rsidRPr="00421511">
              <w:rPr>
                <w:rFonts w:cs="Arial"/>
                <w:color w:val="000000" w:themeColor="text1"/>
                <w:sz w:val="18"/>
                <w:szCs w:val="18"/>
              </w:rPr>
              <w:t>SUSAN WILSON</w:t>
            </w:r>
          </w:p>
        </w:tc>
        <w:tc>
          <w:tcPr>
            <w:tcW w:w="569" w:type="dxa"/>
          </w:tcPr>
          <w:p w14:paraId="2E7A6653" w14:textId="77777777" w:rsidR="00C172A6" w:rsidRPr="00421511" w:rsidRDefault="00C172A6" w:rsidP="00DA0FDD">
            <w:pPr>
              <w:pStyle w:val="ListParagraph"/>
              <w:numPr>
                <w:ilvl w:val="0"/>
                <w:numId w:val="60"/>
              </w:numPr>
              <w:ind w:left="110" w:firstLine="0"/>
              <w:rPr>
                <w:rFonts w:cs="Arial"/>
                <w:color w:val="000000" w:themeColor="text1"/>
                <w:sz w:val="18"/>
                <w:szCs w:val="18"/>
              </w:rPr>
            </w:pPr>
          </w:p>
        </w:tc>
        <w:tc>
          <w:tcPr>
            <w:tcW w:w="2547" w:type="dxa"/>
          </w:tcPr>
          <w:p w14:paraId="28B45153" w14:textId="77777777" w:rsidR="00C172A6" w:rsidRPr="00421511" w:rsidRDefault="00C172A6" w:rsidP="00EB468A">
            <w:pPr>
              <w:rPr>
                <w:rFonts w:cs="Arial"/>
                <w:color w:val="000000" w:themeColor="text1"/>
                <w:sz w:val="18"/>
                <w:szCs w:val="18"/>
              </w:rPr>
            </w:pPr>
            <w:r w:rsidRPr="00421511">
              <w:rPr>
                <w:rFonts w:cs="Arial"/>
                <w:color w:val="000000" w:themeColor="text1"/>
                <w:sz w:val="18"/>
                <w:szCs w:val="18"/>
              </w:rPr>
              <w:t>ARLEN LAWSON WRIGHT</w:t>
            </w:r>
          </w:p>
        </w:tc>
        <w:tc>
          <w:tcPr>
            <w:tcW w:w="603" w:type="dxa"/>
          </w:tcPr>
          <w:p w14:paraId="28A0A875" w14:textId="77777777" w:rsidR="00C172A6" w:rsidRPr="00421511" w:rsidRDefault="00C172A6" w:rsidP="00DA0FDD">
            <w:pPr>
              <w:pStyle w:val="ListParagraph"/>
              <w:numPr>
                <w:ilvl w:val="0"/>
                <w:numId w:val="60"/>
              </w:numPr>
              <w:ind w:left="50" w:firstLine="0"/>
              <w:rPr>
                <w:rFonts w:cs="Arial"/>
                <w:color w:val="000000" w:themeColor="text1"/>
                <w:sz w:val="18"/>
                <w:szCs w:val="18"/>
              </w:rPr>
            </w:pPr>
          </w:p>
        </w:tc>
        <w:tc>
          <w:tcPr>
            <w:tcW w:w="2515" w:type="dxa"/>
          </w:tcPr>
          <w:p w14:paraId="366B5909" w14:textId="77777777" w:rsidR="00C172A6" w:rsidRPr="00421511" w:rsidRDefault="00C172A6" w:rsidP="00EB468A">
            <w:pPr>
              <w:rPr>
                <w:rFonts w:cs="Arial"/>
                <w:color w:val="000000" w:themeColor="text1"/>
                <w:sz w:val="18"/>
                <w:szCs w:val="18"/>
              </w:rPr>
            </w:pPr>
            <w:r w:rsidRPr="00421511">
              <w:rPr>
                <w:rFonts w:cs="Arial"/>
                <w:color w:val="000000" w:themeColor="text1"/>
                <w:sz w:val="18"/>
                <w:szCs w:val="18"/>
              </w:rPr>
              <w:t>BO ZIMMERMAN</w:t>
            </w:r>
          </w:p>
        </w:tc>
      </w:tr>
      <w:tr w:rsidR="00C172A6" w:rsidRPr="008C2246" w14:paraId="7D0CE2D7" w14:textId="77777777" w:rsidTr="00EB468A">
        <w:tc>
          <w:tcPr>
            <w:tcW w:w="625" w:type="dxa"/>
          </w:tcPr>
          <w:p w14:paraId="27CFB4D0" w14:textId="77777777" w:rsidR="00C172A6" w:rsidRPr="008C2246" w:rsidRDefault="00C172A6" w:rsidP="00DA0FDD">
            <w:pPr>
              <w:pStyle w:val="ListParagraph"/>
              <w:numPr>
                <w:ilvl w:val="0"/>
                <w:numId w:val="60"/>
              </w:numPr>
              <w:ind w:left="60" w:firstLine="0"/>
              <w:rPr>
                <w:rFonts w:cs="Arial"/>
                <w:color w:val="000000" w:themeColor="text1"/>
                <w:sz w:val="18"/>
                <w:szCs w:val="18"/>
              </w:rPr>
            </w:pPr>
          </w:p>
        </w:tc>
        <w:tc>
          <w:tcPr>
            <w:tcW w:w="2491" w:type="dxa"/>
          </w:tcPr>
          <w:p w14:paraId="665849C8" w14:textId="77777777" w:rsidR="00C172A6" w:rsidRPr="008C2246" w:rsidRDefault="00C172A6" w:rsidP="00EB468A">
            <w:pPr>
              <w:rPr>
                <w:rFonts w:cs="Arial"/>
                <w:color w:val="000000" w:themeColor="text1"/>
                <w:sz w:val="18"/>
                <w:szCs w:val="18"/>
              </w:rPr>
            </w:pPr>
            <w:r w:rsidRPr="008C2246">
              <w:rPr>
                <w:rFonts w:cs="Arial"/>
                <w:color w:val="000000" w:themeColor="text1"/>
                <w:sz w:val="18"/>
                <w:szCs w:val="18"/>
              </w:rPr>
              <w:t>NOTA</w:t>
            </w:r>
          </w:p>
        </w:tc>
        <w:tc>
          <w:tcPr>
            <w:tcW w:w="569" w:type="dxa"/>
          </w:tcPr>
          <w:p w14:paraId="64135CAA" w14:textId="77777777" w:rsidR="00C172A6" w:rsidRPr="008C2246" w:rsidRDefault="00C172A6" w:rsidP="00EB468A">
            <w:pPr>
              <w:ind w:left="360"/>
              <w:rPr>
                <w:rFonts w:cs="Arial"/>
                <w:color w:val="000000" w:themeColor="text1"/>
                <w:sz w:val="18"/>
                <w:szCs w:val="18"/>
              </w:rPr>
            </w:pPr>
          </w:p>
        </w:tc>
        <w:tc>
          <w:tcPr>
            <w:tcW w:w="2547" w:type="dxa"/>
          </w:tcPr>
          <w:p w14:paraId="55D6CBE2" w14:textId="77777777" w:rsidR="00C172A6" w:rsidRPr="008C2246" w:rsidRDefault="00C172A6" w:rsidP="00EB468A">
            <w:pPr>
              <w:rPr>
                <w:rFonts w:cs="Arial"/>
                <w:color w:val="000000" w:themeColor="text1"/>
                <w:sz w:val="18"/>
                <w:szCs w:val="18"/>
              </w:rPr>
            </w:pPr>
          </w:p>
        </w:tc>
        <w:tc>
          <w:tcPr>
            <w:tcW w:w="603" w:type="dxa"/>
          </w:tcPr>
          <w:p w14:paraId="2C588D0C" w14:textId="77777777" w:rsidR="00C172A6" w:rsidRPr="008C2246" w:rsidRDefault="00C172A6" w:rsidP="00EB468A">
            <w:pPr>
              <w:ind w:left="360"/>
              <w:rPr>
                <w:rFonts w:cs="Arial"/>
                <w:color w:val="000000" w:themeColor="text1"/>
                <w:sz w:val="18"/>
                <w:szCs w:val="18"/>
              </w:rPr>
            </w:pPr>
          </w:p>
        </w:tc>
        <w:tc>
          <w:tcPr>
            <w:tcW w:w="2515" w:type="dxa"/>
          </w:tcPr>
          <w:p w14:paraId="5C27C712" w14:textId="77777777" w:rsidR="00C172A6" w:rsidRPr="008C2246" w:rsidRDefault="00C172A6" w:rsidP="00EB468A">
            <w:pPr>
              <w:rPr>
                <w:rFonts w:cs="Arial"/>
                <w:color w:val="000000" w:themeColor="text1"/>
                <w:sz w:val="18"/>
                <w:szCs w:val="18"/>
              </w:rPr>
            </w:pPr>
          </w:p>
        </w:tc>
      </w:tr>
    </w:tbl>
    <w:p w14:paraId="4033A866" w14:textId="77777777" w:rsidR="006F3F9D" w:rsidRDefault="006F3F9D" w:rsidP="006F3F9D">
      <w:pPr>
        <w:rPr>
          <w:rFonts w:cs="Arial"/>
        </w:rPr>
      </w:pPr>
    </w:p>
    <w:p w14:paraId="18D0188A" w14:textId="62882EE8" w:rsidR="006F3F9D" w:rsidRPr="00975130" w:rsidRDefault="006F3F9D" w:rsidP="006F3F9D">
      <w:pPr>
        <w:rPr>
          <w:rFonts w:cs="Arial"/>
          <w:b/>
        </w:rPr>
      </w:pPr>
      <w:r w:rsidRPr="00975130">
        <w:rPr>
          <w:rFonts w:cs="Arial"/>
          <w:b/>
          <w:sz w:val="28"/>
          <w:szCs w:val="28"/>
        </w:rPr>
        <w:t xml:space="preserve">TOTAL VOTES CAST: </w:t>
      </w:r>
      <w:r w:rsidR="00C172A6">
        <w:rPr>
          <w:rFonts w:cs="Arial"/>
          <w:b/>
          <w:sz w:val="28"/>
          <w:szCs w:val="28"/>
        </w:rPr>
        <w:t>2</w:t>
      </w:r>
    </w:p>
    <w:p w14:paraId="024A248D" w14:textId="77777777" w:rsidR="006F3F9D" w:rsidRDefault="006F3F9D" w:rsidP="006F3F9D">
      <w:pPr>
        <w:rPr>
          <w:rFonts w:cs="Arial"/>
        </w:rPr>
      </w:pPr>
      <w:r>
        <w:rPr>
          <w:rFonts w:cs="Arial"/>
        </w:rPr>
        <w:br w:type="page"/>
      </w:r>
    </w:p>
    <w:p w14:paraId="00DA7EA8"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JIM LARK</w:t>
      </w:r>
    </w:p>
    <w:p w14:paraId="62773865"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246C33" w:rsidRPr="00421511" w14:paraId="6D861945" w14:textId="77777777" w:rsidTr="00EB468A">
        <w:tc>
          <w:tcPr>
            <w:tcW w:w="625" w:type="dxa"/>
          </w:tcPr>
          <w:p w14:paraId="24DCF55A"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4BBD318C"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KENNTH BURGESS</w:t>
            </w:r>
          </w:p>
        </w:tc>
        <w:tc>
          <w:tcPr>
            <w:tcW w:w="569" w:type="dxa"/>
          </w:tcPr>
          <w:p w14:paraId="34229603"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2DE1B5E0"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ANTHONY BUSH</w:t>
            </w:r>
          </w:p>
        </w:tc>
        <w:tc>
          <w:tcPr>
            <w:tcW w:w="603" w:type="dxa"/>
          </w:tcPr>
          <w:p w14:paraId="470B2279" w14:textId="77777777" w:rsidR="00246C33" w:rsidRPr="00421511" w:rsidRDefault="00246C33" w:rsidP="00DA0FDD">
            <w:pPr>
              <w:pStyle w:val="ListParagraph"/>
              <w:numPr>
                <w:ilvl w:val="0"/>
                <w:numId w:val="60"/>
              </w:numPr>
              <w:ind w:left="50" w:firstLine="0"/>
              <w:rPr>
                <w:rFonts w:cs="Arial"/>
                <w:color w:val="000000" w:themeColor="text1"/>
                <w:sz w:val="18"/>
                <w:szCs w:val="18"/>
              </w:rPr>
            </w:pPr>
          </w:p>
        </w:tc>
        <w:tc>
          <w:tcPr>
            <w:tcW w:w="2515" w:type="dxa"/>
          </w:tcPr>
          <w:p w14:paraId="11365C78"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JOSEPH DAVIS</w:t>
            </w:r>
          </w:p>
        </w:tc>
      </w:tr>
      <w:tr w:rsidR="00246C33" w:rsidRPr="00421511" w14:paraId="3F93F809" w14:textId="77777777" w:rsidTr="00EB468A">
        <w:tc>
          <w:tcPr>
            <w:tcW w:w="625" w:type="dxa"/>
          </w:tcPr>
          <w:p w14:paraId="4C845650"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0BF02AC9"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ANDREW FORRESTER</w:t>
            </w:r>
          </w:p>
        </w:tc>
        <w:tc>
          <w:tcPr>
            <w:tcW w:w="3116" w:type="dxa"/>
            <w:gridSpan w:val="2"/>
          </w:tcPr>
          <w:p w14:paraId="17A60DD4" w14:textId="77777777" w:rsidR="00246C33" w:rsidRPr="00421511" w:rsidRDefault="00246C33" w:rsidP="00DA0FDD">
            <w:pPr>
              <w:pStyle w:val="ListParagraph"/>
              <w:numPr>
                <w:ilvl w:val="0"/>
                <w:numId w:val="65"/>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NATHAN GALL</w:t>
            </w:r>
          </w:p>
        </w:tc>
        <w:tc>
          <w:tcPr>
            <w:tcW w:w="3118" w:type="dxa"/>
            <w:gridSpan w:val="2"/>
          </w:tcPr>
          <w:p w14:paraId="73A29751" w14:textId="77777777" w:rsidR="00246C33" w:rsidRPr="00246C33" w:rsidRDefault="00246C33" w:rsidP="00DA0FDD">
            <w:pPr>
              <w:pStyle w:val="ListParagraph"/>
              <w:numPr>
                <w:ilvl w:val="0"/>
                <w:numId w:val="71"/>
              </w:numPr>
              <w:ind w:left="590" w:hanging="540"/>
              <w:rPr>
                <w:rFonts w:ascii="Arial Black" w:hAnsi="Arial Black" w:cs="Arial"/>
                <w:b w:val="0"/>
                <w:i/>
                <w:color w:val="000000" w:themeColor="text1"/>
                <w:sz w:val="18"/>
                <w:szCs w:val="18"/>
              </w:rPr>
            </w:pPr>
            <w:r w:rsidRPr="00246C33">
              <w:rPr>
                <w:rFonts w:ascii="Arial Black" w:hAnsi="Arial Black" w:cs="Arial"/>
                <w:b w:val="0"/>
                <w:i/>
                <w:color w:val="000000" w:themeColor="text1"/>
                <w:sz w:val="18"/>
                <w:szCs w:val="18"/>
              </w:rPr>
              <w:t>GARY GERSTEIN</w:t>
            </w:r>
          </w:p>
        </w:tc>
      </w:tr>
      <w:tr w:rsidR="00246C33" w:rsidRPr="008C2246" w14:paraId="11C669B1" w14:textId="77777777" w:rsidTr="00EB468A">
        <w:tc>
          <w:tcPr>
            <w:tcW w:w="625" w:type="dxa"/>
          </w:tcPr>
          <w:p w14:paraId="1421A7EC"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6A33C280"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5EB9AA6D" w14:textId="77777777" w:rsidR="00246C33" w:rsidRPr="008C2246" w:rsidRDefault="00246C33"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13CBF017" w14:textId="77777777" w:rsidR="00246C33" w:rsidRPr="008C2246" w:rsidRDefault="00246C33"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246C33" w:rsidRPr="00421511" w14:paraId="3219C47C" w14:textId="77777777" w:rsidTr="00EB468A">
        <w:tc>
          <w:tcPr>
            <w:tcW w:w="625" w:type="dxa"/>
          </w:tcPr>
          <w:p w14:paraId="03D90EB0"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39152E22"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JAMES MARSH</w:t>
            </w:r>
          </w:p>
        </w:tc>
        <w:tc>
          <w:tcPr>
            <w:tcW w:w="569" w:type="dxa"/>
          </w:tcPr>
          <w:p w14:paraId="7C97B107"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626F6236"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RONALD MILLER</w:t>
            </w:r>
          </w:p>
        </w:tc>
        <w:tc>
          <w:tcPr>
            <w:tcW w:w="3118" w:type="dxa"/>
            <w:gridSpan w:val="2"/>
          </w:tcPr>
          <w:p w14:paraId="66179771" w14:textId="77777777" w:rsidR="00246C33" w:rsidRPr="00421511" w:rsidRDefault="00246C33" w:rsidP="00DA0FDD">
            <w:pPr>
              <w:pStyle w:val="ListParagraph"/>
              <w:numPr>
                <w:ilvl w:val="0"/>
                <w:numId w:val="69"/>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PETER MOULDS</w:t>
            </w:r>
          </w:p>
        </w:tc>
      </w:tr>
      <w:tr w:rsidR="00246C33" w:rsidRPr="00421511" w14:paraId="6140D0A8" w14:textId="77777777" w:rsidTr="00EB468A">
        <w:tc>
          <w:tcPr>
            <w:tcW w:w="625" w:type="dxa"/>
          </w:tcPr>
          <w:p w14:paraId="21939B3F"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36B77D54"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MARGO NYMAN</w:t>
            </w:r>
          </w:p>
        </w:tc>
        <w:tc>
          <w:tcPr>
            <w:tcW w:w="569" w:type="dxa"/>
          </w:tcPr>
          <w:p w14:paraId="384FD742"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6A01CD59"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CY PERRY</w:t>
            </w:r>
          </w:p>
        </w:tc>
        <w:tc>
          <w:tcPr>
            <w:tcW w:w="603" w:type="dxa"/>
          </w:tcPr>
          <w:p w14:paraId="622FCF62" w14:textId="77777777" w:rsidR="00246C33" w:rsidRPr="00421511" w:rsidRDefault="00246C33" w:rsidP="00DA0FDD">
            <w:pPr>
              <w:pStyle w:val="ListParagraph"/>
              <w:numPr>
                <w:ilvl w:val="0"/>
                <w:numId w:val="60"/>
              </w:numPr>
              <w:ind w:left="50" w:firstLine="0"/>
              <w:rPr>
                <w:rFonts w:cs="Arial"/>
                <w:color w:val="000000" w:themeColor="text1"/>
                <w:sz w:val="18"/>
                <w:szCs w:val="18"/>
              </w:rPr>
            </w:pPr>
          </w:p>
        </w:tc>
        <w:tc>
          <w:tcPr>
            <w:tcW w:w="2515" w:type="dxa"/>
          </w:tcPr>
          <w:p w14:paraId="5F33CCB3"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ELSPETH POMPANIO</w:t>
            </w:r>
          </w:p>
        </w:tc>
      </w:tr>
      <w:tr w:rsidR="00246C33" w:rsidRPr="00421511" w14:paraId="23211C51" w14:textId="77777777" w:rsidTr="00EB468A">
        <w:tc>
          <w:tcPr>
            <w:tcW w:w="3116" w:type="dxa"/>
            <w:gridSpan w:val="2"/>
          </w:tcPr>
          <w:p w14:paraId="0E91B0E0" w14:textId="77777777" w:rsidR="00246C33" w:rsidRPr="00421511" w:rsidRDefault="00246C33" w:rsidP="00DA0FDD">
            <w:pPr>
              <w:pStyle w:val="ListParagraph"/>
              <w:numPr>
                <w:ilvl w:val="0"/>
                <w:numId w:val="66"/>
              </w:numPr>
              <w:ind w:left="62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MARK POTWORA</w:t>
            </w:r>
          </w:p>
        </w:tc>
        <w:tc>
          <w:tcPr>
            <w:tcW w:w="3116" w:type="dxa"/>
            <w:gridSpan w:val="2"/>
          </w:tcPr>
          <w:p w14:paraId="063B2DD0" w14:textId="77777777" w:rsidR="00246C33" w:rsidRPr="00421511" w:rsidRDefault="00246C33" w:rsidP="00DA0FDD">
            <w:pPr>
              <w:pStyle w:val="ListParagraph"/>
              <w:numPr>
                <w:ilvl w:val="0"/>
                <w:numId w:val="70"/>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STEVEN RAVETS</w:t>
            </w:r>
          </w:p>
        </w:tc>
        <w:tc>
          <w:tcPr>
            <w:tcW w:w="3118" w:type="dxa"/>
            <w:gridSpan w:val="2"/>
          </w:tcPr>
          <w:p w14:paraId="27592D07" w14:textId="77777777" w:rsidR="00246C33" w:rsidRPr="00421511" w:rsidRDefault="00246C33" w:rsidP="00DA0FDD">
            <w:pPr>
              <w:pStyle w:val="ListParagraph"/>
              <w:numPr>
                <w:ilvl w:val="0"/>
                <w:numId w:val="64"/>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EMILY SALVETTE</w:t>
            </w:r>
          </w:p>
        </w:tc>
      </w:tr>
      <w:tr w:rsidR="00246C33" w:rsidRPr="00421511" w14:paraId="28917E6F" w14:textId="77777777" w:rsidTr="00EB468A">
        <w:tc>
          <w:tcPr>
            <w:tcW w:w="625" w:type="dxa"/>
          </w:tcPr>
          <w:p w14:paraId="484820CC"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121F15FE"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PAUL SCHLEIFER</w:t>
            </w:r>
          </w:p>
        </w:tc>
        <w:tc>
          <w:tcPr>
            <w:tcW w:w="569" w:type="dxa"/>
          </w:tcPr>
          <w:p w14:paraId="4D9B699E"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5E2FC304"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MICHAEL R. SEETO</w:t>
            </w:r>
          </w:p>
        </w:tc>
        <w:tc>
          <w:tcPr>
            <w:tcW w:w="603" w:type="dxa"/>
          </w:tcPr>
          <w:p w14:paraId="69594A84" w14:textId="77777777" w:rsidR="00246C33" w:rsidRPr="00421511" w:rsidRDefault="00246C33" w:rsidP="00DA0FDD">
            <w:pPr>
              <w:pStyle w:val="ListParagraph"/>
              <w:numPr>
                <w:ilvl w:val="0"/>
                <w:numId w:val="60"/>
              </w:numPr>
              <w:ind w:left="50" w:firstLine="0"/>
              <w:rPr>
                <w:rFonts w:cs="Arial"/>
                <w:color w:val="000000" w:themeColor="text1"/>
                <w:sz w:val="18"/>
                <w:szCs w:val="18"/>
              </w:rPr>
            </w:pPr>
          </w:p>
        </w:tc>
        <w:tc>
          <w:tcPr>
            <w:tcW w:w="2515" w:type="dxa"/>
          </w:tcPr>
          <w:p w14:paraId="218C9088"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RICK TUCKER</w:t>
            </w:r>
          </w:p>
        </w:tc>
      </w:tr>
      <w:tr w:rsidR="00246C33" w:rsidRPr="008C2246" w14:paraId="2E99266C" w14:textId="77777777" w:rsidTr="00EB468A">
        <w:tc>
          <w:tcPr>
            <w:tcW w:w="625" w:type="dxa"/>
          </w:tcPr>
          <w:p w14:paraId="3E6BF380"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4E6957CE"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SUSAN WILSON</w:t>
            </w:r>
          </w:p>
        </w:tc>
        <w:tc>
          <w:tcPr>
            <w:tcW w:w="569" w:type="dxa"/>
          </w:tcPr>
          <w:p w14:paraId="3A5A5FAA" w14:textId="77777777" w:rsidR="00246C33" w:rsidRPr="008C2246"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3814D0D4"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119C2737" w14:textId="77777777" w:rsidR="00246C33" w:rsidRPr="008C2246" w:rsidRDefault="00246C33"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246C33" w:rsidRPr="00421511" w14:paraId="1B8F387A" w14:textId="77777777" w:rsidTr="00EB468A">
        <w:tc>
          <w:tcPr>
            <w:tcW w:w="625" w:type="dxa"/>
          </w:tcPr>
          <w:p w14:paraId="13B6856F"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5C29A573"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NOTA</w:t>
            </w:r>
          </w:p>
        </w:tc>
        <w:tc>
          <w:tcPr>
            <w:tcW w:w="569" w:type="dxa"/>
          </w:tcPr>
          <w:p w14:paraId="44BD1A79" w14:textId="77777777" w:rsidR="00246C33" w:rsidRPr="00421511" w:rsidRDefault="00246C33" w:rsidP="00EB468A">
            <w:pPr>
              <w:ind w:left="360"/>
              <w:rPr>
                <w:rFonts w:cs="Arial"/>
                <w:color w:val="000000" w:themeColor="text1"/>
                <w:sz w:val="18"/>
                <w:szCs w:val="18"/>
              </w:rPr>
            </w:pPr>
          </w:p>
        </w:tc>
        <w:tc>
          <w:tcPr>
            <w:tcW w:w="2547" w:type="dxa"/>
          </w:tcPr>
          <w:p w14:paraId="25AD6ACD" w14:textId="77777777" w:rsidR="00246C33" w:rsidRPr="00421511" w:rsidRDefault="00246C33" w:rsidP="00EB468A">
            <w:pPr>
              <w:rPr>
                <w:rFonts w:cs="Arial"/>
                <w:color w:val="000000" w:themeColor="text1"/>
                <w:sz w:val="18"/>
                <w:szCs w:val="18"/>
              </w:rPr>
            </w:pPr>
          </w:p>
        </w:tc>
        <w:tc>
          <w:tcPr>
            <w:tcW w:w="603" w:type="dxa"/>
          </w:tcPr>
          <w:p w14:paraId="08E701F5" w14:textId="77777777" w:rsidR="00246C33" w:rsidRPr="00421511" w:rsidRDefault="00246C33" w:rsidP="00EB468A">
            <w:pPr>
              <w:ind w:left="360"/>
              <w:rPr>
                <w:rFonts w:cs="Arial"/>
                <w:color w:val="000000" w:themeColor="text1"/>
                <w:sz w:val="18"/>
                <w:szCs w:val="18"/>
              </w:rPr>
            </w:pPr>
          </w:p>
        </w:tc>
        <w:tc>
          <w:tcPr>
            <w:tcW w:w="2515" w:type="dxa"/>
          </w:tcPr>
          <w:p w14:paraId="2142D26C" w14:textId="77777777" w:rsidR="00246C33" w:rsidRPr="00421511" w:rsidRDefault="00246C33" w:rsidP="00EB468A">
            <w:pPr>
              <w:rPr>
                <w:rFonts w:cs="Arial"/>
                <w:color w:val="000000" w:themeColor="text1"/>
                <w:sz w:val="18"/>
                <w:szCs w:val="18"/>
              </w:rPr>
            </w:pPr>
          </w:p>
        </w:tc>
      </w:tr>
    </w:tbl>
    <w:p w14:paraId="58B8BD2B" w14:textId="77777777" w:rsidR="006F3F9D" w:rsidRDefault="006F3F9D" w:rsidP="006F3F9D">
      <w:pPr>
        <w:rPr>
          <w:rFonts w:cs="Arial"/>
        </w:rPr>
      </w:pPr>
    </w:p>
    <w:p w14:paraId="423E07CB" w14:textId="4463D4FA" w:rsidR="006F3F9D" w:rsidRPr="00975130" w:rsidRDefault="006F3F9D" w:rsidP="006F3F9D">
      <w:pPr>
        <w:rPr>
          <w:rFonts w:cs="Arial"/>
          <w:b/>
        </w:rPr>
      </w:pPr>
      <w:r w:rsidRPr="00975130">
        <w:rPr>
          <w:rFonts w:cs="Arial"/>
          <w:b/>
          <w:sz w:val="28"/>
          <w:szCs w:val="28"/>
        </w:rPr>
        <w:t xml:space="preserve">TOTAL VOTES CAST: </w:t>
      </w:r>
      <w:r w:rsidR="00246C33">
        <w:rPr>
          <w:rFonts w:cs="Arial"/>
          <w:b/>
          <w:sz w:val="28"/>
          <w:szCs w:val="28"/>
        </w:rPr>
        <w:t>9</w:t>
      </w:r>
    </w:p>
    <w:p w14:paraId="0D63E3CE" w14:textId="77777777" w:rsidR="00C06B57" w:rsidRDefault="00C06B57" w:rsidP="006F3F9D">
      <w:pPr>
        <w:rPr>
          <w:rFonts w:cs="Arial"/>
        </w:rPr>
      </w:pPr>
    </w:p>
    <w:p w14:paraId="60BDC32C" w14:textId="4C270929" w:rsidR="006F3F9D" w:rsidRDefault="006F3F9D" w:rsidP="006F3F9D">
      <w:pPr>
        <w:rPr>
          <w:rFonts w:cs="Arial"/>
        </w:rPr>
      </w:pPr>
    </w:p>
    <w:p w14:paraId="11C35A11" w14:textId="77777777" w:rsidR="00C06B57" w:rsidRPr="00C06B57" w:rsidRDefault="00C06B57" w:rsidP="00C06B57">
      <w:pPr>
        <w:shd w:val="pct20" w:color="auto" w:fill="auto"/>
        <w:rPr>
          <w:rFonts w:cs="Arial"/>
          <w:b/>
          <w:sz w:val="28"/>
          <w:szCs w:val="28"/>
        </w:rPr>
      </w:pPr>
      <w:r w:rsidRPr="00C06B57">
        <w:rPr>
          <w:rFonts w:cs="Arial"/>
          <w:b/>
          <w:sz w:val="28"/>
          <w:szCs w:val="28"/>
        </w:rPr>
        <w:t>RICHARD LONGSTRETH</w:t>
      </w:r>
    </w:p>
    <w:p w14:paraId="608A0638"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AF076A" w14:paraId="6CD33C12" w14:textId="77777777" w:rsidTr="00205681">
        <w:tc>
          <w:tcPr>
            <w:tcW w:w="625" w:type="dxa"/>
          </w:tcPr>
          <w:p w14:paraId="596DFDE3"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6BB1C6C7" w14:textId="77777777" w:rsidR="00F54408" w:rsidRPr="00AF076A" w:rsidRDefault="00F54408" w:rsidP="00205681">
            <w:pPr>
              <w:rPr>
                <w:rFonts w:cs="Arial"/>
                <w:sz w:val="18"/>
                <w:szCs w:val="18"/>
              </w:rPr>
            </w:pPr>
            <w:r>
              <w:rPr>
                <w:rFonts w:cs="Arial"/>
                <w:sz w:val="18"/>
                <w:szCs w:val="18"/>
              </w:rPr>
              <w:t>KENNTH BURGESS</w:t>
            </w:r>
          </w:p>
        </w:tc>
        <w:tc>
          <w:tcPr>
            <w:tcW w:w="569" w:type="dxa"/>
          </w:tcPr>
          <w:p w14:paraId="1E23ADEA"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59D3B9F4" w14:textId="77777777" w:rsidR="00F54408" w:rsidRPr="00AF076A" w:rsidRDefault="00F54408" w:rsidP="00205681">
            <w:pPr>
              <w:rPr>
                <w:rFonts w:cs="Arial"/>
                <w:sz w:val="18"/>
                <w:szCs w:val="18"/>
              </w:rPr>
            </w:pPr>
            <w:r>
              <w:rPr>
                <w:rFonts w:cs="Arial"/>
                <w:sz w:val="18"/>
                <w:szCs w:val="18"/>
              </w:rPr>
              <w:t>ANTHONY BUSH</w:t>
            </w:r>
          </w:p>
        </w:tc>
        <w:tc>
          <w:tcPr>
            <w:tcW w:w="603" w:type="dxa"/>
          </w:tcPr>
          <w:p w14:paraId="2A91BE94"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3448EDB0" w14:textId="77777777" w:rsidR="00F54408" w:rsidRPr="00AF076A" w:rsidRDefault="00F54408" w:rsidP="00205681">
            <w:pPr>
              <w:rPr>
                <w:rFonts w:cs="Arial"/>
                <w:sz w:val="18"/>
                <w:szCs w:val="18"/>
              </w:rPr>
            </w:pPr>
            <w:r>
              <w:rPr>
                <w:rFonts w:cs="Arial"/>
                <w:sz w:val="18"/>
                <w:szCs w:val="18"/>
              </w:rPr>
              <w:t>JOSEPH DAVIS</w:t>
            </w:r>
          </w:p>
        </w:tc>
      </w:tr>
      <w:tr w:rsidR="00F54408" w:rsidRPr="00AF076A" w14:paraId="3B1CDF40" w14:textId="77777777" w:rsidTr="00205681">
        <w:tc>
          <w:tcPr>
            <w:tcW w:w="625" w:type="dxa"/>
          </w:tcPr>
          <w:p w14:paraId="7EB47526"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6BFF2152" w14:textId="77777777" w:rsidR="00F54408" w:rsidRPr="00AF076A" w:rsidRDefault="00F54408" w:rsidP="00205681">
            <w:pPr>
              <w:rPr>
                <w:rFonts w:cs="Arial"/>
                <w:sz w:val="18"/>
                <w:szCs w:val="18"/>
              </w:rPr>
            </w:pPr>
            <w:r>
              <w:rPr>
                <w:rFonts w:cs="Arial"/>
                <w:sz w:val="18"/>
                <w:szCs w:val="18"/>
              </w:rPr>
              <w:t>ANDREW FORRESTER</w:t>
            </w:r>
          </w:p>
        </w:tc>
        <w:tc>
          <w:tcPr>
            <w:tcW w:w="569" w:type="dxa"/>
          </w:tcPr>
          <w:p w14:paraId="35AE43FF"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9735531" w14:textId="77777777" w:rsidR="00F54408" w:rsidRPr="00AF076A" w:rsidRDefault="00F54408" w:rsidP="00205681">
            <w:pPr>
              <w:rPr>
                <w:rFonts w:cs="Arial"/>
                <w:sz w:val="18"/>
                <w:szCs w:val="18"/>
              </w:rPr>
            </w:pPr>
            <w:r>
              <w:rPr>
                <w:rFonts w:cs="Arial"/>
                <w:sz w:val="18"/>
                <w:szCs w:val="18"/>
              </w:rPr>
              <w:t>NATHAN GALL</w:t>
            </w:r>
          </w:p>
        </w:tc>
        <w:tc>
          <w:tcPr>
            <w:tcW w:w="603" w:type="dxa"/>
          </w:tcPr>
          <w:p w14:paraId="5898248C"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5FBEF07D" w14:textId="77777777" w:rsidR="00F54408" w:rsidRPr="00AF076A" w:rsidRDefault="00F54408" w:rsidP="00205681">
            <w:pPr>
              <w:rPr>
                <w:rFonts w:cs="Arial"/>
                <w:sz w:val="18"/>
                <w:szCs w:val="18"/>
              </w:rPr>
            </w:pPr>
            <w:r>
              <w:rPr>
                <w:rFonts w:cs="Arial"/>
                <w:sz w:val="18"/>
                <w:szCs w:val="18"/>
              </w:rPr>
              <w:t>GARY GERSTEIN</w:t>
            </w:r>
          </w:p>
        </w:tc>
      </w:tr>
      <w:tr w:rsidR="00246C33" w:rsidRPr="00421511" w14:paraId="4C4996AC" w14:textId="77777777" w:rsidTr="00EB468A">
        <w:tc>
          <w:tcPr>
            <w:tcW w:w="625" w:type="dxa"/>
          </w:tcPr>
          <w:p w14:paraId="052A6A9C"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474888BC"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44B278A0" w14:textId="77777777" w:rsidR="00246C33" w:rsidRPr="00421511" w:rsidRDefault="00246C33"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0DCA7449" w14:textId="77777777" w:rsidR="00246C33" w:rsidRPr="00421511" w:rsidRDefault="00246C33" w:rsidP="00DA0FDD">
            <w:pPr>
              <w:pStyle w:val="ListParagraph"/>
              <w:numPr>
                <w:ilvl w:val="0"/>
                <w:numId w:val="60"/>
              </w:numPr>
              <w:ind w:left="50" w:firstLine="0"/>
              <w:rPr>
                <w:rFonts w:cs="Arial"/>
                <w:color w:val="000000" w:themeColor="text1"/>
                <w:sz w:val="18"/>
                <w:szCs w:val="18"/>
              </w:rPr>
            </w:pPr>
          </w:p>
        </w:tc>
        <w:tc>
          <w:tcPr>
            <w:tcW w:w="2515" w:type="dxa"/>
          </w:tcPr>
          <w:p w14:paraId="2ADBC60C"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LEIGH LACHINE</w:t>
            </w:r>
          </w:p>
        </w:tc>
      </w:tr>
      <w:tr w:rsidR="00246C33" w:rsidRPr="00421511" w14:paraId="6797B652" w14:textId="77777777" w:rsidTr="00EB468A">
        <w:tc>
          <w:tcPr>
            <w:tcW w:w="625" w:type="dxa"/>
          </w:tcPr>
          <w:p w14:paraId="3E2615EF"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5624364F"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JAMES MARSH</w:t>
            </w:r>
          </w:p>
        </w:tc>
        <w:tc>
          <w:tcPr>
            <w:tcW w:w="569" w:type="dxa"/>
          </w:tcPr>
          <w:p w14:paraId="46444F4A"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45A29483"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RONALD MILLER</w:t>
            </w:r>
          </w:p>
        </w:tc>
        <w:tc>
          <w:tcPr>
            <w:tcW w:w="3118" w:type="dxa"/>
            <w:gridSpan w:val="2"/>
          </w:tcPr>
          <w:p w14:paraId="09283C23" w14:textId="77777777" w:rsidR="00246C33" w:rsidRPr="00421511" w:rsidRDefault="00246C33" w:rsidP="00DA0FDD">
            <w:pPr>
              <w:pStyle w:val="ListParagraph"/>
              <w:numPr>
                <w:ilvl w:val="0"/>
                <w:numId w:val="69"/>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PETER MOULDS</w:t>
            </w:r>
          </w:p>
        </w:tc>
      </w:tr>
      <w:tr w:rsidR="00F54408" w:rsidRPr="00AF076A" w14:paraId="3184331A" w14:textId="77777777" w:rsidTr="00205681">
        <w:tc>
          <w:tcPr>
            <w:tcW w:w="625" w:type="dxa"/>
          </w:tcPr>
          <w:p w14:paraId="7DB84F9C"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22D309FC" w14:textId="77777777" w:rsidR="00F54408" w:rsidRPr="00AF076A" w:rsidRDefault="00F54408" w:rsidP="00205681">
            <w:pPr>
              <w:rPr>
                <w:rFonts w:cs="Arial"/>
                <w:sz w:val="18"/>
                <w:szCs w:val="18"/>
              </w:rPr>
            </w:pPr>
            <w:r>
              <w:rPr>
                <w:rFonts w:cs="Arial"/>
                <w:sz w:val="18"/>
                <w:szCs w:val="18"/>
              </w:rPr>
              <w:t>MARGO NYMAN</w:t>
            </w:r>
          </w:p>
        </w:tc>
        <w:tc>
          <w:tcPr>
            <w:tcW w:w="569" w:type="dxa"/>
          </w:tcPr>
          <w:p w14:paraId="1532DB32"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5B0FCE0D" w14:textId="77777777" w:rsidR="00F54408" w:rsidRPr="00AF076A" w:rsidRDefault="00F54408" w:rsidP="00205681">
            <w:pPr>
              <w:rPr>
                <w:rFonts w:cs="Arial"/>
                <w:sz w:val="18"/>
                <w:szCs w:val="18"/>
              </w:rPr>
            </w:pPr>
            <w:r>
              <w:rPr>
                <w:rFonts w:cs="Arial"/>
                <w:sz w:val="18"/>
                <w:szCs w:val="18"/>
              </w:rPr>
              <w:t>CY PERRY</w:t>
            </w:r>
          </w:p>
        </w:tc>
        <w:tc>
          <w:tcPr>
            <w:tcW w:w="603" w:type="dxa"/>
          </w:tcPr>
          <w:p w14:paraId="0860AE1B"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0003EC13" w14:textId="77777777" w:rsidR="00F54408" w:rsidRPr="00AF076A" w:rsidRDefault="00F54408" w:rsidP="00205681">
            <w:pPr>
              <w:rPr>
                <w:rFonts w:cs="Arial"/>
                <w:sz w:val="18"/>
                <w:szCs w:val="18"/>
              </w:rPr>
            </w:pPr>
            <w:r>
              <w:rPr>
                <w:rFonts w:cs="Arial"/>
                <w:sz w:val="18"/>
                <w:szCs w:val="18"/>
              </w:rPr>
              <w:t>ELSPETH POMPANIO</w:t>
            </w:r>
          </w:p>
        </w:tc>
      </w:tr>
      <w:tr w:rsidR="00246C33" w:rsidRPr="008C2246" w14:paraId="0DFA1181" w14:textId="77777777" w:rsidTr="00EB468A">
        <w:tc>
          <w:tcPr>
            <w:tcW w:w="625" w:type="dxa"/>
          </w:tcPr>
          <w:p w14:paraId="6423BCE2"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4A1225A8"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353B8C07" w14:textId="77777777" w:rsidR="00246C33" w:rsidRPr="008C2246"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4877B4E5"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3363928E" w14:textId="77777777" w:rsidR="00246C33" w:rsidRPr="008C2246" w:rsidRDefault="00246C33"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AF076A" w14:paraId="47A515D1" w14:textId="77777777" w:rsidTr="00205681">
        <w:tc>
          <w:tcPr>
            <w:tcW w:w="625" w:type="dxa"/>
          </w:tcPr>
          <w:p w14:paraId="2E7B3CA1" w14:textId="1B27E25D" w:rsidR="00F54408" w:rsidRPr="00AF076A" w:rsidRDefault="00F54408" w:rsidP="00DA0FDD">
            <w:pPr>
              <w:pStyle w:val="ListParagraph"/>
              <w:numPr>
                <w:ilvl w:val="0"/>
                <w:numId w:val="60"/>
              </w:numPr>
              <w:ind w:left="60" w:firstLine="0"/>
              <w:rPr>
                <w:rFonts w:cs="Arial"/>
                <w:sz w:val="18"/>
                <w:szCs w:val="18"/>
              </w:rPr>
            </w:pPr>
          </w:p>
        </w:tc>
        <w:tc>
          <w:tcPr>
            <w:tcW w:w="2491" w:type="dxa"/>
          </w:tcPr>
          <w:p w14:paraId="48D1B312" w14:textId="77777777" w:rsidR="00F54408" w:rsidRPr="00AF076A" w:rsidRDefault="00F54408" w:rsidP="00205681">
            <w:pPr>
              <w:rPr>
                <w:rFonts w:cs="Arial"/>
                <w:sz w:val="18"/>
                <w:szCs w:val="18"/>
              </w:rPr>
            </w:pPr>
            <w:r>
              <w:rPr>
                <w:rFonts w:cs="Arial"/>
                <w:sz w:val="18"/>
                <w:szCs w:val="18"/>
              </w:rPr>
              <w:t>PAUL SCHLEIFER</w:t>
            </w:r>
          </w:p>
        </w:tc>
        <w:tc>
          <w:tcPr>
            <w:tcW w:w="569" w:type="dxa"/>
          </w:tcPr>
          <w:p w14:paraId="2FCF976D"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49F0FAED" w14:textId="77777777" w:rsidR="00F54408" w:rsidRPr="00AF076A" w:rsidRDefault="00F54408" w:rsidP="00205681">
            <w:pPr>
              <w:rPr>
                <w:rFonts w:cs="Arial"/>
                <w:sz w:val="18"/>
                <w:szCs w:val="18"/>
              </w:rPr>
            </w:pPr>
            <w:r>
              <w:rPr>
                <w:rFonts w:cs="Arial"/>
                <w:sz w:val="18"/>
                <w:szCs w:val="18"/>
              </w:rPr>
              <w:t>MICHAEL R. SEETO</w:t>
            </w:r>
          </w:p>
        </w:tc>
        <w:tc>
          <w:tcPr>
            <w:tcW w:w="603" w:type="dxa"/>
          </w:tcPr>
          <w:p w14:paraId="3CD73721"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76ACF72" w14:textId="77777777" w:rsidR="00F54408" w:rsidRPr="00AF076A" w:rsidRDefault="00F54408" w:rsidP="00205681">
            <w:pPr>
              <w:rPr>
                <w:rFonts w:cs="Arial"/>
                <w:sz w:val="18"/>
                <w:szCs w:val="18"/>
              </w:rPr>
            </w:pPr>
            <w:r>
              <w:rPr>
                <w:rFonts w:cs="Arial"/>
                <w:sz w:val="18"/>
                <w:szCs w:val="18"/>
              </w:rPr>
              <w:t>RICK TUCKER</w:t>
            </w:r>
          </w:p>
        </w:tc>
      </w:tr>
      <w:tr w:rsidR="00F54408" w:rsidRPr="00AF076A" w14:paraId="0D63EA82" w14:textId="77777777" w:rsidTr="00205681">
        <w:tc>
          <w:tcPr>
            <w:tcW w:w="625" w:type="dxa"/>
          </w:tcPr>
          <w:p w14:paraId="2342BEC1"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529CC50F" w14:textId="77777777" w:rsidR="00F54408" w:rsidRPr="00AF076A" w:rsidRDefault="00F54408" w:rsidP="00205681">
            <w:pPr>
              <w:rPr>
                <w:rFonts w:cs="Arial"/>
                <w:sz w:val="18"/>
                <w:szCs w:val="18"/>
              </w:rPr>
            </w:pPr>
            <w:r>
              <w:rPr>
                <w:rFonts w:cs="Arial"/>
                <w:sz w:val="18"/>
                <w:szCs w:val="18"/>
              </w:rPr>
              <w:t>SUSAN WILSON</w:t>
            </w:r>
          </w:p>
        </w:tc>
        <w:tc>
          <w:tcPr>
            <w:tcW w:w="569" w:type="dxa"/>
          </w:tcPr>
          <w:p w14:paraId="6340AD35"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4341C583" w14:textId="77777777" w:rsidR="00F54408" w:rsidRPr="00AF076A" w:rsidRDefault="00F54408" w:rsidP="00205681">
            <w:pPr>
              <w:rPr>
                <w:rFonts w:cs="Arial"/>
                <w:sz w:val="18"/>
                <w:szCs w:val="18"/>
              </w:rPr>
            </w:pPr>
            <w:r>
              <w:rPr>
                <w:rFonts w:cs="Arial"/>
                <w:sz w:val="18"/>
                <w:szCs w:val="18"/>
              </w:rPr>
              <w:t>ARLEN LAWSON WRIGHT</w:t>
            </w:r>
          </w:p>
        </w:tc>
        <w:tc>
          <w:tcPr>
            <w:tcW w:w="603" w:type="dxa"/>
          </w:tcPr>
          <w:p w14:paraId="4D4304B6"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1F1896F5" w14:textId="0D98A709" w:rsidR="00F54408" w:rsidRPr="00AF076A" w:rsidRDefault="00F54408" w:rsidP="00205681">
            <w:pPr>
              <w:rPr>
                <w:rFonts w:cs="Arial"/>
                <w:sz w:val="18"/>
                <w:szCs w:val="18"/>
              </w:rPr>
            </w:pPr>
            <w:r>
              <w:rPr>
                <w:rFonts w:cs="Arial"/>
                <w:sz w:val="18"/>
                <w:szCs w:val="18"/>
              </w:rPr>
              <w:t>BO ZIMMERMAN</w:t>
            </w:r>
          </w:p>
        </w:tc>
      </w:tr>
      <w:tr w:rsidR="00F54408" w:rsidRPr="00AF076A" w14:paraId="2307716D" w14:textId="77777777" w:rsidTr="00205681">
        <w:tc>
          <w:tcPr>
            <w:tcW w:w="625" w:type="dxa"/>
          </w:tcPr>
          <w:p w14:paraId="4D2824DD"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81B0F80" w14:textId="77777777" w:rsidR="00F54408" w:rsidRPr="00AF076A" w:rsidRDefault="00F54408" w:rsidP="00205681">
            <w:pPr>
              <w:rPr>
                <w:rFonts w:cs="Arial"/>
                <w:sz w:val="18"/>
                <w:szCs w:val="18"/>
              </w:rPr>
            </w:pPr>
            <w:r>
              <w:rPr>
                <w:rFonts w:cs="Arial"/>
                <w:sz w:val="18"/>
                <w:szCs w:val="18"/>
              </w:rPr>
              <w:t>NOTA</w:t>
            </w:r>
          </w:p>
        </w:tc>
        <w:tc>
          <w:tcPr>
            <w:tcW w:w="569" w:type="dxa"/>
          </w:tcPr>
          <w:p w14:paraId="612E537A" w14:textId="77777777" w:rsidR="00F54408" w:rsidRPr="00473A41" w:rsidRDefault="00F54408" w:rsidP="00473A41">
            <w:pPr>
              <w:ind w:left="360"/>
              <w:rPr>
                <w:rFonts w:cs="Arial"/>
                <w:sz w:val="18"/>
                <w:szCs w:val="18"/>
              </w:rPr>
            </w:pPr>
          </w:p>
        </w:tc>
        <w:tc>
          <w:tcPr>
            <w:tcW w:w="2547" w:type="dxa"/>
          </w:tcPr>
          <w:p w14:paraId="49454F14" w14:textId="77777777" w:rsidR="00F54408" w:rsidRPr="00AF076A" w:rsidRDefault="00F54408" w:rsidP="00205681">
            <w:pPr>
              <w:rPr>
                <w:rFonts w:cs="Arial"/>
                <w:sz w:val="18"/>
                <w:szCs w:val="18"/>
              </w:rPr>
            </w:pPr>
          </w:p>
        </w:tc>
        <w:tc>
          <w:tcPr>
            <w:tcW w:w="603" w:type="dxa"/>
          </w:tcPr>
          <w:p w14:paraId="02F7915B" w14:textId="77777777" w:rsidR="00F54408" w:rsidRPr="00473A41" w:rsidRDefault="00F54408" w:rsidP="00473A41">
            <w:pPr>
              <w:ind w:left="360"/>
              <w:rPr>
                <w:rFonts w:cs="Arial"/>
                <w:sz w:val="18"/>
                <w:szCs w:val="18"/>
              </w:rPr>
            </w:pPr>
          </w:p>
        </w:tc>
        <w:tc>
          <w:tcPr>
            <w:tcW w:w="2515" w:type="dxa"/>
          </w:tcPr>
          <w:p w14:paraId="6E8FF06D" w14:textId="77777777" w:rsidR="00F54408" w:rsidRPr="00AF076A" w:rsidRDefault="00F54408" w:rsidP="00205681">
            <w:pPr>
              <w:rPr>
                <w:rFonts w:cs="Arial"/>
                <w:sz w:val="18"/>
                <w:szCs w:val="18"/>
              </w:rPr>
            </w:pPr>
          </w:p>
        </w:tc>
      </w:tr>
    </w:tbl>
    <w:p w14:paraId="17915E4E" w14:textId="77777777" w:rsidR="006F3F9D" w:rsidRDefault="006F3F9D" w:rsidP="006F3F9D">
      <w:pPr>
        <w:rPr>
          <w:rFonts w:cs="Arial"/>
        </w:rPr>
      </w:pPr>
    </w:p>
    <w:p w14:paraId="3EDB8F95" w14:textId="4D7E3304" w:rsidR="006F3F9D" w:rsidRPr="00975130" w:rsidRDefault="006F3F9D" w:rsidP="006F3F9D">
      <w:pPr>
        <w:rPr>
          <w:rFonts w:cs="Arial"/>
          <w:b/>
        </w:rPr>
      </w:pPr>
      <w:r w:rsidRPr="00975130">
        <w:rPr>
          <w:rFonts w:cs="Arial"/>
          <w:b/>
          <w:sz w:val="28"/>
          <w:szCs w:val="28"/>
        </w:rPr>
        <w:t xml:space="preserve">TOTAL VOTES CAST: </w:t>
      </w:r>
      <w:r w:rsidR="00246C33">
        <w:rPr>
          <w:rFonts w:cs="Arial"/>
          <w:b/>
          <w:sz w:val="28"/>
          <w:szCs w:val="28"/>
        </w:rPr>
        <w:t>3</w:t>
      </w:r>
    </w:p>
    <w:p w14:paraId="08201848" w14:textId="77777777" w:rsidR="006F3F9D" w:rsidRDefault="006F3F9D" w:rsidP="006F3F9D">
      <w:pPr>
        <w:rPr>
          <w:rFonts w:cs="Arial"/>
        </w:rPr>
      </w:pPr>
      <w:r>
        <w:rPr>
          <w:rFonts w:cs="Arial"/>
        </w:rPr>
        <w:br w:type="page"/>
      </w:r>
    </w:p>
    <w:p w14:paraId="3C2FC9DB" w14:textId="77777777" w:rsidR="001C78E2" w:rsidRPr="001C78E2" w:rsidRDefault="001C78E2" w:rsidP="001C78E2">
      <w:pPr>
        <w:shd w:val="pct20" w:color="auto" w:fill="auto"/>
        <w:rPr>
          <w:rFonts w:cs="Arial"/>
          <w:b/>
          <w:sz w:val="28"/>
          <w:szCs w:val="28"/>
        </w:rPr>
      </w:pPr>
      <w:r w:rsidRPr="001C78E2">
        <w:rPr>
          <w:rFonts w:cs="Arial"/>
          <w:b/>
          <w:sz w:val="28"/>
          <w:szCs w:val="28"/>
        </w:rPr>
        <w:lastRenderedPageBreak/>
        <w:t>ALICIA MATTSON</w:t>
      </w:r>
    </w:p>
    <w:p w14:paraId="68858C46"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AF076A" w14:paraId="20933590" w14:textId="77777777" w:rsidTr="00205681">
        <w:tc>
          <w:tcPr>
            <w:tcW w:w="625" w:type="dxa"/>
          </w:tcPr>
          <w:p w14:paraId="6F97155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219E9DF" w14:textId="77777777" w:rsidR="00F54408" w:rsidRPr="00AF076A" w:rsidRDefault="00F54408" w:rsidP="00205681">
            <w:pPr>
              <w:rPr>
                <w:rFonts w:cs="Arial"/>
                <w:sz w:val="18"/>
                <w:szCs w:val="18"/>
              </w:rPr>
            </w:pPr>
            <w:r>
              <w:rPr>
                <w:rFonts w:cs="Arial"/>
                <w:sz w:val="18"/>
                <w:szCs w:val="18"/>
              </w:rPr>
              <w:t>KENNTH BURGESS</w:t>
            </w:r>
          </w:p>
        </w:tc>
        <w:tc>
          <w:tcPr>
            <w:tcW w:w="569" w:type="dxa"/>
          </w:tcPr>
          <w:p w14:paraId="072DC5E4"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020D5FF3" w14:textId="77777777" w:rsidR="00F54408" w:rsidRPr="00AF076A" w:rsidRDefault="00F54408" w:rsidP="00205681">
            <w:pPr>
              <w:rPr>
                <w:rFonts w:cs="Arial"/>
                <w:sz w:val="18"/>
                <w:szCs w:val="18"/>
              </w:rPr>
            </w:pPr>
            <w:r>
              <w:rPr>
                <w:rFonts w:cs="Arial"/>
                <w:sz w:val="18"/>
                <w:szCs w:val="18"/>
              </w:rPr>
              <w:t>ANTHONY BUSH</w:t>
            </w:r>
          </w:p>
        </w:tc>
        <w:tc>
          <w:tcPr>
            <w:tcW w:w="603" w:type="dxa"/>
          </w:tcPr>
          <w:p w14:paraId="56268F85"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05CBB89" w14:textId="77777777" w:rsidR="00F54408" w:rsidRPr="00AF076A" w:rsidRDefault="00F54408" w:rsidP="00205681">
            <w:pPr>
              <w:rPr>
                <w:rFonts w:cs="Arial"/>
                <w:sz w:val="18"/>
                <w:szCs w:val="18"/>
              </w:rPr>
            </w:pPr>
            <w:r>
              <w:rPr>
                <w:rFonts w:cs="Arial"/>
                <w:sz w:val="18"/>
                <w:szCs w:val="18"/>
              </w:rPr>
              <w:t>JOSEPH DAVIS</w:t>
            </w:r>
          </w:p>
        </w:tc>
      </w:tr>
      <w:tr w:rsidR="00F54408" w:rsidRPr="00AF076A" w14:paraId="6CCB14F6" w14:textId="77777777" w:rsidTr="00205681">
        <w:tc>
          <w:tcPr>
            <w:tcW w:w="625" w:type="dxa"/>
          </w:tcPr>
          <w:p w14:paraId="4A7A9108"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5B1AB0D4" w14:textId="77777777" w:rsidR="00F54408" w:rsidRPr="00AF076A" w:rsidRDefault="00F54408" w:rsidP="00205681">
            <w:pPr>
              <w:rPr>
                <w:rFonts w:cs="Arial"/>
                <w:sz w:val="18"/>
                <w:szCs w:val="18"/>
              </w:rPr>
            </w:pPr>
            <w:r>
              <w:rPr>
                <w:rFonts w:cs="Arial"/>
                <w:sz w:val="18"/>
                <w:szCs w:val="18"/>
              </w:rPr>
              <w:t>ANDREW FORRESTER</w:t>
            </w:r>
          </w:p>
        </w:tc>
        <w:tc>
          <w:tcPr>
            <w:tcW w:w="569" w:type="dxa"/>
          </w:tcPr>
          <w:p w14:paraId="29FE9573"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26B82DDA" w14:textId="77777777" w:rsidR="00F54408" w:rsidRPr="00AF076A" w:rsidRDefault="00F54408" w:rsidP="00205681">
            <w:pPr>
              <w:rPr>
                <w:rFonts w:cs="Arial"/>
                <w:sz w:val="18"/>
                <w:szCs w:val="18"/>
              </w:rPr>
            </w:pPr>
            <w:r>
              <w:rPr>
                <w:rFonts w:cs="Arial"/>
                <w:sz w:val="18"/>
                <w:szCs w:val="18"/>
              </w:rPr>
              <w:t>NATHAN GALL</w:t>
            </w:r>
          </w:p>
        </w:tc>
        <w:tc>
          <w:tcPr>
            <w:tcW w:w="603" w:type="dxa"/>
          </w:tcPr>
          <w:p w14:paraId="02C3CC35"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C7DAFB9" w14:textId="77777777" w:rsidR="00F54408" w:rsidRPr="00AF076A" w:rsidRDefault="00F54408" w:rsidP="00205681">
            <w:pPr>
              <w:rPr>
                <w:rFonts w:cs="Arial"/>
                <w:sz w:val="18"/>
                <w:szCs w:val="18"/>
              </w:rPr>
            </w:pPr>
            <w:r>
              <w:rPr>
                <w:rFonts w:cs="Arial"/>
                <w:sz w:val="18"/>
                <w:szCs w:val="18"/>
              </w:rPr>
              <w:t>GARY GERSTEIN</w:t>
            </w:r>
          </w:p>
        </w:tc>
      </w:tr>
      <w:tr w:rsidR="00246C33" w:rsidRPr="008C2246" w14:paraId="20AD1355" w14:textId="77777777" w:rsidTr="00EB468A">
        <w:tc>
          <w:tcPr>
            <w:tcW w:w="625" w:type="dxa"/>
          </w:tcPr>
          <w:p w14:paraId="600BB340"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3BE874DE"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5FD84196" w14:textId="77777777" w:rsidR="00246C33" w:rsidRPr="008C2246" w:rsidRDefault="00246C33"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065908A3" w14:textId="77777777" w:rsidR="00246C33" w:rsidRPr="008C2246" w:rsidRDefault="00246C33"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246C33" w:rsidRPr="00421511" w14:paraId="068E328D" w14:textId="77777777" w:rsidTr="00EB468A">
        <w:tc>
          <w:tcPr>
            <w:tcW w:w="625" w:type="dxa"/>
          </w:tcPr>
          <w:p w14:paraId="3048D7E6" w14:textId="77777777" w:rsidR="00246C33" w:rsidRPr="00421511"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758F5B3B"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JAMES MARSH</w:t>
            </w:r>
          </w:p>
        </w:tc>
        <w:tc>
          <w:tcPr>
            <w:tcW w:w="569" w:type="dxa"/>
          </w:tcPr>
          <w:p w14:paraId="17ABEDFB" w14:textId="77777777" w:rsidR="00246C33" w:rsidRPr="00421511"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39D5804A" w14:textId="77777777" w:rsidR="00246C33" w:rsidRPr="00421511" w:rsidRDefault="00246C33" w:rsidP="00EB468A">
            <w:pPr>
              <w:rPr>
                <w:rFonts w:cs="Arial"/>
                <w:color w:val="000000" w:themeColor="text1"/>
                <w:sz w:val="18"/>
                <w:szCs w:val="18"/>
              </w:rPr>
            </w:pPr>
            <w:r w:rsidRPr="00421511">
              <w:rPr>
                <w:rFonts w:cs="Arial"/>
                <w:color w:val="000000" w:themeColor="text1"/>
                <w:sz w:val="18"/>
                <w:szCs w:val="18"/>
              </w:rPr>
              <w:t>RONALD MILLER</w:t>
            </w:r>
          </w:p>
        </w:tc>
        <w:tc>
          <w:tcPr>
            <w:tcW w:w="3118" w:type="dxa"/>
            <w:gridSpan w:val="2"/>
          </w:tcPr>
          <w:p w14:paraId="4EA76302" w14:textId="77777777" w:rsidR="00246C33" w:rsidRPr="00421511" w:rsidRDefault="00246C33" w:rsidP="00DA0FDD">
            <w:pPr>
              <w:pStyle w:val="ListParagraph"/>
              <w:numPr>
                <w:ilvl w:val="0"/>
                <w:numId w:val="69"/>
              </w:numPr>
              <w:ind w:left="590" w:hanging="54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PETER MOULDS</w:t>
            </w:r>
          </w:p>
        </w:tc>
      </w:tr>
      <w:tr w:rsidR="00F54408" w:rsidRPr="00AF076A" w14:paraId="4325E3E8" w14:textId="77777777" w:rsidTr="00205681">
        <w:tc>
          <w:tcPr>
            <w:tcW w:w="625" w:type="dxa"/>
          </w:tcPr>
          <w:p w14:paraId="35495398"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5918B5A0" w14:textId="77777777" w:rsidR="00F54408" w:rsidRPr="00AF076A" w:rsidRDefault="00F54408" w:rsidP="00205681">
            <w:pPr>
              <w:rPr>
                <w:rFonts w:cs="Arial"/>
                <w:sz w:val="18"/>
                <w:szCs w:val="18"/>
              </w:rPr>
            </w:pPr>
            <w:r>
              <w:rPr>
                <w:rFonts w:cs="Arial"/>
                <w:sz w:val="18"/>
                <w:szCs w:val="18"/>
              </w:rPr>
              <w:t>MARGO NYMAN</w:t>
            </w:r>
          </w:p>
        </w:tc>
        <w:tc>
          <w:tcPr>
            <w:tcW w:w="569" w:type="dxa"/>
          </w:tcPr>
          <w:p w14:paraId="23FC98F0"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2C83F28D" w14:textId="77777777" w:rsidR="00F54408" w:rsidRPr="00AF076A" w:rsidRDefault="00F54408" w:rsidP="00205681">
            <w:pPr>
              <w:rPr>
                <w:rFonts w:cs="Arial"/>
                <w:sz w:val="18"/>
                <w:szCs w:val="18"/>
              </w:rPr>
            </w:pPr>
            <w:r>
              <w:rPr>
                <w:rFonts w:cs="Arial"/>
                <w:sz w:val="18"/>
                <w:szCs w:val="18"/>
              </w:rPr>
              <w:t>CY PERRY</w:t>
            </w:r>
          </w:p>
        </w:tc>
        <w:tc>
          <w:tcPr>
            <w:tcW w:w="603" w:type="dxa"/>
          </w:tcPr>
          <w:p w14:paraId="5CFCCA03"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68DEB72B" w14:textId="77777777" w:rsidR="00F54408" w:rsidRPr="00AF076A" w:rsidRDefault="00F54408" w:rsidP="00205681">
            <w:pPr>
              <w:rPr>
                <w:rFonts w:cs="Arial"/>
                <w:sz w:val="18"/>
                <w:szCs w:val="18"/>
              </w:rPr>
            </w:pPr>
            <w:r>
              <w:rPr>
                <w:rFonts w:cs="Arial"/>
                <w:sz w:val="18"/>
                <w:szCs w:val="18"/>
              </w:rPr>
              <w:t>ELSPETH POMPANIO</w:t>
            </w:r>
          </w:p>
        </w:tc>
      </w:tr>
      <w:tr w:rsidR="00246C33" w:rsidRPr="008C2246" w14:paraId="14FFED11" w14:textId="77777777" w:rsidTr="00EB468A">
        <w:tc>
          <w:tcPr>
            <w:tcW w:w="625" w:type="dxa"/>
          </w:tcPr>
          <w:p w14:paraId="593C7E1B"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00BEA821"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2D44B70E" w14:textId="77777777" w:rsidR="00246C33" w:rsidRPr="008C2246"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402F6F5A"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76CF97D0" w14:textId="77777777" w:rsidR="00246C33" w:rsidRPr="008C2246" w:rsidRDefault="00246C33"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AF076A" w14:paraId="088C43AC" w14:textId="77777777" w:rsidTr="00205681">
        <w:tc>
          <w:tcPr>
            <w:tcW w:w="625" w:type="dxa"/>
          </w:tcPr>
          <w:p w14:paraId="26295514"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AB19A56" w14:textId="77777777" w:rsidR="00F54408" w:rsidRPr="00AF076A" w:rsidRDefault="00F54408" w:rsidP="00205681">
            <w:pPr>
              <w:rPr>
                <w:rFonts w:cs="Arial"/>
                <w:sz w:val="18"/>
                <w:szCs w:val="18"/>
              </w:rPr>
            </w:pPr>
            <w:r>
              <w:rPr>
                <w:rFonts w:cs="Arial"/>
                <w:sz w:val="18"/>
                <w:szCs w:val="18"/>
              </w:rPr>
              <w:t>PAUL SCHLEIFER</w:t>
            </w:r>
          </w:p>
        </w:tc>
        <w:tc>
          <w:tcPr>
            <w:tcW w:w="569" w:type="dxa"/>
          </w:tcPr>
          <w:p w14:paraId="2A7AA651"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3E4B396F" w14:textId="77777777" w:rsidR="00F54408" w:rsidRPr="00AF076A" w:rsidRDefault="00F54408" w:rsidP="00205681">
            <w:pPr>
              <w:rPr>
                <w:rFonts w:cs="Arial"/>
                <w:sz w:val="18"/>
                <w:szCs w:val="18"/>
              </w:rPr>
            </w:pPr>
            <w:r>
              <w:rPr>
                <w:rFonts w:cs="Arial"/>
                <w:sz w:val="18"/>
                <w:szCs w:val="18"/>
              </w:rPr>
              <w:t>MICHAEL R. SEETO</w:t>
            </w:r>
          </w:p>
        </w:tc>
        <w:tc>
          <w:tcPr>
            <w:tcW w:w="603" w:type="dxa"/>
          </w:tcPr>
          <w:p w14:paraId="66E72027"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4BC96749" w14:textId="77777777" w:rsidR="00F54408" w:rsidRPr="00AF076A" w:rsidRDefault="00F54408" w:rsidP="00205681">
            <w:pPr>
              <w:rPr>
                <w:rFonts w:cs="Arial"/>
                <w:sz w:val="18"/>
                <w:szCs w:val="18"/>
              </w:rPr>
            </w:pPr>
            <w:r>
              <w:rPr>
                <w:rFonts w:cs="Arial"/>
                <w:sz w:val="18"/>
                <w:szCs w:val="18"/>
              </w:rPr>
              <w:t>RICK TUCKER</w:t>
            </w:r>
          </w:p>
        </w:tc>
      </w:tr>
      <w:tr w:rsidR="00246C33" w:rsidRPr="008C2246" w14:paraId="1120CECB" w14:textId="77777777" w:rsidTr="00EB468A">
        <w:tc>
          <w:tcPr>
            <w:tcW w:w="625" w:type="dxa"/>
          </w:tcPr>
          <w:p w14:paraId="4C52E290" w14:textId="77777777" w:rsidR="00246C33" w:rsidRPr="008C2246" w:rsidRDefault="00246C33" w:rsidP="00DA0FDD">
            <w:pPr>
              <w:pStyle w:val="ListParagraph"/>
              <w:numPr>
                <w:ilvl w:val="0"/>
                <w:numId w:val="60"/>
              </w:numPr>
              <w:ind w:left="60" w:firstLine="0"/>
              <w:rPr>
                <w:rFonts w:cs="Arial"/>
                <w:color w:val="000000" w:themeColor="text1"/>
                <w:sz w:val="18"/>
                <w:szCs w:val="18"/>
              </w:rPr>
            </w:pPr>
          </w:p>
        </w:tc>
        <w:tc>
          <w:tcPr>
            <w:tcW w:w="2491" w:type="dxa"/>
          </w:tcPr>
          <w:p w14:paraId="22CA9497"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SUSAN WILSON</w:t>
            </w:r>
          </w:p>
        </w:tc>
        <w:tc>
          <w:tcPr>
            <w:tcW w:w="569" w:type="dxa"/>
          </w:tcPr>
          <w:p w14:paraId="50B33C5F" w14:textId="77777777" w:rsidR="00246C33" w:rsidRPr="008C2246" w:rsidRDefault="00246C33" w:rsidP="00DA0FDD">
            <w:pPr>
              <w:pStyle w:val="ListParagraph"/>
              <w:numPr>
                <w:ilvl w:val="0"/>
                <w:numId w:val="60"/>
              </w:numPr>
              <w:ind w:left="110" w:firstLine="0"/>
              <w:rPr>
                <w:rFonts w:cs="Arial"/>
                <w:color w:val="000000" w:themeColor="text1"/>
                <w:sz w:val="18"/>
                <w:szCs w:val="18"/>
              </w:rPr>
            </w:pPr>
          </w:p>
        </w:tc>
        <w:tc>
          <w:tcPr>
            <w:tcW w:w="2547" w:type="dxa"/>
          </w:tcPr>
          <w:p w14:paraId="071FE859" w14:textId="77777777" w:rsidR="00246C33" w:rsidRPr="008C2246" w:rsidRDefault="00246C33" w:rsidP="00EB468A">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6E215E05" w14:textId="77777777" w:rsidR="00246C33" w:rsidRPr="008C2246" w:rsidRDefault="00246C33"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F54408" w:rsidRPr="00AF076A" w14:paraId="1998DEC4" w14:textId="77777777" w:rsidTr="00205681">
        <w:tc>
          <w:tcPr>
            <w:tcW w:w="625" w:type="dxa"/>
          </w:tcPr>
          <w:p w14:paraId="5CB711D1"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763374B6" w14:textId="77777777" w:rsidR="00F54408" w:rsidRPr="00AF076A" w:rsidRDefault="00F54408" w:rsidP="00205681">
            <w:pPr>
              <w:rPr>
                <w:rFonts w:cs="Arial"/>
                <w:sz w:val="18"/>
                <w:szCs w:val="18"/>
              </w:rPr>
            </w:pPr>
            <w:r>
              <w:rPr>
                <w:rFonts w:cs="Arial"/>
                <w:sz w:val="18"/>
                <w:szCs w:val="18"/>
              </w:rPr>
              <w:t>NOTA</w:t>
            </w:r>
          </w:p>
        </w:tc>
        <w:tc>
          <w:tcPr>
            <w:tcW w:w="569" w:type="dxa"/>
          </w:tcPr>
          <w:p w14:paraId="2F1158A3" w14:textId="77777777" w:rsidR="00F54408" w:rsidRPr="00473A41" w:rsidRDefault="00F54408" w:rsidP="00473A41">
            <w:pPr>
              <w:ind w:left="360"/>
              <w:rPr>
                <w:rFonts w:cs="Arial"/>
                <w:sz w:val="18"/>
                <w:szCs w:val="18"/>
              </w:rPr>
            </w:pPr>
          </w:p>
        </w:tc>
        <w:tc>
          <w:tcPr>
            <w:tcW w:w="2547" w:type="dxa"/>
          </w:tcPr>
          <w:p w14:paraId="47823C0E" w14:textId="77777777" w:rsidR="00F54408" w:rsidRPr="00AF076A" w:rsidRDefault="00F54408" w:rsidP="00205681">
            <w:pPr>
              <w:rPr>
                <w:rFonts w:cs="Arial"/>
                <w:sz w:val="18"/>
                <w:szCs w:val="18"/>
              </w:rPr>
            </w:pPr>
          </w:p>
        </w:tc>
        <w:tc>
          <w:tcPr>
            <w:tcW w:w="603" w:type="dxa"/>
          </w:tcPr>
          <w:p w14:paraId="6A46D2EE" w14:textId="77777777" w:rsidR="00F54408" w:rsidRPr="00473A41" w:rsidRDefault="00F54408" w:rsidP="00473A41">
            <w:pPr>
              <w:ind w:left="360"/>
              <w:rPr>
                <w:rFonts w:cs="Arial"/>
                <w:sz w:val="18"/>
                <w:szCs w:val="18"/>
              </w:rPr>
            </w:pPr>
          </w:p>
        </w:tc>
        <w:tc>
          <w:tcPr>
            <w:tcW w:w="2515" w:type="dxa"/>
          </w:tcPr>
          <w:p w14:paraId="3A16D93D" w14:textId="77777777" w:rsidR="00F54408" w:rsidRPr="00AF076A" w:rsidRDefault="00F54408" w:rsidP="00205681">
            <w:pPr>
              <w:rPr>
                <w:rFonts w:cs="Arial"/>
                <w:sz w:val="18"/>
                <w:szCs w:val="18"/>
              </w:rPr>
            </w:pPr>
          </w:p>
        </w:tc>
      </w:tr>
    </w:tbl>
    <w:p w14:paraId="166CFB03" w14:textId="77777777" w:rsidR="006F3F9D" w:rsidRDefault="006F3F9D" w:rsidP="006F3F9D">
      <w:pPr>
        <w:rPr>
          <w:rFonts w:cs="Arial"/>
        </w:rPr>
      </w:pPr>
    </w:p>
    <w:p w14:paraId="6DE65BA2" w14:textId="32AA07A8" w:rsidR="006F3F9D" w:rsidRPr="00975130" w:rsidRDefault="006F3F9D" w:rsidP="006F3F9D">
      <w:pPr>
        <w:rPr>
          <w:rFonts w:cs="Arial"/>
          <w:b/>
        </w:rPr>
      </w:pPr>
      <w:r w:rsidRPr="00975130">
        <w:rPr>
          <w:rFonts w:cs="Arial"/>
          <w:b/>
          <w:sz w:val="28"/>
          <w:szCs w:val="28"/>
        </w:rPr>
        <w:t xml:space="preserve">TOTAL VOTES CAST: </w:t>
      </w:r>
      <w:r w:rsidR="00246C33">
        <w:rPr>
          <w:rFonts w:cs="Arial"/>
          <w:b/>
          <w:sz w:val="28"/>
          <w:szCs w:val="28"/>
        </w:rPr>
        <w:t>5</w:t>
      </w:r>
    </w:p>
    <w:p w14:paraId="187E18E8" w14:textId="77777777" w:rsidR="00C06B57" w:rsidRDefault="00C06B57" w:rsidP="006F3F9D">
      <w:pPr>
        <w:rPr>
          <w:rFonts w:cs="Arial"/>
        </w:rPr>
      </w:pPr>
    </w:p>
    <w:p w14:paraId="395642DF" w14:textId="388E49C2" w:rsidR="006F3F9D" w:rsidRDefault="006F3F9D" w:rsidP="006F3F9D">
      <w:pPr>
        <w:rPr>
          <w:rFonts w:cs="Arial"/>
        </w:rPr>
      </w:pPr>
    </w:p>
    <w:p w14:paraId="15C4885A" w14:textId="77777777" w:rsidR="001C78E2" w:rsidRPr="001C78E2" w:rsidRDefault="001C78E2" w:rsidP="001C78E2">
      <w:pPr>
        <w:shd w:val="pct20" w:color="auto" w:fill="auto"/>
        <w:rPr>
          <w:rFonts w:cs="Arial"/>
          <w:b/>
          <w:sz w:val="28"/>
          <w:szCs w:val="28"/>
        </w:rPr>
      </w:pPr>
      <w:r w:rsidRPr="001C78E2">
        <w:rPr>
          <w:rFonts w:cs="Arial"/>
          <w:b/>
          <w:sz w:val="28"/>
          <w:szCs w:val="28"/>
        </w:rPr>
        <w:t>STEVEN NEKHAILA</w:t>
      </w:r>
      <w:r w:rsidRPr="001C78E2">
        <w:rPr>
          <w:rFonts w:cs="Arial"/>
          <w:b/>
          <w:sz w:val="28"/>
          <w:szCs w:val="28"/>
        </w:rPr>
        <w:tab/>
      </w:r>
    </w:p>
    <w:p w14:paraId="4C316FBA"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AF076A" w14:paraId="25366935" w14:textId="77777777" w:rsidTr="00205681">
        <w:tc>
          <w:tcPr>
            <w:tcW w:w="625" w:type="dxa"/>
          </w:tcPr>
          <w:p w14:paraId="18A6C45F"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50C828B5" w14:textId="77777777" w:rsidR="00F54408" w:rsidRPr="00AF076A" w:rsidRDefault="00F54408" w:rsidP="00205681">
            <w:pPr>
              <w:rPr>
                <w:rFonts w:cs="Arial"/>
                <w:sz w:val="18"/>
                <w:szCs w:val="18"/>
              </w:rPr>
            </w:pPr>
            <w:r>
              <w:rPr>
                <w:rFonts w:cs="Arial"/>
                <w:sz w:val="18"/>
                <w:szCs w:val="18"/>
              </w:rPr>
              <w:t>KENNTH BURGESS</w:t>
            </w:r>
          </w:p>
        </w:tc>
        <w:tc>
          <w:tcPr>
            <w:tcW w:w="569" w:type="dxa"/>
          </w:tcPr>
          <w:p w14:paraId="29CE8A70"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3A1A6A1" w14:textId="77777777" w:rsidR="00F54408" w:rsidRPr="00AF076A" w:rsidRDefault="00F54408" w:rsidP="00205681">
            <w:pPr>
              <w:rPr>
                <w:rFonts w:cs="Arial"/>
                <w:sz w:val="18"/>
                <w:szCs w:val="18"/>
              </w:rPr>
            </w:pPr>
            <w:r>
              <w:rPr>
                <w:rFonts w:cs="Arial"/>
                <w:sz w:val="18"/>
                <w:szCs w:val="18"/>
              </w:rPr>
              <w:t>ANTHONY BUSH</w:t>
            </w:r>
          </w:p>
        </w:tc>
        <w:tc>
          <w:tcPr>
            <w:tcW w:w="603" w:type="dxa"/>
          </w:tcPr>
          <w:p w14:paraId="1B825452"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71E97B91" w14:textId="77777777" w:rsidR="00F54408" w:rsidRPr="00AF076A" w:rsidRDefault="00F54408" w:rsidP="00205681">
            <w:pPr>
              <w:rPr>
                <w:rFonts w:cs="Arial"/>
                <w:sz w:val="18"/>
                <w:szCs w:val="18"/>
              </w:rPr>
            </w:pPr>
            <w:r>
              <w:rPr>
                <w:rFonts w:cs="Arial"/>
                <w:sz w:val="18"/>
                <w:szCs w:val="18"/>
              </w:rPr>
              <w:t>JOSEPH DAVIS</w:t>
            </w:r>
          </w:p>
        </w:tc>
      </w:tr>
      <w:tr w:rsidR="00F54408" w:rsidRPr="00AF076A" w14:paraId="7E3297BB" w14:textId="77777777" w:rsidTr="00205681">
        <w:tc>
          <w:tcPr>
            <w:tcW w:w="625" w:type="dxa"/>
          </w:tcPr>
          <w:p w14:paraId="336ECFBA"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3D23D243" w14:textId="77777777" w:rsidR="00F54408" w:rsidRPr="00AF076A" w:rsidRDefault="00F54408" w:rsidP="00205681">
            <w:pPr>
              <w:rPr>
                <w:rFonts w:cs="Arial"/>
                <w:sz w:val="18"/>
                <w:szCs w:val="18"/>
              </w:rPr>
            </w:pPr>
            <w:r>
              <w:rPr>
                <w:rFonts w:cs="Arial"/>
                <w:sz w:val="18"/>
                <w:szCs w:val="18"/>
              </w:rPr>
              <w:t>ANDREW FORRESTER</w:t>
            </w:r>
          </w:p>
        </w:tc>
        <w:tc>
          <w:tcPr>
            <w:tcW w:w="569" w:type="dxa"/>
          </w:tcPr>
          <w:p w14:paraId="224616F4"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5EB5479" w14:textId="77777777" w:rsidR="00F54408" w:rsidRPr="00AF076A" w:rsidRDefault="00F54408" w:rsidP="00205681">
            <w:pPr>
              <w:rPr>
                <w:rFonts w:cs="Arial"/>
                <w:sz w:val="18"/>
                <w:szCs w:val="18"/>
              </w:rPr>
            </w:pPr>
            <w:r>
              <w:rPr>
                <w:rFonts w:cs="Arial"/>
                <w:sz w:val="18"/>
                <w:szCs w:val="18"/>
              </w:rPr>
              <w:t>NATHAN GALL</w:t>
            </w:r>
          </w:p>
        </w:tc>
        <w:tc>
          <w:tcPr>
            <w:tcW w:w="603" w:type="dxa"/>
          </w:tcPr>
          <w:p w14:paraId="60148AE2"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0F20F3B8" w14:textId="77777777" w:rsidR="00F54408" w:rsidRPr="00AF076A" w:rsidRDefault="00F54408" w:rsidP="00205681">
            <w:pPr>
              <w:rPr>
                <w:rFonts w:cs="Arial"/>
                <w:sz w:val="18"/>
                <w:szCs w:val="18"/>
              </w:rPr>
            </w:pPr>
            <w:r>
              <w:rPr>
                <w:rFonts w:cs="Arial"/>
                <w:sz w:val="18"/>
                <w:szCs w:val="18"/>
              </w:rPr>
              <w:t>GARY GERSTEIN</w:t>
            </w:r>
          </w:p>
        </w:tc>
      </w:tr>
      <w:tr w:rsidR="00377FA4" w:rsidRPr="00421511" w14:paraId="5AE8E853" w14:textId="77777777" w:rsidTr="00EB468A">
        <w:tc>
          <w:tcPr>
            <w:tcW w:w="625" w:type="dxa"/>
          </w:tcPr>
          <w:p w14:paraId="7389DFAA" w14:textId="77777777" w:rsidR="00377FA4" w:rsidRPr="00421511" w:rsidRDefault="00377FA4" w:rsidP="00DA0FDD">
            <w:pPr>
              <w:pStyle w:val="ListParagraph"/>
              <w:numPr>
                <w:ilvl w:val="0"/>
                <w:numId w:val="60"/>
              </w:numPr>
              <w:ind w:left="60" w:firstLine="0"/>
              <w:rPr>
                <w:rFonts w:cs="Arial"/>
                <w:color w:val="000000" w:themeColor="text1"/>
                <w:sz w:val="18"/>
                <w:szCs w:val="18"/>
              </w:rPr>
            </w:pPr>
          </w:p>
        </w:tc>
        <w:tc>
          <w:tcPr>
            <w:tcW w:w="2491" w:type="dxa"/>
          </w:tcPr>
          <w:p w14:paraId="0B56843B"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111B8E7F" w14:textId="77777777" w:rsidR="00377FA4" w:rsidRPr="00421511" w:rsidRDefault="00377FA4"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6936676A" w14:textId="77777777" w:rsidR="00377FA4" w:rsidRPr="00421511" w:rsidRDefault="00377FA4" w:rsidP="00DA0FDD">
            <w:pPr>
              <w:pStyle w:val="ListParagraph"/>
              <w:numPr>
                <w:ilvl w:val="0"/>
                <w:numId w:val="60"/>
              </w:numPr>
              <w:ind w:left="50" w:firstLine="0"/>
              <w:rPr>
                <w:rFonts w:cs="Arial"/>
                <w:color w:val="000000" w:themeColor="text1"/>
                <w:sz w:val="18"/>
                <w:szCs w:val="18"/>
              </w:rPr>
            </w:pPr>
          </w:p>
        </w:tc>
        <w:tc>
          <w:tcPr>
            <w:tcW w:w="2515" w:type="dxa"/>
          </w:tcPr>
          <w:p w14:paraId="672A4012"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LEIGH LACHINE</w:t>
            </w:r>
          </w:p>
        </w:tc>
      </w:tr>
      <w:tr w:rsidR="00F54408" w:rsidRPr="00AF076A" w14:paraId="77882BE0" w14:textId="77777777" w:rsidTr="00205681">
        <w:tc>
          <w:tcPr>
            <w:tcW w:w="625" w:type="dxa"/>
          </w:tcPr>
          <w:p w14:paraId="00865DB3"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3DC54CA8" w14:textId="77777777" w:rsidR="00F54408" w:rsidRPr="00AF076A" w:rsidRDefault="00F54408" w:rsidP="00205681">
            <w:pPr>
              <w:rPr>
                <w:rFonts w:cs="Arial"/>
                <w:sz w:val="18"/>
                <w:szCs w:val="18"/>
              </w:rPr>
            </w:pPr>
            <w:r>
              <w:rPr>
                <w:rFonts w:cs="Arial"/>
                <w:sz w:val="18"/>
                <w:szCs w:val="18"/>
              </w:rPr>
              <w:t>JAMES MARSH</w:t>
            </w:r>
          </w:p>
        </w:tc>
        <w:tc>
          <w:tcPr>
            <w:tcW w:w="569" w:type="dxa"/>
          </w:tcPr>
          <w:p w14:paraId="551A9E73"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93D89C6" w14:textId="77777777" w:rsidR="00F54408" w:rsidRPr="00AF076A" w:rsidRDefault="00F54408" w:rsidP="00205681">
            <w:pPr>
              <w:rPr>
                <w:rFonts w:cs="Arial"/>
                <w:sz w:val="18"/>
                <w:szCs w:val="18"/>
              </w:rPr>
            </w:pPr>
            <w:r>
              <w:rPr>
                <w:rFonts w:cs="Arial"/>
                <w:sz w:val="18"/>
                <w:szCs w:val="18"/>
              </w:rPr>
              <w:t>RONALD MILLER</w:t>
            </w:r>
          </w:p>
        </w:tc>
        <w:tc>
          <w:tcPr>
            <w:tcW w:w="603" w:type="dxa"/>
          </w:tcPr>
          <w:p w14:paraId="48DB75A1"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63C6F57" w14:textId="77777777" w:rsidR="00F54408" w:rsidRPr="00AF076A" w:rsidRDefault="00F54408" w:rsidP="00205681">
            <w:pPr>
              <w:rPr>
                <w:rFonts w:cs="Arial"/>
                <w:sz w:val="18"/>
                <w:szCs w:val="18"/>
              </w:rPr>
            </w:pPr>
            <w:r>
              <w:rPr>
                <w:rFonts w:cs="Arial"/>
                <w:sz w:val="18"/>
                <w:szCs w:val="18"/>
              </w:rPr>
              <w:t>PETER MOULDS</w:t>
            </w:r>
          </w:p>
        </w:tc>
      </w:tr>
      <w:tr w:rsidR="00F54408" w:rsidRPr="00AF076A" w14:paraId="0AF44167" w14:textId="77777777" w:rsidTr="00205681">
        <w:tc>
          <w:tcPr>
            <w:tcW w:w="625" w:type="dxa"/>
          </w:tcPr>
          <w:p w14:paraId="3E08375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5C3F23DF" w14:textId="77777777" w:rsidR="00F54408" w:rsidRPr="00AF076A" w:rsidRDefault="00F54408" w:rsidP="00205681">
            <w:pPr>
              <w:rPr>
                <w:rFonts w:cs="Arial"/>
                <w:sz w:val="18"/>
                <w:szCs w:val="18"/>
              </w:rPr>
            </w:pPr>
            <w:r>
              <w:rPr>
                <w:rFonts w:cs="Arial"/>
                <w:sz w:val="18"/>
                <w:szCs w:val="18"/>
              </w:rPr>
              <w:t>MARGO NYMAN</w:t>
            </w:r>
          </w:p>
        </w:tc>
        <w:tc>
          <w:tcPr>
            <w:tcW w:w="569" w:type="dxa"/>
          </w:tcPr>
          <w:p w14:paraId="7D500F1B"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03606AA2" w14:textId="77777777" w:rsidR="00F54408" w:rsidRPr="00AF076A" w:rsidRDefault="00F54408" w:rsidP="00205681">
            <w:pPr>
              <w:rPr>
                <w:rFonts w:cs="Arial"/>
                <w:sz w:val="18"/>
                <w:szCs w:val="18"/>
              </w:rPr>
            </w:pPr>
            <w:r>
              <w:rPr>
                <w:rFonts w:cs="Arial"/>
                <w:sz w:val="18"/>
                <w:szCs w:val="18"/>
              </w:rPr>
              <w:t>CY PERRY</w:t>
            </w:r>
          </w:p>
        </w:tc>
        <w:tc>
          <w:tcPr>
            <w:tcW w:w="603" w:type="dxa"/>
          </w:tcPr>
          <w:p w14:paraId="24E78B04"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61CCDAD6" w14:textId="77777777" w:rsidR="00F54408" w:rsidRPr="00AF076A" w:rsidRDefault="00F54408" w:rsidP="00205681">
            <w:pPr>
              <w:rPr>
                <w:rFonts w:cs="Arial"/>
                <w:sz w:val="18"/>
                <w:szCs w:val="18"/>
              </w:rPr>
            </w:pPr>
            <w:r>
              <w:rPr>
                <w:rFonts w:cs="Arial"/>
                <w:sz w:val="18"/>
                <w:szCs w:val="18"/>
              </w:rPr>
              <w:t>ELSPETH POMPANIO</w:t>
            </w:r>
          </w:p>
        </w:tc>
      </w:tr>
      <w:tr w:rsidR="00377FA4" w:rsidRPr="008C2246" w14:paraId="227DB040" w14:textId="77777777" w:rsidTr="00EB468A">
        <w:tc>
          <w:tcPr>
            <w:tcW w:w="625" w:type="dxa"/>
          </w:tcPr>
          <w:p w14:paraId="3B1D845A" w14:textId="77777777" w:rsidR="00377FA4" w:rsidRPr="008C2246" w:rsidRDefault="00377FA4" w:rsidP="00DA0FDD">
            <w:pPr>
              <w:pStyle w:val="ListParagraph"/>
              <w:numPr>
                <w:ilvl w:val="0"/>
                <w:numId w:val="60"/>
              </w:numPr>
              <w:ind w:left="60" w:firstLine="0"/>
              <w:rPr>
                <w:rFonts w:cs="Arial"/>
                <w:color w:val="000000" w:themeColor="text1"/>
                <w:sz w:val="18"/>
                <w:szCs w:val="18"/>
              </w:rPr>
            </w:pPr>
          </w:p>
        </w:tc>
        <w:tc>
          <w:tcPr>
            <w:tcW w:w="2491" w:type="dxa"/>
          </w:tcPr>
          <w:p w14:paraId="766B3866" w14:textId="77777777" w:rsidR="00377FA4" w:rsidRPr="008C2246" w:rsidRDefault="00377FA4"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0A5F9ABE" w14:textId="77777777" w:rsidR="00377FA4" w:rsidRPr="008C2246" w:rsidRDefault="00377FA4" w:rsidP="00DA0FDD">
            <w:pPr>
              <w:pStyle w:val="ListParagraph"/>
              <w:numPr>
                <w:ilvl w:val="0"/>
                <w:numId w:val="60"/>
              </w:numPr>
              <w:ind w:left="110" w:firstLine="0"/>
              <w:rPr>
                <w:rFonts w:cs="Arial"/>
                <w:color w:val="000000" w:themeColor="text1"/>
                <w:sz w:val="18"/>
                <w:szCs w:val="18"/>
              </w:rPr>
            </w:pPr>
          </w:p>
        </w:tc>
        <w:tc>
          <w:tcPr>
            <w:tcW w:w="2547" w:type="dxa"/>
          </w:tcPr>
          <w:p w14:paraId="10C01DE7" w14:textId="77777777" w:rsidR="00377FA4" w:rsidRPr="008C2246" w:rsidRDefault="00377FA4"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3547E735" w14:textId="77777777" w:rsidR="00377FA4" w:rsidRPr="008C2246" w:rsidRDefault="00377FA4"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AF076A" w14:paraId="716D1BF9" w14:textId="77777777" w:rsidTr="00205681">
        <w:tc>
          <w:tcPr>
            <w:tcW w:w="625" w:type="dxa"/>
          </w:tcPr>
          <w:p w14:paraId="1BC92A7F"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0F701525" w14:textId="77777777" w:rsidR="00F54408" w:rsidRPr="00AF076A" w:rsidRDefault="00F54408" w:rsidP="00205681">
            <w:pPr>
              <w:rPr>
                <w:rFonts w:cs="Arial"/>
                <w:sz w:val="18"/>
                <w:szCs w:val="18"/>
              </w:rPr>
            </w:pPr>
            <w:r>
              <w:rPr>
                <w:rFonts w:cs="Arial"/>
                <w:sz w:val="18"/>
                <w:szCs w:val="18"/>
              </w:rPr>
              <w:t>PAUL SCHLEIFER</w:t>
            </w:r>
          </w:p>
        </w:tc>
        <w:tc>
          <w:tcPr>
            <w:tcW w:w="569" w:type="dxa"/>
          </w:tcPr>
          <w:p w14:paraId="59E7D919"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2E8077D0" w14:textId="77777777" w:rsidR="00F54408" w:rsidRPr="00AF076A" w:rsidRDefault="00F54408" w:rsidP="00205681">
            <w:pPr>
              <w:rPr>
                <w:rFonts w:cs="Arial"/>
                <w:sz w:val="18"/>
                <w:szCs w:val="18"/>
              </w:rPr>
            </w:pPr>
            <w:r>
              <w:rPr>
                <w:rFonts w:cs="Arial"/>
                <w:sz w:val="18"/>
                <w:szCs w:val="18"/>
              </w:rPr>
              <w:t>MICHAEL R. SEETO</w:t>
            </w:r>
          </w:p>
        </w:tc>
        <w:tc>
          <w:tcPr>
            <w:tcW w:w="603" w:type="dxa"/>
          </w:tcPr>
          <w:p w14:paraId="11813757"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534B0BD" w14:textId="77777777" w:rsidR="00F54408" w:rsidRPr="00AF076A" w:rsidRDefault="00F54408" w:rsidP="00205681">
            <w:pPr>
              <w:rPr>
                <w:rFonts w:cs="Arial"/>
                <w:sz w:val="18"/>
                <w:szCs w:val="18"/>
              </w:rPr>
            </w:pPr>
            <w:r>
              <w:rPr>
                <w:rFonts w:cs="Arial"/>
                <w:sz w:val="18"/>
                <w:szCs w:val="18"/>
              </w:rPr>
              <w:t>RICK TUCKER</w:t>
            </w:r>
          </w:p>
        </w:tc>
      </w:tr>
      <w:tr w:rsidR="00F54408" w:rsidRPr="00AF076A" w14:paraId="432BBAC0" w14:textId="77777777" w:rsidTr="00205681">
        <w:tc>
          <w:tcPr>
            <w:tcW w:w="625" w:type="dxa"/>
          </w:tcPr>
          <w:p w14:paraId="01D70D15"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321D8837" w14:textId="77777777" w:rsidR="00F54408" w:rsidRPr="00AF076A" w:rsidRDefault="00F54408" w:rsidP="00205681">
            <w:pPr>
              <w:rPr>
                <w:rFonts w:cs="Arial"/>
                <w:sz w:val="18"/>
                <w:szCs w:val="18"/>
              </w:rPr>
            </w:pPr>
            <w:r>
              <w:rPr>
                <w:rFonts w:cs="Arial"/>
                <w:sz w:val="18"/>
                <w:szCs w:val="18"/>
              </w:rPr>
              <w:t>SUSAN WILSON</w:t>
            </w:r>
          </w:p>
        </w:tc>
        <w:tc>
          <w:tcPr>
            <w:tcW w:w="569" w:type="dxa"/>
          </w:tcPr>
          <w:p w14:paraId="31FF788E"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30C0B082" w14:textId="77777777" w:rsidR="00F54408" w:rsidRPr="00AF076A" w:rsidRDefault="00F54408" w:rsidP="00205681">
            <w:pPr>
              <w:rPr>
                <w:rFonts w:cs="Arial"/>
                <w:sz w:val="18"/>
                <w:szCs w:val="18"/>
              </w:rPr>
            </w:pPr>
            <w:r>
              <w:rPr>
                <w:rFonts w:cs="Arial"/>
                <w:sz w:val="18"/>
                <w:szCs w:val="18"/>
              </w:rPr>
              <w:t>ARLEN LAWSON WRIGHT</w:t>
            </w:r>
          </w:p>
        </w:tc>
        <w:tc>
          <w:tcPr>
            <w:tcW w:w="603" w:type="dxa"/>
          </w:tcPr>
          <w:p w14:paraId="6B404BA8"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1CA36378" w14:textId="0070D233" w:rsidR="00F54408" w:rsidRPr="00AF076A" w:rsidRDefault="00F54408" w:rsidP="00205681">
            <w:pPr>
              <w:rPr>
                <w:rFonts w:cs="Arial"/>
                <w:sz w:val="18"/>
                <w:szCs w:val="18"/>
              </w:rPr>
            </w:pPr>
            <w:r>
              <w:rPr>
                <w:rFonts w:cs="Arial"/>
                <w:sz w:val="18"/>
                <w:szCs w:val="18"/>
              </w:rPr>
              <w:t>BO ZIMMERMAN</w:t>
            </w:r>
          </w:p>
        </w:tc>
      </w:tr>
      <w:tr w:rsidR="00F54408" w:rsidRPr="00AF076A" w14:paraId="3697F13B" w14:textId="77777777" w:rsidTr="00205681">
        <w:tc>
          <w:tcPr>
            <w:tcW w:w="625" w:type="dxa"/>
          </w:tcPr>
          <w:p w14:paraId="7FA82E83"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720D64D4" w14:textId="77777777" w:rsidR="00F54408" w:rsidRPr="00AF076A" w:rsidRDefault="00F54408" w:rsidP="00205681">
            <w:pPr>
              <w:rPr>
                <w:rFonts w:cs="Arial"/>
                <w:sz w:val="18"/>
                <w:szCs w:val="18"/>
              </w:rPr>
            </w:pPr>
            <w:r>
              <w:rPr>
                <w:rFonts w:cs="Arial"/>
                <w:sz w:val="18"/>
                <w:szCs w:val="18"/>
              </w:rPr>
              <w:t>NOTA</w:t>
            </w:r>
          </w:p>
        </w:tc>
        <w:tc>
          <w:tcPr>
            <w:tcW w:w="569" w:type="dxa"/>
          </w:tcPr>
          <w:p w14:paraId="06E201FE" w14:textId="77777777" w:rsidR="00F54408" w:rsidRPr="00473A41" w:rsidRDefault="00F54408" w:rsidP="00473A41">
            <w:pPr>
              <w:ind w:left="360"/>
              <w:rPr>
                <w:rFonts w:cs="Arial"/>
                <w:sz w:val="18"/>
                <w:szCs w:val="18"/>
              </w:rPr>
            </w:pPr>
          </w:p>
        </w:tc>
        <w:tc>
          <w:tcPr>
            <w:tcW w:w="2547" w:type="dxa"/>
          </w:tcPr>
          <w:p w14:paraId="2773332F" w14:textId="77777777" w:rsidR="00F54408" w:rsidRPr="00AF076A" w:rsidRDefault="00F54408" w:rsidP="00205681">
            <w:pPr>
              <w:rPr>
                <w:rFonts w:cs="Arial"/>
                <w:sz w:val="18"/>
                <w:szCs w:val="18"/>
              </w:rPr>
            </w:pPr>
          </w:p>
        </w:tc>
        <w:tc>
          <w:tcPr>
            <w:tcW w:w="603" w:type="dxa"/>
          </w:tcPr>
          <w:p w14:paraId="097F579D" w14:textId="77777777" w:rsidR="00F54408" w:rsidRPr="00473A41" w:rsidRDefault="00F54408" w:rsidP="00473A41">
            <w:pPr>
              <w:ind w:left="360"/>
              <w:rPr>
                <w:rFonts w:cs="Arial"/>
                <w:sz w:val="18"/>
                <w:szCs w:val="18"/>
              </w:rPr>
            </w:pPr>
          </w:p>
        </w:tc>
        <w:tc>
          <w:tcPr>
            <w:tcW w:w="2515" w:type="dxa"/>
          </w:tcPr>
          <w:p w14:paraId="7550C4B9" w14:textId="77777777" w:rsidR="00F54408" w:rsidRPr="00AF076A" w:rsidRDefault="00F54408" w:rsidP="00205681">
            <w:pPr>
              <w:rPr>
                <w:rFonts w:cs="Arial"/>
                <w:sz w:val="18"/>
                <w:szCs w:val="18"/>
              </w:rPr>
            </w:pPr>
          </w:p>
        </w:tc>
      </w:tr>
    </w:tbl>
    <w:p w14:paraId="47CD6154" w14:textId="77777777" w:rsidR="006F3F9D" w:rsidRDefault="006F3F9D" w:rsidP="006F3F9D">
      <w:pPr>
        <w:rPr>
          <w:rFonts w:cs="Arial"/>
        </w:rPr>
      </w:pPr>
    </w:p>
    <w:p w14:paraId="2D1BB54C" w14:textId="3425A6AC" w:rsidR="006F3F9D" w:rsidRPr="00975130" w:rsidRDefault="006F3F9D" w:rsidP="006F3F9D">
      <w:pPr>
        <w:rPr>
          <w:rFonts w:cs="Arial"/>
          <w:b/>
        </w:rPr>
      </w:pPr>
      <w:r w:rsidRPr="00975130">
        <w:rPr>
          <w:rFonts w:cs="Arial"/>
          <w:b/>
          <w:sz w:val="28"/>
          <w:szCs w:val="28"/>
        </w:rPr>
        <w:t xml:space="preserve">TOTAL VOTES CAST: </w:t>
      </w:r>
      <w:r w:rsidR="00377FA4">
        <w:rPr>
          <w:rFonts w:cs="Arial"/>
          <w:b/>
          <w:sz w:val="28"/>
          <w:szCs w:val="28"/>
        </w:rPr>
        <w:t>2</w:t>
      </w:r>
    </w:p>
    <w:p w14:paraId="1B070006" w14:textId="77777777" w:rsidR="006F3F9D" w:rsidRDefault="006F3F9D" w:rsidP="006F3F9D">
      <w:pPr>
        <w:rPr>
          <w:rFonts w:cs="Arial"/>
        </w:rPr>
      </w:pPr>
      <w:r>
        <w:rPr>
          <w:rFonts w:cs="Arial"/>
        </w:rPr>
        <w:br w:type="page"/>
      </w:r>
    </w:p>
    <w:p w14:paraId="526F1155" w14:textId="77777777" w:rsidR="001C78E2" w:rsidRPr="001C78E2" w:rsidRDefault="001C78E2" w:rsidP="001C78E2">
      <w:pPr>
        <w:shd w:val="pct20" w:color="auto" w:fill="auto"/>
        <w:rPr>
          <w:rFonts w:cs="Arial"/>
          <w:b/>
          <w:sz w:val="28"/>
          <w:szCs w:val="28"/>
        </w:rPr>
      </w:pPr>
      <w:r w:rsidRPr="001C78E2">
        <w:rPr>
          <w:rFonts w:cs="Arial"/>
          <w:b/>
          <w:sz w:val="28"/>
          <w:szCs w:val="28"/>
        </w:rPr>
        <w:lastRenderedPageBreak/>
        <w:t>JUSTIN O’DONNELL</w:t>
      </w:r>
    </w:p>
    <w:p w14:paraId="5AC0EBDF"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377FA4" w:rsidRPr="00AF076A" w14:paraId="32760757" w14:textId="77777777" w:rsidTr="00EB468A">
        <w:tc>
          <w:tcPr>
            <w:tcW w:w="625" w:type="dxa"/>
          </w:tcPr>
          <w:p w14:paraId="2472F68C"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69693099" w14:textId="77777777" w:rsidR="00377FA4" w:rsidRPr="00AF076A" w:rsidRDefault="00377FA4" w:rsidP="00EB468A">
            <w:pPr>
              <w:rPr>
                <w:rFonts w:cs="Arial"/>
                <w:sz w:val="18"/>
                <w:szCs w:val="18"/>
              </w:rPr>
            </w:pPr>
            <w:r>
              <w:rPr>
                <w:rFonts w:cs="Arial"/>
                <w:sz w:val="18"/>
                <w:szCs w:val="18"/>
              </w:rPr>
              <w:t>KENNTH BURGESS</w:t>
            </w:r>
          </w:p>
        </w:tc>
        <w:tc>
          <w:tcPr>
            <w:tcW w:w="569" w:type="dxa"/>
          </w:tcPr>
          <w:p w14:paraId="037A5253"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06B4ED7B" w14:textId="77777777" w:rsidR="00377FA4" w:rsidRPr="00AF076A" w:rsidRDefault="00377FA4" w:rsidP="00EB468A">
            <w:pPr>
              <w:rPr>
                <w:rFonts w:cs="Arial"/>
                <w:sz w:val="18"/>
                <w:szCs w:val="18"/>
              </w:rPr>
            </w:pPr>
            <w:r>
              <w:rPr>
                <w:rFonts w:cs="Arial"/>
                <w:sz w:val="18"/>
                <w:szCs w:val="18"/>
              </w:rPr>
              <w:t>ANTHONY BUSH</w:t>
            </w:r>
          </w:p>
        </w:tc>
        <w:tc>
          <w:tcPr>
            <w:tcW w:w="603" w:type="dxa"/>
          </w:tcPr>
          <w:p w14:paraId="66074B6B"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40E52981" w14:textId="77777777" w:rsidR="00377FA4" w:rsidRPr="00AF076A" w:rsidRDefault="00377FA4" w:rsidP="00EB468A">
            <w:pPr>
              <w:rPr>
                <w:rFonts w:cs="Arial"/>
                <w:sz w:val="18"/>
                <w:szCs w:val="18"/>
              </w:rPr>
            </w:pPr>
            <w:r>
              <w:rPr>
                <w:rFonts w:cs="Arial"/>
                <w:sz w:val="18"/>
                <w:szCs w:val="18"/>
              </w:rPr>
              <w:t>JOSEPH DAVIS</w:t>
            </w:r>
          </w:p>
        </w:tc>
      </w:tr>
      <w:tr w:rsidR="00377FA4" w:rsidRPr="00AF076A" w14:paraId="3A99E2DC" w14:textId="77777777" w:rsidTr="00EB468A">
        <w:tc>
          <w:tcPr>
            <w:tcW w:w="625" w:type="dxa"/>
          </w:tcPr>
          <w:p w14:paraId="75046766"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44FFA93E" w14:textId="77777777" w:rsidR="00377FA4" w:rsidRPr="00AF076A" w:rsidRDefault="00377FA4" w:rsidP="00EB468A">
            <w:pPr>
              <w:rPr>
                <w:rFonts w:cs="Arial"/>
                <w:sz w:val="18"/>
                <w:szCs w:val="18"/>
              </w:rPr>
            </w:pPr>
            <w:r>
              <w:rPr>
                <w:rFonts w:cs="Arial"/>
                <w:sz w:val="18"/>
                <w:szCs w:val="18"/>
              </w:rPr>
              <w:t>ANDREW FORRESTER</w:t>
            </w:r>
          </w:p>
        </w:tc>
        <w:tc>
          <w:tcPr>
            <w:tcW w:w="569" w:type="dxa"/>
          </w:tcPr>
          <w:p w14:paraId="1F0C8CA9"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3F7D00C4" w14:textId="77777777" w:rsidR="00377FA4" w:rsidRPr="00AF076A" w:rsidRDefault="00377FA4" w:rsidP="00EB468A">
            <w:pPr>
              <w:rPr>
                <w:rFonts w:cs="Arial"/>
                <w:sz w:val="18"/>
                <w:szCs w:val="18"/>
              </w:rPr>
            </w:pPr>
            <w:r>
              <w:rPr>
                <w:rFonts w:cs="Arial"/>
                <w:sz w:val="18"/>
                <w:szCs w:val="18"/>
              </w:rPr>
              <w:t>NATHAN GALL</w:t>
            </w:r>
          </w:p>
        </w:tc>
        <w:tc>
          <w:tcPr>
            <w:tcW w:w="603" w:type="dxa"/>
          </w:tcPr>
          <w:p w14:paraId="39934315"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61815B56" w14:textId="77777777" w:rsidR="00377FA4" w:rsidRPr="00AF076A" w:rsidRDefault="00377FA4" w:rsidP="00EB468A">
            <w:pPr>
              <w:rPr>
                <w:rFonts w:cs="Arial"/>
                <w:sz w:val="18"/>
                <w:szCs w:val="18"/>
              </w:rPr>
            </w:pPr>
            <w:r>
              <w:rPr>
                <w:rFonts w:cs="Arial"/>
                <w:sz w:val="18"/>
                <w:szCs w:val="18"/>
              </w:rPr>
              <w:t>GARY GERSTEIN</w:t>
            </w:r>
          </w:p>
        </w:tc>
      </w:tr>
      <w:tr w:rsidR="00377FA4" w:rsidRPr="00421511" w14:paraId="46363540" w14:textId="77777777" w:rsidTr="00EB468A">
        <w:tc>
          <w:tcPr>
            <w:tcW w:w="625" w:type="dxa"/>
          </w:tcPr>
          <w:p w14:paraId="3CA0EBFC" w14:textId="77777777" w:rsidR="00377FA4" w:rsidRPr="00421511" w:rsidRDefault="00377FA4" w:rsidP="00DA0FDD">
            <w:pPr>
              <w:pStyle w:val="ListParagraph"/>
              <w:numPr>
                <w:ilvl w:val="0"/>
                <w:numId w:val="60"/>
              </w:numPr>
              <w:ind w:left="60" w:firstLine="0"/>
              <w:rPr>
                <w:rFonts w:cs="Arial"/>
                <w:color w:val="000000" w:themeColor="text1"/>
                <w:sz w:val="18"/>
                <w:szCs w:val="18"/>
              </w:rPr>
            </w:pPr>
          </w:p>
        </w:tc>
        <w:tc>
          <w:tcPr>
            <w:tcW w:w="2491" w:type="dxa"/>
          </w:tcPr>
          <w:p w14:paraId="048A0921"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3E8CDDA7" w14:textId="77777777" w:rsidR="00377FA4" w:rsidRPr="00421511" w:rsidRDefault="00377FA4"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3D201F04" w14:textId="77777777" w:rsidR="00377FA4" w:rsidRPr="00421511" w:rsidRDefault="00377FA4" w:rsidP="00DA0FDD">
            <w:pPr>
              <w:pStyle w:val="ListParagraph"/>
              <w:numPr>
                <w:ilvl w:val="0"/>
                <w:numId w:val="60"/>
              </w:numPr>
              <w:ind w:left="50" w:firstLine="0"/>
              <w:rPr>
                <w:rFonts w:cs="Arial"/>
                <w:color w:val="000000" w:themeColor="text1"/>
                <w:sz w:val="18"/>
                <w:szCs w:val="18"/>
              </w:rPr>
            </w:pPr>
          </w:p>
        </w:tc>
        <w:tc>
          <w:tcPr>
            <w:tcW w:w="2515" w:type="dxa"/>
          </w:tcPr>
          <w:p w14:paraId="1452C402"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LEIGH LACHINE</w:t>
            </w:r>
          </w:p>
        </w:tc>
      </w:tr>
      <w:tr w:rsidR="00377FA4" w:rsidRPr="00AF076A" w14:paraId="65F29700" w14:textId="77777777" w:rsidTr="00EB468A">
        <w:tc>
          <w:tcPr>
            <w:tcW w:w="625" w:type="dxa"/>
          </w:tcPr>
          <w:p w14:paraId="28A5BEC1"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7993B82B" w14:textId="77777777" w:rsidR="00377FA4" w:rsidRPr="00AF076A" w:rsidRDefault="00377FA4" w:rsidP="00EB468A">
            <w:pPr>
              <w:rPr>
                <w:rFonts w:cs="Arial"/>
                <w:sz w:val="18"/>
                <w:szCs w:val="18"/>
              </w:rPr>
            </w:pPr>
            <w:r>
              <w:rPr>
                <w:rFonts w:cs="Arial"/>
                <w:sz w:val="18"/>
                <w:szCs w:val="18"/>
              </w:rPr>
              <w:t>JAMES MARSH</w:t>
            </w:r>
          </w:p>
        </w:tc>
        <w:tc>
          <w:tcPr>
            <w:tcW w:w="569" w:type="dxa"/>
          </w:tcPr>
          <w:p w14:paraId="330D4375"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1EE1A078" w14:textId="77777777" w:rsidR="00377FA4" w:rsidRPr="00AF076A" w:rsidRDefault="00377FA4" w:rsidP="00EB468A">
            <w:pPr>
              <w:rPr>
                <w:rFonts w:cs="Arial"/>
                <w:sz w:val="18"/>
                <w:szCs w:val="18"/>
              </w:rPr>
            </w:pPr>
            <w:r>
              <w:rPr>
                <w:rFonts w:cs="Arial"/>
                <w:sz w:val="18"/>
                <w:szCs w:val="18"/>
              </w:rPr>
              <w:t>RONALD MILLER</w:t>
            </w:r>
          </w:p>
        </w:tc>
        <w:tc>
          <w:tcPr>
            <w:tcW w:w="603" w:type="dxa"/>
          </w:tcPr>
          <w:p w14:paraId="50D5E193"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383BB745" w14:textId="77777777" w:rsidR="00377FA4" w:rsidRPr="00AF076A" w:rsidRDefault="00377FA4" w:rsidP="00EB468A">
            <w:pPr>
              <w:rPr>
                <w:rFonts w:cs="Arial"/>
                <w:sz w:val="18"/>
                <w:szCs w:val="18"/>
              </w:rPr>
            </w:pPr>
            <w:r>
              <w:rPr>
                <w:rFonts w:cs="Arial"/>
                <w:sz w:val="18"/>
                <w:szCs w:val="18"/>
              </w:rPr>
              <w:t>PETER MOULDS</w:t>
            </w:r>
          </w:p>
        </w:tc>
      </w:tr>
      <w:tr w:rsidR="00377FA4" w:rsidRPr="00AF076A" w14:paraId="67D249C3" w14:textId="77777777" w:rsidTr="00EB468A">
        <w:tc>
          <w:tcPr>
            <w:tcW w:w="625" w:type="dxa"/>
          </w:tcPr>
          <w:p w14:paraId="2697B909"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25A26689" w14:textId="77777777" w:rsidR="00377FA4" w:rsidRPr="00AF076A" w:rsidRDefault="00377FA4" w:rsidP="00EB468A">
            <w:pPr>
              <w:rPr>
                <w:rFonts w:cs="Arial"/>
                <w:sz w:val="18"/>
                <w:szCs w:val="18"/>
              </w:rPr>
            </w:pPr>
            <w:r>
              <w:rPr>
                <w:rFonts w:cs="Arial"/>
                <w:sz w:val="18"/>
                <w:szCs w:val="18"/>
              </w:rPr>
              <w:t>MARGO NYMAN</w:t>
            </w:r>
          </w:p>
        </w:tc>
        <w:tc>
          <w:tcPr>
            <w:tcW w:w="569" w:type="dxa"/>
          </w:tcPr>
          <w:p w14:paraId="62446E8F"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76524727" w14:textId="77777777" w:rsidR="00377FA4" w:rsidRPr="00AF076A" w:rsidRDefault="00377FA4" w:rsidP="00EB468A">
            <w:pPr>
              <w:rPr>
                <w:rFonts w:cs="Arial"/>
                <w:sz w:val="18"/>
                <w:szCs w:val="18"/>
              </w:rPr>
            </w:pPr>
            <w:r>
              <w:rPr>
                <w:rFonts w:cs="Arial"/>
                <w:sz w:val="18"/>
                <w:szCs w:val="18"/>
              </w:rPr>
              <w:t>CY PERRY</w:t>
            </w:r>
          </w:p>
        </w:tc>
        <w:tc>
          <w:tcPr>
            <w:tcW w:w="603" w:type="dxa"/>
          </w:tcPr>
          <w:p w14:paraId="4D808FE3"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581CE6E2" w14:textId="77777777" w:rsidR="00377FA4" w:rsidRPr="00AF076A" w:rsidRDefault="00377FA4" w:rsidP="00EB468A">
            <w:pPr>
              <w:rPr>
                <w:rFonts w:cs="Arial"/>
                <w:sz w:val="18"/>
                <w:szCs w:val="18"/>
              </w:rPr>
            </w:pPr>
            <w:r>
              <w:rPr>
                <w:rFonts w:cs="Arial"/>
                <w:sz w:val="18"/>
                <w:szCs w:val="18"/>
              </w:rPr>
              <w:t>ELSPETH POMPANIO</w:t>
            </w:r>
          </w:p>
        </w:tc>
      </w:tr>
      <w:tr w:rsidR="00471089" w:rsidRPr="008C2246" w14:paraId="67D02273" w14:textId="77777777" w:rsidTr="00EB468A">
        <w:tc>
          <w:tcPr>
            <w:tcW w:w="625" w:type="dxa"/>
          </w:tcPr>
          <w:p w14:paraId="139C840B" w14:textId="77777777" w:rsidR="00471089" w:rsidRPr="008C2246"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76826599"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038082FD" w14:textId="77777777" w:rsidR="00471089" w:rsidRPr="008C2246"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742DE6AB"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1FF72842" w14:textId="77777777" w:rsidR="00471089" w:rsidRPr="008C2246" w:rsidRDefault="00471089"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377FA4" w:rsidRPr="00AF076A" w14:paraId="1801D856" w14:textId="77777777" w:rsidTr="00EB468A">
        <w:tc>
          <w:tcPr>
            <w:tcW w:w="625" w:type="dxa"/>
          </w:tcPr>
          <w:p w14:paraId="4AB10C75"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0537B80E" w14:textId="77777777" w:rsidR="00377FA4" w:rsidRPr="00AF076A" w:rsidRDefault="00377FA4" w:rsidP="00EB468A">
            <w:pPr>
              <w:rPr>
                <w:rFonts w:cs="Arial"/>
                <w:sz w:val="18"/>
                <w:szCs w:val="18"/>
              </w:rPr>
            </w:pPr>
            <w:r>
              <w:rPr>
                <w:rFonts w:cs="Arial"/>
                <w:sz w:val="18"/>
                <w:szCs w:val="18"/>
              </w:rPr>
              <w:t>PAUL SCHLEIFER</w:t>
            </w:r>
          </w:p>
        </w:tc>
        <w:tc>
          <w:tcPr>
            <w:tcW w:w="569" w:type="dxa"/>
          </w:tcPr>
          <w:p w14:paraId="459C9281"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22AD3927" w14:textId="77777777" w:rsidR="00377FA4" w:rsidRPr="00AF076A" w:rsidRDefault="00377FA4" w:rsidP="00EB468A">
            <w:pPr>
              <w:rPr>
                <w:rFonts w:cs="Arial"/>
                <w:sz w:val="18"/>
                <w:szCs w:val="18"/>
              </w:rPr>
            </w:pPr>
            <w:r>
              <w:rPr>
                <w:rFonts w:cs="Arial"/>
                <w:sz w:val="18"/>
                <w:szCs w:val="18"/>
              </w:rPr>
              <w:t>MICHAEL R. SEETO</w:t>
            </w:r>
          </w:p>
        </w:tc>
        <w:tc>
          <w:tcPr>
            <w:tcW w:w="603" w:type="dxa"/>
          </w:tcPr>
          <w:p w14:paraId="6A766249"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5AA5718B" w14:textId="77777777" w:rsidR="00377FA4" w:rsidRPr="00AF076A" w:rsidRDefault="00377FA4" w:rsidP="00EB468A">
            <w:pPr>
              <w:rPr>
                <w:rFonts w:cs="Arial"/>
                <w:sz w:val="18"/>
                <w:szCs w:val="18"/>
              </w:rPr>
            </w:pPr>
            <w:r>
              <w:rPr>
                <w:rFonts w:cs="Arial"/>
                <w:sz w:val="18"/>
                <w:szCs w:val="18"/>
              </w:rPr>
              <w:t>RICK TUCKER</w:t>
            </w:r>
          </w:p>
        </w:tc>
      </w:tr>
      <w:tr w:rsidR="00377FA4" w:rsidRPr="00AF076A" w14:paraId="44967EB4" w14:textId="77777777" w:rsidTr="00EB468A">
        <w:tc>
          <w:tcPr>
            <w:tcW w:w="625" w:type="dxa"/>
          </w:tcPr>
          <w:p w14:paraId="19D511DE"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1E1B3516" w14:textId="77777777" w:rsidR="00377FA4" w:rsidRPr="00AF076A" w:rsidRDefault="00377FA4" w:rsidP="00EB468A">
            <w:pPr>
              <w:rPr>
                <w:rFonts w:cs="Arial"/>
                <w:sz w:val="18"/>
                <w:szCs w:val="18"/>
              </w:rPr>
            </w:pPr>
            <w:r>
              <w:rPr>
                <w:rFonts w:cs="Arial"/>
                <w:sz w:val="18"/>
                <w:szCs w:val="18"/>
              </w:rPr>
              <w:t>SUSAN WILSON</w:t>
            </w:r>
          </w:p>
        </w:tc>
        <w:tc>
          <w:tcPr>
            <w:tcW w:w="569" w:type="dxa"/>
          </w:tcPr>
          <w:p w14:paraId="14D052C1"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17036DB7" w14:textId="77777777" w:rsidR="00377FA4" w:rsidRPr="00AF076A" w:rsidRDefault="00377FA4" w:rsidP="00EB468A">
            <w:pPr>
              <w:rPr>
                <w:rFonts w:cs="Arial"/>
                <w:sz w:val="18"/>
                <w:szCs w:val="18"/>
              </w:rPr>
            </w:pPr>
            <w:r>
              <w:rPr>
                <w:rFonts w:cs="Arial"/>
                <w:sz w:val="18"/>
                <w:szCs w:val="18"/>
              </w:rPr>
              <w:t>ARLEN LAWSON WRIGHT</w:t>
            </w:r>
          </w:p>
        </w:tc>
        <w:tc>
          <w:tcPr>
            <w:tcW w:w="603" w:type="dxa"/>
          </w:tcPr>
          <w:p w14:paraId="7994B069"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5840AF6B" w14:textId="77777777" w:rsidR="00377FA4" w:rsidRPr="00AF076A" w:rsidRDefault="00377FA4" w:rsidP="00EB468A">
            <w:pPr>
              <w:rPr>
                <w:rFonts w:cs="Arial"/>
                <w:sz w:val="18"/>
                <w:szCs w:val="18"/>
              </w:rPr>
            </w:pPr>
            <w:r>
              <w:rPr>
                <w:rFonts w:cs="Arial"/>
                <w:sz w:val="18"/>
                <w:szCs w:val="18"/>
              </w:rPr>
              <w:t>BO ZIMMERMAN</w:t>
            </w:r>
          </w:p>
        </w:tc>
      </w:tr>
      <w:tr w:rsidR="00377FA4" w:rsidRPr="00AF076A" w14:paraId="18F40E1D" w14:textId="77777777" w:rsidTr="00EB468A">
        <w:tc>
          <w:tcPr>
            <w:tcW w:w="625" w:type="dxa"/>
          </w:tcPr>
          <w:p w14:paraId="5C878945"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56A9F9A7" w14:textId="77777777" w:rsidR="00377FA4" w:rsidRPr="00AF076A" w:rsidRDefault="00377FA4" w:rsidP="00EB468A">
            <w:pPr>
              <w:rPr>
                <w:rFonts w:cs="Arial"/>
                <w:sz w:val="18"/>
                <w:szCs w:val="18"/>
              </w:rPr>
            </w:pPr>
            <w:r>
              <w:rPr>
                <w:rFonts w:cs="Arial"/>
                <w:sz w:val="18"/>
                <w:szCs w:val="18"/>
              </w:rPr>
              <w:t>NOTA</w:t>
            </w:r>
          </w:p>
        </w:tc>
        <w:tc>
          <w:tcPr>
            <w:tcW w:w="569" w:type="dxa"/>
          </w:tcPr>
          <w:p w14:paraId="51DB507C" w14:textId="77777777" w:rsidR="00377FA4" w:rsidRPr="00473A41" w:rsidRDefault="00377FA4" w:rsidP="00EB468A">
            <w:pPr>
              <w:ind w:left="360"/>
              <w:rPr>
                <w:rFonts w:cs="Arial"/>
                <w:sz w:val="18"/>
                <w:szCs w:val="18"/>
              </w:rPr>
            </w:pPr>
          </w:p>
        </w:tc>
        <w:tc>
          <w:tcPr>
            <w:tcW w:w="2547" w:type="dxa"/>
          </w:tcPr>
          <w:p w14:paraId="65AB9690" w14:textId="77777777" w:rsidR="00377FA4" w:rsidRPr="00AF076A" w:rsidRDefault="00377FA4" w:rsidP="00EB468A">
            <w:pPr>
              <w:rPr>
                <w:rFonts w:cs="Arial"/>
                <w:sz w:val="18"/>
                <w:szCs w:val="18"/>
              </w:rPr>
            </w:pPr>
          </w:p>
        </w:tc>
        <w:tc>
          <w:tcPr>
            <w:tcW w:w="603" w:type="dxa"/>
          </w:tcPr>
          <w:p w14:paraId="02BBF346" w14:textId="77777777" w:rsidR="00377FA4" w:rsidRPr="00473A41" w:rsidRDefault="00377FA4" w:rsidP="00EB468A">
            <w:pPr>
              <w:ind w:left="360"/>
              <w:rPr>
                <w:rFonts w:cs="Arial"/>
                <w:sz w:val="18"/>
                <w:szCs w:val="18"/>
              </w:rPr>
            </w:pPr>
          </w:p>
        </w:tc>
        <w:tc>
          <w:tcPr>
            <w:tcW w:w="2515" w:type="dxa"/>
          </w:tcPr>
          <w:p w14:paraId="7F70798D" w14:textId="77777777" w:rsidR="00377FA4" w:rsidRPr="00AF076A" w:rsidRDefault="00377FA4" w:rsidP="00EB468A">
            <w:pPr>
              <w:rPr>
                <w:rFonts w:cs="Arial"/>
                <w:sz w:val="18"/>
                <w:szCs w:val="18"/>
              </w:rPr>
            </w:pPr>
          </w:p>
        </w:tc>
      </w:tr>
    </w:tbl>
    <w:p w14:paraId="1CC24947" w14:textId="77777777" w:rsidR="006F3F9D" w:rsidRDefault="006F3F9D" w:rsidP="006F3F9D">
      <w:pPr>
        <w:rPr>
          <w:rFonts w:cs="Arial"/>
        </w:rPr>
      </w:pPr>
    </w:p>
    <w:p w14:paraId="6481F033" w14:textId="2377EB41" w:rsidR="006F3F9D" w:rsidRPr="00975130" w:rsidRDefault="006F3F9D" w:rsidP="006F3F9D">
      <w:pPr>
        <w:rPr>
          <w:rFonts w:cs="Arial"/>
          <w:b/>
        </w:rPr>
      </w:pPr>
      <w:r w:rsidRPr="00975130">
        <w:rPr>
          <w:rFonts w:cs="Arial"/>
          <w:b/>
          <w:sz w:val="28"/>
          <w:szCs w:val="28"/>
        </w:rPr>
        <w:t xml:space="preserve">TOTAL VOTES CAST: </w:t>
      </w:r>
      <w:r w:rsidR="00377FA4">
        <w:rPr>
          <w:rFonts w:cs="Arial"/>
          <w:b/>
          <w:sz w:val="28"/>
          <w:szCs w:val="28"/>
        </w:rPr>
        <w:t>2</w:t>
      </w:r>
    </w:p>
    <w:p w14:paraId="1BE9CE42" w14:textId="77777777" w:rsidR="00C06B57" w:rsidRDefault="00C06B57" w:rsidP="006F3F9D">
      <w:pPr>
        <w:rPr>
          <w:rFonts w:cs="Arial"/>
        </w:rPr>
      </w:pPr>
    </w:p>
    <w:p w14:paraId="06E44720" w14:textId="77777777" w:rsidR="00C06B57" w:rsidRDefault="00C06B57" w:rsidP="006F3F9D">
      <w:pPr>
        <w:rPr>
          <w:rFonts w:cs="Arial"/>
        </w:rPr>
      </w:pPr>
    </w:p>
    <w:p w14:paraId="7189B9BD" w14:textId="77777777" w:rsidR="009D2C0A" w:rsidRPr="009D2C0A" w:rsidRDefault="009D2C0A" w:rsidP="009D2C0A">
      <w:pPr>
        <w:shd w:val="pct20" w:color="auto" w:fill="auto"/>
        <w:rPr>
          <w:rFonts w:cs="Arial"/>
          <w:b/>
          <w:sz w:val="28"/>
          <w:szCs w:val="28"/>
        </w:rPr>
      </w:pPr>
      <w:r w:rsidRPr="009D2C0A">
        <w:rPr>
          <w:rFonts w:cs="Arial"/>
          <w:b/>
          <w:sz w:val="28"/>
          <w:szCs w:val="28"/>
        </w:rPr>
        <w:t>JOHN PHILLIPS</w:t>
      </w:r>
    </w:p>
    <w:p w14:paraId="76F6C6E1"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377FA4" w:rsidRPr="00AF076A" w14:paraId="4FF23FBB" w14:textId="77777777" w:rsidTr="00EB468A">
        <w:tc>
          <w:tcPr>
            <w:tcW w:w="625" w:type="dxa"/>
          </w:tcPr>
          <w:p w14:paraId="31490FC3"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5AEE738B" w14:textId="77777777" w:rsidR="00377FA4" w:rsidRPr="00AF076A" w:rsidRDefault="00377FA4" w:rsidP="00EB468A">
            <w:pPr>
              <w:rPr>
                <w:rFonts w:cs="Arial"/>
                <w:sz w:val="18"/>
                <w:szCs w:val="18"/>
              </w:rPr>
            </w:pPr>
            <w:r>
              <w:rPr>
                <w:rFonts w:cs="Arial"/>
                <w:sz w:val="18"/>
                <w:szCs w:val="18"/>
              </w:rPr>
              <w:t>KENNTH BURGESS</w:t>
            </w:r>
          </w:p>
        </w:tc>
        <w:tc>
          <w:tcPr>
            <w:tcW w:w="569" w:type="dxa"/>
          </w:tcPr>
          <w:p w14:paraId="08D3952F"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380EDEF4" w14:textId="77777777" w:rsidR="00377FA4" w:rsidRPr="00AF076A" w:rsidRDefault="00377FA4" w:rsidP="00EB468A">
            <w:pPr>
              <w:rPr>
                <w:rFonts w:cs="Arial"/>
                <w:sz w:val="18"/>
                <w:szCs w:val="18"/>
              </w:rPr>
            </w:pPr>
            <w:r>
              <w:rPr>
                <w:rFonts w:cs="Arial"/>
                <w:sz w:val="18"/>
                <w:szCs w:val="18"/>
              </w:rPr>
              <w:t>ANTHONY BUSH</w:t>
            </w:r>
          </w:p>
        </w:tc>
        <w:tc>
          <w:tcPr>
            <w:tcW w:w="603" w:type="dxa"/>
          </w:tcPr>
          <w:p w14:paraId="2D8BF6EE"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6D8CDC74" w14:textId="77777777" w:rsidR="00377FA4" w:rsidRPr="00AF076A" w:rsidRDefault="00377FA4" w:rsidP="00EB468A">
            <w:pPr>
              <w:rPr>
                <w:rFonts w:cs="Arial"/>
                <w:sz w:val="18"/>
                <w:szCs w:val="18"/>
              </w:rPr>
            </w:pPr>
            <w:r>
              <w:rPr>
                <w:rFonts w:cs="Arial"/>
                <w:sz w:val="18"/>
                <w:szCs w:val="18"/>
              </w:rPr>
              <w:t>JOSEPH DAVIS</w:t>
            </w:r>
          </w:p>
        </w:tc>
      </w:tr>
      <w:tr w:rsidR="00471089" w:rsidRPr="00421511" w14:paraId="2883207F" w14:textId="77777777" w:rsidTr="00EB468A">
        <w:tc>
          <w:tcPr>
            <w:tcW w:w="625" w:type="dxa"/>
          </w:tcPr>
          <w:p w14:paraId="317E6D40" w14:textId="77777777" w:rsidR="00471089" w:rsidRPr="00421511"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5A31F0E9" w14:textId="77777777" w:rsidR="00471089" w:rsidRPr="00421511" w:rsidRDefault="00471089" w:rsidP="00EB468A">
            <w:pPr>
              <w:rPr>
                <w:rFonts w:cs="Arial"/>
                <w:color w:val="000000" w:themeColor="text1"/>
                <w:sz w:val="18"/>
                <w:szCs w:val="18"/>
              </w:rPr>
            </w:pPr>
            <w:r w:rsidRPr="00421511">
              <w:rPr>
                <w:rFonts w:cs="Arial"/>
                <w:color w:val="000000" w:themeColor="text1"/>
                <w:sz w:val="18"/>
                <w:szCs w:val="18"/>
              </w:rPr>
              <w:t>ANDREW FORRESTER</w:t>
            </w:r>
          </w:p>
        </w:tc>
        <w:tc>
          <w:tcPr>
            <w:tcW w:w="3116" w:type="dxa"/>
            <w:gridSpan w:val="2"/>
          </w:tcPr>
          <w:p w14:paraId="48F4117B" w14:textId="77777777" w:rsidR="00471089" w:rsidRPr="00421511" w:rsidRDefault="00471089" w:rsidP="00DA0FDD">
            <w:pPr>
              <w:pStyle w:val="ListParagraph"/>
              <w:numPr>
                <w:ilvl w:val="0"/>
                <w:numId w:val="65"/>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NATHAN GALL</w:t>
            </w:r>
          </w:p>
        </w:tc>
        <w:tc>
          <w:tcPr>
            <w:tcW w:w="603" w:type="dxa"/>
          </w:tcPr>
          <w:p w14:paraId="564F78AB" w14:textId="77777777" w:rsidR="00471089" w:rsidRPr="00421511" w:rsidRDefault="00471089" w:rsidP="00DA0FDD">
            <w:pPr>
              <w:pStyle w:val="ListParagraph"/>
              <w:numPr>
                <w:ilvl w:val="0"/>
                <w:numId w:val="60"/>
              </w:numPr>
              <w:ind w:left="50" w:firstLine="0"/>
              <w:rPr>
                <w:rFonts w:cs="Arial"/>
                <w:color w:val="000000" w:themeColor="text1"/>
                <w:sz w:val="18"/>
                <w:szCs w:val="18"/>
              </w:rPr>
            </w:pPr>
          </w:p>
        </w:tc>
        <w:tc>
          <w:tcPr>
            <w:tcW w:w="2515" w:type="dxa"/>
          </w:tcPr>
          <w:p w14:paraId="41D521EC" w14:textId="77777777" w:rsidR="00471089" w:rsidRPr="00421511" w:rsidRDefault="00471089" w:rsidP="00EB468A">
            <w:pPr>
              <w:rPr>
                <w:rFonts w:cs="Arial"/>
                <w:color w:val="000000" w:themeColor="text1"/>
                <w:sz w:val="18"/>
                <w:szCs w:val="18"/>
              </w:rPr>
            </w:pPr>
            <w:r w:rsidRPr="00421511">
              <w:rPr>
                <w:rFonts w:cs="Arial"/>
                <w:color w:val="000000" w:themeColor="text1"/>
                <w:sz w:val="18"/>
                <w:szCs w:val="18"/>
              </w:rPr>
              <w:t>GARY GERSTEIN</w:t>
            </w:r>
          </w:p>
        </w:tc>
      </w:tr>
      <w:tr w:rsidR="00377FA4" w:rsidRPr="00421511" w14:paraId="6F112EDC" w14:textId="77777777" w:rsidTr="00EB468A">
        <w:tc>
          <w:tcPr>
            <w:tcW w:w="625" w:type="dxa"/>
          </w:tcPr>
          <w:p w14:paraId="7D5D3F43" w14:textId="77777777" w:rsidR="00377FA4" w:rsidRPr="00421511" w:rsidRDefault="00377FA4" w:rsidP="00DA0FDD">
            <w:pPr>
              <w:pStyle w:val="ListParagraph"/>
              <w:numPr>
                <w:ilvl w:val="0"/>
                <w:numId w:val="60"/>
              </w:numPr>
              <w:ind w:left="60" w:firstLine="0"/>
              <w:rPr>
                <w:rFonts w:cs="Arial"/>
                <w:color w:val="000000" w:themeColor="text1"/>
                <w:sz w:val="18"/>
                <w:szCs w:val="18"/>
              </w:rPr>
            </w:pPr>
          </w:p>
        </w:tc>
        <w:tc>
          <w:tcPr>
            <w:tcW w:w="2491" w:type="dxa"/>
          </w:tcPr>
          <w:p w14:paraId="7D50F4CF"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25CC92A0" w14:textId="77777777" w:rsidR="00377FA4" w:rsidRPr="00421511" w:rsidRDefault="00377FA4"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3421CD7B" w14:textId="77777777" w:rsidR="00377FA4" w:rsidRPr="00421511" w:rsidRDefault="00377FA4" w:rsidP="00DA0FDD">
            <w:pPr>
              <w:pStyle w:val="ListParagraph"/>
              <w:numPr>
                <w:ilvl w:val="0"/>
                <w:numId w:val="60"/>
              </w:numPr>
              <w:ind w:left="50" w:firstLine="0"/>
              <w:rPr>
                <w:rFonts w:cs="Arial"/>
                <w:color w:val="000000" w:themeColor="text1"/>
                <w:sz w:val="18"/>
                <w:szCs w:val="18"/>
              </w:rPr>
            </w:pPr>
          </w:p>
        </w:tc>
        <w:tc>
          <w:tcPr>
            <w:tcW w:w="2515" w:type="dxa"/>
          </w:tcPr>
          <w:p w14:paraId="0FD4BADB" w14:textId="77777777" w:rsidR="00377FA4" w:rsidRPr="00421511" w:rsidRDefault="00377FA4" w:rsidP="00EB468A">
            <w:pPr>
              <w:rPr>
                <w:rFonts w:cs="Arial"/>
                <w:color w:val="000000" w:themeColor="text1"/>
                <w:sz w:val="18"/>
                <w:szCs w:val="18"/>
              </w:rPr>
            </w:pPr>
            <w:r w:rsidRPr="00421511">
              <w:rPr>
                <w:rFonts w:cs="Arial"/>
                <w:color w:val="000000" w:themeColor="text1"/>
                <w:sz w:val="18"/>
                <w:szCs w:val="18"/>
              </w:rPr>
              <w:t>LEIGH LACHINE</w:t>
            </w:r>
          </w:p>
        </w:tc>
      </w:tr>
      <w:tr w:rsidR="00377FA4" w:rsidRPr="00AF076A" w14:paraId="225FF554" w14:textId="77777777" w:rsidTr="00EB468A">
        <w:tc>
          <w:tcPr>
            <w:tcW w:w="625" w:type="dxa"/>
          </w:tcPr>
          <w:p w14:paraId="013F9CD2"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006FD12D" w14:textId="77777777" w:rsidR="00377FA4" w:rsidRPr="00AF076A" w:rsidRDefault="00377FA4" w:rsidP="00EB468A">
            <w:pPr>
              <w:rPr>
                <w:rFonts w:cs="Arial"/>
                <w:sz w:val="18"/>
                <w:szCs w:val="18"/>
              </w:rPr>
            </w:pPr>
            <w:r>
              <w:rPr>
                <w:rFonts w:cs="Arial"/>
                <w:sz w:val="18"/>
                <w:szCs w:val="18"/>
              </w:rPr>
              <w:t>JAMES MARSH</w:t>
            </w:r>
          </w:p>
        </w:tc>
        <w:tc>
          <w:tcPr>
            <w:tcW w:w="569" w:type="dxa"/>
          </w:tcPr>
          <w:p w14:paraId="5CB85741"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26F84EE3" w14:textId="77777777" w:rsidR="00377FA4" w:rsidRPr="00AF076A" w:rsidRDefault="00377FA4" w:rsidP="00EB468A">
            <w:pPr>
              <w:rPr>
                <w:rFonts w:cs="Arial"/>
                <w:sz w:val="18"/>
                <w:szCs w:val="18"/>
              </w:rPr>
            </w:pPr>
            <w:r>
              <w:rPr>
                <w:rFonts w:cs="Arial"/>
                <w:sz w:val="18"/>
                <w:szCs w:val="18"/>
              </w:rPr>
              <w:t>RONALD MILLER</w:t>
            </w:r>
          </w:p>
        </w:tc>
        <w:tc>
          <w:tcPr>
            <w:tcW w:w="603" w:type="dxa"/>
          </w:tcPr>
          <w:p w14:paraId="1EF725C5"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0A70BF1A" w14:textId="77777777" w:rsidR="00377FA4" w:rsidRPr="00AF076A" w:rsidRDefault="00377FA4" w:rsidP="00EB468A">
            <w:pPr>
              <w:rPr>
                <w:rFonts w:cs="Arial"/>
                <w:sz w:val="18"/>
                <w:szCs w:val="18"/>
              </w:rPr>
            </w:pPr>
            <w:r>
              <w:rPr>
                <w:rFonts w:cs="Arial"/>
                <w:sz w:val="18"/>
                <w:szCs w:val="18"/>
              </w:rPr>
              <w:t>PETER MOULDS</w:t>
            </w:r>
          </w:p>
        </w:tc>
      </w:tr>
      <w:tr w:rsidR="00377FA4" w:rsidRPr="00AF076A" w14:paraId="3F2A3A9B" w14:textId="77777777" w:rsidTr="00EB468A">
        <w:tc>
          <w:tcPr>
            <w:tcW w:w="625" w:type="dxa"/>
          </w:tcPr>
          <w:p w14:paraId="565369C9"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590E2ECB" w14:textId="77777777" w:rsidR="00377FA4" w:rsidRPr="00AF076A" w:rsidRDefault="00377FA4" w:rsidP="00EB468A">
            <w:pPr>
              <w:rPr>
                <w:rFonts w:cs="Arial"/>
                <w:sz w:val="18"/>
                <w:szCs w:val="18"/>
              </w:rPr>
            </w:pPr>
            <w:r>
              <w:rPr>
                <w:rFonts w:cs="Arial"/>
                <w:sz w:val="18"/>
                <w:szCs w:val="18"/>
              </w:rPr>
              <w:t>MARGO NYMAN</w:t>
            </w:r>
          </w:p>
        </w:tc>
        <w:tc>
          <w:tcPr>
            <w:tcW w:w="569" w:type="dxa"/>
          </w:tcPr>
          <w:p w14:paraId="1025F55F"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1B42E5E7" w14:textId="77777777" w:rsidR="00377FA4" w:rsidRPr="00AF076A" w:rsidRDefault="00377FA4" w:rsidP="00EB468A">
            <w:pPr>
              <w:rPr>
                <w:rFonts w:cs="Arial"/>
                <w:sz w:val="18"/>
                <w:szCs w:val="18"/>
              </w:rPr>
            </w:pPr>
            <w:r>
              <w:rPr>
                <w:rFonts w:cs="Arial"/>
                <w:sz w:val="18"/>
                <w:szCs w:val="18"/>
              </w:rPr>
              <w:t>CY PERRY</w:t>
            </w:r>
          </w:p>
        </w:tc>
        <w:tc>
          <w:tcPr>
            <w:tcW w:w="603" w:type="dxa"/>
          </w:tcPr>
          <w:p w14:paraId="707A7EB8"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265C54B4" w14:textId="77777777" w:rsidR="00377FA4" w:rsidRPr="00AF076A" w:rsidRDefault="00377FA4" w:rsidP="00EB468A">
            <w:pPr>
              <w:rPr>
                <w:rFonts w:cs="Arial"/>
                <w:sz w:val="18"/>
                <w:szCs w:val="18"/>
              </w:rPr>
            </w:pPr>
            <w:r>
              <w:rPr>
                <w:rFonts w:cs="Arial"/>
                <w:sz w:val="18"/>
                <w:szCs w:val="18"/>
              </w:rPr>
              <w:t>ELSPETH POMPANIO</w:t>
            </w:r>
          </w:p>
        </w:tc>
      </w:tr>
      <w:tr w:rsidR="00471089" w:rsidRPr="008C2246" w14:paraId="5712D32F" w14:textId="77777777" w:rsidTr="00EB468A">
        <w:tc>
          <w:tcPr>
            <w:tcW w:w="625" w:type="dxa"/>
          </w:tcPr>
          <w:p w14:paraId="7FDC42B4" w14:textId="77777777" w:rsidR="00471089" w:rsidRPr="008C2246"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3FF7EC1A"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MARK POTWORA</w:t>
            </w:r>
          </w:p>
        </w:tc>
        <w:tc>
          <w:tcPr>
            <w:tcW w:w="3116" w:type="dxa"/>
            <w:gridSpan w:val="2"/>
          </w:tcPr>
          <w:p w14:paraId="25296CE6" w14:textId="77777777" w:rsidR="00471089" w:rsidRPr="00471089" w:rsidRDefault="00471089" w:rsidP="00DA0FDD">
            <w:pPr>
              <w:pStyle w:val="ListParagraph"/>
              <w:numPr>
                <w:ilvl w:val="0"/>
                <w:numId w:val="72"/>
              </w:numPr>
              <w:ind w:left="560" w:hanging="45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STEVEN RAVETS</w:t>
            </w:r>
          </w:p>
        </w:tc>
        <w:tc>
          <w:tcPr>
            <w:tcW w:w="3118" w:type="dxa"/>
            <w:gridSpan w:val="2"/>
          </w:tcPr>
          <w:p w14:paraId="41438A06" w14:textId="77777777" w:rsidR="00471089" w:rsidRPr="008C2246" w:rsidRDefault="00471089"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377FA4" w:rsidRPr="00AF076A" w14:paraId="766CD060" w14:textId="77777777" w:rsidTr="00EB468A">
        <w:tc>
          <w:tcPr>
            <w:tcW w:w="625" w:type="dxa"/>
          </w:tcPr>
          <w:p w14:paraId="2870819F"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7F2981C1" w14:textId="77777777" w:rsidR="00377FA4" w:rsidRPr="00AF076A" w:rsidRDefault="00377FA4" w:rsidP="00EB468A">
            <w:pPr>
              <w:rPr>
                <w:rFonts w:cs="Arial"/>
                <w:sz w:val="18"/>
                <w:szCs w:val="18"/>
              </w:rPr>
            </w:pPr>
            <w:r>
              <w:rPr>
                <w:rFonts w:cs="Arial"/>
                <w:sz w:val="18"/>
                <w:szCs w:val="18"/>
              </w:rPr>
              <w:t>PAUL SCHLEIFER</w:t>
            </w:r>
          </w:p>
        </w:tc>
        <w:tc>
          <w:tcPr>
            <w:tcW w:w="569" w:type="dxa"/>
          </w:tcPr>
          <w:p w14:paraId="7663D6E0" w14:textId="77777777" w:rsidR="00377FA4" w:rsidRPr="00AF076A" w:rsidRDefault="00377FA4" w:rsidP="00DA0FDD">
            <w:pPr>
              <w:pStyle w:val="ListParagraph"/>
              <w:numPr>
                <w:ilvl w:val="0"/>
                <w:numId w:val="60"/>
              </w:numPr>
              <w:ind w:left="110" w:firstLine="0"/>
              <w:rPr>
                <w:rFonts w:cs="Arial"/>
                <w:sz w:val="18"/>
                <w:szCs w:val="18"/>
              </w:rPr>
            </w:pPr>
          </w:p>
        </w:tc>
        <w:tc>
          <w:tcPr>
            <w:tcW w:w="2547" w:type="dxa"/>
          </w:tcPr>
          <w:p w14:paraId="6F3742B0" w14:textId="77777777" w:rsidR="00377FA4" w:rsidRPr="00AF076A" w:rsidRDefault="00377FA4" w:rsidP="00EB468A">
            <w:pPr>
              <w:rPr>
                <w:rFonts w:cs="Arial"/>
                <w:sz w:val="18"/>
                <w:szCs w:val="18"/>
              </w:rPr>
            </w:pPr>
            <w:r>
              <w:rPr>
                <w:rFonts w:cs="Arial"/>
                <w:sz w:val="18"/>
                <w:szCs w:val="18"/>
              </w:rPr>
              <w:t>MICHAEL R. SEETO</w:t>
            </w:r>
          </w:p>
        </w:tc>
        <w:tc>
          <w:tcPr>
            <w:tcW w:w="603" w:type="dxa"/>
          </w:tcPr>
          <w:p w14:paraId="360648C2" w14:textId="77777777" w:rsidR="00377FA4" w:rsidRPr="00AF076A" w:rsidRDefault="00377FA4" w:rsidP="00DA0FDD">
            <w:pPr>
              <w:pStyle w:val="ListParagraph"/>
              <w:numPr>
                <w:ilvl w:val="0"/>
                <w:numId w:val="60"/>
              </w:numPr>
              <w:ind w:left="50" w:firstLine="0"/>
              <w:rPr>
                <w:rFonts w:cs="Arial"/>
                <w:sz w:val="18"/>
                <w:szCs w:val="18"/>
              </w:rPr>
            </w:pPr>
          </w:p>
        </w:tc>
        <w:tc>
          <w:tcPr>
            <w:tcW w:w="2515" w:type="dxa"/>
          </w:tcPr>
          <w:p w14:paraId="2A2206D5" w14:textId="77777777" w:rsidR="00377FA4" w:rsidRPr="00AF076A" w:rsidRDefault="00377FA4" w:rsidP="00EB468A">
            <w:pPr>
              <w:rPr>
                <w:rFonts w:cs="Arial"/>
                <w:sz w:val="18"/>
                <w:szCs w:val="18"/>
              </w:rPr>
            </w:pPr>
            <w:r>
              <w:rPr>
                <w:rFonts w:cs="Arial"/>
                <w:sz w:val="18"/>
                <w:szCs w:val="18"/>
              </w:rPr>
              <w:t>RICK TUCKER</w:t>
            </w:r>
          </w:p>
        </w:tc>
      </w:tr>
      <w:tr w:rsidR="00377FA4" w:rsidRPr="008C2246" w14:paraId="0E5434F6" w14:textId="77777777" w:rsidTr="00EB468A">
        <w:tc>
          <w:tcPr>
            <w:tcW w:w="625" w:type="dxa"/>
          </w:tcPr>
          <w:p w14:paraId="5CDEB0DC" w14:textId="77777777" w:rsidR="00377FA4" w:rsidRPr="008C2246" w:rsidRDefault="00377FA4" w:rsidP="00DA0FDD">
            <w:pPr>
              <w:pStyle w:val="ListParagraph"/>
              <w:numPr>
                <w:ilvl w:val="0"/>
                <w:numId w:val="60"/>
              </w:numPr>
              <w:ind w:left="60" w:firstLine="0"/>
              <w:rPr>
                <w:rFonts w:cs="Arial"/>
                <w:color w:val="000000" w:themeColor="text1"/>
                <w:sz w:val="18"/>
                <w:szCs w:val="18"/>
              </w:rPr>
            </w:pPr>
          </w:p>
        </w:tc>
        <w:tc>
          <w:tcPr>
            <w:tcW w:w="2491" w:type="dxa"/>
          </w:tcPr>
          <w:p w14:paraId="6633C295" w14:textId="77777777" w:rsidR="00377FA4" w:rsidRPr="008C2246" w:rsidRDefault="00377FA4" w:rsidP="00EB468A">
            <w:pPr>
              <w:rPr>
                <w:rFonts w:cs="Arial"/>
                <w:color w:val="000000" w:themeColor="text1"/>
                <w:sz w:val="18"/>
                <w:szCs w:val="18"/>
              </w:rPr>
            </w:pPr>
            <w:r w:rsidRPr="008C2246">
              <w:rPr>
                <w:rFonts w:cs="Arial"/>
                <w:color w:val="000000" w:themeColor="text1"/>
                <w:sz w:val="18"/>
                <w:szCs w:val="18"/>
              </w:rPr>
              <w:t>SUSAN WILSON</w:t>
            </w:r>
          </w:p>
        </w:tc>
        <w:tc>
          <w:tcPr>
            <w:tcW w:w="569" w:type="dxa"/>
          </w:tcPr>
          <w:p w14:paraId="6ABCC616" w14:textId="77777777" w:rsidR="00377FA4" w:rsidRPr="008C2246" w:rsidRDefault="00377FA4" w:rsidP="00DA0FDD">
            <w:pPr>
              <w:pStyle w:val="ListParagraph"/>
              <w:numPr>
                <w:ilvl w:val="0"/>
                <w:numId w:val="60"/>
              </w:numPr>
              <w:ind w:left="110" w:firstLine="0"/>
              <w:rPr>
                <w:rFonts w:cs="Arial"/>
                <w:color w:val="000000" w:themeColor="text1"/>
                <w:sz w:val="18"/>
                <w:szCs w:val="18"/>
              </w:rPr>
            </w:pPr>
          </w:p>
        </w:tc>
        <w:tc>
          <w:tcPr>
            <w:tcW w:w="2547" w:type="dxa"/>
          </w:tcPr>
          <w:p w14:paraId="670832C6" w14:textId="77777777" w:rsidR="00377FA4" w:rsidRPr="008C2246" w:rsidRDefault="00377FA4" w:rsidP="00EB468A">
            <w:pPr>
              <w:rPr>
                <w:rFonts w:cs="Arial"/>
                <w:color w:val="000000" w:themeColor="text1"/>
                <w:sz w:val="18"/>
                <w:szCs w:val="18"/>
              </w:rPr>
            </w:pPr>
            <w:r w:rsidRPr="008C2246">
              <w:rPr>
                <w:rFonts w:cs="Arial"/>
                <w:color w:val="000000" w:themeColor="text1"/>
                <w:sz w:val="18"/>
                <w:szCs w:val="18"/>
              </w:rPr>
              <w:t>ARLEN LAWSON WRIGHT</w:t>
            </w:r>
          </w:p>
        </w:tc>
        <w:tc>
          <w:tcPr>
            <w:tcW w:w="3118" w:type="dxa"/>
            <w:gridSpan w:val="2"/>
          </w:tcPr>
          <w:p w14:paraId="4090CEA4" w14:textId="77777777" w:rsidR="00377FA4" w:rsidRPr="008C2246" w:rsidRDefault="00377FA4"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BO ZIMMERMAN</w:t>
            </w:r>
          </w:p>
        </w:tc>
      </w:tr>
      <w:tr w:rsidR="00377FA4" w:rsidRPr="00AF076A" w14:paraId="42349A02" w14:textId="77777777" w:rsidTr="00EB468A">
        <w:tc>
          <w:tcPr>
            <w:tcW w:w="625" w:type="dxa"/>
          </w:tcPr>
          <w:p w14:paraId="5B1A810E" w14:textId="77777777" w:rsidR="00377FA4" w:rsidRPr="00AF076A" w:rsidRDefault="00377FA4" w:rsidP="00DA0FDD">
            <w:pPr>
              <w:pStyle w:val="ListParagraph"/>
              <w:numPr>
                <w:ilvl w:val="0"/>
                <w:numId w:val="60"/>
              </w:numPr>
              <w:ind w:left="60" w:firstLine="0"/>
              <w:rPr>
                <w:rFonts w:cs="Arial"/>
                <w:sz w:val="18"/>
                <w:szCs w:val="18"/>
              </w:rPr>
            </w:pPr>
          </w:p>
        </w:tc>
        <w:tc>
          <w:tcPr>
            <w:tcW w:w="2491" w:type="dxa"/>
          </w:tcPr>
          <w:p w14:paraId="22D5E14F" w14:textId="77777777" w:rsidR="00377FA4" w:rsidRPr="00AF076A" w:rsidRDefault="00377FA4" w:rsidP="00EB468A">
            <w:pPr>
              <w:rPr>
                <w:rFonts w:cs="Arial"/>
                <w:sz w:val="18"/>
                <w:szCs w:val="18"/>
              </w:rPr>
            </w:pPr>
            <w:r>
              <w:rPr>
                <w:rFonts w:cs="Arial"/>
                <w:sz w:val="18"/>
                <w:szCs w:val="18"/>
              </w:rPr>
              <w:t>NOTA</w:t>
            </w:r>
          </w:p>
        </w:tc>
        <w:tc>
          <w:tcPr>
            <w:tcW w:w="569" w:type="dxa"/>
          </w:tcPr>
          <w:p w14:paraId="02316AC5" w14:textId="77777777" w:rsidR="00377FA4" w:rsidRPr="00473A41" w:rsidRDefault="00377FA4" w:rsidP="00EB468A">
            <w:pPr>
              <w:ind w:left="360"/>
              <w:rPr>
                <w:rFonts w:cs="Arial"/>
                <w:sz w:val="18"/>
                <w:szCs w:val="18"/>
              </w:rPr>
            </w:pPr>
          </w:p>
        </w:tc>
        <w:tc>
          <w:tcPr>
            <w:tcW w:w="2547" w:type="dxa"/>
          </w:tcPr>
          <w:p w14:paraId="3CD9BD97" w14:textId="77777777" w:rsidR="00377FA4" w:rsidRPr="00AF076A" w:rsidRDefault="00377FA4" w:rsidP="00EB468A">
            <w:pPr>
              <w:rPr>
                <w:rFonts w:cs="Arial"/>
                <w:sz w:val="18"/>
                <w:szCs w:val="18"/>
              </w:rPr>
            </w:pPr>
          </w:p>
        </w:tc>
        <w:tc>
          <w:tcPr>
            <w:tcW w:w="603" w:type="dxa"/>
          </w:tcPr>
          <w:p w14:paraId="084B2247" w14:textId="77777777" w:rsidR="00377FA4" w:rsidRPr="00473A41" w:rsidRDefault="00377FA4" w:rsidP="00EB468A">
            <w:pPr>
              <w:ind w:left="360"/>
              <w:rPr>
                <w:rFonts w:cs="Arial"/>
                <w:sz w:val="18"/>
                <w:szCs w:val="18"/>
              </w:rPr>
            </w:pPr>
          </w:p>
        </w:tc>
        <w:tc>
          <w:tcPr>
            <w:tcW w:w="2515" w:type="dxa"/>
          </w:tcPr>
          <w:p w14:paraId="456EAECC" w14:textId="77777777" w:rsidR="00377FA4" w:rsidRPr="00AF076A" w:rsidRDefault="00377FA4" w:rsidP="00EB468A">
            <w:pPr>
              <w:rPr>
                <w:rFonts w:cs="Arial"/>
                <w:sz w:val="18"/>
                <w:szCs w:val="18"/>
              </w:rPr>
            </w:pPr>
          </w:p>
        </w:tc>
      </w:tr>
    </w:tbl>
    <w:p w14:paraId="7E93685C" w14:textId="77777777" w:rsidR="006F3F9D" w:rsidRDefault="006F3F9D" w:rsidP="006F3F9D">
      <w:pPr>
        <w:rPr>
          <w:rFonts w:cs="Arial"/>
        </w:rPr>
      </w:pPr>
    </w:p>
    <w:p w14:paraId="78179A6D" w14:textId="65CE2AB3" w:rsidR="006F3F9D" w:rsidRPr="00975130" w:rsidRDefault="006F3F9D" w:rsidP="006F3F9D">
      <w:pPr>
        <w:rPr>
          <w:rFonts w:cs="Arial"/>
          <w:b/>
        </w:rPr>
      </w:pPr>
      <w:r w:rsidRPr="00975130">
        <w:rPr>
          <w:rFonts w:cs="Arial"/>
          <w:b/>
          <w:sz w:val="28"/>
          <w:szCs w:val="28"/>
        </w:rPr>
        <w:t xml:space="preserve">TOTAL VOTES CAST: </w:t>
      </w:r>
      <w:r w:rsidR="00377FA4">
        <w:rPr>
          <w:rFonts w:cs="Arial"/>
          <w:b/>
          <w:sz w:val="28"/>
          <w:szCs w:val="28"/>
        </w:rPr>
        <w:t>5</w:t>
      </w:r>
    </w:p>
    <w:p w14:paraId="3C8C39B7" w14:textId="77777777" w:rsidR="006F3F9D" w:rsidRDefault="006F3F9D" w:rsidP="006F3F9D">
      <w:pPr>
        <w:rPr>
          <w:rFonts w:cs="Arial"/>
        </w:rPr>
      </w:pPr>
      <w:r>
        <w:rPr>
          <w:rFonts w:cs="Arial"/>
        </w:rPr>
        <w:br w:type="page"/>
      </w:r>
    </w:p>
    <w:p w14:paraId="7801BC38" w14:textId="77777777" w:rsidR="0039398B" w:rsidRPr="0039398B" w:rsidRDefault="0039398B" w:rsidP="0039398B">
      <w:pPr>
        <w:shd w:val="pct20" w:color="auto" w:fill="auto"/>
        <w:rPr>
          <w:rFonts w:cs="Arial"/>
          <w:b/>
          <w:sz w:val="28"/>
          <w:szCs w:val="28"/>
        </w:rPr>
      </w:pPr>
      <w:r w:rsidRPr="0039398B">
        <w:rPr>
          <w:rFonts w:cs="Arial"/>
          <w:b/>
          <w:sz w:val="28"/>
          <w:szCs w:val="28"/>
        </w:rPr>
        <w:lastRenderedPageBreak/>
        <w:t>BILL REDPATH</w:t>
      </w:r>
    </w:p>
    <w:p w14:paraId="083B6243"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AF076A" w14:paraId="2D62439F" w14:textId="77777777" w:rsidTr="00205681">
        <w:tc>
          <w:tcPr>
            <w:tcW w:w="625" w:type="dxa"/>
          </w:tcPr>
          <w:p w14:paraId="209C0463"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C610A41" w14:textId="77777777" w:rsidR="00F54408" w:rsidRPr="00AF076A" w:rsidRDefault="00F54408" w:rsidP="00205681">
            <w:pPr>
              <w:rPr>
                <w:rFonts w:cs="Arial"/>
                <w:sz w:val="18"/>
                <w:szCs w:val="18"/>
              </w:rPr>
            </w:pPr>
            <w:r>
              <w:rPr>
                <w:rFonts w:cs="Arial"/>
                <w:sz w:val="18"/>
                <w:szCs w:val="18"/>
              </w:rPr>
              <w:t>KENNTH BURGESS</w:t>
            </w:r>
          </w:p>
        </w:tc>
        <w:tc>
          <w:tcPr>
            <w:tcW w:w="569" w:type="dxa"/>
          </w:tcPr>
          <w:p w14:paraId="51D3339B"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2E6FB2E7" w14:textId="77777777" w:rsidR="00F54408" w:rsidRPr="00AF076A" w:rsidRDefault="00F54408" w:rsidP="00205681">
            <w:pPr>
              <w:rPr>
                <w:rFonts w:cs="Arial"/>
                <w:sz w:val="18"/>
                <w:szCs w:val="18"/>
              </w:rPr>
            </w:pPr>
            <w:r>
              <w:rPr>
                <w:rFonts w:cs="Arial"/>
                <w:sz w:val="18"/>
                <w:szCs w:val="18"/>
              </w:rPr>
              <w:t>ANTHONY BUSH</w:t>
            </w:r>
          </w:p>
        </w:tc>
        <w:tc>
          <w:tcPr>
            <w:tcW w:w="603" w:type="dxa"/>
          </w:tcPr>
          <w:p w14:paraId="0E2F097C"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3D8B8B0D" w14:textId="77777777" w:rsidR="00F54408" w:rsidRPr="00AF076A" w:rsidRDefault="00F54408" w:rsidP="00205681">
            <w:pPr>
              <w:rPr>
                <w:rFonts w:cs="Arial"/>
                <w:sz w:val="18"/>
                <w:szCs w:val="18"/>
              </w:rPr>
            </w:pPr>
            <w:r>
              <w:rPr>
                <w:rFonts w:cs="Arial"/>
                <w:sz w:val="18"/>
                <w:szCs w:val="18"/>
              </w:rPr>
              <w:t>JOSEPH DAVIS</w:t>
            </w:r>
          </w:p>
        </w:tc>
      </w:tr>
      <w:tr w:rsidR="00F54408" w:rsidRPr="00AF076A" w14:paraId="2BD43660" w14:textId="77777777" w:rsidTr="00205681">
        <w:tc>
          <w:tcPr>
            <w:tcW w:w="625" w:type="dxa"/>
          </w:tcPr>
          <w:p w14:paraId="2DC8F2B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1135887" w14:textId="77777777" w:rsidR="00F54408" w:rsidRPr="00AF076A" w:rsidRDefault="00F54408" w:rsidP="00205681">
            <w:pPr>
              <w:rPr>
                <w:rFonts w:cs="Arial"/>
                <w:sz w:val="18"/>
                <w:szCs w:val="18"/>
              </w:rPr>
            </w:pPr>
            <w:r>
              <w:rPr>
                <w:rFonts w:cs="Arial"/>
                <w:sz w:val="18"/>
                <w:szCs w:val="18"/>
              </w:rPr>
              <w:t>ANDREW FORRESTER</w:t>
            </w:r>
          </w:p>
        </w:tc>
        <w:tc>
          <w:tcPr>
            <w:tcW w:w="569" w:type="dxa"/>
          </w:tcPr>
          <w:p w14:paraId="2E37FFEC"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3561C226" w14:textId="77777777" w:rsidR="00F54408" w:rsidRPr="00AF076A" w:rsidRDefault="00F54408" w:rsidP="00205681">
            <w:pPr>
              <w:rPr>
                <w:rFonts w:cs="Arial"/>
                <w:sz w:val="18"/>
                <w:szCs w:val="18"/>
              </w:rPr>
            </w:pPr>
            <w:r>
              <w:rPr>
                <w:rFonts w:cs="Arial"/>
                <w:sz w:val="18"/>
                <w:szCs w:val="18"/>
              </w:rPr>
              <w:t>NATHAN GALL</w:t>
            </w:r>
          </w:p>
        </w:tc>
        <w:tc>
          <w:tcPr>
            <w:tcW w:w="603" w:type="dxa"/>
          </w:tcPr>
          <w:p w14:paraId="0261F53D"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0309D8F1" w14:textId="77777777" w:rsidR="00F54408" w:rsidRPr="00AF076A" w:rsidRDefault="00F54408" w:rsidP="00205681">
            <w:pPr>
              <w:rPr>
                <w:rFonts w:cs="Arial"/>
                <w:sz w:val="18"/>
                <w:szCs w:val="18"/>
              </w:rPr>
            </w:pPr>
            <w:r>
              <w:rPr>
                <w:rFonts w:cs="Arial"/>
                <w:sz w:val="18"/>
                <w:szCs w:val="18"/>
              </w:rPr>
              <w:t>GARY GERSTEIN</w:t>
            </w:r>
          </w:p>
        </w:tc>
      </w:tr>
      <w:tr w:rsidR="00471089" w:rsidRPr="008C2246" w14:paraId="4B2E86B0" w14:textId="77777777" w:rsidTr="00EB468A">
        <w:tc>
          <w:tcPr>
            <w:tcW w:w="625" w:type="dxa"/>
          </w:tcPr>
          <w:p w14:paraId="56007135" w14:textId="77777777" w:rsidR="00471089" w:rsidRPr="008C2246"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6A03D325"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ART GIBSON</w:t>
            </w:r>
          </w:p>
        </w:tc>
        <w:tc>
          <w:tcPr>
            <w:tcW w:w="3116" w:type="dxa"/>
            <w:gridSpan w:val="2"/>
          </w:tcPr>
          <w:p w14:paraId="2FC82AED" w14:textId="77777777" w:rsidR="00471089" w:rsidRPr="008C2246" w:rsidRDefault="00471089" w:rsidP="00DA0FDD">
            <w:pPr>
              <w:pStyle w:val="ListParagraph"/>
              <w:numPr>
                <w:ilvl w:val="0"/>
                <w:numId w:val="62"/>
              </w:numPr>
              <w:ind w:left="560" w:hanging="45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SUSAN HOGARTH</w:t>
            </w:r>
          </w:p>
        </w:tc>
        <w:tc>
          <w:tcPr>
            <w:tcW w:w="3118" w:type="dxa"/>
            <w:gridSpan w:val="2"/>
          </w:tcPr>
          <w:p w14:paraId="2D23A2EF" w14:textId="77777777" w:rsidR="00471089" w:rsidRPr="008C2246" w:rsidRDefault="00471089" w:rsidP="00DA0FDD">
            <w:pPr>
              <w:pStyle w:val="ListParagraph"/>
              <w:numPr>
                <w:ilvl w:val="0"/>
                <w:numId w:val="62"/>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LEIGH LACHINE</w:t>
            </w:r>
          </w:p>
        </w:tc>
      </w:tr>
      <w:tr w:rsidR="00F54408" w:rsidRPr="00AF076A" w14:paraId="1A580457" w14:textId="77777777" w:rsidTr="00205681">
        <w:tc>
          <w:tcPr>
            <w:tcW w:w="625" w:type="dxa"/>
          </w:tcPr>
          <w:p w14:paraId="764596B8"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66B417DD" w14:textId="77777777" w:rsidR="00F54408" w:rsidRPr="00AF076A" w:rsidRDefault="00F54408" w:rsidP="00205681">
            <w:pPr>
              <w:rPr>
                <w:rFonts w:cs="Arial"/>
                <w:sz w:val="18"/>
                <w:szCs w:val="18"/>
              </w:rPr>
            </w:pPr>
            <w:r>
              <w:rPr>
                <w:rFonts w:cs="Arial"/>
                <w:sz w:val="18"/>
                <w:szCs w:val="18"/>
              </w:rPr>
              <w:t>JAMES MARSH</w:t>
            </w:r>
          </w:p>
        </w:tc>
        <w:tc>
          <w:tcPr>
            <w:tcW w:w="569" w:type="dxa"/>
          </w:tcPr>
          <w:p w14:paraId="26045F6A"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10CD2F17" w14:textId="77777777" w:rsidR="00F54408" w:rsidRPr="00AF076A" w:rsidRDefault="00F54408" w:rsidP="00205681">
            <w:pPr>
              <w:rPr>
                <w:rFonts w:cs="Arial"/>
                <w:sz w:val="18"/>
                <w:szCs w:val="18"/>
              </w:rPr>
            </w:pPr>
            <w:r>
              <w:rPr>
                <w:rFonts w:cs="Arial"/>
                <w:sz w:val="18"/>
                <w:szCs w:val="18"/>
              </w:rPr>
              <w:t>RONALD MILLER</w:t>
            </w:r>
          </w:p>
        </w:tc>
        <w:tc>
          <w:tcPr>
            <w:tcW w:w="603" w:type="dxa"/>
          </w:tcPr>
          <w:p w14:paraId="2A944712"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15773C7B" w14:textId="77777777" w:rsidR="00F54408" w:rsidRPr="00AF076A" w:rsidRDefault="00F54408" w:rsidP="00205681">
            <w:pPr>
              <w:rPr>
                <w:rFonts w:cs="Arial"/>
                <w:sz w:val="18"/>
                <w:szCs w:val="18"/>
              </w:rPr>
            </w:pPr>
            <w:r>
              <w:rPr>
                <w:rFonts w:cs="Arial"/>
                <w:sz w:val="18"/>
                <w:szCs w:val="18"/>
              </w:rPr>
              <w:t>PETER MOULDS</w:t>
            </w:r>
          </w:p>
        </w:tc>
      </w:tr>
      <w:tr w:rsidR="00F54408" w:rsidRPr="00AF076A" w14:paraId="15454F03" w14:textId="77777777" w:rsidTr="00205681">
        <w:tc>
          <w:tcPr>
            <w:tcW w:w="625" w:type="dxa"/>
          </w:tcPr>
          <w:p w14:paraId="3DAB4649"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6EB43FB3" w14:textId="77777777" w:rsidR="00F54408" w:rsidRPr="00AF076A" w:rsidRDefault="00F54408" w:rsidP="00205681">
            <w:pPr>
              <w:rPr>
                <w:rFonts w:cs="Arial"/>
                <w:sz w:val="18"/>
                <w:szCs w:val="18"/>
              </w:rPr>
            </w:pPr>
            <w:r>
              <w:rPr>
                <w:rFonts w:cs="Arial"/>
                <w:sz w:val="18"/>
                <w:szCs w:val="18"/>
              </w:rPr>
              <w:t>MARGO NYMAN</w:t>
            </w:r>
          </w:p>
        </w:tc>
        <w:tc>
          <w:tcPr>
            <w:tcW w:w="569" w:type="dxa"/>
          </w:tcPr>
          <w:p w14:paraId="13FCA66C"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5E894264" w14:textId="77777777" w:rsidR="00F54408" w:rsidRPr="00AF076A" w:rsidRDefault="00F54408" w:rsidP="00205681">
            <w:pPr>
              <w:rPr>
                <w:rFonts w:cs="Arial"/>
                <w:sz w:val="18"/>
                <w:szCs w:val="18"/>
              </w:rPr>
            </w:pPr>
            <w:r>
              <w:rPr>
                <w:rFonts w:cs="Arial"/>
                <w:sz w:val="18"/>
                <w:szCs w:val="18"/>
              </w:rPr>
              <w:t>CY PERRY</w:t>
            </w:r>
          </w:p>
        </w:tc>
        <w:tc>
          <w:tcPr>
            <w:tcW w:w="603" w:type="dxa"/>
          </w:tcPr>
          <w:p w14:paraId="52C4E944"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6735C7F7" w14:textId="77777777" w:rsidR="00F54408" w:rsidRPr="00AF076A" w:rsidRDefault="00F54408" w:rsidP="00205681">
            <w:pPr>
              <w:rPr>
                <w:rFonts w:cs="Arial"/>
                <w:sz w:val="18"/>
                <w:szCs w:val="18"/>
              </w:rPr>
            </w:pPr>
            <w:r>
              <w:rPr>
                <w:rFonts w:cs="Arial"/>
                <w:sz w:val="18"/>
                <w:szCs w:val="18"/>
              </w:rPr>
              <w:t>ELSPETH POMPANIO</w:t>
            </w:r>
          </w:p>
        </w:tc>
      </w:tr>
      <w:tr w:rsidR="00471089" w:rsidRPr="008C2246" w14:paraId="73C6F7FB" w14:textId="77777777" w:rsidTr="00EB468A">
        <w:tc>
          <w:tcPr>
            <w:tcW w:w="625" w:type="dxa"/>
          </w:tcPr>
          <w:p w14:paraId="5958C246" w14:textId="77777777" w:rsidR="00471089" w:rsidRPr="008C2246"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3D21DFE1"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57969C85" w14:textId="77777777" w:rsidR="00471089" w:rsidRPr="008C2246"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47FF75BB" w14:textId="77777777" w:rsidR="00471089" w:rsidRPr="008C2246" w:rsidRDefault="00471089"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2E54517D" w14:textId="77777777" w:rsidR="00471089" w:rsidRPr="008C2246" w:rsidRDefault="00471089"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AF076A" w14:paraId="628A0411" w14:textId="77777777" w:rsidTr="00205681">
        <w:tc>
          <w:tcPr>
            <w:tcW w:w="625" w:type="dxa"/>
          </w:tcPr>
          <w:p w14:paraId="43AEF688"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2A349F59" w14:textId="77777777" w:rsidR="00F54408" w:rsidRPr="00AF076A" w:rsidRDefault="00F54408" w:rsidP="00205681">
            <w:pPr>
              <w:rPr>
                <w:rFonts w:cs="Arial"/>
                <w:sz w:val="18"/>
                <w:szCs w:val="18"/>
              </w:rPr>
            </w:pPr>
            <w:r>
              <w:rPr>
                <w:rFonts w:cs="Arial"/>
                <w:sz w:val="18"/>
                <w:szCs w:val="18"/>
              </w:rPr>
              <w:t>PAUL SCHLEIFER</w:t>
            </w:r>
          </w:p>
        </w:tc>
        <w:tc>
          <w:tcPr>
            <w:tcW w:w="569" w:type="dxa"/>
          </w:tcPr>
          <w:p w14:paraId="3FD1EF0D"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3CC97C4" w14:textId="77777777" w:rsidR="00F54408" w:rsidRPr="00AF076A" w:rsidRDefault="00F54408" w:rsidP="00205681">
            <w:pPr>
              <w:rPr>
                <w:rFonts w:cs="Arial"/>
                <w:sz w:val="18"/>
                <w:szCs w:val="18"/>
              </w:rPr>
            </w:pPr>
            <w:r>
              <w:rPr>
                <w:rFonts w:cs="Arial"/>
                <w:sz w:val="18"/>
                <w:szCs w:val="18"/>
              </w:rPr>
              <w:t>MICHAEL R. SEETO</w:t>
            </w:r>
          </w:p>
        </w:tc>
        <w:tc>
          <w:tcPr>
            <w:tcW w:w="603" w:type="dxa"/>
          </w:tcPr>
          <w:p w14:paraId="0AE73670"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63202075" w14:textId="77777777" w:rsidR="00F54408" w:rsidRPr="00AF076A" w:rsidRDefault="00F54408" w:rsidP="00205681">
            <w:pPr>
              <w:rPr>
                <w:rFonts w:cs="Arial"/>
                <w:sz w:val="18"/>
                <w:szCs w:val="18"/>
              </w:rPr>
            </w:pPr>
            <w:r>
              <w:rPr>
                <w:rFonts w:cs="Arial"/>
                <w:sz w:val="18"/>
                <w:szCs w:val="18"/>
              </w:rPr>
              <w:t>RICK TUCKER</w:t>
            </w:r>
          </w:p>
        </w:tc>
      </w:tr>
      <w:tr w:rsidR="00F54408" w:rsidRPr="00AF076A" w14:paraId="79F6C9F2" w14:textId="77777777" w:rsidTr="00205681">
        <w:tc>
          <w:tcPr>
            <w:tcW w:w="625" w:type="dxa"/>
          </w:tcPr>
          <w:p w14:paraId="63CAD8AA"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77E6DF73" w14:textId="77777777" w:rsidR="00F54408" w:rsidRPr="00AF076A" w:rsidRDefault="00F54408" w:rsidP="00205681">
            <w:pPr>
              <w:rPr>
                <w:rFonts w:cs="Arial"/>
                <w:sz w:val="18"/>
                <w:szCs w:val="18"/>
              </w:rPr>
            </w:pPr>
            <w:r>
              <w:rPr>
                <w:rFonts w:cs="Arial"/>
                <w:sz w:val="18"/>
                <w:szCs w:val="18"/>
              </w:rPr>
              <w:t>SUSAN WILSON</w:t>
            </w:r>
          </w:p>
        </w:tc>
        <w:tc>
          <w:tcPr>
            <w:tcW w:w="569" w:type="dxa"/>
          </w:tcPr>
          <w:p w14:paraId="6F173BFB"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6964FA1A" w14:textId="77777777" w:rsidR="00F54408" w:rsidRPr="00AF076A" w:rsidRDefault="00F54408" w:rsidP="00205681">
            <w:pPr>
              <w:rPr>
                <w:rFonts w:cs="Arial"/>
                <w:sz w:val="18"/>
                <w:szCs w:val="18"/>
              </w:rPr>
            </w:pPr>
            <w:r>
              <w:rPr>
                <w:rFonts w:cs="Arial"/>
                <w:sz w:val="18"/>
                <w:szCs w:val="18"/>
              </w:rPr>
              <w:t>ARLEN LAWSON WRIGHT</w:t>
            </w:r>
          </w:p>
        </w:tc>
        <w:tc>
          <w:tcPr>
            <w:tcW w:w="603" w:type="dxa"/>
          </w:tcPr>
          <w:p w14:paraId="61DBA344"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42135027" w14:textId="1DEC77EF" w:rsidR="00F54408" w:rsidRPr="00AF076A" w:rsidRDefault="00F54408" w:rsidP="00205681">
            <w:pPr>
              <w:rPr>
                <w:rFonts w:cs="Arial"/>
                <w:sz w:val="18"/>
                <w:szCs w:val="18"/>
              </w:rPr>
            </w:pPr>
            <w:r>
              <w:rPr>
                <w:rFonts w:cs="Arial"/>
                <w:sz w:val="18"/>
                <w:szCs w:val="18"/>
              </w:rPr>
              <w:t>BO ZIMMERMAN</w:t>
            </w:r>
          </w:p>
        </w:tc>
      </w:tr>
      <w:tr w:rsidR="00F54408" w:rsidRPr="00AF076A" w14:paraId="688A4F6B" w14:textId="77777777" w:rsidTr="00205681">
        <w:tc>
          <w:tcPr>
            <w:tcW w:w="625" w:type="dxa"/>
          </w:tcPr>
          <w:p w14:paraId="0BAE4AB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387432DB" w14:textId="77777777" w:rsidR="00F54408" w:rsidRPr="00AF076A" w:rsidRDefault="00F54408" w:rsidP="00205681">
            <w:pPr>
              <w:rPr>
                <w:rFonts w:cs="Arial"/>
                <w:sz w:val="18"/>
                <w:szCs w:val="18"/>
              </w:rPr>
            </w:pPr>
            <w:r>
              <w:rPr>
                <w:rFonts w:cs="Arial"/>
                <w:sz w:val="18"/>
                <w:szCs w:val="18"/>
              </w:rPr>
              <w:t>NOTA</w:t>
            </w:r>
          </w:p>
        </w:tc>
        <w:tc>
          <w:tcPr>
            <w:tcW w:w="569" w:type="dxa"/>
          </w:tcPr>
          <w:p w14:paraId="5CCFCB22" w14:textId="77777777" w:rsidR="00F54408" w:rsidRPr="00473A41" w:rsidRDefault="00F54408" w:rsidP="00473A41">
            <w:pPr>
              <w:ind w:left="360"/>
              <w:rPr>
                <w:rFonts w:cs="Arial"/>
                <w:sz w:val="18"/>
                <w:szCs w:val="18"/>
              </w:rPr>
            </w:pPr>
          </w:p>
        </w:tc>
        <w:tc>
          <w:tcPr>
            <w:tcW w:w="2547" w:type="dxa"/>
          </w:tcPr>
          <w:p w14:paraId="2AB0AD72" w14:textId="77777777" w:rsidR="00F54408" w:rsidRPr="00AF076A" w:rsidRDefault="00F54408" w:rsidP="00205681">
            <w:pPr>
              <w:rPr>
                <w:rFonts w:cs="Arial"/>
                <w:sz w:val="18"/>
                <w:szCs w:val="18"/>
              </w:rPr>
            </w:pPr>
          </w:p>
        </w:tc>
        <w:tc>
          <w:tcPr>
            <w:tcW w:w="603" w:type="dxa"/>
          </w:tcPr>
          <w:p w14:paraId="56FABCF0" w14:textId="77777777" w:rsidR="00F54408" w:rsidRPr="00473A41" w:rsidRDefault="00F54408" w:rsidP="00473A41">
            <w:pPr>
              <w:ind w:left="360"/>
              <w:rPr>
                <w:rFonts w:cs="Arial"/>
                <w:sz w:val="18"/>
                <w:szCs w:val="18"/>
              </w:rPr>
            </w:pPr>
          </w:p>
        </w:tc>
        <w:tc>
          <w:tcPr>
            <w:tcW w:w="2515" w:type="dxa"/>
          </w:tcPr>
          <w:p w14:paraId="6C2F2AD0" w14:textId="77777777" w:rsidR="00F54408" w:rsidRPr="00AF076A" w:rsidRDefault="00F54408" w:rsidP="00205681">
            <w:pPr>
              <w:rPr>
                <w:rFonts w:cs="Arial"/>
                <w:sz w:val="18"/>
                <w:szCs w:val="18"/>
              </w:rPr>
            </w:pPr>
          </w:p>
        </w:tc>
      </w:tr>
    </w:tbl>
    <w:p w14:paraId="0D04CD61" w14:textId="77777777" w:rsidR="006F3F9D" w:rsidRDefault="006F3F9D" w:rsidP="006F3F9D">
      <w:pPr>
        <w:rPr>
          <w:rFonts w:cs="Arial"/>
        </w:rPr>
      </w:pPr>
    </w:p>
    <w:p w14:paraId="0C47C886" w14:textId="36C671A4" w:rsidR="006F3F9D" w:rsidRPr="00975130" w:rsidRDefault="006F3F9D" w:rsidP="006F3F9D">
      <w:pPr>
        <w:rPr>
          <w:rFonts w:cs="Arial"/>
          <w:b/>
        </w:rPr>
      </w:pPr>
      <w:r w:rsidRPr="00975130">
        <w:rPr>
          <w:rFonts w:cs="Arial"/>
          <w:b/>
          <w:sz w:val="28"/>
          <w:szCs w:val="28"/>
        </w:rPr>
        <w:t xml:space="preserve">TOTAL VOTES CAST: </w:t>
      </w:r>
      <w:r w:rsidR="00471089">
        <w:rPr>
          <w:rFonts w:cs="Arial"/>
          <w:b/>
          <w:sz w:val="28"/>
          <w:szCs w:val="28"/>
        </w:rPr>
        <w:t>3</w:t>
      </w:r>
    </w:p>
    <w:p w14:paraId="6C232E91" w14:textId="77777777" w:rsidR="00C06B57" w:rsidRDefault="00C06B57" w:rsidP="006F3F9D">
      <w:pPr>
        <w:rPr>
          <w:rFonts w:cs="Arial"/>
        </w:rPr>
      </w:pPr>
    </w:p>
    <w:p w14:paraId="38E47EB1" w14:textId="1CBE5981" w:rsidR="006F3F9D" w:rsidRDefault="006F3F9D" w:rsidP="006F3F9D">
      <w:pPr>
        <w:rPr>
          <w:rFonts w:cs="Arial"/>
        </w:rPr>
      </w:pPr>
    </w:p>
    <w:p w14:paraId="74B60557" w14:textId="77777777" w:rsidR="002C087B" w:rsidRPr="002C087B" w:rsidRDefault="002C087B" w:rsidP="002C087B">
      <w:pPr>
        <w:shd w:val="pct20" w:color="auto" w:fill="auto"/>
        <w:rPr>
          <w:rFonts w:cs="Arial"/>
          <w:b/>
          <w:sz w:val="28"/>
          <w:szCs w:val="28"/>
        </w:rPr>
      </w:pPr>
      <w:r w:rsidRPr="002C087B">
        <w:rPr>
          <w:rFonts w:cs="Arial"/>
          <w:b/>
          <w:sz w:val="28"/>
          <w:szCs w:val="28"/>
        </w:rPr>
        <w:t>NICHOLAS SARWARK</w:t>
      </w:r>
    </w:p>
    <w:p w14:paraId="2F326312"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471089" w14:paraId="218798F0" w14:textId="77777777" w:rsidTr="00205681">
        <w:tc>
          <w:tcPr>
            <w:tcW w:w="625" w:type="dxa"/>
          </w:tcPr>
          <w:p w14:paraId="1D159E67" w14:textId="77777777" w:rsidR="00F54408" w:rsidRPr="00471089"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616AA9C9" w14:textId="77777777" w:rsidR="00F54408" w:rsidRPr="00471089" w:rsidRDefault="00F54408" w:rsidP="00205681">
            <w:pPr>
              <w:rPr>
                <w:rFonts w:cs="Arial"/>
                <w:color w:val="000000" w:themeColor="text1"/>
                <w:sz w:val="18"/>
                <w:szCs w:val="18"/>
              </w:rPr>
            </w:pPr>
            <w:r w:rsidRPr="00471089">
              <w:rPr>
                <w:rFonts w:cs="Arial"/>
                <w:color w:val="000000" w:themeColor="text1"/>
                <w:sz w:val="18"/>
                <w:szCs w:val="18"/>
              </w:rPr>
              <w:t>KENNTH BURGESS</w:t>
            </w:r>
          </w:p>
        </w:tc>
        <w:tc>
          <w:tcPr>
            <w:tcW w:w="569" w:type="dxa"/>
          </w:tcPr>
          <w:p w14:paraId="54007217" w14:textId="77777777" w:rsidR="00F54408" w:rsidRPr="00471089"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3025AFAD" w14:textId="77777777" w:rsidR="00F54408" w:rsidRPr="00471089" w:rsidRDefault="00F54408" w:rsidP="00205681">
            <w:pPr>
              <w:rPr>
                <w:rFonts w:cs="Arial"/>
                <w:color w:val="000000" w:themeColor="text1"/>
                <w:sz w:val="18"/>
                <w:szCs w:val="18"/>
              </w:rPr>
            </w:pPr>
            <w:r w:rsidRPr="00471089">
              <w:rPr>
                <w:rFonts w:cs="Arial"/>
                <w:color w:val="000000" w:themeColor="text1"/>
                <w:sz w:val="18"/>
                <w:szCs w:val="18"/>
              </w:rPr>
              <w:t>ANTHONY BUSH</w:t>
            </w:r>
          </w:p>
        </w:tc>
        <w:tc>
          <w:tcPr>
            <w:tcW w:w="603" w:type="dxa"/>
          </w:tcPr>
          <w:p w14:paraId="30D15917" w14:textId="77777777" w:rsidR="00F54408" w:rsidRPr="00471089"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6A5387A4" w14:textId="77777777" w:rsidR="00F54408" w:rsidRPr="00471089" w:rsidRDefault="00F54408" w:rsidP="00205681">
            <w:pPr>
              <w:rPr>
                <w:rFonts w:cs="Arial"/>
                <w:color w:val="000000" w:themeColor="text1"/>
                <w:sz w:val="18"/>
                <w:szCs w:val="18"/>
              </w:rPr>
            </w:pPr>
            <w:r w:rsidRPr="00471089">
              <w:rPr>
                <w:rFonts w:cs="Arial"/>
                <w:color w:val="000000" w:themeColor="text1"/>
                <w:sz w:val="18"/>
                <w:szCs w:val="18"/>
              </w:rPr>
              <w:t>JOSEPH DAVIS</w:t>
            </w:r>
          </w:p>
        </w:tc>
      </w:tr>
      <w:tr w:rsidR="00471089" w:rsidRPr="00471089" w14:paraId="263E41DD" w14:textId="77777777" w:rsidTr="00EB468A">
        <w:tc>
          <w:tcPr>
            <w:tcW w:w="625" w:type="dxa"/>
          </w:tcPr>
          <w:p w14:paraId="67B93D07"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486718BF"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ANDREW FORRESTER</w:t>
            </w:r>
          </w:p>
        </w:tc>
        <w:tc>
          <w:tcPr>
            <w:tcW w:w="3116" w:type="dxa"/>
            <w:gridSpan w:val="2"/>
          </w:tcPr>
          <w:p w14:paraId="362D441C" w14:textId="77777777" w:rsidR="00471089" w:rsidRPr="00471089" w:rsidRDefault="00471089" w:rsidP="00DA0FDD">
            <w:pPr>
              <w:pStyle w:val="ListParagraph"/>
              <w:numPr>
                <w:ilvl w:val="0"/>
                <w:numId w:val="65"/>
              </w:numPr>
              <w:ind w:left="560" w:hanging="45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NATHAN GALL</w:t>
            </w:r>
          </w:p>
        </w:tc>
        <w:tc>
          <w:tcPr>
            <w:tcW w:w="3118" w:type="dxa"/>
            <w:gridSpan w:val="2"/>
          </w:tcPr>
          <w:p w14:paraId="019AAF28" w14:textId="77777777" w:rsidR="00471089" w:rsidRPr="00471089" w:rsidRDefault="00471089" w:rsidP="00DA0FDD">
            <w:pPr>
              <w:pStyle w:val="ListParagraph"/>
              <w:numPr>
                <w:ilvl w:val="0"/>
                <w:numId w:val="71"/>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GARY GERSTEIN</w:t>
            </w:r>
          </w:p>
        </w:tc>
      </w:tr>
      <w:tr w:rsidR="00471089" w:rsidRPr="00471089" w14:paraId="79A9A1DA" w14:textId="77777777" w:rsidTr="00EB468A">
        <w:tc>
          <w:tcPr>
            <w:tcW w:w="625" w:type="dxa"/>
          </w:tcPr>
          <w:p w14:paraId="3D7174D5"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449BE18A"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ART GIBSON</w:t>
            </w:r>
          </w:p>
        </w:tc>
        <w:tc>
          <w:tcPr>
            <w:tcW w:w="3116" w:type="dxa"/>
            <w:gridSpan w:val="2"/>
          </w:tcPr>
          <w:p w14:paraId="2B283850" w14:textId="77777777" w:rsidR="00471089" w:rsidRPr="00471089" w:rsidRDefault="00471089" w:rsidP="00DA0FDD">
            <w:pPr>
              <w:pStyle w:val="ListParagraph"/>
              <w:numPr>
                <w:ilvl w:val="0"/>
                <w:numId w:val="62"/>
              </w:numPr>
              <w:ind w:left="560" w:hanging="45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SUSAN HOGARTH</w:t>
            </w:r>
          </w:p>
        </w:tc>
        <w:tc>
          <w:tcPr>
            <w:tcW w:w="3118" w:type="dxa"/>
            <w:gridSpan w:val="2"/>
          </w:tcPr>
          <w:p w14:paraId="41050BFC" w14:textId="77777777" w:rsidR="00471089" w:rsidRPr="00471089" w:rsidRDefault="00471089" w:rsidP="00DA0FDD">
            <w:pPr>
              <w:pStyle w:val="ListParagraph"/>
              <w:numPr>
                <w:ilvl w:val="0"/>
                <w:numId w:val="62"/>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LEIGH LACHINE</w:t>
            </w:r>
          </w:p>
        </w:tc>
      </w:tr>
      <w:tr w:rsidR="00471089" w:rsidRPr="00471089" w14:paraId="3B3241AC" w14:textId="77777777" w:rsidTr="00EB468A">
        <w:tc>
          <w:tcPr>
            <w:tcW w:w="625" w:type="dxa"/>
          </w:tcPr>
          <w:p w14:paraId="6F1BF830"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1F0D30FE"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JAMES MARSH</w:t>
            </w:r>
          </w:p>
        </w:tc>
        <w:tc>
          <w:tcPr>
            <w:tcW w:w="569" w:type="dxa"/>
          </w:tcPr>
          <w:p w14:paraId="581D34F2" w14:textId="77777777" w:rsidR="00471089" w:rsidRPr="00471089"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73851C5A"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RONALD MILLER</w:t>
            </w:r>
          </w:p>
        </w:tc>
        <w:tc>
          <w:tcPr>
            <w:tcW w:w="3118" w:type="dxa"/>
            <w:gridSpan w:val="2"/>
          </w:tcPr>
          <w:p w14:paraId="549D8CE0" w14:textId="77777777" w:rsidR="00471089" w:rsidRPr="00471089" w:rsidRDefault="00471089" w:rsidP="00DA0FDD">
            <w:pPr>
              <w:pStyle w:val="ListParagraph"/>
              <w:numPr>
                <w:ilvl w:val="0"/>
                <w:numId w:val="69"/>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PETER MOULDS</w:t>
            </w:r>
          </w:p>
        </w:tc>
      </w:tr>
      <w:tr w:rsidR="00471089" w:rsidRPr="00471089" w14:paraId="0057FFF9" w14:textId="77777777" w:rsidTr="00EB468A">
        <w:tc>
          <w:tcPr>
            <w:tcW w:w="625" w:type="dxa"/>
          </w:tcPr>
          <w:p w14:paraId="67993A27"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7C58E100"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MARGO NYMAN</w:t>
            </w:r>
          </w:p>
        </w:tc>
        <w:tc>
          <w:tcPr>
            <w:tcW w:w="569" w:type="dxa"/>
          </w:tcPr>
          <w:p w14:paraId="78BCC059" w14:textId="77777777" w:rsidR="00471089" w:rsidRPr="00471089"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7C2C0034"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CY PERRY</w:t>
            </w:r>
          </w:p>
        </w:tc>
        <w:tc>
          <w:tcPr>
            <w:tcW w:w="3118" w:type="dxa"/>
            <w:gridSpan w:val="2"/>
          </w:tcPr>
          <w:p w14:paraId="3F10BE0E" w14:textId="77777777" w:rsidR="00471089" w:rsidRPr="00471089" w:rsidRDefault="00471089" w:rsidP="00DA0FDD">
            <w:pPr>
              <w:pStyle w:val="ListParagraph"/>
              <w:numPr>
                <w:ilvl w:val="0"/>
                <w:numId w:val="67"/>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ELSPETH POMPANIO</w:t>
            </w:r>
          </w:p>
        </w:tc>
      </w:tr>
      <w:tr w:rsidR="00471089" w:rsidRPr="00471089" w14:paraId="720D70A0" w14:textId="77777777" w:rsidTr="00EB468A">
        <w:tc>
          <w:tcPr>
            <w:tcW w:w="3116" w:type="dxa"/>
            <w:gridSpan w:val="2"/>
          </w:tcPr>
          <w:p w14:paraId="4B03A19D" w14:textId="77777777" w:rsidR="00471089" w:rsidRPr="00471089" w:rsidRDefault="00471089" w:rsidP="00DA0FDD">
            <w:pPr>
              <w:pStyle w:val="ListParagraph"/>
              <w:numPr>
                <w:ilvl w:val="0"/>
                <w:numId w:val="66"/>
              </w:numPr>
              <w:ind w:left="62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MARK POTWORA</w:t>
            </w:r>
          </w:p>
        </w:tc>
        <w:tc>
          <w:tcPr>
            <w:tcW w:w="569" w:type="dxa"/>
          </w:tcPr>
          <w:p w14:paraId="655BD9AD" w14:textId="77777777" w:rsidR="00471089" w:rsidRPr="00471089"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0FBAC1AE"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STEVEN RAVETS</w:t>
            </w:r>
          </w:p>
        </w:tc>
        <w:tc>
          <w:tcPr>
            <w:tcW w:w="3118" w:type="dxa"/>
            <w:gridSpan w:val="2"/>
          </w:tcPr>
          <w:p w14:paraId="0AA4DF0B" w14:textId="77777777" w:rsidR="00471089" w:rsidRPr="00471089" w:rsidRDefault="00471089" w:rsidP="00DA0FDD">
            <w:pPr>
              <w:pStyle w:val="ListParagraph"/>
              <w:numPr>
                <w:ilvl w:val="0"/>
                <w:numId w:val="64"/>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EMILY SALVETTE</w:t>
            </w:r>
          </w:p>
        </w:tc>
      </w:tr>
      <w:tr w:rsidR="00471089" w:rsidRPr="00471089" w14:paraId="2B1F1BCF" w14:textId="77777777" w:rsidTr="00EB468A">
        <w:tc>
          <w:tcPr>
            <w:tcW w:w="625" w:type="dxa"/>
          </w:tcPr>
          <w:p w14:paraId="67CEA253"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7D36360C" w14:textId="77777777" w:rsidR="00471089" w:rsidRPr="00471089" w:rsidRDefault="00471089" w:rsidP="00205681">
            <w:pPr>
              <w:rPr>
                <w:rFonts w:cs="Arial"/>
                <w:color w:val="000000" w:themeColor="text1"/>
                <w:sz w:val="18"/>
                <w:szCs w:val="18"/>
              </w:rPr>
            </w:pPr>
            <w:r w:rsidRPr="00471089">
              <w:rPr>
                <w:rFonts w:cs="Arial"/>
                <w:color w:val="000000" w:themeColor="text1"/>
                <w:sz w:val="18"/>
                <w:szCs w:val="18"/>
              </w:rPr>
              <w:t>PAUL SCHLEIFER</w:t>
            </w:r>
          </w:p>
        </w:tc>
        <w:tc>
          <w:tcPr>
            <w:tcW w:w="3116" w:type="dxa"/>
            <w:gridSpan w:val="2"/>
          </w:tcPr>
          <w:p w14:paraId="3EB50507" w14:textId="77777777" w:rsidR="00471089" w:rsidRPr="00471089" w:rsidRDefault="00471089" w:rsidP="00DA0FDD">
            <w:pPr>
              <w:pStyle w:val="ListParagraph"/>
              <w:numPr>
                <w:ilvl w:val="0"/>
                <w:numId w:val="73"/>
              </w:numPr>
              <w:ind w:left="560" w:hanging="45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MICHAEL R. SEETO</w:t>
            </w:r>
          </w:p>
        </w:tc>
        <w:tc>
          <w:tcPr>
            <w:tcW w:w="603" w:type="dxa"/>
          </w:tcPr>
          <w:p w14:paraId="418EC04C" w14:textId="77777777" w:rsidR="00471089" w:rsidRPr="00471089" w:rsidRDefault="00471089" w:rsidP="00DA0FDD">
            <w:pPr>
              <w:pStyle w:val="ListParagraph"/>
              <w:numPr>
                <w:ilvl w:val="0"/>
                <w:numId w:val="60"/>
              </w:numPr>
              <w:ind w:left="50" w:firstLine="0"/>
              <w:rPr>
                <w:rFonts w:cs="Arial"/>
                <w:color w:val="000000" w:themeColor="text1"/>
                <w:sz w:val="18"/>
                <w:szCs w:val="18"/>
              </w:rPr>
            </w:pPr>
          </w:p>
        </w:tc>
        <w:tc>
          <w:tcPr>
            <w:tcW w:w="2515" w:type="dxa"/>
          </w:tcPr>
          <w:p w14:paraId="1C740CE3" w14:textId="77777777" w:rsidR="00471089" w:rsidRPr="00471089" w:rsidRDefault="00471089" w:rsidP="00205681">
            <w:pPr>
              <w:rPr>
                <w:rFonts w:cs="Arial"/>
                <w:color w:val="000000" w:themeColor="text1"/>
                <w:sz w:val="18"/>
                <w:szCs w:val="18"/>
              </w:rPr>
            </w:pPr>
            <w:r w:rsidRPr="00471089">
              <w:rPr>
                <w:rFonts w:cs="Arial"/>
                <w:color w:val="000000" w:themeColor="text1"/>
                <w:sz w:val="18"/>
                <w:szCs w:val="18"/>
              </w:rPr>
              <w:t>RICK TUCKER</w:t>
            </w:r>
          </w:p>
        </w:tc>
      </w:tr>
      <w:tr w:rsidR="00471089" w:rsidRPr="00471089" w14:paraId="6E81A7F7" w14:textId="77777777" w:rsidTr="00EB468A">
        <w:tc>
          <w:tcPr>
            <w:tcW w:w="625" w:type="dxa"/>
          </w:tcPr>
          <w:p w14:paraId="2089B209" w14:textId="77777777" w:rsidR="00471089" w:rsidRPr="00471089"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5D7FCAE6"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SUSAN WILSON</w:t>
            </w:r>
          </w:p>
        </w:tc>
        <w:tc>
          <w:tcPr>
            <w:tcW w:w="569" w:type="dxa"/>
          </w:tcPr>
          <w:p w14:paraId="0A97CC46" w14:textId="77777777" w:rsidR="00471089" w:rsidRPr="00471089"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7C84506C" w14:textId="77777777" w:rsidR="00471089" w:rsidRPr="00471089" w:rsidRDefault="00471089" w:rsidP="00EB468A">
            <w:pPr>
              <w:rPr>
                <w:rFonts w:cs="Arial"/>
                <w:color w:val="000000" w:themeColor="text1"/>
                <w:sz w:val="18"/>
                <w:szCs w:val="18"/>
              </w:rPr>
            </w:pPr>
            <w:r w:rsidRPr="00471089">
              <w:rPr>
                <w:rFonts w:cs="Arial"/>
                <w:color w:val="000000" w:themeColor="text1"/>
                <w:sz w:val="18"/>
                <w:szCs w:val="18"/>
              </w:rPr>
              <w:t>ARLEN LAWSON WRIGHT</w:t>
            </w:r>
          </w:p>
        </w:tc>
        <w:tc>
          <w:tcPr>
            <w:tcW w:w="3118" w:type="dxa"/>
            <w:gridSpan w:val="2"/>
          </w:tcPr>
          <w:p w14:paraId="7B0E4BDF" w14:textId="77777777" w:rsidR="00471089" w:rsidRPr="00471089" w:rsidRDefault="00471089" w:rsidP="00DA0FDD">
            <w:pPr>
              <w:pStyle w:val="ListParagraph"/>
              <w:numPr>
                <w:ilvl w:val="0"/>
                <w:numId w:val="64"/>
              </w:numPr>
              <w:ind w:left="590" w:hanging="540"/>
              <w:rPr>
                <w:rFonts w:ascii="Arial Black" w:hAnsi="Arial Black" w:cs="Arial"/>
                <w:b w:val="0"/>
                <w:i/>
                <w:color w:val="000000" w:themeColor="text1"/>
                <w:sz w:val="18"/>
                <w:szCs w:val="18"/>
              </w:rPr>
            </w:pPr>
            <w:r w:rsidRPr="00471089">
              <w:rPr>
                <w:rFonts w:ascii="Arial Black" w:hAnsi="Arial Black" w:cs="Arial"/>
                <w:b w:val="0"/>
                <w:i/>
                <w:color w:val="000000" w:themeColor="text1"/>
                <w:sz w:val="18"/>
                <w:szCs w:val="18"/>
              </w:rPr>
              <w:t>BO ZIMMERMAN</w:t>
            </w:r>
          </w:p>
        </w:tc>
      </w:tr>
      <w:tr w:rsidR="00F54408" w:rsidRPr="00471089" w14:paraId="18FBE46F" w14:textId="77777777" w:rsidTr="00205681">
        <w:tc>
          <w:tcPr>
            <w:tcW w:w="625" w:type="dxa"/>
          </w:tcPr>
          <w:p w14:paraId="67EDBF48" w14:textId="77777777" w:rsidR="00F54408" w:rsidRPr="00471089"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26D009EB" w14:textId="77777777" w:rsidR="00F54408" w:rsidRPr="00471089" w:rsidRDefault="00F54408" w:rsidP="00205681">
            <w:pPr>
              <w:rPr>
                <w:rFonts w:cs="Arial"/>
                <w:color w:val="000000" w:themeColor="text1"/>
                <w:sz w:val="18"/>
                <w:szCs w:val="18"/>
              </w:rPr>
            </w:pPr>
            <w:r w:rsidRPr="00471089">
              <w:rPr>
                <w:rFonts w:cs="Arial"/>
                <w:color w:val="000000" w:themeColor="text1"/>
                <w:sz w:val="18"/>
                <w:szCs w:val="18"/>
              </w:rPr>
              <w:t>NOTA</w:t>
            </w:r>
          </w:p>
        </w:tc>
        <w:tc>
          <w:tcPr>
            <w:tcW w:w="569" w:type="dxa"/>
          </w:tcPr>
          <w:p w14:paraId="16195145" w14:textId="77777777" w:rsidR="00F54408" w:rsidRPr="00471089" w:rsidRDefault="00F54408" w:rsidP="00473A41">
            <w:pPr>
              <w:ind w:left="360"/>
              <w:rPr>
                <w:rFonts w:cs="Arial"/>
                <w:color w:val="000000" w:themeColor="text1"/>
                <w:sz w:val="18"/>
                <w:szCs w:val="18"/>
              </w:rPr>
            </w:pPr>
          </w:p>
        </w:tc>
        <w:tc>
          <w:tcPr>
            <w:tcW w:w="2547" w:type="dxa"/>
          </w:tcPr>
          <w:p w14:paraId="644F6FD3" w14:textId="77777777" w:rsidR="00F54408" w:rsidRPr="00471089" w:rsidRDefault="00F54408" w:rsidP="00205681">
            <w:pPr>
              <w:rPr>
                <w:rFonts w:cs="Arial"/>
                <w:color w:val="000000" w:themeColor="text1"/>
                <w:sz w:val="18"/>
                <w:szCs w:val="18"/>
              </w:rPr>
            </w:pPr>
          </w:p>
        </w:tc>
        <w:tc>
          <w:tcPr>
            <w:tcW w:w="603" w:type="dxa"/>
          </w:tcPr>
          <w:p w14:paraId="5681CE7D" w14:textId="77777777" w:rsidR="00F54408" w:rsidRPr="00471089" w:rsidRDefault="00F54408" w:rsidP="00473A41">
            <w:pPr>
              <w:ind w:left="360"/>
              <w:rPr>
                <w:rFonts w:cs="Arial"/>
                <w:color w:val="000000" w:themeColor="text1"/>
                <w:sz w:val="18"/>
                <w:szCs w:val="18"/>
              </w:rPr>
            </w:pPr>
          </w:p>
        </w:tc>
        <w:tc>
          <w:tcPr>
            <w:tcW w:w="2515" w:type="dxa"/>
          </w:tcPr>
          <w:p w14:paraId="4CDB6D46" w14:textId="77777777" w:rsidR="00F54408" w:rsidRPr="00471089" w:rsidRDefault="00F54408" w:rsidP="00205681">
            <w:pPr>
              <w:rPr>
                <w:rFonts w:cs="Arial"/>
                <w:color w:val="000000" w:themeColor="text1"/>
                <w:sz w:val="18"/>
                <w:szCs w:val="18"/>
              </w:rPr>
            </w:pPr>
          </w:p>
        </w:tc>
      </w:tr>
    </w:tbl>
    <w:p w14:paraId="141EB186" w14:textId="77777777" w:rsidR="006F3F9D" w:rsidRDefault="006F3F9D" w:rsidP="006F3F9D">
      <w:pPr>
        <w:rPr>
          <w:rFonts w:cs="Arial"/>
        </w:rPr>
      </w:pPr>
    </w:p>
    <w:p w14:paraId="788D28DC" w14:textId="1FF762C8" w:rsidR="006F3F9D" w:rsidRPr="00975130" w:rsidRDefault="006F3F9D" w:rsidP="006F3F9D">
      <w:pPr>
        <w:rPr>
          <w:rFonts w:cs="Arial"/>
          <w:b/>
        </w:rPr>
      </w:pPr>
      <w:r w:rsidRPr="00975130">
        <w:rPr>
          <w:rFonts w:cs="Arial"/>
          <w:b/>
          <w:sz w:val="28"/>
          <w:szCs w:val="28"/>
        </w:rPr>
        <w:t xml:space="preserve">TOTAL VOTES CAST: </w:t>
      </w:r>
      <w:r w:rsidR="00471089">
        <w:rPr>
          <w:rFonts w:cs="Arial"/>
          <w:b/>
          <w:sz w:val="28"/>
          <w:szCs w:val="28"/>
        </w:rPr>
        <w:t>10</w:t>
      </w:r>
    </w:p>
    <w:p w14:paraId="5A656F30" w14:textId="77777777" w:rsidR="006F3F9D" w:rsidRDefault="006F3F9D" w:rsidP="006F3F9D">
      <w:pPr>
        <w:rPr>
          <w:rFonts w:cs="Arial"/>
        </w:rPr>
      </w:pPr>
      <w:r>
        <w:rPr>
          <w:rFonts w:cs="Arial"/>
        </w:rPr>
        <w:br w:type="page"/>
      </w:r>
    </w:p>
    <w:p w14:paraId="23D1F047" w14:textId="77777777" w:rsidR="00141E51" w:rsidRPr="00141E51" w:rsidRDefault="00141E51" w:rsidP="00141E51">
      <w:pPr>
        <w:shd w:val="pct20" w:color="auto" w:fill="auto"/>
        <w:rPr>
          <w:rFonts w:cs="Arial"/>
          <w:b/>
          <w:sz w:val="28"/>
          <w:szCs w:val="28"/>
        </w:rPr>
      </w:pPr>
      <w:r w:rsidRPr="00141E51">
        <w:rPr>
          <w:rFonts w:cs="Arial"/>
          <w:b/>
          <w:sz w:val="28"/>
          <w:szCs w:val="28"/>
        </w:rPr>
        <w:lastRenderedPageBreak/>
        <w:t>JOSHUA SMITH</w:t>
      </w:r>
    </w:p>
    <w:p w14:paraId="1CD72A95"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EB468A" w14:paraId="69AB9D5B" w14:textId="77777777" w:rsidTr="00205681">
        <w:tc>
          <w:tcPr>
            <w:tcW w:w="625" w:type="dxa"/>
          </w:tcPr>
          <w:p w14:paraId="12772D2D" w14:textId="77777777" w:rsidR="00F54408" w:rsidRPr="00EB468A"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010CC954"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KENNTH BURGESS</w:t>
            </w:r>
          </w:p>
        </w:tc>
        <w:tc>
          <w:tcPr>
            <w:tcW w:w="569" w:type="dxa"/>
          </w:tcPr>
          <w:p w14:paraId="629454E9" w14:textId="77777777" w:rsidR="00F54408" w:rsidRPr="00EB468A"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6F8A4DBA"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ANTHONY BUSH</w:t>
            </w:r>
          </w:p>
        </w:tc>
        <w:tc>
          <w:tcPr>
            <w:tcW w:w="603" w:type="dxa"/>
          </w:tcPr>
          <w:p w14:paraId="27D4D122" w14:textId="77777777" w:rsidR="00F54408" w:rsidRPr="00EB468A"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2A67C2DF"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JOSEPH DAVIS</w:t>
            </w:r>
          </w:p>
        </w:tc>
      </w:tr>
      <w:tr w:rsidR="00EB468A" w:rsidRPr="00EB468A" w14:paraId="4B201068" w14:textId="77777777" w:rsidTr="00EB468A">
        <w:tc>
          <w:tcPr>
            <w:tcW w:w="625" w:type="dxa"/>
          </w:tcPr>
          <w:p w14:paraId="0EF4C8F5" w14:textId="77777777" w:rsidR="00471089" w:rsidRPr="00EB468A"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5FCE1540"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ANDREW FORRESTER</w:t>
            </w:r>
          </w:p>
        </w:tc>
        <w:tc>
          <w:tcPr>
            <w:tcW w:w="3116" w:type="dxa"/>
            <w:gridSpan w:val="2"/>
          </w:tcPr>
          <w:p w14:paraId="00122593" w14:textId="77777777" w:rsidR="00471089" w:rsidRPr="00EB468A" w:rsidRDefault="00471089" w:rsidP="00DA0FDD">
            <w:pPr>
              <w:pStyle w:val="ListParagraph"/>
              <w:numPr>
                <w:ilvl w:val="0"/>
                <w:numId w:val="65"/>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NATHAN GALL</w:t>
            </w:r>
          </w:p>
        </w:tc>
        <w:tc>
          <w:tcPr>
            <w:tcW w:w="603" w:type="dxa"/>
          </w:tcPr>
          <w:p w14:paraId="53382C67" w14:textId="77777777" w:rsidR="00471089" w:rsidRPr="00EB468A" w:rsidRDefault="00471089" w:rsidP="00DA0FDD">
            <w:pPr>
              <w:pStyle w:val="ListParagraph"/>
              <w:numPr>
                <w:ilvl w:val="0"/>
                <w:numId w:val="60"/>
              </w:numPr>
              <w:ind w:left="50" w:firstLine="0"/>
              <w:rPr>
                <w:rFonts w:cs="Arial"/>
                <w:color w:val="000000" w:themeColor="text1"/>
                <w:sz w:val="18"/>
                <w:szCs w:val="18"/>
              </w:rPr>
            </w:pPr>
          </w:p>
        </w:tc>
        <w:tc>
          <w:tcPr>
            <w:tcW w:w="2515" w:type="dxa"/>
          </w:tcPr>
          <w:p w14:paraId="2D0C4782"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GARY GERSTEIN</w:t>
            </w:r>
          </w:p>
        </w:tc>
      </w:tr>
      <w:tr w:rsidR="00EB468A" w:rsidRPr="00EB468A" w14:paraId="54EDD95D" w14:textId="77777777" w:rsidTr="00EB468A">
        <w:tc>
          <w:tcPr>
            <w:tcW w:w="625" w:type="dxa"/>
          </w:tcPr>
          <w:p w14:paraId="282238E1" w14:textId="77777777" w:rsidR="00471089" w:rsidRPr="00EB468A"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43ECD413"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ART GIBSON</w:t>
            </w:r>
          </w:p>
        </w:tc>
        <w:tc>
          <w:tcPr>
            <w:tcW w:w="3116" w:type="dxa"/>
            <w:gridSpan w:val="2"/>
          </w:tcPr>
          <w:p w14:paraId="6F90A98D" w14:textId="77777777" w:rsidR="00471089" w:rsidRPr="00EB468A" w:rsidRDefault="00471089" w:rsidP="00DA0FDD">
            <w:pPr>
              <w:pStyle w:val="ListParagraph"/>
              <w:numPr>
                <w:ilvl w:val="0"/>
                <w:numId w:val="68"/>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SUSAN HOGARTH</w:t>
            </w:r>
          </w:p>
        </w:tc>
        <w:tc>
          <w:tcPr>
            <w:tcW w:w="603" w:type="dxa"/>
          </w:tcPr>
          <w:p w14:paraId="1BC57F76" w14:textId="77777777" w:rsidR="00471089" w:rsidRPr="00EB468A" w:rsidRDefault="00471089" w:rsidP="00DA0FDD">
            <w:pPr>
              <w:pStyle w:val="ListParagraph"/>
              <w:numPr>
                <w:ilvl w:val="0"/>
                <w:numId w:val="60"/>
              </w:numPr>
              <w:ind w:left="50" w:firstLine="0"/>
              <w:rPr>
                <w:rFonts w:cs="Arial"/>
                <w:color w:val="000000" w:themeColor="text1"/>
                <w:sz w:val="18"/>
                <w:szCs w:val="18"/>
              </w:rPr>
            </w:pPr>
          </w:p>
        </w:tc>
        <w:tc>
          <w:tcPr>
            <w:tcW w:w="2515" w:type="dxa"/>
          </w:tcPr>
          <w:p w14:paraId="02B78173"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LEIGH LACHINE</w:t>
            </w:r>
          </w:p>
        </w:tc>
      </w:tr>
      <w:tr w:rsidR="00F54408" w:rsidRPr="00EB468A" w14:paraId="52BB143B" w14:textId="77777777" w:rsidTr="00205681">
        <w:tc>
          <w:tcPr>
            <w:tcW w:w="625" w:type="dxa"/>
          </w:tcPr>
          <w:p w14:paraId="1CB7AB1F" w14:textId="77777777" w:rsidR="00F54408" w:rsidRPr="00EB468A"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4D2C91F6"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JAMES MARSH</w:t>
            </w:r>
          </w:p>
        </w:tc>
        <w:tc>
          <w:tcPr>
            <w:tcW w:w="569" w:type="dxa"/>
          </w:tcPr>
          <w:p w14:paraId="41E87211" w14:textId="77777777" w:rsidR="00F54408" w:rsidRPr="00EB468A"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0D6CDF01"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RONALD MILLER</w:t>
            </w:r>
          </w:p>
        </w:tc>
        <w:tc>
          <w:tcPr>
            <w:tcW w:w="603" w:type="dxa"/>
          </w:tcPr>
          <w:p w14:paraId="24B3E143" w14:textId="77777777" w:rsidR="00F54408" w:rsidRPr="00EB468A"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23D58E26"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PETER MOULDS</w:t>
            </w:r>
          </w:p>
        </w:tc>
      </w:tr>
      <w:tr w:rsidR="00EB468A" w:rsidRPr="00EB468A" w14:paraId="7300167B" w14:textId="77777777" w:rsidTr="00EB468A">
        <w:tc>
          <w:tcPr>
            <w:tcW w:w="625" w:type="dxa"/>
          </w:tcPr>
          <w:p w14:paraId="748D7369" w14:textId="77777777" w:rsidR="00471089" w:rsidRPr="00EB468A" w:rsidRDefault="00471089" w:rsidP="00DA0FDD">
            <w:pPr>
              <w:pStyle w:val="ListParagraph"/>
              <w:numPr>
                <w:ilvl w:val="0"/>
                <w:numId w:val="60"/>
              </w:numPr>
              <w:ind w:left="60" w:firstLine="0"/>
              <w:rPr>
                <w:rFonts w:cs="Arial"/>
                <w:color w:val="000000" w:themeColor="text1"/>
                <w:sz w:val="18"/>
                <w:szCs w:val="18"/>
              </w:rPr>
            </w:pPr>
          </w:p>
        </w:tc>
        <w:tc>
          <w:tcPr>
            <w:tcW w:w="2491" w:type="dxa"/>
          </w:tcPr>
          <w:p w14:paraId="7191685F"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MARGO NYMAN</w:t>
            </w:r>
          </w:p>
        </w:tc>
        <w:tc>
          <w:tcPr>
            <w:tcW w:w="569" w:type="dxa"/>
          </w:tcPr>
          <w:p w14:paraId="725DEDA2" w14:textId="77777777" w:rsidR="00471089" w:rsidRPr="00EB468A"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18725A10" w14:textId="77777777" w:rsidR="00471089" w:rsidRPr="00EB468A" w:rsidRDefault="00471089" w:rsidP="00EB468A">
            <w:pPr>
              <w:rPr>
                <w:rFonts w:cs="Arial"/>
                <w:color w:val="000000" w:themeColor="text1"/>
                <w:sz w:val="18"/>
                <w:szCs w:val="18"/>
              </w:rPr>
            </w:pPr>
            <w:r w:rsidRPr="00EB468A">
              <w:rPr>
                <w:rFonts w:cs="Arial"/>
                <w:color w:val="000000" w:themeColor="text1"/>
                <w:sz w:val="18"/>
                <w:szCs w:val="18"/>
              </w:rPr>
              <w:t>CY PERRY</w:t>
            </w:r>
          </w:p>
        </w:tc>
        <w:tc>
          <w:tcPr>
            <w:tcW w:w="3118" w:type="dxa"/>
            <w:gridSpan w:val="2"/>
          </w:tcPr>
          <w:p w14:paraId="75F5D52D" w14:textId="77777777" w:rsidR="00471089" w:rsidRPr="00EB468A" w:rsidRDefault="00471089" w:rsidP="00DA0FDD">
            <w:pPr>
              <w:pStyle w:val="ListParagraph"/>
              <w:numPr>
                <w:ilvl w:val="0"/>
                <w:numId w:val="67"/>
              </w:numPr>
              <w:ind w:left="590" w:hanging="54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ELSPETH POMPANIO</w:t>
            </w:r>
          </w:p>
        </w:tc>
      </w:tr>
      <w:tr w:rsidR="00EB468A" w:rsidRPr="00EB468A" w14:paraId="01907073" w14:textId="77777777" w:rsidTr="00EB468A">
        <w:tc>
          <w:tcPr>
            <w:tcW w:w="3116" w:type="dxa"/>
            <w:gridSpan w:val="2"/>
          </w:tcPr>
          <w:p w14:paraId="7DC84173" w14:textId="77777777" w:rsidR="00471089" w:rsidRPr="00EB468A" w:rsidRDefault="00471089" w:rsidP="00DA0FDD">
            <w:pPr>
              <w:pStyle w:val="ListParagraph"/>
              <w:numPr>
                <w:ilvl w:val="0"/>
                <w:numId w:val="74"/>
              </w:numPr>
              <w:ind w:left="620" w:hanging="54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MARK POTWORA</w:t>
            </w:r>
          </w:p>
        </w:tc>
        <w:tc>
          <w:tcPr>
            <w:tcW w:w="569" w:type="dxa"/>
          </w:tcPr>
          <w:p w14:paraId="0683D443" w14:textId="77777777" w:rsidR="00471089" w:rsidRPr="00EB468A" w:rsidRDefault="00471089" w:rsidP="00DA0FDD">
            <w:pPr>
              <w:pStyle w:val="ListParagraph"/>
              <w:numPr>
                <w:ilvl w:val="0"/>
                <w:numId w:val="60"/>
              </w:numPr>
              <w:ind w:left="110" w:firstLine="0"/>
              <w:rPr>
                <w:rFonts w:cs="Arial"/>
                <w:color w:val="000000" w:themeColor="text1"/>
                <w:sz w:val="18"/>
                <w:szCs w:val="18"/>
              </w:rPr>
            </w:pPr>
          </w:p>
        </w:tc>
        <w:tc>
          <w:tcPr>
            <w:tcW w:w="2547" w:type="dxa"/>
          </w:tcPr>
          <w:p w14:paraId="0A72CF02" w14:textId="77777777" w:rsidR="00471089" w:rsidRPr="00EB468A" w:rsidRDefault="00471089" w:rsidP="00205681">
            <w:pPr>
              <w:rPr>
                <w:rFonts w:cs="Arial"/>
                <w:color w:val="000000" w:themeColor="text1"/>
                <w:sz w:val="18"/>
                <w:szCs w:val="18"/>
              </w:rPr>
            </w:pPr>
            <w:r w:rsidRPr="00EB468A">
              <w:rPr>
                <w:rFonts w:cs="Arial"/>
                <w:color w:val="000000" w:themeColor="text1"/>
                <w:sz w:val="18"/>
                <w:szCs w:val="18"/>
              </w:rPr>
              <w:t>STEVEN RAVETS</w:t>
            </w:r>
          </w:p>
        </w:tc>
        <w:tc>
          <w:tcPr>
            <w:tcW w:w="603" w:type="dxa"/>
          </w:tcPr>
          <w:p w14:paraId="717C29D5" w14:textId="77777777" w:rsidR="00471089" w:rsidRPr="00EB468A" w:rsidRDefault="00471089" w:rsidP="00DA0FDD">
            <w:pPr>
              <w:pStyle w:val="ListParagraph"/>
              <w:numPr>
                <w:ilvl w:val="0"/>
                <w:numId w:val="60"/>
              </w:numPr>
              <w:ind w:left="50" w:firstLine="0"/>
              <w:rPr>
                <w:rFonts w:cs="Arial"/>
                <w:color w:val="000000" w:themeColor="text1"/>
                <w:sz w:val="18"/>
                <w:szCs w:val="18"/>
              </w:rPr>
            </w:pPr>
          </w:p>
        </w:tc>
        <w:tc>
          <w:tcPr>
            <w:tcW w:w="2515" w:type="dxa"/>
          </w:tcPr>
          <w:p w14:paraId="435DD3BA" w14:textId="77777777" w:rsidR="00471089" w:rsidRPr="00EB468A" w:rsidRDefault="00471089" w:rsidP="00205681">
            <w:pPr>
              <w:rPr>
                <w:rFonts w:cs="Arial"/>
                <w:color w:val="000000" w:themeColor="text1"/>
                <w:sz w:val="18"/>
                <w:szCs w:val="18"/>
              </w:rPr>
            </w:pPr>
            <w:r w:rsidRPr="00EB468A">
              <w:rPr>
                <w:rFonts w:cs="Arial"/>
                <w:color w:val="000000" w:themeColor="text1"/>
                <w:sz w:val="18"/>
                <w:szCs w:val="18"/>
              </w:rPr>
              <w:t>EMILY SALVETTE</w:t>
            </w:r>
          </w:p>
        </w:tc>
      </w:tr>
      <w:tr w:rsidR="00F54408" w:rsidRPr="00EB468A" w14:paraId="04EE059B" w14:textId="77777777" w:rsidTr="00205681">
        <w:tc>
          <w:tcPr>
            <w:tcW w:w="625" w:type="dxa"/>
          </w:tcPr>
          <w:p w14:paraId="1D369225" w14:textId="77777777" w:rsidR="00F54408" w:rsidRPr="00EB468A"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519148EB"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PAUL SCHLEIFER</w:t>
            </w:r>
          </w:p>
        </w:tc>
        <w:tc>
          <w:tcPr>
            <w:tcW w:w="569" w:type="dxa"/>
          </w:tcPr>
          <w:p w14:paraId="4DA73C8B" w14:textId="77777777" w:rsidR="00F54408" w:rsidRPr="00EB468A"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23CA8880"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MICHAEL R. SEETO</w:t>
            </w:r>
          </w:p>
        </w:tc>
        <w:tc>
          <w:tcPr>
            <w:tcW w:w="603" w:type="dxa"/>
          </w:tcPr>
          <w:p w14:paraId="2BE34E79" w14:textId="77777777" w:rsidR="00F54408" w:rsidRPr="00EB468A"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4A4645BB"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RICK TUCKER</w:t>
            </w:r>
          </w:p>
        </w:tc>
      </w:tr>
      <w:tr w:rsidR="00F54408" w:rsidRPr="00EB468A" w14:paraId="4AC7D045" w14:textId="77777777" w:rsidTr="00205681">
        <w:tc>
          <w:tcPr>
            <w:tcW w:w="625" w:type="dxa"/>
          </w:tcPr>
          <w:p w14:paraId="3A59C9A6" w14:textId="77777777" w:rsidR="00F54408" w:rsidRPr="00EB468A"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2199C3F1"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SUSAN WILSON</w:t>
            </w:r>
          </w:p>
        </w:tc>
        <w:tc>
          <w:tcPr>
            <w:tcW w:w="569" w:type="dxa"/>
          </w:tcPr>
          <w:p w14:paraId="22FEB7D7" w14:textId="77777777" w:rsidR="00F54408" w:rsidRPr="00EB468A" w:rsidRDefault="00F54408" w:rsidP="00DA0FDD">
            <w:pPr>
              <w:pStyle w:val="ListParagraph"/>
              <w:numPr>
                <w:ilvl w:val="0"/>
                <w:numId w:val="60"/>
              </w:numPr>
              <w:ind w:left="110" w:firstLine="0"/>
              <w:rPr>
                <w:rFonts w:cs="Arial"/>
                <w:color w:val="000000" w:themeColor="text1"/>
                <w:sz w:val="18"/>
                <w:szCs w:val="18"/>
              </w:rPr>
            </w:pPr>
          </w:p>
        </w:tc>
        <w:tc>
          <w:tcPr>
            <w:tcW w:w="2547" w:type="dxa"/>
          </w:tcPr>
          <w:p w14:paraId="20DF6AEE"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ARLEN LAWSON WRIGHT</w:t>
            </w:r>
          </w:p>
        </w:tc>
        <w:tc>
          <w:tcPr>
            <w:tcW w:w="603" w:type="dxa"/>
          </w:tcPr>
          <w:p w14:paraId="3615EC4D" w14:textId="77777777" w:rsidR="00F54408" w:rsidRPr="00EB468A" w:rsidRDefault="00F54408" w:rsidP="00DA0FDD">
            <w:pPr>
              <w:pStyle w:val="ListParagraph"/>
              <w:numPr>
                <w:ilvl w:val="0"/>
                <w:numId w:val="60"/>
              </w:numPr>
              <w:ind w:left="50" w:firstLine="0"/>
              <w:rPr>
                <w:rFonts w:cs="Arial"/>
                <w:color w:val="000000" w:themeColor="text1"/>
                <w:sz w:val="18"/>
                <w:szCs w:val="18"/>
              </w:rPr>
            </w:pPr>
          </w:p>
        </w:tc>
        <w:tc>
          <w:tcPr>
            <w:tcW w:w="2515" w:type="dxa"/>
          </w:tcPr>
          <w:p w14:paraId="02171686" w14:textId="0AD4BEA6" w:rsidR="00F54408" w:rsidRPr="00EB468A" w:rsidRDefault="00F54408" w:rsidP="00205681">
            <w:pPr>
              <w:rPr>
                <w:rFonts w:cs="Arial"/>
                <w:color w:val="000000" w:themeColor="text1"/>
                <w:sz w:val="18"/>
                <w:szCs w:val="18"/>
              </w:rPr>
            </w:pPr>
            <w:r w:rsidRPr="00EB468A">
              <w:rPr>
                <w:rFonts w:cs="Arial"/>
                <w:color w:val="000000" w:themeColor="text1"/>
                <w:sz w:val="18"/>
                <w:szCs w:val="18"/>
              </w:rPr>
              <w:t>BO ZIMMERMAN</w:t>
            </w:r>
          </w:p>
        </w:tc>
      </w:tr>
      <w:tr w:rsidR="00F54408" w:rsidRPr="00EB468A" w14:paraId="0D010AF5" w14:textId="77777777" w:rsidTr="00205681">
        <w:tc>
          <w:tcPr>
            <w:tcW w:w="625" w:type="dxa"/>
          </w:tcPr>
          <w:p w14:paraId="6E8DCCBE" w14:textId="77777777" w:rsidR="00F54408" w:rsidRPr="00EB468A" w:rsidRDefault="00F54408" w:rsidP="00DA0FDD">
            <w:pPr>
              <w:pStyle w:val="ListParagraph"/>
              <w:numPr>
                <w:ilvl w:val="0"/>
                <w:numId w:val="60"/>
              </w:numPr>
              <w:ind w:left="60" w:firstLine="0"/>
              <w:rPr>
                <w:rFonts w:cs="Arial"/>
                <w:color w:val="000000" w:themeColor="text1"/>
                <w:sz w:val="18"/>
                <w:szCs w:val="18"/>
              </w:rPr>
            </w:pPr>
          </w:p>
        </w:tc>
        <w:tc>
          <w:tcPr>
            <w:tcW w:w="2491" w:type="dxa"/>
          </w:tcPr>
          <w:p w14:paraId="50F49886" w14:textId="77777777" w:rsidR="00F54408" w:rsidRPr="00EB468A" w:rsidRDefault="00F54408" w:rsidP="00205681">
            <w:pPr>
              <w:rPr>
                <w:rFonts w:cs="Arial"/>
                <w:color w:val="000000" w:themeColor="text1"/>
                <w:sz w:val="18"/>
                <w:szCs w:val="18"/>
              </w:rPr>
            </w:pPr>
            <w:r w:rsidRPr="00EB468A">
              <w:rPr>
                <w:rFonts w:cs="Arial"/>
                <w:color w:val="000000" w:themeColor="text1"/>
                <w:sz w:val="18"/>
                <w:szCs w:val="18"/>
              </w:rPr>
              <w:t>NOTA</w:t>
            </w:r>
          </w:p>
        </w:tc>
        <w:tc>
          <w:tcPr>
            <w:tcW w:w="569" w:type="dxa"/>
          </w:tcPr>
          <w:p w14:paraId="528C1E20" w14:textId="77777777" w:rsidR="00F54408" w:rsidRPr="00EB468A" w:rsidRDefault="00F54408" w:rsidP="00473A41">
            <w:pPr>
              <w:ind w:left="360"/>
              <w:rPr>
                <w:rFonts w:cs="Arial"/>
                <w:color w:val="000000" w:themeColor="text1"/>
                <w:sz w:val="18"/>
                <w:szCs w:val="18"/>
              </w:rPr>
            </w:pPr>
          </w:p>
        </w:tc>
        <w:tc>
          <w:tcPr>
            <w:tcW w:w="2547" w:type="dxa"/>
          </w:tcPr>
          <w:p w14:paraId="646C9C79" w14:textId="77777777" w:rsidR="00F54408" w:rsidRPr="00EB468A" w:rsidRDefault="00F54408" w:rsidP="00205681">
            <w:pPr>
              <w:rPr>
                <w:rFonts w:cs="Arial"/>
                <w:color w:val="000000" w:themeColor="text1"/>
                <w:sz w:val="18"/>
                <w:szCs w:val="18"/>
              </w:rPr>
            </w:pPr>
          </w:p>
        </w:tc>
        <w:tc>
          <w:tcPr>
            <w:tcW w:w="603" w:type="dxa"/>
          </w:tcPr>
          <w:p w14:paraId="35BBA88C" w14:textId="77777777" w:rsidR="00F54408" w:rsidRPr="00EB468A" w:rsidRDefault="00F54408" w:rsidP="00473A41">
            <w:pPr>
              <w:ind w:left="360"/>
              <w:rPr>
                <w:rFonts w:cs="Arial"/>
                <w:color w:val="000000" w:themeColor="text1"/>
                <w:sz w:val="18"/>
                <w:szCs w:val="18"/>
              </w:rPr>
            </w:pPr>
          </w:p>
        </w:tc>
        <w:tc>
          <w:tcPr>
            <w:tcW w:w="2515" w:type="dxa"/>
          </w:tcPr>
          <w:p w14:paraId="7B3DCD7C" w14:textId="77777777" w:rsidR="00F54408" w:rsidRPr="00EB468A" w:rsidRDefault="00F54408" w:rsidP="00205681">
            <w:pPr>
              <w:rPr>
                <w:rFonts w:cs="Arial"/>
                <w:color w:val="000000" w:themeColor="text1"/>
                <w:sz w:val="18"/>
                <w:szCs w:val="18"/>
              </w:rPr>
            </w:pPr>
          </w:p>
        </w:tc>
      </w:tr>
    </w:tbl>
    <w:p w14:paraId="7108CAF0" w14:textId="77777777" w:rsidR="006F3F9D" w:rsidRDefault="006F3F9D" w:rsidP="006F3F9D">
      <w:pPr>
        <w:rPr>
          <w:rFonts w:cs="Arial"/>
        </w:rPr>
      </w:pPr>
    </w:p>
    <w:p w14:paraId="795E52F1" w14:textId="70954CA6" w:rsidR="006F3F9D" w:rsidRPr="00975130" w:rsidRDefault="006F3F9D" w:rsidP="006F3F9D">
      <w:pPr>
        <w:rPr>
          <w:rFonts w:cs="Arial"/>
          <w:b/>
        </w:rPr>
      </w:pPr>
      <w:r w:rsidRPr="00975130">
        <w:rPr>
          <w:rFonts w:cs="Arial"/>
          <w:b/>
          <w:sz w:val="28"/>
          <w:szCs w:val="28"/>
        </w:rPr>
        <w:t xml:space="preserve">TOTAL VOTES CAST: </w:t>
      </w:r>
      <w:r w:rsidR="00471089">
        <w:rPr>
          <w:rFonts w:cs="Arial"/>
          <w:b/>
          <w:sz w:val="28"/>
          <w:szCs w:val="28"/>
        </w:rPr>
        <w:t>4</w:t>
      </w:r>
    </w:p>
    <w:p w14:paraId="37C21C85" w14:textId="77777777" w:rsidR="00C06B57" w:rsidRDefault="00C06B57" w:rsidP="006F3F9D">
      <w:pPr>
        <w:rPr>
          <w:rFonts w:cs="Arial"/>
        </w:rPr>
      </w:pPr>
    </w:p>
    <w:p w14:paraId="32A0EE33" w14:textId="2CCCE2A0" w:rsidR="006F3F9D" w:rsidRDefault="006F3F9D" w:rsidP="006F3F9D">
      <w:pPr>
        <w:rPr>
          <w:rFonts w:cs="Arial"/>
        </w:rPr>
      </w:pPr>
    </w:p>
    <w:p w14:paraId="62DEDDBC" w14:textId="77777777" w:rsidR="006F3F9D" w:rsidRPr="00DF2A14" w:rsidRDefault="006F3F9D" w:rsidP="00DF2A14">
      <w:pPr>
        <w:shd w:val="pct20" w:color="auto" w:fill="auto"/>
        <w:rPr>
          <w:rFonts w:cs="Arial"/>
          <w:b/>
          <w:sz w:val="28"/>
          <w:szCs w:val="28"/>
        </w:rPr>
      </w:pPr>
      <w:r w:rsidRPr="00DF2A14">
        <w:rPr>
          <w:rFonts w:cs="Arial"/>
          <w:b/>
          <w:sz w:val="28"/>
          <w:szCs w:val="28"/>
        </w:rPr>
        <w:t>ELIZABETH VAN HORN</w:t>
      </w:r>
    </w:p>
    <w:p w14:paraId="1AED72E1" w14:textId="77777777" w:rsidR="006F3F9D" w:rsidRPr="00167A55" w:rsidRDefault="006F3F9D" w:rsidP="006F3F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F54408" w:rsidRPr="00AF076A" w14:paraId="4013AECD" w14:textId="77777777" w:rsidTr="00205681">
        <w:tc>
          <w:tcPr>
            <w:tcW w:w="625" w:type="dxa"/>
          </w:tcPr>
          <w:p w14:paraId="7C0E04AF"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40D6A9CE" w14:textId="77777777" w:rsidR="00F54408" w:rsidRPr="00AF076A" w:rsidRDefault="00F54408" w:rsidP="00205681">
            <w:pPr>
              <w:rPr>
                <w:rFonts w:cs="Arial"/>
                <w:sz w:val="18"/>
                <w:szCs w:val="18"/>
              </w:rPr>
            </w:pPr>
            <w:r>
              <w:rPr>
                <w:rFonts w:cs="Arial"/>
                <w:sz w:val="18"/>
                <w:szCs w:val="18"/>
              </w:rPr>
              <w:t>KENNTH BURGESS</w:t>
            </w:r>
          </w:p>
        </w:tc>
        <w:tc>
          <w:tcPr>
            <w:tcW w:w="569" w:type="dxa"/>
          </w:tcPr>
          <w:p w14:paraId="063D23F9"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299BCA7" w14:textId="77777777" w:rsidR="00F54408" w:rsidRPr="00AF076A" w:rsidRDefault="00F54408" w:rsidP="00205681">
            <w:pPr>
              <w:rPr>
                <w:rFonts w:cs="Arial"/>
                <w:sz w:val="18"/>
                <w:szCs w:val="18"/>
              </w:rPr>
            </w:pPr>
            <w:r>
              <w:rPr>
                <w:rFonts w:cs="Arial"/>
                <w:sz w:val="18"/>
                <w:szCs w:val="18"/>
              </w:rPr>
              <w:t>ANTHONY BUSH</w:t>
            </w:r>
          </w:p>
        </w:tc>
        <w:tc>
          <w:tcPr>
            <w:tcW w:w="603" w:type="dxa"/>
          </w:tcPr>
          <w:p w14:paraId="0EE75186"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5B2F4916" w14:textId="77777777" w:rsidR="00F54408" w:rsidRPr="00AF076A" w:rsidRDefault="00F54408" w:rsidP="00205681">
            <w:pPr>
              <w:rPr>
                <w:rFonts w:cs="Arial"/>
                <w:sz w:val="18"/>
                <w:szCs w:val="18"/>
              </w:rPr>
            </w:pPr>
            <w:r>
              <w:rPr>
                <w:rFonts w:cs="Arial"/>
                <w:sz w:val="18"/>
                <w:szCs w:val="18"/>
              </w:rPr>
              <w:t>JOSEPH DAVIS</w:t>
            </w:r>
          </w:p>
        </w:tc>
      </w:tr>
      <w:tr w:rsidR="00F54408" w:rsidRPr="00AF076A" w14:paraId="3F0698AD" w14:textId="77777777" w:rsidTr="00205681">
        <w:tc>
          <w:tcPr>
            <w:tcW w:w="625" w:type="dxa"/>
          </w:tcPr>
          <w:p w14:paraId="4E25D83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CE3DB52" w14:textId="77777777" w:rsidR="00F54408" w:rsidRPr="00AF076A" w:rsidRDefault="00F54408" w:rsidP="00205681">
            <w:pPr>
              <w:rPr>
                <w:rFonts w:cs="Arial"/>
                <w:sz w:val="18"/>
                <w:szCs w:val="18"/>
              </w:rPr>
            </w:pPr>
            <w:r>
              <w:rPr>
                <w:rFonts w:cs="Arial"/>
                <w:sz w:val="18"/>
                <w:szCs w:val="18"/>
              </w:rPr>
              <w:t>ANDREW FORRESTER</w:t>
            </w:r>
          </w:p>
        </w:tc>
        <w:tc>
          <w:tcPr>
            <w:tcW w:w="569" w:type="dxa"/>
          </w:tcPr>
          <w:p w14:paraId="6C619481"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768B1025" w14:textId="77777777" w:rsidR="00F54408" w:rsidRPr="00AF076A" w:rsidRDefault="00F54408" w:rsidP="00205681">
            <w:pPr>
              <w:rPr>
                <w:rFonts w:cs="Arial"/>
                <w:sz w:val="18"/>
                <w:szCs w:val="18"/>
              </w:rPr>
            </w:pPr>
            <w:r>
              <w:rPr>
                <w:rFonts w:cs="Arial"/>
                <w:sz w:val="18"/>
                <w:szCs w:val="18"/>
              </w:rPr>
              <w:t>NATHAN GALL</w:t>
            </w:r>
          </w:p>
        </w:tc>
        <w:tc>
          <w:tcPr>
            <w:tcW w:w="603" w:type="dxa"/>
          </w:tcPr>
          <w:p w14:paraId="4FF7623D"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60808F4E" w14:textId="77777777" w:rsidR="00F54408" w:rsidRPr="00AF076A" w:rsidRDefault="00F54408" w:rsidP="00205681">
            <w:pPr>
              <w:rPr>
                <w:rFonts w:cs="Arial"/>
                <w:sz w:val="18"/>
                <w:szCs w:val="18"/>
              </w:rPr>
            </w:pPr>
            <w:r>
              <w:rPr>
                <w:rFonts w:cs="Arial"/>
                <w:sz w:val="18"/>
                <w:szCs w:val="18"/>
              </w:rPr>
              <w:t>GARY GERSTEIN</w:t>
            </w:r>
          </w:p>
        </w:tc>
      </w:tr>
      <w:tr w:rsidR="00EB468A" w:rsidRPr="00421511" w14:paraId="06FCDF1B" w14:textId="77777777" w:rsidTr="00EB468A">
        <w:tc>
          <w:tcPr>
            <w:tcW w:w="625" w:type="dxa"/>
          </w:tcPr>
          <w:p w14:paraId="3B082FBB" w14:textId="77777777" w:rsidR="00EB468A" w:rsidRPr="00421511" w:rsidRDefault="00EB468A" w:rsidP="00DA0FDD">
            <w:pPr>
              <w:pStyle w:val="ListParagraph"/>
              <w:numPr>
                <w:ilvl w:val="0"/>
                <w:numId w:val="60"/>
              </w:numPr>
              <w:ind w:left="60" w:firstLine="0"/>
              <w:rPr>
                <w:rFonts w:cs="Arial"/>
                <w:color w:val="000000" w:themeColor="text1"/>
                <w:sz w:val="18"/>
                <w:szCs w:val="18"/>
              </w:rPr>
            </w:pPr>
          </w:p>
        </w:tc>
        <w:tc>
          <w:tcPr>
            <w:tcW w:w="2491" w:type="dxa"/>
          </w:tcPr>
          <w:p w14:paraId="441BEAD5" w14:textId="77777777" w:rsidR="00EB468A" w:rsidRPr="00421511" w:rsidRDefault="00EB468A" w:rsidP="00EB468A">
            <w:pPr>
              <w:rPr>
                <w:rFonts w:cs="Arial"/>
                <w:color w:val="000000" w:themeColor="text1"/>
                <w:sz w:val="18"/>
                <w:szCs w:val="18"/>
              </w:rPr>
            </w:pPr>
            <w:r w:rsidRPr="00421511">
              <w:rPr>
                <w:rFonts w:cs="Arial"/>
                <w:color w:val="000000" w:themeColor="text1"/>
                <w:sz w:val="18"/>
                <w:szCs w:val="18"/>
              </w:rPr>
              <w:t>ART GIBSON</w:t>
            </w:r>
          </w:p>
        </w:tc>
        <w:tc>
          <w:tcPr>
            <w:tcW w:w="3116" w:type="dxa"/>
            <w:gridSpan w:val="2"/>
          </w:tcPr>
          <w:p w14:paraId="7E0CB54E" w14:textId="77777777" w:rsidR="00EB468A" w:rsidRPr="00421511" w:rsidRDefault="00EB468A" w:rsidP="00DA0FDD">
            <w:pPr>
              <w:pStyle w:val="ListParagraph"/>
              <w:numPr>
                <w:ilvl w:val="0"/>
                <w:numId w:val="68"/>
              </w:numPr>
              <w:ind w:left="560" w:hanging="450"/>
              <w:rPr>
                <w:rFonts w:ascii="Arial Black" w:hAnsi="Arial Black" w:cs="Arial"/>
                <w:b w:val="0"/>
                <w:i/>
                <w:color w:val="000000" w:themeColor="text1"/>
                <w:sz w:val="18"/>
                <w:szCs w:val="18"/>
              </w:rPr>
            </w:pPr>
            <w:r w:rsidRPr="00421511">
              <w:rPr>
                <w:rFonts w:ascii="Arial Black" w:hAnsi="Arial Black" w:cs="Arial"/>
                <w:b w:val="0"/>
                <w:i/>
                <w:color w:val="000000" w:themeColor="text1"/>
                <w:sz w:val="18"/>
                <w:szCs w:val="18"/>
              </w:rPr>
              <w:t>SUSAN HOGARTH</w:t>
            </w:r>
          </w:p>
        </w:tc>
        <w:tc>
          <w:tcPr>
            <w:tcW w:w="603" w:type="dxa"/>
          </w:tcPr>
          <w:p w14:paraId="48947FED" w14:textId="77777777" w:rsidR="00EB468A" w:rsidRPr="00421511" w:rsidRDefault="00EB468A" w:rsidP="00DA0FDD">
            <w:pPr>
              <w:pStyle w:val="ListParagraph"/>
              <w:numPr>
                <w:ilvl w:val="0"/>
                <w:numId w:val="60"/>
              </w:numPr>
              <w:ind w:left="50" w:firstLine="0"/>
              <w:rPr>
                <w:rFonts w:cs="Arial"/>
                <w:color w:val="000000" w:themeColor="text1"/>
                <w:sz w:val="18"/>
                <w:szCs w:val="18"/>
              </w:rPr>
            </w:pPr>
          </w:p>
        </w:tc>
        <w:tc>
          <w:tcPr>
            <w:tcW w:w="2515" w:type="dxa"/>
          </w:tcPr>
          <w:p w14:paraId="03FC740E" w14:textId="77777777" w:rsidR="00EB468A" w:rsidRPr="00421511" w:rsidRDefault="00EB468A" w:rsidP="00EB468A">
            <w:pPr>
              <w:rPr>
                <w:rFonts w:cs="Arial"/>
                <w:color w:val="000000" w:themeColor="text1"/>
                <w:sz w:val="18"/>
                <w:szCs w:val="18"/>
              </w:rPr>
            </w:pPr>
            <w:r w:rsidRPr="00421511">
              <w:rPr>
                <w:rFonts w:cs="Arial"/>
                <w:color w:val="000000" w:themeColor="text1"/>
                <w:sz w:val="18"/>
                <w:szCs w:val="18"/>
              </w:rPr>
              <w:t>LEIGH LACHINE</w:t>
            </w:r>
          </w:p>
        </w:tc>
      </w:tr>
      <w:tr w:rsidR="00F54408" w:rsidRPr="00AF076A" w14:paraId="3436DDB9" w14:textId="77777777" w:rsidTr="00205681">
        <w:tc>
          <w:tcPr>
            <w:tcW w:w="625" w:type="dxa"/>
          </w:tcPr>
          <w:p w14:paraId="7630BCE5"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46CB911B" w14:textId="77777777" w:rsidR="00F54408" w:rsidRPr="00AF076A" w:rsidRDefault="00F54408" w:rsidP="00205681">
            <w:pPr>
              <w:rPr>
                <w:rFonts w:cs="Arial"/>
                <w:sz w:val="18"/>
                <w:szCs w:val="18"/>
              </w:rPr>
            </w:pPr>
            <w:r>
              <w:rPr>
                <w:rFonts w:cs="Arial"/>
                <w:sz w:val="18"/>
                <w:szCs w:val="18"/>
              </w:rPr>
              <w:t>JAMES MARSH</w:t>
            </w:r>
          </w:p>
        </w:tc>
        <w:tc>
          <w:tcPr>
            <w:tcW w:w="569" w:type="dxa"/>
          </w:tcPr>
          <w:p w14:paraId="0A8A92A7"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0128BBFB" w14:textId="77777777" w:rsidR="00F54408" w:rsidRPr="00AF076A" w:rsidRDefault="00F54408" w:rsidP="00205681">
            <w:pPr>
              <w:rPr>
                <w:rFonts w:cs="Arial"/>
                <w:sz w:val="18"/>
                <w:szCs w:val="18"/>
              </w:rPr>
            </w:pPr>
            <w:r>
              <w:rPr>
                <w:rFonts w:cs="Arial"/>
                <w:sz w:val="18"/>
                <w:szCs w:val="18"/>
              </w:rPr>
              <w:t>RONALD MILLER</w:t>
            </w:r>
          </w:p>
        </w:tc>
        <w:tc>
          <w:tcPr>
            <w:tcW w:w="603" w:type="dxa"/>
          </w:tcPr>
          <w:p w14:paraId="12C03F36"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7445C8D7" w14:textId="77777777" w:rsidR="00F54408" w:rsidRPr="00AF076A" w:rsidRDefault="00F54408" w:rsidP="00205681">
            <w:pPr>
              <w:rPr>
                <w:rFonts w:cs="Arial"/>
                <w:sz w:val="18"/>
                <w:szCs w:val="18"/>
              </w:rPr>
            </w:pPr>
            <w:r>
              <w:rPr>
                <w:rFonts w:cs="Arial"/>
                <w:sz w:val="18"/>
                <w:szCs w:val="18"/>
              </w:rPr>
              <w:t>PETER MOULDS</w:t>
            </w:r>
          </w:p>
        </w:tc>
      </w:tr>
      <w:tr w:rsidR="00F54408" w:rsidRPr="00AF076A" w14:paraId="3B2B4746" w14:textId="77777777" w:rsidTr="00205681">
        <w:tc>
          <w:tcPr>
            <w:tcW w:w="625" w:type="dxa"/>
          </w:tcPr>
          <w:p w14:paraId="37E4DCF2"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61FD087A" w14:textId="77777777" w:rsidR="00F54408" w:rsidRPr="00AF076A" w:rsidRDefault="00F54408" w:rsidP="00205681">
            <w:pPr>
              <w:rPr>
                <w:rFonts w:cs="Arial"/>
                <w:sz w:val="18"/>
                <w:szCs w:val="18"/>
              </w:rPr>
            </w:pPr>
            <w:r>
              <w:rPr>
                <w:rFonts w:cs="Arial"/>
                <w:sz w:val="18"/>
                <w:szCs w:val="18"/>
              </w:rPr>
              <w:t>MARGO NYMAN</w:t>
            </w:r>
          </w:p>
        </w:tc>
        <w:tc>
          <w:tcPr>
            <w:tcW w:w="569" w:type="dxa"/>
          </w:tcPr>
          <w:p w14:paraId="433B24FC"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4F06AA44" w14:textId="77777777" w:rsidR="00F54408" w:rsidRPr="00AF076A" w:rsidRDefault="00F54408" w:rsidP="00205681">
            <w:pPr>
              <w:rPr>
                <w:rFonts w:cs="Arial"/>
                <w:sz w:val="18"/>
                <w:szCs w:val="18"/>
              </w:rPr>
            </w:pPr>
            <w:r>
              <w:rPr>
                <w:rFonts w:cs="Arial"/>
                <w:sz w:val="18"/>
                <w:szCs w:val="18"/>
              </w:rPr>
              <w:t>CY PERRY</w:t>
            </w:r>
          </w:p>
        </w:tc>
        <w:tc>
          <w:tcPr>
            <w:tcW w:w="603" w:type="dxa"/>
          </w:tcPr>
          <w:p w14:paraId="4DBEE0EC"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2EC79EFE" w14:textId="77777777" w:rsidR="00F54408" w:rsidRPr="00AF076A" w:rsidRDefault="00F54408" w:rsidP="00205681">
            <w:pPr>
              <w:rPr>
                <w:rFonts w:cs="Arial"/>
                <w:sz w:val="18"/>
                <w:szCs w:val="18"/>
              </w:rPr>
            </w:pPr>
            <w:r>
              <w:rPr>
                <w:rFonts w:cs="Arial"/>
                <w:sz w:val="18"/>
                <w:szCs w:val="18"/>
              </w:rPr>
              <w:t>ELSPETH POMPANIO</w:t>
            </w:r>
          </w:p>
        </w:tc>
      </w:tr>
      <w:tr w:rsidR="00EB468A" w:rsidRPr="008C2246" w14:paraId="2818B34B" w14:textId="77777777" w:rsidTr="00EB468A">
        <w:tc>
          <w:tcPr>
            <w:tcW w:w="625" w:type="dxa"/>
          </w:tcPr>
          <w:p w14:paraId="04FA0615" w14:textId="77777777" w:rsidR="00EB468A" w:rsidRPr="008C2246" w:rsidRDefault="00EB468A" w:rsidP="00DA0FDD">
            <w:pPr>
              <w:pStyle w:val="ListParagraph"/>
              <w:numPr>
                <w:ilvl w:val="0"/>
                <w:numId w:val="60"/>
              </w:numPr>
              <w:ind w:left="60" w:firstLine="0"/>
              <w:rPr>
                <w:rFonts w:cs="Arial"/>
                <w:color w:val="000000" w:themeColor="text1"/>
                <w:sz w:val="18"/>
                <w:szCs w:val="18"/>
              </w:rPr>
            </w:pPr>
          </w:p>
        </w:tc>
        <w:tc>
          <w:tcPr>
            <w:tcW w:w="2491" w:type="dxa"/>
          </w:tcPr>
          <w:p w14:paraId="06C8133F" w14:textId="77777777" w:rsidR="00EB468A" w:rsidRPr="008C2246" w:rsidRDefault="00EB468A" w:rsidP="00EB468A">
            <w:pPr>
              <w:rPr>
                <w:rFonts w:cs="Arial"/>
                <w:color w:val="000000" w:themeColor="text1"/>
                <w:sz w:val="18"/>
                <w:szCs w:val="18"/>
              </w:rPr>
            </w:pPr>
            <w:r w:rsidRPr="008C2246">
              <w:rPr>
                <w:rFonts w:cs="Arial"/>
                <w:color w:val="000000" w:themeColor="text1"/>
                <w:sz w:val="18"/>
                <w:szCs w:val="18"/>
              </w:rPr>
              <w:t>MARK POTWORA</w:t>
            </w:r>
          </w:p>
        </w:tc>
        <w:tc>
          <w:tcPr>
            <w:tcW w:w="569" w:type="dxa"/>
          </w:tcPr>
          <w:p w14:paraId="44971F07" w14:textId="77777777" w:rsidR="00EB468A" w:rsidRPr="008C2246" w:rsidRDefault="00EB468A" w:rsidP="00DA0FDD">
            <w:pPr>
              <w:pStyle w:val="ListParagraph"/>
              <w:numPr>
                <w:ilvl w:val="0"/>
                <w:numId w:val="60"/>
              </w:numPr>
              <w:ind w:left="110" w:firstLine="0"/>
              <w:rPr>
                <w:rFonts w:cs="Arial"/>
                <w:color w:val="000000" w:themeColor="text1"/>
                <w:sz w:val="18"/>
                <w:szCs w:val="18"/>
              </w:rPr>
            </w:pPr>
          </w:p>
        </w:tc>
        <w:tc>
          <w:tcPr>
            <w:tcW w:w="2547" w:type="dxa"/>
          </w:tcPr>
          <w:p w14:paraId="748E2085" w14:textId="77777777" w:rsidR="00EB468A" w:rsidRPr="008C2246" w:rsidRDefault="00EB468A" w:rsidP="00EB468A">
            <w:pPr>
              <w:rPr>
                <w:rFonts w:cs="Arial"/>
                <w:color w:val="000000" w:themeColor="text1"/>
                <w:sz w:val="18"/>
                <w:szCs w:val="18"/>
              </w:rPr>
            </w:pPr>
            <w:r w:rsidRPr="008C2246">
              <w:rPr>
                <w:rFonts w:cs="Arial"/>
                <w:color w:val="000000" w:themeColor="text1"/>
                <w:sz w:val="18"/>
                <w:szCs w:val="18"/>
              </w:rPr>
              <w:t>STEVEN RAVETS</w:t>
            </w:r>
          </w:p>
        </w:tc>
        <w:tc>
          <w:tcPr>
            <w:tcW w:w="3118" w:type="dxa"/>
            <w:gridSpan w:val="2"/>
          </w:tcPr>
          <w:p w14:paraId="0B827D97" w14:textId="77777777" w:rsidR="00EB468A" w:rsidRPr="008C2246" w:rsidRDefault="00EB468A" w:rsidP="00DA0FDD">
            <w:pPr>
              <w:pStyle w:val="ListParagraph"/>
              <w:numPr>
                <w:ilvl w:val="0"/>
                <w:numId w:val="64"/>
              </w:numPr>
              <w:ind w:left="590" w:hanging="540"/>
              <w:rPr>
                <w:rFonts w:ascii="Arial Black" w:hAnsi="Arial Black" w:cs="Arial"/>
                <w:b w:val="0"/>
                <w:i/>
                <w:color w:val="000000" w:themeColor="text1"/>
                <w:sz w:val="18"/>
                <w:szCs w:val="18"/>
              </w:rPr>
            </w:pPr>
            <w:r w:rsidRPr="008C2246">
              <w:rPr>
                <w:rFonts w:ascii="Arial Black" w:hAnsi="Arial Black" w:cs="Arial"/>
                <w:b w:val="0"/>
                <w:i/>
                <w:color w:val="000000" w:themeColor="text1"/>
                <w:sz w:val="18"/>
                <w:szCs w:val="18"/>
              </w:rPr>
              <w:t>EMILY SALVETTE</w:t>
            </w:r>
          </w:p>
        </w:tc>
      </w:tr>
      <w:tr w:rsidR="00F54408" w:rsidRPr="00AF076A" w14:paraId="1E000F16" w14:textId="77777777" w:rsidTr="00205681">
        <w:tc>
          <w:tcPr>
            <w:tcW w:w="625" w:type="dxa"/>
          </w:tcPr>
          <w:p w14:paraId="5223B285"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3E846ABD" w14:textId="77777777" w:rsidR="00F54408" w:rsidRPr="00AF076A" w:rsidRDefault="00F54408" w:rsidP="00205681">
            <w:pPr>
              <w:rPr>
                <w:rFonts w:cs="Arial"/>
                <w:sz w:val="18"/>
                <w:szCs w:val="18"/>
              </w:rPr>
            </w:pPr>
            <w:r>
              <w:rPr>
                <w:rFonts w:cs="Arial"/>
                <w:sz w:val="18"/>
                <w:szCs w:val="18"/>
              </w:rPr>
              <w:t>PAUL SCHLEIFER</w:t>
            </w:r>
          </w:p>
        </w:tc>
        <w:tc>
          <w:tcPr>
            <w:tcW w:w="569" w:type="dxa"/>
          </w:tcPr>
          <w:p w14:paraId="78FFA701"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02B6C31C" w14:textId="77777777" w:rsidR="00F54408" w:rsidRPr="00AF076A" w:rsidRDefault="00F54408" w:rsidP="00205681">
            <w:pPr>
              <w:rPr>
                <w:rFonts w:cs="Arial"/>
                <w:sz w:val="18"/>
                <w:szCs w:val="18"/>
              </w:rPr>
            </w:pPr>
            <w:r>
              <w:rPr>
                <w:rFonts w:cs="Arial"/>
                <w:sz w:val="18"/>
                <w:szCs w:val="18"/>
              </w:rPr>
              <w:t>MICHAEL R. SEETO</w:t>
            </w:r>
          </w:p>
        </w:tc>
        <w:tc>
          <w:tcPr>
            <w:tcW w:w="603" w:type="dxa"/>
          </w:tcPr>
          <w:p w14:paraId="3867B275"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7D360F90" w14:textId="77777777" w:rsidR="00F54408" w:rsidRPr="00AF076A" w:rsidRDefault="00F54408" w:rsidP="00205681">
            <w:pPr>
              <w:rPr>
                <w:rFonts w:cs="Arial"/>
                <w:sz w:val="18"/>
                <w:szCs w:val="18"/>
              </w:rPr>
            </w:pPr>
            <w:r>
              <w:rPr>
                <w:rFonts w:cs="Arial"/>
                <w:sz w:val="18"/>
                <w:szCs w:val="18"/>
              </w:rPr>
              <w:t>RICK TUCKER</w:t>
            </w:r>
          </w:p>
        </w:tc>
      </w:tr>
      <w:tr w:rsidR="00F54408" w:rsidRPr="00AF076A" w14:paraId="49F5EEB7" w14:textId="77777777" w:rsidTr="00205681">
        <w:tc>
          <w:tcPr>
            <w:tcW w:w="625" w:type="dxa"/>
          </w:tcPr>
          <w:p w14:paraId="034F7791"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1AAAAE79" w14:textId="77777777" w:rsidR="00F54408" w:rsidRPr="00AF076A" w:rsidRDefault="00F54408" w:rsidP="00205681">
            <w:pPr>
              <w:rPr>
                <w:rFonts w:cs="Arial"/>
                <w:sz w:val="18"/>
                <w:szCs w:val="18"/>
              </w:rPr>
            </w:pPr>
            <w:r>
              <w:rPr>
                <w:rFonts w:cs="Arial"/>
                <w:sz w:val="18"/>
                <w:szCs w:val="18"/>
              </w:rPr>
              <w:t>SUSAN WILSON</w:t>
            </w:r>
          </w:p>
        </w:tc>
        <w:tc>
          <w:tcPr>
            <w:tcW w:w="569" w:type="dxa"/>
          </w:tcPr>
          <w:p w14:paraId="20F425AA" w14:textId="77777777" w:rsidR="00F54408" w:rsidRPr="00AF076A" w:rsidRDefault="00F54408" w:rsidP="00DA0FDD">
            <w:pPr>
              <w:pStyle w:val="ListParagraph"/>
              <w:numPr>
                <w:ilvl w:val="0"/>
                <w:numId w:val="60"/>
              </w:numPr>
              <w:ind w:left="110" w:firstLine="0"/>
              <w:rPr>
                <w:rFonts w:cs="Arial"/>
                <w:sz w:val="18"/>
                <w:szCs w:val="18"/>
              </w:rPr>
            </w:pPr>
          </w:p>
        </w:tc>
        <w:tc>
          <w:tcPr>
            <w:tcW w:w="2547" w:type="dxa"/>
          </w:tcPr>
          <w:p w14:paraId="51559CBC" w14:textId="77777777" w:rsidR="00F54408" w:rsidRPr="00AF076A" w:rsidRDefault="00F54408" w:rsidP="00205681">
            <w:pPr>
              <w:rPr>
                <w:rFonts w:cs="Arial"/>
                <w:sz w:val="18"/>
                <w:szCs w:val="18"/>
              </w:rPr>
            </w:pPr>
            <w:r>
              <w:rPr>
                <w:rFonts w:cs="Arial"/>
                <w:sz w:val="18"/>
                <w:szCs w:val="18"/>
              </w:rPr>
              <w:t>ARLEN LAWSON WRIGHT</w:t>
            </w:r>
          </w:p>
        </w:tc>
        <w:tc>
          <w:tcPr>
            <w:tcW w:w="603" w:type="dxa"/>
          </w:tcPr>
          <w:p w14:paraId="5C6AB80E" w14:textId="77777777" w:rsidR="00F54408" w:rsidRPr="00AF076A" w:rsidRDefault="00F54408" w:rsidP="00DA0FDD">
            <w:pPr>
              <w:pStyle w:val="ListParagraph"/>
              <w:numPr>
                <w:ilvl w:val="0"/>
                <w:numId w:val="60"/>
              </w:numPr>
              <w:ind w:left="50" w:firstLine="0"/>
              <w:rPr>
                <w:rFonts w:cs="Arial"/>
                <w:sz w:val="18"/>
                <w:szCs w:val="18"/>
              </w:rPr>
            </w:pPr>
          </w:p>
        </w:tc>
        <w:tc>
          <w:tcPr>
            <w:tcW w:w="2515" w:type="dxa"/>
          </w:tcPr>
          <w:p w14:paraId="0523D02D" w14:textId="1EA29955" w:rsidR="00F54408" w:rsidRPr="00AF076A" w:rsidRDefault="00F54408" w:rsidP="00205681">
            <w:pPr>
              <w:rPr>
                <w:rFonts w:cs="Arial"/>
                <w:sz w:val="18"/>
                <w:szCs w:val="18"/>
              </w:rPr>
            </w:pPr>
            <w:r>
              <w:rPr>
                <w:rFonts w:cs="Arial"/>
                <w:sz w:val="18"/>
                <w:szCs w:val="18"/>
              </w:rPr>
              <w:t>BO ZIMMERMAN</w:t>
            </w:r>
          </w:p>
        </w:tc>
      </w:tr>
      <w:tr w:rsidR="00F54408" w:rsidRPr="00AF076A" w14:paraId="52D2E00F" w14:textId="77777777" w:rsidTr="00205681">
        <w:tc>
          <w:tcPr>
            <w:tcW w:w="625" w:type="dxa"/>
          </w:tcPr>
          <w:p w14:paraId="7AD3CE4D" w14:textId="77777777" w:rsidR="00F54408" w:rsidRPr="00AF076A" w:rsidRDefault="00F54408" w:rsidP="00DA0FDD">
            <w:pPr>
              <w:pStyle w:val="ListParagraph"/>
              <w:numPr>
                <w:ilvl w:val="0"/>
                <w:numId w:val="60"/>
              </w:numPr>
              <w:ind w:left="60" w:firstLine="0"/>
              <w:rPr>
                <w:rFonts w:cs="Arial"/>
                <w:sz w:val="18"/>
                <w:szCs w:val="18"/>
              </w:rPr>
            </w:pPr>
          </w:p>
        </w:tc>
        <w:tc>
          <w:tcPr>
            <w:tcW w:w="2491" w:type="dxa"/>
          </w:tcPr>
          <w:p w14:paraId="2A9E486D" w14:textId="77777777" w:rsidR="00F54408" w:rsidRPr="00AF076A" w:rsidRDefault="00F54408" w:rsidP="00205681">
            <w:pPr>
              <w:rPr>
                <w:rFonts w:cs="Arial"/>
                <w:sz w:val="18"/>
                <w:szCs w:val="18"/>
              </w:rPr>
            </w:pPr>
            <w:r>
              <w:rPr>
                <w:rFonts w:cs="Arial"/>
                <w:sz w:val="18"/>
                <w:szCs w:val="18"/>
              </w:rPr>
              <w:t>NOTA</w:t>
            </w:r>
          </w:p>
        </w:tc>
        <w:tc>
          <w:tcPr>
            <w:tcW w:w="569" w:type="dxa"/>
          </w:tcPr>
          <w:p w14:paraId="154D392B" w14:textId="77777777" w:rsidR="00F54408" w:rsidRPr="00473A41" w:rsidRDefault="00F54408" w:rsidP="00473A41">
            <w:pPr>
              <w:ind w:left="360"/>
              <w:rPr>
                <w:rFonts w:cs="Arial"/>
                <w:sz w:val="18"/>
                <w:szCs w:val="18"/>
              </w:rPr>
            </w:pPr>
          </w:p>
        </w:tc>
        <w:tc>
          <w:tcPr>
            <w:tcW w:w="2547" w:type="dxa"/>
          </w:tcPr>
          <w:p w14:paraId="4E96E99B" w14:textId="77777777" w:rsidR="00F54408" w:rsidRPr="00AF076A" w:rsidRDefault="00F54408" w:rsidP="00205681">
            <w:pPr>
              <w:rPr>
                <w:rFonts w:cs="Arial"/>
                <w:sz w:val="18"/>
                <w:szCs w:val="18"/>
              </w:rPr>
            </w:pPr>
          </w:p>
        </w:tc>
        <w:tc>
          <w:tcPr>
            <w:tcW w:w="603" w:type="dxa"/>
          </w:tcPr>
          <w:p w14:paraId="0E8CC7FD" w14:textId="77777777" w:rsidR="00F54408" w:rsidRPr="00473A41" w:rsidRDefault="00F54408" w:rsidP="00473A41">
            <w:pPr>
              <w:ind w:left="360"/>
              <w:rPr>
                <w:rFonts w:cs="Arial"/>
                <w:sz w:val="18"/>
                <w:szCs w:val="18"/>
              </w:rPr>
            </w:pPr>
          </w:p>
        </w:tc>
        <w:tc>
          <w:tcPr>
            <w:tcW w:w="2515" w:type="dxa"/>
          </w:tcPr>
          <w:p w14:paraId="49E0DEDF" w14:textId="77777777" w:rsidR="00F54408" w:rsidRPr="00AF076A" w:rsidRDefault="00F54408" w:rsidP="00205681">
            <w:pPr>
              <w:rPr>
                <w:rFonts w:cs="Arial"/>
                <w:sz w:val="18"/>
                <w:szCs w:val="18"/>
              </w:rPr>
            </w:pPr>
          </w:p>
        </w:tc>
      </w:tr>
    </w:tbl>
    <w:p w14:paraId="18788F47" w14:textId="77777777" w:rsidR="006F3F9D" w:rsidRDefault="006F3F9D" w:rsidP="006F3F9D">
      <w:pPr>
        <w:rPr>
          <w:rFonts w:cs="Arial"/>
        </w:rPr>
      </w:pPr>
    </w:p>
    <w:p w14:paraId="641D5E6C" w14:textId="56A308E1" w:rsidR="006F3F9D" w:rsidRDefault="006F3F9D" w:rsidP="006F3F9D">
      <w:pPr>
        <w:rPr>
          <w:rFonts w:cs="Arial"/>
          <w:b/>
          <w:sz w:val="28"/>
          <w:szCs w:val="28"/>
        </w:rPr>
      </w:pPr>
      <w:r w:rsidRPr="00975130">
        <w:rPr>
          <w:rFonts w:cs="Arial"/>
          <w:b/>
          <w:sz w:val="28"/>
          <w:szCs w:val="28"/>
        </w:rPr>
        <w:t xml:space="preserve">TOTAL VOTES CAST: </w:t>
      </w:r>
      <w:r w:rsidR="00EB468A">
        <w:rPr>
          <w:rFonts w:cs="Arial"/>
          <w:b/>
          <w:sz w:val="28"/>
          <w:szCs w:val="28"/>
        </w:rPr>
        <w:t>2</w:t>
      </w:r>
    </w:p>
    <w:p w14:paraId="240D50E6" w14:textId="2DE54D04" w:rsidR="00E73AA6" w:rsidRDefault="00E73AA6" w:rsidP="006F3F9D">
      <w:pPr>
        <w:rPr>
          <w:rFonts w:cs="Arial"/>
          <w:b/>
        </w:rPr>
      </w:pPr>
    </w:p>
    <w:p w14:paraId="50C8548A" w14:textId="306013EA" w:rsidR="00E73AA6" w:rsidRDefault="00E73AA6" w:rsidP="006F3F9D">
      <w:pPr>
        <w:rPr>
          <w:rFonts w:cs="Arial"/>
          <w:b/>
        </w:rPr>
      </w:pPr>
    </w:p>
    <w:p w14:paraId="393C3508" w14:textId="77777777" w:rsidR="00E73AA6" w:rsidRDefault="00E73AA6" w:rsidP="006F3F9D">
      <w:pPr>
        <w:rPr>
          <w:rFonts w:cs="Arial"/>
          <w:b/>
        </w:rPr>
        <w:sectPr w:rsidR="00E73AA6" w:rsidSect="00AC4D6E">
          <w:headerReference w:type="default" r:id="rId257"/>
          <w:pgSz w:w="12240" w:h="15840" w:code="1"/>
          <w:pgMar w:top="1440" w:right="1440" w:bottom="1440" w:left="1440" w:header="720" w:footer="720" w:gutter="0"/>
          <w:cols w:space="720"/>
          <w:docGrid w:linePitch="360"/>
        </w:sectPr>
      </w:pPr>
    </w:p>
    <w:p w14:paraId="5E52D07D" w14:textId="22BBDB4C" w:rsidR="00C71A9A" w:rsidRPr="0073351A" w:rsidRDefault="00C71A9A" w:rsidP="00EA4DDE">
      <w:pPr>
        <w:pStyle w:val="Heading4"/>
        <w:rPr>
          <w:rFonts w:cs="Arial"/>
        </w:rPr>
      </w:pPr>
      <w:bookmarkStart w:id="138" w:name="_Toc30001310"/>
      <w:r w:rsidRPr="0073351A">
        <w:rPr>
          <w:rFonts w:cs="Arial"/>
        </w:rPr>
        <w:lastRenderedPageBreak/>
        <w:t xml:space="preserve">APPENDIX </w:t>
      </w:r>
      <w:r w:rsidR="00AE57EC" w:rsidRPr="0073351A">
        <w:rPr>
          <w:rFonts w:cs="Arial"/>
        </w:rPr>
        <w:t>GG</w:t>
      </w:r>
      <w:r w:rsidRPr="0073351A">
        <w:rPr>
          <w:rFonts w:cs="Arial"/>
        </w:rPr>
        <w:t xml:space="preserve"> – ELECTION OF PLATFORM COMMITTEE</w:t>
      </w:r>
      <w:bookmarkEnd w:id="138"/>
    </w:p>
    <w:p w14:paraId="2A1545EB" w14:textId="77777777" w:rsidR="00C71A9A" w:rsidRDefault="00C71A9A" w:rsidP="00C71A9A"/>
    <w:p w14:paraId="37D72CA7" w14:textId="66880E79" w:rsidR="00C06B57" w:rsidRPr="00D75405" w:rsidRDefault="00C06B57" w:rsidP="00C06B57">
      <w:pPr>
        <w:shd w:val="pct20" w:color="auto" w:fill="auto"/>
        <w:rPr>
          <w:rFonts w:cs="Arial"/>
          <w:b/>
          <w:sz w:val="28"/>
          <w:szCs w:val="28"/>
        </w:rPr>
      </w:pPr>
      <w:r w:rsidRPr="00D75405">
        <w:rPr>
          <w:rFonts w:cs="Arial"/>
          <w:b/>
          <w:sz w:val="28"/>
          <w:szCs w:val="28"/>
        </w:rPr>
        <w:t>SAMPLE</w:t>
      </w:r>
      <w:r>
        <w:rPr>
          <w:rFonts w:cs="Arial"/>
          <w:b/>
          <w:sz w:val="28"/>
          <w:szCs w:val="28"/>
        </w:rPr>
        <w:t xml:space="preserve"> PLATFORM</w:t>
      </w:r>
      <w:r w:rsidRPr="00D75405">
        <w:rPr>
          <w:rFonts w:cs="Arial"/>
          <w:b/>
          <w:sz w:val="28"/>
          <w:szCs w:val="28"/>
        </w:rPr>
        <w:t xml:space="preserve"> COMMITTEE BALLOT</w:t>
      </w:r>
    </w:p>
    <w:p w14:paraId="579B6474"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2B4B7B85" w14:textId="77777777" w:rsidTr="00D75405">
        <w:tc>
          <w:tcPr>
            <w:tcW w:w="625" w:type="dxa"/>
          </w:tcPr>
          <w:p w14:paraId="7F698E4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8344D5"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39F4648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FC1CEB5"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7923E80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188E1CD"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15CCA7C2" w14:textId="77777777" w:rsidTr="00D75405">
        <w:tc>
          <w:tcPr>
            <w:tcW w:w="625" w:type="dxa"/>
          </w:tcPr>
          <w:p w14:paraId="09CE758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07ECE0C"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2BB389B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1B5EAEC"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5B022C3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D67E517" w14:textId="77777777" w:rsidR="00C71A9A" w:rsidRPr="00AF076A" w:rsidRDefault="00C71A9A" w:rsidP="00D75405">
            <w:pPr>
              <w:rPr>
                <w:rFonts w:cs="Arial"/>
                <w:sz w:val="18"/>
                <w:szCs w:val="18"/>
              </w:rPr>
            </w:pPr>
            <w:r w:rsidRPr="00AF076A">
              <w:rPr>
                <w:rFonts w:cs="Arial"/>
                <w:sz w:val="18"/>
                <w:szCs w:val="18"/>
              </w:rPr>
              <w:t>JOSEPH DAVIS</w:t>
            </w:r>
          </w:p>
        </w:tc>
      </w:tr>
      <w:tr w:rsidR="00C71A9A" w:rsidRPr="00AF076A" w14:paraId="62819D2F" w14:textId="77777777" w:rsidTr="00D75405">
        <w:tc>
          <w:tcPr>
            <w:tcW w:w="625" w:type="dxa"/>
          </w:tcPr>
          <w:p w14:paraId="674C6F7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A5C94E5" w14:textId="77777777" w:rsidR="00C71A9A" w:rsidRPr="00AF076A" w:rsidRDefault="00C71A9A" w:rsidP="00D75405">
            <w:pPr>
              <w:rPr>
                <w:rFonts w:cs="Arial"/>
                <w:sz w:val="18"/>
                <w:szCs w:val="18"/>
              </w:rPr>
            </w:pPr>
            <w:r w:rsidRPr="00AF076A">
              <w:rPr>
                <w:rFonts w:cs="Arial"/>
                <w:sz w:val="18"/>
                <w:szCs w:val="18"/>
              </w:rPr>
              <w:t>LAURA EBKE</w:t>
            </w:r>
          </w:p>
        </w:tc>
        <w:tc>
          <w:tcPr>
            <w:tcW w:w="569" w:type="dxa"/>
          </w:tcPr>
          <w:p w14:paraId="4CC91AA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A0FCC62" w14:textId="77777777" w:rsidR="00C71A9A" w:rsidRPr="00AF076A" w:rsidRDefault="00C71A9A" w:rsidP="00D75405">
            <w:pPr>
              <w:rPr>
                <w:rFonts w:cs="Arial"/>
                <w:sz w:val="18"/>
                <w:szCs w:val="18"/>
              </w:rPr>
            </w:pPr>
            <w:r w:rsidRPr="00AF076A">
              <w:rPr>
                <w:rFonts w:cs="Arial"/>
                <w:sz w:val="18"/>
                <w:szCs w:val="18"/>
              </w:rPr>
              <w:t>ROBERT EHRLICH</w:t>
            </w:r>
          </w:p>
        </w:tc>
        <w:tc>
          <w:tcPr>
            <w:tcW w:w="603" w:type="dxa"/>
          </w:tcPr>
          <w:p w14:paraId="2B20BE6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234E6A9" w14:textId="77777777" w:rsidR="00C71A9A" w:rsidRPr="00AF076A" w:rsidRDefault="00C71A9A" w:rsidP="00D75405">
            <w:pPr>
              <w:rPr>
                <w:rFonts w:cs="Arial"/>
                <w:sz w:val="18"/>
                <w:szCs w:val="18"/>
              </w:rPr>
            </w:pPr>
            <w:r w:rsidRPr="00AF076A">
              <w:rPr>
                <w:rFonts w:cs="Arial"/>
                <w:sz w:val="18"/>
                <w:szCs w:val="18"/>
              </w:rPr>
              <w:t>RICHARD FAST</w:t>
            </w:r>
          </w:p>
        </w:tc>
      </w:tr>
      <w:tr w:rsidR="00C71A9A" w:rsidRPr="00AF076A" w14:paraId="1DCE463E" w14:textId="77777777" w:rsidTr="00D75405">
        <w:tc>
          <w:tcPr>
            <w:tcW w:w="625" w:type="dxa"/>
          </w:tcPr>
          <w:p w14:paraId="2178125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663FCD5"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14E7227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221F3B8"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6B8F8E1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D4A132B"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71ABCEF0" w14:textId="77777777" w:rsidTr="00D75405">
        <w:tc>
          <w:tcPr>
            <w:tcW w:w="625" w:type="dxa"/>
          </w:tcPr>
          <w:p w14:paraId="0D69887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4A55C88"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76DB875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EE364A6"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54992AE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3104175"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1B49EB4D" w14:textId="77777777" w:rsidTr="00D75405">
        <w:tc>
          <w:tcPr>
            <w:tcW w:w="625" w:type="dxa"/>
          </w:tcPr>
          <w:p w14:paraId="672EB82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65CCB9A"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30FB955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E9CB52C"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1CDF23E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7719410" w14:textId="77777777" w:rsidR="00C71A9A" w:rsidRPr="00AF076A" w:rsidRDefault="00C71A9A" w:rsidP="00D75405">
            <w:pPr>
              <w:rPr>
                <w:rFonts w:cs="Arial"/>
                <w:sz w:val="18"/>
                <w:szCs w:val="18"/>
              </w:rPr>
            </w:pPr>
            <w:r w:rsidRPr="00AF076A">
              <w:rPr>
                <w:rFonts w:cs="Arial"/>
                <w:sz w:val="18"/>
                <w:szCs w:val="18"/>
              </w:rPr>
              <w:t>CHARLES HALL</w:t>
            </w:r>
          </w:p>
        </w:tc>
      </w:tr>
      <w:tr w:rsidR="00C71A9A" w:rsidRPr="00AF076A" w14:paraId="35BC7B19" w14:textId="77777777" w:rsidTr="00D75405">
        <w:tc>
          <w:tcPr>
            <w:tcW w:w="625" w:type="dxa"/>
          </w:tcPr>
          <w:p w14:paraId="7DD4B95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4D84787" w14:textId="77777777" w:rsidR="00C71A9A" w:rsidRPr="00AF076A" w:rsidRDefault="00C71A9A" w:rsidP="00D75405">
            <w:pPr>
              <w:rPr>
                <w:rFonts w:cs="Arial"/>
                <w:sz w:val="18"/>
                <w:szCs w:val="18"/>
              </w:rPr>
            </w:pPr>
            <w:r w:rsidRPr="00AF076A">
              <w:rPr>
                <w:rFonts w:cs="Arial"/>
                <w:sz w:val="18"/>
                <w:szCs w:val="18"/>
              </w:rPr>
              <w:t>CARYN ANN HARLOS</w:t>
            </w:r>
          </w:p>
        </w:tc>
        <w:tc>
          <w:tcPr>
            <w:tcW w:w="569" w:type="dxa"/>
          </w:tcPr>
          <w:p w14:paraId="583CF3F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568101D" w14:textId="77777777" w:rsidR="00C71A9A" w:rsidRPr="00AF076A" w:rsidRDefault="00C71A9A" w:rsidP="00D75405">
            <w:pPr>
              <w:rPr>
                <w:rFonts w:cs="Arial"/>
                <w:sz w:val="18"/>
                <w:szCs w:val="18"/>
              </w:rPr>
            </w:pPr>
            <w:r w:rsidRPr="00AF076A">
              <w:rPr>
                <w:rFonts w:cs="Arial"/>
                <w:sz w:val="18"/>
                <w:szCs w:val="18"/>
              </w:rPr>
              <w:t>ROBERT HASELOFF</w:t>
            </w:r>
          </w:p>
        </w:tc>
        <w:tc>
          <w:tcPr>
            <w:tcW w:w="603" w:type="dxa"/>
          </w:tcPr>
          <w:p w14:paraId="743F0A0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170215B" w14:textId="77777777" w:rsidR="00C71A9A" w:rsidRPr="00AF076A" w:rsidRDefault="00C71A9A" w:rsidP="00D75405">
            <w:pPr>
              <w:rPr>
                <w:rFonts w:cs="Arial"/>
                <w:sz w:val="18"/>
                <w:szCs w:val="18"/>
              </w:rPr>
            </w:pPr>
            <w:r w:rsidRPr="00AF076A">
              <w:rPr>
                <w:rFonts w:cs="Arial"/>
                <w:sz w:val="18"/>
                <w:szCs w:val="18"/>
              </w:rPr>
              <w:t>HANK HOLLAND</w:t>
            </w:r>
          </w:p>
        </w:tc>
      </w:tr>
      <w:tr w:rsidR="00C71A9A" w:rsidRPr="00AF076A" w14:paraId="2472D259" w14:textId="77777777" w:rsidTr="00D75405">
        <w:tc>
          <w:tcPr>
            <w:tcW w:w="625" w:type="dxa"/>
          </w:tcPr>
          <w:p w14:paraId="1ACB3C2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1CFAEB7"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176E505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E0CD360"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4D15FC7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F824A8C"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73D2A7B6" w14:textId="77777777" w:rsidTr="00D75405">
        <w:tc>
          <w:tcPr>
            <w:tcW w:w="625" w:type="dxa"/>
          </w:tcPr>
          <w:p w14:paraId="63FC72F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6D3C812"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65AF3FE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F33EAFF" w14:textId="1A49DFA9" w:rsidR="00C71A9A" w:rsidRPr="00AF076A" w:rsidRDefault="00C71A9A" w:rsidP="00D75405">
            <w:pPr>
              <w:rPr>
                <w:rFonts w:cs="Arial"/>
                <w:sz w:val="18"/>
                <w:szCs w:val="18"/>
              </w:rPr>
            </w:pPr>
            <w:r w:rsidRPr="00AF076A">
              <w:rPr>
                <w:rFonts w:cs="Arial"/>
                <w:sz w:val="18"/>
                <w:szCs w:val="18"/>
              </w:rPr>
              <w:t>ELISHIVA LEVIN</w:t>
            </w:r>
          </w:p>
        </w:tc>
        <w:tc>
          <w:tcPr>
            <w:tcW w:w="603" w:type="dxa"/>
          </w:tcPr>
          <w:p w14:paraId="55CAFD3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76048B8" w14:textId="77777777" w:rsidR="00C71A9A" w:rsidRPr="00AF076A" w:rsidRDefault="00C71A9A" w:rsidP="00D75405">
            <w:pPr>
              <w:rPr>
                <w:rFonts w:cs="Arial"/>
                <w:sz w:val="18"/>
                <w:szCs w:val="18"/>
              </w:rPr>
            </w:pPr>
            <w:r w:rsidRPr="00AF076A">
              <w:rPr>
                <w:rFonts w:cs="Arial"/>
                <w:sz w:val="18"/>
                <w:szCs w:val="18"/>
              </w:rPr>
              <w:t>BRIAN LINDENMEYER</w:t>
            </w:r>
          </w:p>
        </w:tc>
      </w:tr>
      <w:tr w:rsidR="00C71A9A" w:rsidRPr="00AF076A" w14:paraId="5400B8C0" w14:textId="77777777" w:rsidTr="00D75405">
        <w:tc>
          <w:tcPr>
            <w:tcW w:w="625" w:type="dxa"/>
          </w:tcPr>
          <w:p w14:paraId="7378EE6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15E8D82" w14:textId="77777777" w:rsidR="00C71A9A" w:rsidRPr="00AF076A" w:rsidRDefault="00C71A9A" w:rsidP="00D75405">
            <w:pPr>
              <w:rPr>
                <w:rFonts w:cs="Arial"/>
                <w:sz w:val="18"/>
                <w:szCs w:val="18"/>
              </w:rPr>
            </w:pPr>
            <w:r w:rsidRPr="00AF076A">
              <w:rPr>
                <w:rFonts w:cs="Arial"/>
                <w:sz w:val="18"/>
                <w:szCs w:val="18"/>
              </w:rPr>
              <w:t>RICHARD LONGSTRETH</w:t>
            </w:r>
          </w:p>
        </w:tc>
        <w:tc>
          <w:tcPr>
            <w:tcW w:w="569" w:type="dxa"/>
          </w:tcPr>
          <w:p w14:paraId="23676E9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20AAA2A" w14:textId="77777777" w:rsidR="00C71A9A" w:rsidRPr="00AF076A" w:rsidRDefault="00C71A9A" w:rsidP="00D75405">
            <w:pPr>
              <w:rPr>
                <w:rFonts w:cs="Arial"/>
                <w:sz w:val="18"/>
                <w:szCs w:val="18"/>
              </w:rPr>
            </w:pPr>
            <w:r w:rsidRPr="00AF076A">
              <w:rPr>
                <w:rFonts w:cs="Arial"/>
                <w:sz w:val="18"/>
                <w:szCs w:val="18"/>
              </w:rPr>
              <w:t>FRANK LOZANO</w:t>
            </w:r>
          </w:p>
        </w:tc>
        <w:tc>
          <w:tcPr>
            <w:tcW w:w="603" w:type="dxa"/>
          </w:tcPr>
          <w:p w14:paraId="7E2EF6A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AB8F0F4" w14:textId="77777777" w:rsidR="00C71A9A" w:rsidRPr="00AF076A" w:rsidRDefault="00C71A9A" w:rsidP="00D75405">
            <w:pPr>
              <w:rPr>
                <w:rFonts w:cs="Arial"/>
                <w:sz w:val="18"/>
                <w:szCs w:val="18"/>
              </w:rPr>
            </w:pPr>
            <w:r w:rsidRPr="00AF076A">
              <w:rPr>
                <w:rFonts w:cs="Arial"/>
                <w:sz w:val="18"/>
                <w:szCs w:val="18"/>
              </w:rPr>
              <w:t>ALICIA MATTSON</w:t>
            </w:r>
          </w:p>
        </w:tc>
      </w:tr>
      <w:tr w:rsidR="00C71A9A" w:rsidRPr="00AF076A" w14:paraId="52EB732C" w14:textId="77777777" w:rsidTr="00D75405">
        <w:tc>
          <w:tcPr>
            <w:tcW w:w="625" w:type="dxa"/>
          </w:tcPr>
          <w:p w14:paraId="3ABC7E1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C3EC246"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3EAFE9E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DADCB30"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0F58E31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00C4CCE" w14:textId="77777777" w:rsidR="00C71A9A" w:rsidRPr="00AF076A" w:rsidRDefault="00C71A9A" w:rsidP="00D75405">
            <w:pPr>
              <w:rPr>
                <w:rFonts w:cs="Arial"/>
                <w:sz w:val="18"/>
                <w:szCs w:val="18"/>
              </w:rPr>
            </w:pPr>
            <w:r w:rsidRPr="00AF076A">
              <w:rPr>
                <w:rFonts w:cs="Arial"/>
                <w:sz w:val="18"/>
                <w:szCs w:val="18"/>
              </w:rPr>
              <w:t>DUSTIN NANNA</w:t>
            </w:r>
          </w:p>
        </w:tc>
      </w:tr>
      <w:tr w:rsidR="00C71A9A" w:rsidRPr="00AF076A" w14:paraId="04584216" w14:textId="77777777" w:rsidTr="00D75405">
        <w:tc>
          <w:tcPr>
            <w:tcW w:w="625" w:type="dxa"/>
          </w:tcPr>
          <w:p w14:paraId="2DAE2DE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E231B36" w14:textId="77777777" w:rsidR="00C71A9A" w:rsidRPr="00AF076A" w:rsidRDefault="00C71A9A" w:rsidP="00D75405">
            <w:pPr>
              <w:rPr>
                <w:rFonts w:cs="Arial"/>
                <w:sz w:val="18"/>
                <w:szCs w:val="18"/>
              </w:rPr>
            </w:pPr>
            <w:r w:rsidRPr="00AF076A">
              <w:rPr>
                <w:rFonts w:cs="Arial"/>
                <w:sz w:val="18"/>
                <w:szCs w:val="18"/>
              </w:rPr>
              <w:t>ANDREW OLDING</w:t>
            </w:r>
          </w:p>
        </w:tc>
        <w:tc>
          <w:tcPr>
            <w:tcW w:w="569" w:type="dxa"/>
          </w:tcPr>
          <w:p w14:paraId="73D78D8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F5C721E" w14:textId="77777777" w:rsidR="00C71A9A" w:rsidRPr="00AF076A" w:rsidRDefault="00C71A9A" w:rsidP="00D75405">
            <w:pPr>
              <w:rPr>
                <w:rFonts w:cs="Arial"/>
                <w:sz w:val="18"/>
                <w:szCs w:val="18"/>
              </w:rPr>
            </w:pPr>
            <w:r w:rsidRPr="00AF076A">
              <w:rPr>
                <w:rFonts w:cs="Arial"/>
                <w:sz w:val="18"/>
                <w:szCs w:val="18"/>
              </w:rPr>
              <w:t>STEVE PERKINS</w:t>
            </w:r>
          </w:p>
        </w:tc>
        <w:tc>
          <w:tcPr>
            <w:tcW w:w="603" w:type="dxa"/>
          </w:tcPr>
          <w:p w14:paraId="0892C43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17F1BC0" w14:textId="77777777" w:rsidR="00C71A9A" w:rsidRPr="00AF076A" w:rsidRDefault="00C71A9A" w:rsidP="00D75405">
            <w:pPr>
              <w:rPr>
                <w:rFonts w:cs="Arial"/>
                <w:sz w:val="18"/>
                <w:szCs w:val="18"/>
              </w:rPr>
            </w:pPr>
            <w:r w:rsidRPr="00AF076A">
              <w:rPr>
                <w:rFonts w:cs="Arial"/>
                <w:sz w:val="18"/>
                <w:szCs w:val="18"/>
              </w:rPr>
              <w:t>DARRYL PERRY</w:t>
            </w:r>
          </w:p>
        </w:tc>
      </w:tr>
      <w:tr w:rsidR="00C71A9A" w:rsidRPr="00AF076A" w14:paraId="564F99BA" w14:textId="77777777" w:rsidTr="00D75405">
        <w:tc>
          <w:tcPr>
            <w:tcW w:w="625" w:type="dxa"/>
          </w:tcPr>
          <w:p w14:paraId="48EBF55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F3034E1"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1769524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E869D5A"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4D4F4F9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6AC97FC" w14:textId="05FC4FEA"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7B5B3174" w14:textId="77777777" w:rsidTr="00D75405">
        <w:tc>
          <w:tcPr>
            <w:tcW w:w="625" w:type="dxa"/>
          </w:tcPr>
          <w:p w14:paraId="46C9661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75E3AF3"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350857C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C1BCBBA"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71636A0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DE73EA6"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4024D3B2" w14:textId="77777777" w:rsidTr="00D75405">
        <w:tc>
          <w:tcPr>
            <w:tcW w:w="625" w:type="dxa"/>
          </w:tcPr>
          <w:p w14:paraId="7485367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5872881"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1D29BC6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52D5F3B"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18AB53E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FBE3C86"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051C57EC" w14:textId="77777777" w:rsidTr="00D75405">
        <w:tc>
          <w:tcPr>
            <w:tcW w:w="625" w:type="dxa"/>
          </w:tcPr>
          <w:p w14:paraId="5FDA269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F080B6F"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02AB763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6E31478"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5094F61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DB0DD07"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7E4C0E0B" w14:textId="77777777" w:rsidTr="00D75405">
        <w:tc>
          <w:tcPr>
            <w:tcW w:w="625" w:type="dxa"/>
          </w:tcPr>
          <w:p w14:paraId="2B65AE4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6DCE1AA"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12CA363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28E8E68"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61FA0EF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11DC644"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1F5795B9" w14:textId="77777777" w:rsidTr="00D75405">
        <w:tc>
          <w:tcPr>
            <w:tcW w:w="625" w:type="dxa"/>
          </w:tcPr>
          <w:p w14:paraId="46C3B90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9F07B4"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38F7786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8D201F9"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7BA2740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24A8185"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141BC2E6" w14:textId="77777777" w:rsidTr="00D75405">
        <w:tc>
          <w:tcPr>
            <w:tcW w:w="625" w:type="dxa"/>
          </w:tcPr>
          <w:p w14:paraId="7E179BD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AC28BCD"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447A2BB0" w14:textId="77777777" w:rsidR="00C71A9A" w:rsidRPr="00C71A9A" w:rsidRDefault="00C71A9A" w:rsidP="00C71A9A">
            <w:pPr>
              <w:ind w:left="360"/>
              <w:rPr>
                <w:rFonts w:cs="Arial"/>
                <w:sz w:val="18"/>
                <w:szCs w:val="18"/>
              </w:rPr>
            </w:pPr>
          </w:p>
        </w:tc>
        <w:tc>
          <w:tcPr>
            <w:tcW w:w="2547" w:type="dxa"/>
          </w:tcPr>
          <w:p w14:paraId="1DEACE37" w14:textId="77777777" w:rsidR="00C71A9A" w:rsidRPr="00AF076A" w:rsidRDefault="00C71A9A" w:rsidP="00D75405">
            <w:pPr>
              <w:rPr>
                <w:rFonts w:cs="Arial"/>
                <w:sz w:val="18"/>
                <w:szCs w:val="18"/>
              </w:rPr>
            </w:pPr>
          </w:p>
        </w:tc>
        <w:tc>
          <w:tcPr>
            <w:tcW w:w="603" w:type="dxa"/>
          </w:tcPr>
          <w:p w14:paraId="53F5CE33" w14:textId="77777777" w:rsidR="00C71A9A" w:rsidRPr="00C71A9A" w:rsidRDefault="00C71A9A" w:rsidP="00C71A9A">
            <w:pPr>
              <w:ind w:left="360"/>
              <w:rPr>
                <w:rFonts w:cs="Arial"/>
                <w:sz w:val="18"/>
                <w:szCs w:val="18"/>
              </w:rPr>
            </w:pPr>
          </w:p>
        </w:tc>
        <w:tc>
          <w:tcPr>
            <w:tcW w:w="2515" w:type="dxa"/>
          </w:tcPr>
          <w:p w14:paraId="17F4598A" w14:textId="77777777" w:rsidR="00C71A9A" w:rsidRPr="00AF076A" w:rsidRDefault="00C71A9A" w:rsidP="00D75405">
            <w:pPr>
              <w:rPr>
                <w:rFonts w:cs="Arial"/>
                <w:sz w:val="18"/>
                <w:szCs w:val="18"/>
              </w:rPr>
            </w:pPr>
          </w:p>
        </w:tc>
      </w:tr>
    </w:tbl>
    <w:p w14:paraId="0810BB23" w14:textId="77777777" w:rsidR="00C71A9A" w:rsidRDefault="00C71A9A" w:rsidP="00C71A9A">
      <w:pPr>
        <w:rPr>
          <w:rFonts w:cs="Arial"/>
        </w:rPr>
      </w:pPr>
    </w:p>
    <w:p w14:paraId="04E7EF6E" w14:textId="77777777" w:rsidR="00C71A9A" w:rsidRPr="00975130" w:rsidRDefault="00C71A9A" w:rsidP="00C71A9A">
      <w:pPr>
        <w:rPr>
          <w:rFonts w:cs="Arial"/>
          <w:b/>
        </w:rPr>
      </w:pPr>
      <w:r w:rsidRPr="00975130">
        <w:rPr>
          <w:rFonts w:cs="Arial"/>
          <w:b/>
          <w:sz w:val="28"/>
          <w:szCs w:val="28"/>
        </w:rPr>
        <w:t xml:space="preserve">TOTAL VOTES CAST: </w:t>
      </w:r>
    </w:p>
    <w:p w14:paraId="50D90DE6" w14:textId="77777777" w:rsidR="00C71A9A" w:rsidRPr="00975130" w:rsidRDefault="00C71A9A" w:rsidP="00C71A9A">
      <w:pPr>
        <w:rPr>
          <w:rFonts w:cs="Arial"/>
          <w:i/>
        </w:rPr>
      </w:pPr>
    </w:p>
    <w:p w14:paraId="31F72093" w14:textId="77777777" w:rsidR="00C71A9A" w:rsidRPr="00975130" w:rsidRDefault="00C71A9A" w:rsidP="00C71A9A">
      <w:pPr>
        <w:rPr>
          <w:rFonts w:cs="Arial"/>
          <w:i/>
        </w:rPr>
      </w:pPr>
    </w:p>
    <w:p w14:paraId="70A97015" w14:textId="77777777" w:rsidR="00C71A9A" w:rsidRPr="00975130" w:rsidRDefault="00C71A9A" w:rsidP="00C71A9A">
      <w:pPr>
        <w:rPr>
          <w:rFonts w:cs="Arial"/>
          <w:i/>
        </w:rPr>
      </w:pPr>
      <w:r w:rsidRPr="00975130">
        <w:rPr>
          <w:rFonts w:cs="Arial"/>
          <w:i/>
        </w:rPr>
        <w:t>* the names on the individual electronic ballots were randomized</w:t>
      </w:r>
    </w:p>
    <w:p w14:paraId="2F3DB6D0" w14:textId="77777777" w:rsidR="00C71A9A" w:rsidRDefault="00C71A9A" w:rsidP="00C71A9A">
      <w:pPr>
        <w:rPr>
          <w:rFonts w:cs="Arial"/>
        </w:rPr>
      </w:pPr>
      <w:r>
        <w:rPr>
          <w:rFonts w:cs="Arial"/>
        </w:rPr>
        <w:br w:type="page"/>
      </w:r>
    </w:p>
    <w:p w14:paraId="4A7A9AF1"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WHITNEY BILYEU</w:t>
      </w:r>
    </w:p>
    <w:p w14:paraId="714E533F"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EB468A" w:rsidRPr="00AF076A" w14:paraId="5D14520B" w14:textId="77777777" w:rsidTr="00EB468A">
        <w:tc>
          <w:tcPr>
            <w:tcW w:w="3116" w:type="dxa"/>
            <w:gridSpan w:val="2"/>
          </w:tcPr>
          <w:p w14:paraId="7B289A1A" w14:textId="77777777" w:rsidR="00EB468A" w:rsidRPr="00EB468A" w:rsidRDefault="00EB468A"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GEOFFREY ADAMS</w:t>
            </w:r>
          </w:p>
        </w:tc>
        <w:tc>
          <w:tcPr>
            <w:tcW w:w="569" w:type="dxa"/>
          </w:tcPr>
          <w:p w14:paraId="5FACDB2B"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0560E70D" w14:textId="77777777" w:rsidR="00EB468A" w:rsidRPr="00AF076A" w:rsidRDefault="00EB468A" w:rsidP="00D75405">
            <w:pPr>
              <w:rPr>
                <w:rFonts w:cs="Arial"/>
                <w:sz w:val="18"/>
                <w:szCs w:val="18"/>
              </w:rPr>
            </w:pPr>
            <w:r w:rsidRPr="00AF076A">
              <w:rPr>
                <w:rFonts w:cs="Arial"/>
                <w:sz w:val="18"/>
                <w:szCs w:val="18"/>
              </w:rPr>
              <w:t>WILLIAM ADIN</w:t>
            </w:r>
          </w:p>
        </w:tc>
        <w:tc>
          <w:tcPr>
            <w:tcW w:w="603" w:type="dxa"/>
          </w:tcPr>
          <w:p w14:paraId="718C9CCF"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3A68AF28" w14:textId="77777777" w:rsidR="00EB468A" w:rsidRPr="00AF076A" w:rsidRDefault="00EB468A" w:rsidP="00D75405">
            <w:pPr>
              <w:rPr>
                <w:rFonts w:cs="Arial"/>
                <w:sz w:val="18"/>
                <w:szCs w:val="18"/>
              </w:rPr>
            </w:pPr>
            <w:r w:rsidRPr="00AF076A">
              <w:rPr>
                <w:rFonts w:cs="Arial"/>
                <w:sz w:val="18"/>
                <w:szCs w:val="18"/>
              </w:rPr>
              <w:t>RICHARD ALBRECHT</w:t>
            </w:r>
          </w:p>
        </w:tc>
      </w:tr>
      <w:tr w:rsidR="00C71A9A" w:rsidRPr="00AF076A" w14:paraId="1C2DD490" w14:textId="77777777" w:rsidTr="00D75405">
        <w:tc>
          <w:tcPr>
            <w:tcW w:w="625" w:type="dxa"/>
          </w:tcPr>
          <w:p w14:paraId="6F9C58E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C0B2E6B"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3400A7F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839B569"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78F1337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8505085" w14:textId="77777777" w:rsidR="00C71A9A" w:rsidRPr="00AF076A" w:rsidRDefault="00C71A9A" w:rsidP="00D75405">
            <w:pPr>
              <w:rPr>
                <w:rFonts w:cs="Arial"/>
                <w:sz w:val="18"/>
                <w:szCs w:val="18"/>
              </w:rPr>
            </w:pPr>
            <w:r w:rsidRPr="00AF076A">
              <w:rPr>
                <w:rFonts w:cs="Arial"/>
                <w:sz w:val="18"/>
                <w:szCs w:val="18"/>
              </w:rPr>
              <w:t>JOSEPH DAVIS</w:t>
            </w:r>
          </w:p>
        </w:tc>
      </w:tr>
      <w:tr w:rsidR="00EB468A" w:rsidRPr="00AF076A" w14:paraId="3876D461" w14:textId="77777777" w:rsidTr="00EB468A">
        <w:tc>
          <w:tcPr>
            <w:tcW w:w="3116" w:type="dxa"/>
            <w:gridSpan w:val="2"/>
          </w:tcPr>
          <w:p w14:paraId="2F0CF188" w14:textId="77777777" w:rsidR="00EB468A" w:rsidRPr="00EB468A" w:rsidRDefault="00EB468A"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1E9AAAA7"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2E917DA5" w14:textId="77777777" w:rsidR="00EB468A" w:rsidRPr="00AF076A" w:rsidRDefault="00EB468A" w:rsidP="00D75405">
            <w:pPr>
              <w:rPr>
                <w:rFonts w:cs="Arial"/>
                <w:sz w:val="18"/>
                <w:szCs w:val="18"/>
              </w:rPr>
            </w:pPr>
            <w:r w:rsidRPr="00AF076A">
              <w:rPr>
                <w:rFonts w:cs="Arial"/>
                <w:sz w:val="18"/>
                <w:szCs w:val="18"/>
              </w:rPr>
              <w:t>ROBERT EHRLICH</w:t>
            </w:r>
          </w:p>
        </w:tc>
        <w:tc>
          <w:tcPr>
            <w:tcW w:w="3118" w:type="dxa"/>
            <w:gridSpan w:val="2"/>
          </w:tcPr>
          <w:p w14:paraId="44D19CBD" w14:textId="77777777" w:rsidR="00EB468A" w:rsidRPr="00EB468A" w:rsidRDefault="00EB468A"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C71A9A" w:rsidRPr="00AF076A" w14:paraId="48242901" w14:textId="77777777" w:rsidTr="00D75405">
        <w:tc>
          <w:tcPr>
            <w:tcW w:w="625" w:type="dxa"/>
          </w:tcPr>
          <w:p w14:paraId="41BE5F4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F5A4963"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05BE3AF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DE849E7"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036803A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860E453"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0DB80498" w14:textId="77777777" w:rsidTr="00D75405">
        <w:tc>
          <w:tcPr>
            <w:tcW w:w="625" w:type="dxa"/>
          </w:tcPr>
          <w:p w14:paraId="2E45F7F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D456D3B"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7B7C4F5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AFDA84E"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202EAC8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99E6C93"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60EE59A9" w14:textId="77777777" w:rsidTr="00D75405">
        <w:tc>
          <w:tcPr>
            <w:tcW w:w="625" w:type="dxa"/>
          </w:tcPr>
          <w:p w14:paraId="6794EFB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7BE3286"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36A52B1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97357EA"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5900932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61B5090" w14:textId="77777777" w:rsidR="00C71A9A" w:rsidRPr="00AF076A" w:rsidRDefault="00C71A9A" w:rsidP="00D75405">
            <w:pPr>
              <w:rPr>
                <w:rFonts w:cs="Arial"/>
                <w:sz w:val="18"/>
                <w:szCs w:val="18"/>
              </w:rPr>
            </w:pPr>
            <w:r w:rsidRPr="00AF076A">
              <w:rPr>
                <w:rFonts w:cs="Arial"/>
                <w:sz w:val="18"/>
                <w:szCs w:val="18"/>
              </w:rPr>
              <w:t>CHARLES HALL</w:t>
            </w:r>
          </w:p>
        </w:tc>
      </w:tr>
      <w:tr w:rsidR="00C71A9A" w:rsidRPr="00AF076A" w14:paraId="6E1C9A0D" w14:textId="77777777" w:rsidTr="00D75405">
        <w:tc>
          <w:tcPr>
            <w:tcW w:w="625" w:type="dxa"/>
          </w:tcPr>
          <w:p w14:paraId="32F28ED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E5DF3BF" w14:textId="77777777" w:rsidR="00C71A9A" w:rsidRPr="00AF076A" w:rsidRDefault="00C71A9A" w:rsidP="00D75405">
            <w:pPr>
              <w:rPr>
                <w:rFonts w:cs="Arial"/>
                <w:sz w:val="18"/>
                <w:szCs w:val="18"/>
              </w:rPr>
            </w:pPr>
            <w:r w:rsidRPr="00AF076A">
              <w:rPr>
                <w:rFonts w:cs="Arial"/>
                <w:sz w:val="18"/>
                <w:szCs w:val="18"/>
              </w:rPr>
              <w:t>CARYN ANN HARLOS</w:t>
            </w:r>
          </w:p>
        </w:tc>
        <w:tc>
          <w:tcPr>
            <w:tcW w:w="569" w:type="dxa"/>
          </w:tcPr>
          <w:p w14:paraId="155C979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C3148D7" w14:textId="77777777" w:rsidR="00C71A9A" w:rsidRPr="00AF076A" w:rsidRDefault="00C71A9A" w:rsidP="00D75405">
            <w:pPr>
              <w:rPr>
                <w:rFonts w:cs="Arial"/>
                <w:sz w:val="18"/>
                <w:szCs w:val="18"/>
              </w:rPr>
            </w:pPr>
            <w:r w:rsidRPr="00AF076A">
              <w:rPr>
                <w:rFonts w:cs="Arial"/>
                <w:sz w:val="18"/>
                <w:szCs w:val="18"/>
              </w:rPr>
              <w:t>ROBERT HASELOFF</w:t>
            </w:r>
          </w:p>
        </w:tc>
        <w:tc>
          <w:tcPr>
            <w:tcW w:w="603" w:type="dxa"/>
          </w:tcPr>
          <w:p w14:paraId="29C41BA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3667ED5" w14:textId="77777777" w:rsidR="00C71A9A" w:rsidRPr="00AF076A" w:rsidRDefault="00C71A9A" w:rsidP="00D75405">
            <w:pPr>
              <w:rPr>
                <w:rFonts w:cs="Arial"/>
                <w:sz w:val="18"/>
                <w:szCs w:val="18"/>
              </w:rPr>
            </w:pPr>
            <w:r w:rsidRPr="00AF076A">
              <w:rPr>
                <w:rFonts w:cs="Arial"/>
                <w:sz w:val="18"/>
                <w:szCs w:val="18"/>
              </w:rPr>
              <w:t>HANK HOLLAND</w:t>
            </w:r>
          </w:p>
        </w:tc>
      </w:tr>
      <w:tr w:rsidR="00C71A9A" w:rsidRPr="00AF076A" w14:paraId="535D9FC6" w14:textId="77777777" w:rsidTr="00D75405">
        <w:tc>
          <w:tcPr>
            <w:tcW w:w="625" w:type="dxa"/>
          </w:tcPr>
          <w:p w14:paraId="5A4EDB6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E441A32"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35ADBBD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50C127A"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1B2DB75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3DEBF4C"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19610FBD" w14:textId="77777777" w:rsidTr="00D75405">
        <w:tc>
          <w:tcPr>
            <w:tcW w:w="625" w:type="dxa"/>
          </w:tcPr>
          <w:p w14:paraId="49C74E9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E1FB526"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2175640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F8AFF57" w14:textId="1F1616E9" w:rsidR="00C71A9A" w:rsidRPr="00AF076A" w:rsidRDefault="00C71A9A" w:rsidP="00D75405">
            <w:pPr>
              <w:rPr>
                <w:rFonts w:cs="Arial"/>
                <w:sz w:val="18"/>
                <w:szCs w:val="18"/>
              </w:rPr>
            </w:pPr>
            <w:r w:rsidRPr="00AF076A">
              <w:rPr>
                <w:rFonts w:cs="Arial"/>
                <w:sz w:val="18"/>
                <w:szCs w:val="18"/>
              </w:rPr>
              <w:t>ELISHIVA LEVIN</w:t>
            </w:r>
          </w:p>
        </w:tc>
        <w:tc>
          <w:tcPr>
            <w:tcW w:w="603" w:type="dxa"/>
          </w:tcPr>
          <w:p w14:paraId="0272793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C9FCBF9" w14:textId="77777777" w:rsidR="00C71A9A" w:rsidRPr="00AF076A" w:rsidRDefault="00C71A9A" w:rsidP="00D75405">
            <w:pPr>
              <w:rPr>
                <w:rFonts w:cs="Arial"/>
                <w:sz w:val="18"/>
                <w:szCs w:val="18"/>
              </w:rPr>
            </w:pPr>
            <w:r w:rsidRPr="00AF076A">
              <w:rPr>
                <w:rFonts w:cs="Arial"/>
                <w:sz w:val="18"/>
                <w:szCs w:val="18"/>
              </w:rPr>
              <w:t>BRIAN LINDENMEYER</w:t>
            </w:r>
          </w:p>
        </w:tc>
      </w:tr>
      <w:tr w:rsidR="00EB468A" w:rsidRPr="00AF076A" w14:paraId="284279EB" w14:textId="77777777" w:rsidTr="00EB468A">
        <w:tc>
          <w:tcPr>
            <w:tcW w:w="625" w:type="dxa"/>
          </w:tcPr>
          <w:p w14:paraId="3BA58F04"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596C5F9F" w14:textId="77777777" w:rsidR="00EB468A" w:rsidRPr="00AF076A" w:rsidRDefault="00EB468A" w:rsidP="00D75405">
            <w:pPr>
              <w:rPr>
                <w:rFonts w:cs="Arial"/>
                <w:sz w:val="18"/>
                <w:szCs w:val="18"/>
              </w:rPr>
            </w:pPr>
            <w:r w:rsidRPr="00AF076A">
              <w:rPr>
                <w:rFonts w:cs="Arial"/>
                <w:sz w:val="18"/>
                <w:szCs w:val="18"/>
              </w:rPr>
              <w:t>RICHARD LONGSTRETH</w:t>
            </w:r>
          </w:p>
        </w:tc>
        <w:tc>
          <w:tcPr>
            <w:tcW w:w="3116" w:type="dxa"/>
            <w:gridSpan w:val="2"/>
          </w:tcPr>
          <w:p w14:paraId="05F06C7F" w14:textId="77777777" w:rsidR="00EB468A" w:rsidRPr="00EB468A" w:rsidRDefault="00EB468A" w:rsidP="00DA0FDD">
            <w:pPr>
              <w:pStyle w:val="ListParagraph"/>
              <w:numPr>
                <w:ilvl w:val="0"/>
                <w:numId w:val="75"/>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FRANK LOZANO</w:t>
            </w:r>
          </w:p>
        </w:tc>
        <w:tc>
          <w:tcPr>
            <w:tcW w:w="603" w:type="dxa"/>
          </w:tcPr>
          <w:p w14:paraId="737EF104"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67F11F16" w14:textId="77777777" w:rsidR="00EB468A" w:rsidRPr="00AF076A" w:rsidRDefault="00EB468A" w:rsidP="00D75405">
            <w:pPr>
              <w:rPr>
                <w:rFonts w:cs="Arial"/>
                <w:sz w:val="18"/>
                <w:szCs w:val="18"/>
              </w:rPr>
            </w:pPr>
            <w:r w:rsidRPr="00AF076A">
              <w:rPr>
                <w:rFonts w:cs="Arial"/>
                <w:sz w:val="18"/>
                <w:szCs w:val="18"/>
              </w:rPr>
              <w:t>ALICIA MATTSON</w:t>
            </w:r>
          </w:p>
        </w:tc>
      </w:tr>
      <w:tr w:rsidR="00C71A9A" w:rsidRPr="00AF076A" w14:paraId="0732845A" w14:textId="77777777" w:rsidTr="00D75405">
        <w:tc>
          <w:tcPr>
            <w:tcW w:w="625" w:type="dxa"/>
          </w:tcPr>
          <w:p w14:paraId="194BE79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FF6C30"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54E61DF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B1967BA"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38AD04D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0A07843" w14:textId="77777777" w:rsidR="00C71A9A" w:rsidRPr="00AF076A" w:rsidRDefault="00C71A9A" w:rsidP="00D75405">
            <w:pPr>
              <w:rPr>
                <w:rFonts w:cs="Arial"/>
                <w:sz w:val="18"/>
                <w:szCs w:val="18"/>
              </w:rPr>
            </w:pPr>
            <w:r w:rsidRPr="00AF076A">
              <w:rPr>
                <w:rFonts w:cs="Arial"/>
                <w:sz w:val="18"/>
                <w:szCs w:val="18"/>
              </w:rPr>
              <w:t>DUSTIN NANNA</w:t>
            </w:r>
          </w:p>
        </w:tc>
      </w:tr>
      <w:tr w:rsidR="00EB468A" w:rsidRPr="00AF076A" w14:paraId="70132FCC" w14:textId="77777777" w:rsidTr="00EB468A">
        <w:tc>
          <w:tcPr>
            <w:tcW w:w="3116" w:type="dxa"/>
            <w:gridSpan w:val="2"/>
          </w:tcPr>
          <w:p w14:paraId="42731913" w14:textId="77777777" w:rsidR="00EB468A" w:rsidRPr="00EB468A" w:rsidRDefault="00EB468A"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ANDREW OLDING</w:t>
            </w:r>
          </w:p>
        </w:tc>
        <w:tc>
          <w:tcPr>
            <w:tcW w:w="3116" w:type="dxa"/>
            <w:gridSpan w:val="2"/>
          </w:tcPr>
          <w:p w14:paraId="0FBDE57A" w14:textId="77777777" w:rsidR="00EB468A" w:rsidRPr="00EB468A" w:rsidRDefault="00EB468A" w:rsidP="00DA0FDD">
            <w:pPr>
              <w:pStyle w:val="ListParagraph"/>
              <w:numPr>
                <w:ilvl w:val="0"/>
                <w:numId w:val="75"/>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STEVE PERKINS</w:t>
            </w:r>
          </w:p>
        </w:tc>
        <w:tc>
          <w:tcPr>
            <w:tcW w:w="603" w:type="dxa"/>
          </w:tcPr>
          <w:p w14:paraId="03193066"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78625992" w14:textId="77777777" w:rsidR="00EB468A" w:rsidRPr="00AF076A" w:rsidRDefault="00EB468A" w:rsidP="00D75405">
            <w:pPr>
              <w:rPr>
                <w:rFonts w:cs="Arial"/>
                <w:sz w:val="18"/>
                <w:szCs w:val="18"/>
              </w:rPr>
            </w:pPr>
            <w:r w:rsidRPr="00AF076A">
              <w:rPr>
                <w:rFonts w:cs="Arial"/>
                <w:sz w:val="18"/>
                <w:szCs w:val="18"/>
              </w:rPr>
              <w:t>DARRYL PERRY</w:t>
            </w:r>
          </w:p>
        </w:tc>
      </w:tr>
      <w:tr w:rsidR="00C71A9A" w:rsidRPr="00AF076A" w14:paraId="31455D81" w14:textId="77777777" w:rsidTr="00D75405">
        <w:tc>
          <w:tcPr>
            <w:tcW w:w="625" w:type="dxa"/>
          </w:tcPr>
          <w:p w14:paraId="2B1D9C5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A02CF54"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48D8A5A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A58C7B9"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7AF2D0E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0463AAA" w14:textId="7CAE2556"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71DEC642" w14:textId="77777777" w:rsidTr="00D75405">
        <w:tc>
          <w:tcPr>
            <w:tcW w:w="625" w:type="dxa"/>
          </w:tcPr>
          <w:p w14:paraId="4D20FE3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5C59AD1"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08D0E9B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1A1F3C1"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4D1125C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5E23382"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34CECC7E" w14:textId="77777777" w:rsidTr="00D75405">
        <w:tc>
          <w:tcPr>
            <w:tcW w:w="625" w:type="dxa"/>
          </w:tcPr>
          <w:p w14:paraId="0A68CF7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1EC851C"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19BB84C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9E2693D"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0DEC2EE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8D0941C" w14:textId="77777777" w:rsidR="00C71A9A" w:rsidRPr="00AF076A" w:rsidRDefault="00C71A9A" w:rsidP="00D75405">
            <w:pPr>
              <w:rPr>
                <w:rFonts w:cs="Arial"/>
                <w:sz w:val="18"/>
                <w:szCs w:val="18"/>
              </w:rPr>
            </w:pPr>
            <w:r w:rsidRPr="00AF076A">
              <w:rPr>
                <w:rFonts w:cs="Arial"/>
                <w:sz w:val="18"/>
                <w:szCs w:val="18"/>
              </w:rPr>
              <w:t>MARK SUAREZ</w:t>
            </w:r>
          </w:p>
        </w:tc>
      </w:tr>
      <w:tr w:rsidR="00EB468A" w:rsidRPr="00AF076A" w14:paraId="348BD419" w14:textId="77777777" w:rsidTr="00EB468A">
        <w:tc>
          <w:tcPr>
            <w:tcW w:w="625" w:type="dxa"/>
          </w:tcPr>
          <w:p w14:paraId="7C87BAD6"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7E17A55D" w14:textId="77777777" w:rsidR="00EB468A" w:rsidRPr="00AF076A" w:rsidRDefault="00EB468A" w:rsidP="00D75405">
            <w:pPr>
              <w:rPr>
                <w:rFonts w:cs="Arial"/>
                <w:sz w:val="18"/>
                <w:szCs w:val="18"/>
              </w:rPr>
            </w:pPr>
            <w:r w:rsidRPr="00AF076A">
              <w:rPr>
                <w:rFonts w:cs="Arial"/>
                <w:sz w:val="18"/>
                <w:szCs w:val="18"/>
              </w:rPr>
              <w:t>ANDREY SWYSTUN</w:t>
            </w:r>
          </w:p>
        </w:tc>
        <w:tc>
          <w:tcPr>
            <w:tcW w:w="3116" w:type="dxa"/>
            <w:gridSpan w:val="2"/>
          </w:tcPr>
          <w:p w14:paraId="053B8BA0" w14:textId="77777777" w:rsidR="00EB468A" w:rsidRPr="00EB468A" w:rsidRDefault="00EB468A" w:rsidP="00DA0FDD">
            <w:pPr>
              <w:pStyle w:val="ListParagraph"/>
              <w:numPr>
                <w:ilvl w:val="0"/>
                <w:numId w:val="75"/>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CURRY TAYLOR</w:t>
            </w:r>
          </w:p>
        </w:tc>
        <w:tc>
          <w:tcPr>
            <w:tcW w:w="603" w:type="dxa"/>
          </w:tcPr>
          <w:p w14:paraId="586826E8"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2EA96B73" w14:textId="77777777" w:rsidR="00EB468A" w:rsidRPr="00AF076A" w:rsidRDefault="00EB468A" w:rsidP="00D75405">
            <w:pPr>
              <w:rPr>
                <w:rFonts w:cs="Arial"/>
                <w:sz w:val="18"/>
                <w:szCs w:val="18"/>
              </w:rPr>
            </w:pPr>
            <w:r w:rsidRPr="00AF076A">
              <w:rPr>
                <w:rFonts w:cs="Arial"/>
                <w:sz w:val="18"/>
                <w:szCs w:val="18"/>
              </w:rPr>
              <w:t>JOSEPH TROJANO</w:t>
            </w:r>
          </w:p>
        </w:tc>
      </w:tr>
      <w:tr w:rsidR="00C71A9A" w:rsidRPr="00AF076A" w14:paraId="3CF5AF1C" w14:textId="77777777" w:rsidTr="00D75405">
        <w:tc>
          <w:tcPr>
            <w:tcW w:w="625" w:type="dxa"/>
          </w:tcPr>
          <w:p w14:paraId="73549B3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D2BE62"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22DE7AC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C18576B"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5CDE6FC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C72D8D8"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490AF5DC" w14:textId="77777777" w:rsidTr="00D75405">
        <w:tc>
          <w:tcPr>
            <w:tcW w:w="625" w:type="dxa"/>
          </w:tcPr>
          <w:p w14:paraId="384B9A7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770AFA7"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490F61E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E2B924A"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189803A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AD06DA4"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32DFBA73" w14:textId="77777777" w:rsidTr="00D75405">
        <w:tc>
          <w:tcPr>
            <w:tcW w:w="625" w:type="dxa"/>
          </w:tcPr>
          <w:p w14:paraId="4486C52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1452C0E"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55B7B6E1" w14:textId="77777777" w:rsidR="00C71A9A" w:rsidRPr="00C71A9A" w:rsidRDefault="00C71A9A" w:rsidP="00C71A9A">
            <w:pPr>
              <w:ind w:left="360"/>
              <w:rPr>
                <w:rFonts w:cs="Arial"/>
                <w:sz w:val="18"/>
                <w:szCs w:val="18"/>
              </w:rPr>
            </w:pPr>
          </w:p>
        </w:tc>
        <w:tc>
          <w:tcPr>
            <w:tcW w:w="2547" w:type="dxa"/>
          </w:tcPr>
          <w:p w14:paraId="03EFAC83" w14:textId="77777777" w:rsidR="00C71A9A" w:rsidRPr="00AF076A" w:rsidRDefault="00C71A9A" w:rsidP="00D75405">
            <w:pPr>
              <w:rPr>
                <w:rFonts w:cs="Arial"/>
                <w:sz w:val="18"/>
                <w:szCs w:val="18"/>
              </w:rPr>
            </w:pPr>
          </w:p>
        </w:tc>
        <w:tc>
          <w:tcPr>
            <w:tcW w:w="603" w:type="dxa"/>
          </w:tcPr>
          <w:p w14:paraId="1CB9C335" w14:textId="77777777" w:rsidR="00C71A9A" w:rsidRPr="00C71A9A" w:rsidRDefault="00C71A9A" w:rsidP="00C71A9A">
            <w:pPr>
              <w:ind w:left="360"/>
              <w:rPr>
                <w:rFonts w:cs="Arial"/>
                <w:sz w:val="18"/>
                <w:szCs w:val="18"/>
              </w:rPr>
            </w:pPr>
          </w:p>
        </w:tc>
        <w:tc>
          <w:tcPr>
            <w:tcW w:w="2515" w:type="dxa"/>
          </w:tcPr>
          <w:p w14:paraId="1D8282C6" w14:textId="77777777" w:rsidR="00C71A9A" w:rsidRPr="00AF076A" w:rsidRDefault="00C71A9A" w:rsidP="00D75405">
            <w:pPr>
              <w:rPr>
                <w:rFonts w:cs="Arial"/>
                <w:sz w:val="18"/>
                <w:szCs w:val="18"/>
              </w:rPr>
            </w:pPr>
          </w:p>
        </w:tc>
      </w:tr>
    </w:tbl>
    <w:p w14:paraId="4C00A36C" w14:textId="77777777" w:rsidR="00C71A9A" w:rsidRDefault="00C71A9A" w:rsidP="00C71A9A">
      <w:pPr>
        <w:rPr>
          <w:rFonts w:cs="Arial"/>
        </w:rPr>
      </w:pPr>
    </w:p>
    <w:p w14:paraId="4F8A3150" w14:textId="75B1877D" w:rsidR="00C71A9A" w:rsidRPr="00975130" w:rsidRDefault="00C71A9A" w:rsidP="00C71A9A">
      <w:pPr>
        <w:rPr>
          <w:rFonts w:cs="Arial"/>
          <w:b/>
        </w:rPr>
      </w:pPr>
      <w:r w:rsidRPr="00975130">
        <w:rPr>
          <w:rFonts w:cs="Arial"/>
          <w:b/>
          <w:sz w:val="28"/>
          <w:szCs w:val="28"/>
        </w:rPr>
        <w:t xml:space="preserve">TOTAL VOTES CAST: </w:t>
      </w:r>
      <w:r w:rsidR="00EB468A">
        <w:rPr>
          <w:rFonts w:cs="Arial"/>
          <w:b/>
          <w:sz w:val="28"/>
          <w:szCs w:val="28"/>
        </w:rPr>
        <w:t>7</w:t>
      </w:r>
    </w:p>
    <w:p w14:paraId="0392A40E" w14:textId="77777777" w:rsidR="00C71A9A" w:rsidRDefault="00C71A9A" w:rsidP="00C71A9A">
      <w:pPr>
        <w:rPr>
          <w:rFonts w:cs="Arial"/>
        </w:rPr>
      </w:pPr>
      <w:r>
        <w:rPr>
          <w:rFonts w:cs="Arial"/>
        </w:rPr>
        <w:br w:type="page"/>
      </w:r>
    </w:p>
    <w:p w14:paraId="6E23F0EE"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JOSEPH BISHOP-HENCHMAN</w:t>
      </w:r>
    </w:p>
    <w:p w14:paraId="0FDE9C08"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1B348776" w14:textId="77777777" w:rsidTr="00D75405">
        <w:tc>
          <w:tcPr>
            <w:tcW w:w="625" w:type="dxa"/>
          </w:tcPr>
          <w:p w14:paraId="6A14878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09FBE07"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7B49DBA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B7D3A1D"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6E2B424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C9A6C2C" w14:textId="77777777" w:rsidR="00C71A9A" w:rsidRPr="00AF076A" w:rsidRDefault="00C71A9A" w:rsidP="00D75405">
            <w:pPr>
              <w:rPr>
                <w:rFonts w:cs="Arial"/>
                <w:sz w:val="18"/>
                <w:szCs w:val="18"/>
              </w:rPr>
            </w:pPr>
            <w:r w:rsidRPr="00AF076A">
              <w:rPr>
                <w:rFonts w:cs="Arial"/>
                <w:sz w:val="18"/>
                <w:szCs w:val="18"/>
              </w:rPr>
              <w:t>RICHARD ALBRECHT</w:t>
            </w:r>
          </w:p>
        </w:tc>
      </w:tr>
      <w:tr w:rsidR="00EB468A" w:rsidRPr="00AF076A" w14:paraId="6C0CB415" w14:textId="77777777" w:rsidTr="00EB468A">
        <w:tc>
          <w:tcPr>
            <w:tcW w:w="625" w:type="dxa"/>
          </w:tcPr>
          <w:p w14:paraId="493D8B8A"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591F0685" w14:textId="77777777" w:rsidR="00EB468A" w:rsidRPr="00AF076A" w:rsidRDefault="00EB468A" w:rsidP="00D75405">
            <w:pPr>
              <w:rPr>
                <w:rFonts w:cs="Arial"/>
                <w:sz w:val="18"/>
                <w:szCs w:val="18"/>
              </w:rPr>
            </w:pPr>
            <w:r w:rsidRPr="00AF076A">
              <w:rPr>
                <w:rFonts w:cs="Arial"/>
                <w:sz w:val="18"/>
                <w:szCs w:val="18"/>
              </w:rPr>
              <w:t>SONA CARMEN ARCELAY</w:t>
            </w:r>
          </w:p>
        </w:tc>
        <w:tc>
          <w:tcPr>
            <w:tcW w:w="3116" w:type="dxa"/>
            <w:gridSpan w:val="2"/>
          </w:tcPr>
          <w:p w14:paraId="32776009" w14:textId="77777777" w:rsidR="00EB468A" w:rsidRPr="00EB468A" w:rsidRDefault="00EB468A" w:rsidP="00DA0FDD">
            <w:pPr>
              <w:pStyle w:val="ListParagraph"/>
              <w:numPr>
                <w:ilvl w:val="0"/>
                <w:numId w:val="76"/>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DAVID COLBOURNE</w:t>
            </w:r>
          </w:p>
        </w:tc>
        <w:tc>
          <w:tcPr>
            <w:tcW w:w="603" w:type="dxa"/>
          </w:tcPr>
          <w:p w14:paraId="28AC0540"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6A5222C4" w14:textId="77777777" w:rsidR="00EB468A" w:rsidRPr="00AF076A" w:rsidRDefault="00EB468A" w:rsidP="00D75405">
            <w:pPr>
              <w:rPr>
                <w:rFonts w:cs="Arial"/>
                <w:sz w:val="18"/>
                <w:szCs w:val="18"/>
              </w:rPr>
            </w:pPr>
            <w:r w:rsidRPr="00AF076A">
              <w:rPr>
                <w:rFonts w:cs="Arial"/>
                <w:sz w:val="18"/>
                <w:szCs w:val="18"/>
              </w:rPr>
              <w:t>JOSEPH DAVIS</w:t>
            </w:r>
          </w:p>
        </w:tc>
      </w:tr>
      <w:tr w:rsidR="00EB468A" w:rsidRPr="00AF076A" w14:paraId="773FC84D" w14:textId="77777777" w:rsidTr="00EB468A">
        <w:tc>
          <w:tcPr>
            <w:tcW w:w="3116" w:type="dxa"/>
            <w:gridSpan w:val="2"/>
          </w:tcPr>
          <w:p w14:paraId="57C4895E" w14:textId="77777777" w:rsidR="00EB468A" w:rsidRPr="00EB468A" w:rsidRDefault="00EB468A" w:rsidP="00DA0FDD">
            <w:pPr>
              <w:pStyle w:val="ListParagraph"/>
              <w:numPr>
                <w:ilvl w:val="0"/>
                <w:numId w:val="76"/>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29D6BC1B"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2DFB334C" w14:textId="77777777" w:rsidR="00EB468A" w:rsidRPr="00AF076A" w:rsidRDefault="00EB468A" w:rsidP="00D75405">
            <w:pPr>
              <w:rPr>
                <w:rFonts w:cs="Arial"/>
                <w:sz w:val="18"/>
                <w:szCs w:val="18"/>
              </w:rPr>
            </w:pPr>
            <w:r w:rsidRPr="00AF076A">
              <w:rPr>
                <w:rFonts w:cs="Arial"/>
                <w:sz w:val="18"/>
                <w:szCs w:val="18"/>
              </w:rPr>
              <w:t>ROBERT EHRLICH</w:t>
            </w:r>
          </w:p>
        </w:tc>
        <w:tc>
          <w:tcPr>
            <w:tcW w:w="603" w:type="dxa"/>
          </w:tcPr>
          <w:p w14:paraId="18EBBC22"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269D2FCE" w14:textId="77777777" w:rsidR="00EB468A" w:rsidRPr="00AF076A" w:rsidRDefault="00EB468A" w:rsidP="00D75405">
            <w:pPr>
              <w:rPr>
                <w:rFonts w:cs="Arial"/>
                <w:sz w:val="18"/>
                <w:szCs w:val="18"/>
              </w:rPr>
            </w:pPr>
            <w:r w:rsidRPr="00AF076A">
              <w:rPr>
                <w:rFonts w:cs="Arial"/>
                <w:sz w:val="18"/>
                <w:szCs w:val="18"/>
              </w:rPr>
              <w:t>RICHARD FAST</w:t>
            </w:r>
          </w:p>
        </w:tc>
      </w:tr>
      <w:tr w:rsidR="00C71A9A" w:rsidRPr="00AF076A" w14:paraId="7430E2B4" w14:textId="77777777" w:rsidTr="00D75405">
        <w:tc>
          <w:tcPr>
            <w:tcW w:w="625" w:type="dxa"/>
          </w:tcPr>
          <w:p w14:paraId="64F4235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FC93B4"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68BB24B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E7CC038"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42E71D9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7668CB6" w14:textId="77777777" w:rsidR="00C71A9A" w:rsidRPr="00AF076A" w:rsidRDefault="00C71A9A" w:rsidP="00D75405">
            <w:pPr>
              <w:rPr>
                <w:rFonts w:cs="Arial"/>
                <w:sz w:val="18"/>
                <w:szCs w:val="18"/>
              </w:rPr>
            </w:pPr>
            <w:r w:rsidRPr="00AF076A">
              <w:rPr>
                <w:rFonts w:cs="Arial"/>
                <w:sz w:val="18"/>
                <w:szCs w:val="18"/>
              </w:rPr>
              <w:t>LORENZO GAZTANGA</w:t>
            </w:r>
          </w:p>
        </w:tc>
      </w:tr>
      <w:tr w:rsidR="00EB468A" w:rsidRPr="00AF076A" w14:paraId="2FF91353" w14:textId="77777777" w:rsidTr="00EB468A">
        <w:tc>
          <w:tcPr>
            <w:tcW w:w="625" w:type="dxa"/>
          </w:tcPr>
          <w:p w14:paraId="12760343"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5467DC28" w14:textId="77777777" w:rsidR="00EB468A" w:rsidRPr="00AF076A" w:rsidRDefault="00EB468A" w:rsidP="00D75405">
            <w:pPr>
              <w:rPr>
                <w:rFonts w:cs="Arial"/>
                <w:sz w:val="18"/>
                <w:szCs w:val="18"/>
              </w:rPr>
            </w:pPr>
            <w:r w:rsidRPr="00AF076A">
              <w:rPr>
                <w:rFonts w:cs="Arial"/>
                <w:sz w:val="18"/>
                <w:szCs w:val="18"/>
              </w:rPr>
              <w:t>PATRICK GLASGOW</w:t>
            </w:r>
          </w:p>
        </w:tc>
        <w:tc>
          <w:tcPr>
            <w:tcW w:w="569" w:type="dxa"/>
          </w:tcPr>
          <w:p w14:paraId="2F75DAED"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575C7B41" w14:textId="77777777" w:rsidR="00EB468A" w:rsidRPr="00AF076A" w:rsidRDefault="00EB468A" w:rsidP="00D75405">
            <w:pPr>
              <w:rPr>
                <w:rFonts w:cs="Arial"/>
                <w:sz w:val="18"/>
                <w:szCs w:val="18"/>
              </w:rPr>
            </w:pPr>
            <w:r w:rsidRPr="00AF076A">
              <w:rPr>
                <w:rFonts w:cs="Arial"/>
                <w:sz w:val="18"/>
                <w:szCs w:val="18"/>
              </w:rPr>
              <w:t>DENNIS GRACE</w:t>
            </w:r>
          </w:p>
        </w:tc>
        <w:tc>
          <w:tcPr>
            <w:tcW w:w="3118" w:type="dxa"/>
            <w:gridSpan w:val="2"/>
          </w:tcPr>
          <w:p w14:paraId="73EB967C" w14:textId="77777777" w:rsidR="00EB468A" w:rsidRPr="00EB468A" w:rsidRDefault="00EB468A"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PAUL GRINDLE</w:t>
            </w:r>
          </w:p>
        </w:tc>
      </w:tr>
      <w:tr w:rsidR="00EB468A" w:rsidRPr="00AF076A" w14:paraId="5093BE02" w14:textId="77777777" w:rsidTr="00EB468A">
        <w:tc>
          <w:tcPr>
            <w:tcW w:w="625" w:type="dxa"/>
          </w:tcPr>
          <w:p w14:paraId="01672FCC"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6EA15403" w14:textId="77777777" w:rsidR="00EB468A" w:rsidRPr="00AF076A" w:rsidRDefault="00EB468A" w:rsidP="00D75405">
            <w:pPr>
              <w:rPr>
                <w:rFonts w:cs="Arial"/>
                <w:sz w:val="18"/>
                <w:szCs w:val="18"/>
              </w:rPr>
            </w:pPr>
            <w:r w:rsidRPr="00AF076A">
              <w:rPr>
                <w:rFonts w:cs="Arial"/>
                <w:sz w:val="18"/>
                <w:szCs w:val="18"/>
              </w:rPr>
              <w:t>DAVID GROVER</w:t>
            </w:r>
          </w:p>
        </w:tc>
        <w:tc>
          <w:tcPr>
            <w:tcW w:w="3116" w:type="dxa"/>
            <w:gridSpan w:val="2"/>
          </w:tcPr>
          <w:p w14:paraId="100CA8EF" w14:textId="77777777" w:rsidR="00EB468A" w:rsidRPr="00EB468A" w:rsidRDefault="00EB468A"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TODD HAGOPIAN</w:t>
            </w:r>
          </w:p>
        </w:tc>
        <w:tc>
          <w:tcPr>
            <w:tcW w:w="603" w:type="dxa"/>
          </w:tcPr>
          <w:p w14:paraId="50B9961D"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7AC0C6B3" w14:textId="77777777" w:rsidR="00EB468A" w:rsidRPr="00AF076A" w:rsidRDefault="00EB468A" w:rsidP="00D75405">
            <w:pPr>
              <w:rPr>
                <w:rFonts w:cs="Arial"/>
                <w:sz w:val="18"/>
                <w:szCs w:val="18"/>
              </w:rPr>
            </w:pPr>
            <w:r w:rsidRPr="00AF076A">
              <w:rPr>
                <w:rFonts w:cs="Arial"/>
                <w:sz w:val="18"/>
                <w:szCs w:val="18"/>
              </w:rPr>
              <w:t>CHARLES HALL</w:t>
            </w:r>
          </w:p>
        </w:tc>
      </w:tr>
      <w:tr w:rsidR="00C71A9A" w:rsidRPr="00AF076A" w14:paraId="06DA80C2" w14:textId="77777777" w:rsidTr="00D75405">
        <w:tc>
          <w:tcPr>
            <w:tcW w:w="625" w:type="dxa"/>
          </w:tcPr>
          <w:p w14:paraId="4EED2BA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BB109E5" w14:textId="77777777" w:rsidR="00C71A9A" w:rsidRPr="00AF076A" w:rsidRDefault="00C71A9A" w:rsidP="00D75405">
            <w:pPr>
              <w:rPr>
                <w:rFonts w:cs="Arial"/>
                <w:sz w:val="18"/>
                <w:szCs w:val="18"/>
              </w:rPr>
            </w:pPr>
            <w:r w:rsidRPr="00AF076A">
              <w:rPr>
                <w:rFonts w:cs="Arial"/>
                <w:sz w:val="18"/>
                <w:szCs w:val="18"/>
              </w:rPr>
              <w:t>CARYN ANN HARLOS</w:t>
            </w:r>
          </w:p>
        </w:tc>
        <w:tc>
          <w:tcPr>
            <w:tcW w:w="569" w:type="dxa"/>
          </w:tcPr>
          <w:p w14:paraId="51D5A10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B8FA014" w14:textId="77777777" w:rsidR="00C71A9A" w:rsidRPr="00AF076A" w:rsidRDefault="00C71A9A" w:rsidP="00D75405">
            <w:pPr>
              <w:rPr>
                <w:rFonts w:cs="Arial"/>
                <w:sz w:val="18"/>
                <w:szCs w:val="18"/>
              </w:rPr>
            </w:pPr>
            <w:r w:rsidRPr="00AF076A">
              <w:rPr>
                <w:rFonts w:cs="Arial"/>
                <w:sz w:val="18"/>
                <w:szCs w:val="18"/>
              </w:rPr>
              <w:t>ROBERT HASELOFF</w:t>
            </w:r>
          </w:p>
        </w:tc>
        <w:tc>
          <w:tcPr>
            <w:tcW w:w="603" w:type="dxa"/>
          </w:tcPr>
          <w:p w14:paraId="1FFCCF8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0B1FA42" w14:textId="77777777" w:rsidR="00C71A9A" w:rsidRPr="00AF076A" w:rsidRDefault="00C71A9A" w:rsidP="00D75405">
            <w:pPr>
              <w:rPr>
                <w:rFonts w:cs="Arial"/>
                <w:sz w:val="18"/>
                <w:szCs w:val="18"/>
              </w:rPr>
            </w:pPr>
            <w:r w:rsidRPr="00AF076A">
              <w:rPr>
                <w:rFonts w:cs="Arial"/>
                <w:sz w:val="18"/>
                <w:szCs w:val="18"/>
              </w:rPr>
              <w:t>HANK HOLLAND</w:t>
            </w:r>
          </w:p>
        </w:tc>
      </w:tr>
      <w:tr w:rsidR="00EB468A" w:rsidRPr="00AF076A" w14:paraId="2B0066A9" w14:textId="77777777" w:rsidTr="00EB468A">
        <w:tc>
          <w:tcPr>
            <w:tcW w:w="625" w:type="dxa"/>
          </w:tcPr>
          <w:p w14:paraId="078A5099" w14:textId="77777777" w:rsidR="00EB468A" w:rsidRPr="00AF076A" w:rsidRDefault="00EB468A" w:rsidP="00DA0FDD">
            <w:pPr>
              <w:pStyle w:val="ListParagraph"/>
              <w:numPr>
                <w:ilvl w:val="0"/>
                <w:numId w:val="60"/>
              </w:numPr>
              <w:ind w:left="60" w:firstLine="0"/>
              <w:rPr>
                <w:rFonts w:cs="Arial"/>
                <w:sz w:val="18"/>
                <w:szCs w:val="18"/>
              </w:rPr>
            </w:pPr>
          </w:p>
        </w:tc>
        <w:tc>
          <w:tcPr>
            <w:tcW w:w="2491" w:type="dxa"/>
          </w:tcPr>
          <w:p w14:paraId="6042A0F2" w14:textId="77777777" w:rsidR="00EB468A" w:rsidRPr="00AF076A" w:rsidRDefault="00EB468A" w:rsidP="00D75405">
            <w:pPr>
              <w:rPr>
                <w:rFonts w:cs="Arial"/>
                <w:sz w:val="18"/>
                <w:szCs w:val="18"/>
              </w:rPr>
            </w:pPr>
            <w:r w:rsidRPr="00AF076A">
              <w:rPr>
                <w:rFonts w:cs="Arial"/>
                <w:sz w:val="18"/>
                <w:szCs w:val="18"/>
              </w:rPr>
              <w:t>DAVE JONES</w:t>
            </w:r>
          </w:p>
        </w:tc>
        <w:tc>
          <w:tcPr>
            <w:tcW w:w="3116" w:type="dxa"/>
            <w:gridSpan w:val="2"/>
          </w:tcPr>
          <w:p w14:paraId="6EF7B628" w14:textId="77777777" w:rsidR="00EB468A" w:rsidRPr="00EB468A" w:rsidRDefault="00EB468A"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30140D73" w14:textId="77777777" w:rsidR="00EB468A" w:rsidRPr="00AF076A" w:rsidRDefault="00EB468A" w:rsidP="00DA0FDD">
            <w:pPr>
              <w:pStyle w:val="ListParagraph"/>
              <w:numPr>
                <w:ilvl w:val="0"/>
                <w:numId w:val="60"/>
              </w:numPr>
              <w:ind w:left="50" w:firstLine="0"/>
              <w:rPr>
                <w:rFonts w:cs="Arial"/>
                <w:sz w:val="18"/>
                <w:szCs w:val="18"/>
              </w:rPr>
            </w:pPr>
          </w:p>
        </w:tc>
        <w:tc>
          <w:tcPr>
            <w:tcW w:w="2515" w:type="dxa"/>
          </w:tcPr>
          <w:p w14:paraId="0C54C46E" w14:textId="77777777" w:rsidR="00EB468A" w:rsidRPr="00AF076A" w:rsidRDefault="00EB468A" w:rsidP="00D75405">
            <w:pPr>
              <w:rPr>
                <w:rFonts w:cs="Arial"/>
                <w:sz w:val="18"/>
                <w:szCs w:val="18"/>
              </w:rPr>
            </w:pPr>
            <w:r w:rsidRPr="00AF076A">
              <w:rPr>
                <w:rFonts w:cs="Arial"/>
                <w:sz w:val="18"/>
                <w:szCs w:val="18"/>
              </w:rPr>
              <w:t>WILLIAM KOVACS</w:t>
            </w:r>
          </w:p>
        </w:tc>
      </w:tr>
      <w:tr w:rsidR="00C71A9A" w:rsidRPr="00AF076A" w14:paraId="4349F149" w14:textId="77777777" w:rsidTr="00D75405">
        <w:tc>
          <w:tcPr>
            <w:tcW w:w="625" w:type="dxa"/>
          </w:tcPr>
          <w:p w14:paraId="496F2BC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8F0191C"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3E00258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6ABBA01" w14:textId="2D79AB2F" w:rsidR="00C71A9A" w:rsidRPr="00AF076A" w:rsidRDefault="00C71A9A" w:rsidP="00D75405">
            <w:pPr>
              <w:rPr>
                <w:rFonts w:cs="Arial"/>
                <w:sz w:val="18"/>
                <w:szCs w:val="18"/>
              </w:rPr>
            </w:pPr>
            <w:r w:rsidRPr="00AF076A">
              <w:rPr>
                <w:rFonts w:cs="Arial"/>
                <w:sz w:val="18"/>
                <w:szCs w:val="18"/>
              </w:rPr>
              <w:t>ELISHIVA LEVIN</w:t>
            </w:r>
          </w:p>
        </w:tc>
        <w:tc>
          <w:tcPr>
            <w:tcW w:w="603" w:type="dxa"/>
          </w:tcPr>
          <w:p w14:paraId="250B80A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55404D3" w14:textId="77777777" w:rsidR="00C71A9A" w:rsidRPr="00AF076A" w:rsidRDefault="00C71A9A" w:rsidP="00D75405">
            <w:pPr>
              <w:rPr>
                <w:rFonts w:cs="Arial"/>
                <w:sz w:val="18"/>
                <w:szCs w:val="18"/>
              </w:rPr>
            </w:pPr>
            <w:r w:rsidRPr="00AF076A">
              <w:rPr>
                <w:rFonts w:cs="Arial"/>
                <w:sz w:val="18"/>
                <w:szCs w:val="18"/>
              </w:rPr>
              <w:t>BRIAN LINDENMEYER</w:t>
            </w:r>
          </w:p>
        </w:tc>
      </w:tr>
      <w:tr w:rsidR="00EB468A" w:rsidRPr="00AF076A" w14:paraId="5FE6B0D2" w14:textId="77777777" w:rsidTr="00EB468A">
        <w:tc>
          <w:tcPr>
            <w:tcW w:w="3116" w:type="dxa"/>
            <w:gridSpan w:val="2"/>
          </w:tcPr>
          <w:p w14:paraId="3814BACF" w14:textId="77777777" w:rsidR="00EB468A" w:rsidRPr="001F5EC4" w:rsidRDefault="00EB468A" w:rsidP="00DA0FDD">
            <w:pPr>
              <w:pStyle w:val="ListParagraph"/>
              <w:numPr>
                <w:ilvl w:val="0"/>
                <w:numId w:val="76"/>
              </w:numPr>
              <w:ind w:left="620" w:hanging="540"/>
              <w:rPr>
                <w:rFonts w:ascii="Arial Black" w:hAnsi="Arial Black" w:cs="Arial"/>
                <w:b w:val="0"/>
                <w:i/>
                <w:sz w:val="17"/>
                <w:szCs w:val="17"/>
              </w:rPr>
            </w:pPr>
            <w:r w:rsidRPr="001F5EC4">
              <w:rPr>
                <w:rFonts w:ascii="Arial Black" w:hAnsi="Arial Black" w:cs="Arial"/>
                <w:b w:val="0"/>
                <w:i/>
                <w:color w:val="000000" w:themeColor="text1"/>
                <w:sz w:val="17"/>
                <w:szCs w:val="17"/>
              </w:rPr>
              <w:t>RICHARD LONGSTRETH</w:t>
            </w:r>
          </w:p>
        </w:tc>
        <w:tc>
          <w:tcPr>
            <w:tcW w:w="569" w:type="dxa"/>
          </w:tcPr>
          <w:p w14:paraId="0E4F570B"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14CAEB2F" w14:textId="77777777" w:rsidR="00EB468A" w:rsidRPr="00AF076A" w:rsidRDefault="00EB468A" w:rsidP="00D75405">
            <w:pPr>
              <w:rPr>
                <w:rFonts w:cs="Arial"/>
                <w:sz w:val="18"/>
                <w:szCs w:val="18"/>
              </w:rPr>
            </w:pPr>
            <w:r w:rsidRPr="00AF076A">
              <w:rPr>
                <w:rFonts w:cs="Arial"/>
                <w:sz w:val="18"/>
                <w:szCs w:val="18"/>
              </w:rPr>
              <w:t>FRANK LOZANO</w:t>
            </w:r>
          </w:p>
        </w:tc>
        <w:tc>
          <w:tcPr>
            <w:tcW w:w="3118" w:type="dxa"/>
            <w:gridSpan w:val="2"/>
          </w:tcPr>
          <w:p w14:paraId="58D78A6F" w14:textId="77777777" w:rsidR="00EB468A" w:rsidRPr="00EB468A" w:rsidRDefault="00EB468A"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ALICIA MATTSON</w:t>
            </w:r>
          </w:p>
        </w:tc>
      </w:tr>
      <w:tr w:rsidR="00C71A9A" w:rsidRPr="00AF076A" w14:paraId="257EE8AC" w14:textId="77777777" w:rsidTr="00D75405">
        <w:tc>
          <w:tcPr>
            <w:tcW w:w="625" w:type="dxa"/>
          </w:tcPr>
          <w:p w14:paraId="301A42B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A7EBC9F"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6B1724E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1EFCFF0"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18092D8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324CAA5" w14:textId="77777777" w:rsidR="00C71A9A" w:rsidRPr="00AF076A" w:rsidRDefault="00C71A9A" w:rsidP="00D75405">
            <w:pPr>
              <w:rPr>
                <w:rFonts w:cs="Arial"/>
                <w:sz w:val="18"/>
                <w:szCs w:val="18"/>
              </w:rPr>
            </w:pPr>
            <w:r w:rsidRPr="00AF076A">
              <w:rPr>
                <w:rFonts w:cs="Arial"/>
                <w:sz w:val="18"/>
                <w:szCs w:val="18"/>
              </w:rPr>
              <w:t>DUSTIN NANNA</w:t>
            </w:r>
          </w:p>
        </w:tc>
      </w:tr>
      <w:tr w:rsidR="00C71A9A" w:rsidRPr="00AF076A" w14:paraId="377BD945" w14:textId="77777777" w:rsidTr="00D75405">
        <w:tc>
          <w:tcPr>
            <w:tcW w:w="625" w:type="dxa"/>
          </w:tcPr>
          <w:p w14:paraId="10B0C1F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80DCC09" w14:textId="77777777" w:rsidR="00C71A9A" w:rsidRPr="00AF076A" w:rsidRDefault="00C71A9A" w:rsidP="00D75405">
            <w:pPr>
              <w:rPr>
                <w:rFonts w:cs="Arial"/>
                <w:sz w:val="18"/>
                <w:szCs w:val="18"/>
              </w:rPr>
            </w:pPr>
            <w:r w:rsidRPr="00AF076A">
              <w:rPr>
                <w:rFonts w:cs="Arial"/>
                <w:sz w:val="18"/>
                <w:szCs w:val="18"/>
              </w:rPr>
              <w:t>ANDREW OLDING</w:t>
            </w:r>
          </w:p>
        </w:tc>
        <w:tc>
          <w:tcPr>
            <w:tcW w:w="569" w:type="dxa"/>
          </w:tcPr>
          <w:p w14:paraId="7459750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6EB3568" w14:textId="77777777" w:rsidR="00C71A9A" w:rsidRPr="00AF076A" w:rsidRDefault="00C71A9A" w:rsidP="00D75405">
            <w:pPr>
              <w:rPr>
                <w:rFonts w:cs="Arial"/>
                <w:sz w:val="18"/>
                <w:szCs w:val="18"/>
              </w:rPr>
            </w:pPr>
            <w:r w:rsidRPr="00AF076A">
              <w:rPr>
                <w:rFonts w:cs="Arial"/>
                <w:sz w:val="18"/>
                <w:szCs w:val="18"/>
              </w:rPr>
              <w:t>STEVE PERKINS</w:t>
            </w:r>
          </w:p>
        </w:tc>
        <w:tc>
          <w:tcPr>
            <w:tcW w:w="603" w:type="dxa"/>
          </w:tcPr>
          <w:p w14:paraId="286CA28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AA42DBF" w14:textId="77777777" w:rsidR="00C71A9A" w:rsidRPr="00AF076A" w:rsidRDefault="00C71A9A" w:rsidP="00D75405">
            <w:pPr>
              <w:rPr>
                <w:rFonts w:cs="Arial"/>
                <w:sz w:val="18"/>
                <w:szCs w:val="18"/>
              </w:rPr>
            </w:pPr>
            <w:r w:rsidRPr="00AF076A">
              <w:rPr>
                <w:rFonts w:cs="Arial"/>
                <w:sz w:val="18"/>
                <w:szCs w:val="18"/>
              </w:rPr>
              <w:t>DARRYL PERRY</w:t>
            </w:r>
          </w:p>
        </w:tc>
      </w:tr>
      <w:tr w:rsidR="00C71A9A" w:rsidRPr="00AF076A" w14:paraId="13B9DC67" w14:textId="77777777" w:rsidTr="00D75405">
        <w:tc>
          <w:tcPr>
            <w:tcW w:w="625" w:type="dxa"/>
          </w:tcPr>
          <w:p w14:paraId="254B009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9625023"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5BA919C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14F5ABD"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5C58BDE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37A3E6E" w14:textId="5C3DAB6B"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6700DF9B" w14:textId="77777777" w:rsidTr="00D75405">
        <w:tc>
          <w:tcPr>
            <w:tcW w:w="625" w:type="dxa"/>
          </w:tcPr>
          <w:p w14:paraId="5C49181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B2EC8F4"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4CE0303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FA6F703"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535F150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1B71081"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6DD7875C" w14:textId="77777777" w:rsidTr="00D75405">
        <w:tc>
          <w:tcPr>
            <w:tcW w:w="625" w:type="dxa"/>
          </w:tcPr>
          <w:p w14:paraId="278F26B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9CDDA95"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2947494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ED285F4"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5D69A9B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9A0EE02"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2F4DF77D" w14:textId="77777777" w:rsidTr="00D75405">
        <w:tc>
          <w:tcPr>
            <w:tcW w:w="625" w:type="dxa"/>
          </w:tcPr>
          <w:p w14:paraId="0070BCF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00D78BE"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1FDDC8E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A71D80B"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1C79E43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B35F03C" w14:textId="77777777" w:rsidR="00C71A9A" w:rsidRPr="00AF076A" w:rsidRDefault="00C71A9A" w:rsidP="00D75405">
            <w:pPr>
              <w:rPr>
                <w:rFonts w:cs="Arial"/>
                <w:sz w:val="18"/>
                <w:szCs w:val="18"/>
              </w:rPr>
            </w:pPr>
            <w:r w:rsidRPr="00AF076A">
              <w:rPr>
                <w:rFonts w:cs="Arial"/>
                <w:sz w:val="18"/>
                <w:szCs w:val="18"/>
              </w:rPr>
              <w:t>JOSEPH TROJANO</w:t>
            </w:r>
          </w:p>
        </w:tc>
      </w:tr>
      <w:tr w:rsidR="00EB468A" w:rsidRPr="00AF076A" w14:paraId="492F9E2A" w14:textId="77777777" w:rsidTr="00EB468A">
        <w:tc>
          <w:tcPr>
            <w:tcW w:w="3116" w:type="dxa"/>
            <w:gridSpan w:val="2"/>
          </w:tcPr>
          <w:p w14:paraId="2312BF6B" w14:textId="77777777" w:rsidR="00EB468A" w:rsidRPr="00EB468A" w:rsidRDefault="00EB468A" w:rsidP="00DA0FDD">
            <w:pPr>
              <w:pStyle w:val="ListParagraph"/>
              <w:numPr>
                <w:ilvl w:val="0"/>
                <w:numId w:val="76"/>
              </w:numPr>
              <w:ind w:left="620" w:hanging="54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DUKE VAN HORN</w:t>
            </w:r>
          </w:p>
        </w:tc>
        <w:tc>
          <w:tcPr>
            <w:tcW w:w="569" w:type="dxa"/>
          </w:tcPr>
          <w:p w14:paraId="2146360D" w14:textId="77777777" w:rsidR="00EB468A" w:rsidRPr="00AF076A" w:rsidRDefault="00EB468A" w:rsidP="00DA0FDD">
            <w:pPr>
              <w:pStyle w:val="ListParagraph"/>
              <w:numPr>
                <w:ilvl w:val="0"/>
                <w:numId w:val="60"/>
              </w:numPr>
              <w:ind w:left="110" w:firstLine="0"/>
              <w:rPr>
                <w:rFonts w:cs="Arial"/>
                <w:sz w:val="18"/>
                <w:szCs w:val="18"/>
              </w:rPr>
            </w:pPr>
          </w:p>
        </w:tc>
        <w:tc>
          <w:tcPr>
            <w:tcW w:w="2547" w:type="dxa"/>
          </w:tcPr>
          <w:p w14:paraId="1D9463D2" w14:textId="77777777" w:rsidR="00EB468A" w:rsidRPr="00AF076A" w:rsidRDefault="00EB468A" w:rsidP="00D75405">
            <w:pPr>
              <w:rPr>
                <w:rFonts w:cs="Arial"/>
                <w:sz w:val="18"/>
                <w:szCs w:val="18"/>
              </w:rPr>
            </w:pPr>
            <w:r w:rsidRPr="00AF076A">
              <w:rPr>
                <w:rFonts w:cs="Arial"/>
                <w:sz w:val="18"/>
                <w:szCs w:val="18"/>
              </w:rPr>
              <w:t>ALBERT VELDHUYZEN</w:t>
            </w:r>
          </w:p>
        </w:tc>
        <w:tc>
          <w:tcPr>
            <w:tcW w:w="3118" w:type="dxa"/>
            <w:gridSpan w:val="2"/>
          </w:tcPr>
          <w:p w14:paraId="2EB74DC7" w14:textId="77777777" w:rsidR="00EB468A" w:rsidRPr="00EB468A" w:rsidRDefault="00EB468A"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CAROLYN WADE</w:t>
            </w:r>
          </w:p>
        </w:tc>
      </w:tr>
      <w:tr w:rsidR="00C71A9A" w:rsidRPr="00AF076A" w14:paraId="29A93921" w14:textId="77777777" w:rsidTr="00D75405">
        <w:tc>
          <w:tcPr>
            <w:tcW w:w="625" w:type="dxa"/>
          </w:tcPr>
          <w:p w14:paraId="42D3870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7F0D6BD"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7D6AE26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87C9025"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2DB27F5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3CBB9F2"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07EC828A" w14:textId="77777777" w:rsidTr="00D75405">
        <w:tc>
          <w:tcPr>
            <w:tcW w:w="625" w:type="dxa"/>
          </w:tcPr>
          <w:p w14:paraId="5C01740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ECC8CCD"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48427C06" w14:textId="77777777" w:rsidR="00C71A9A" w:rsidRPr="00C71A9A" w:rsidRDefault="00C71A9A" w:rsidP="00C71A9A">
            <w:pPr>
              <w:ind w:left="360"/>
              <w:rPr>
                <w:rFonts w:cs="Arial"/>
                <w:sz w:val="18"/>
                <w:szCs w:val="18"/>
              </w:rPr>
            </w:pPr>
          </w:p>
        </w:tc>
        <w:tc>
          <w:tcPr>
            <w:tcW w:w="2547" w:type="dxa"/>
          </w:tcPr>
          <w:p w14:paraId="399CCD12" w14:textId="77777777" w:rsidR="00C71A9A" w:rsidRPr="00AF076A" w:rsidRDefault="00C71A9A" w:rsidP="00D75405">
            <w:pPr>
              <w:rPr>
                <w:rFonts w:cs="Arial"/>
                <w:sz w:val="18"/>
                <w:szCs w:val="18"/>
              </w:rPr>
            </w:pPr>
          </w:p>
        </w:tc>
        <w:tc>
          <w:tcPr>
            <w:tcW w:w="603" w:type="dxa"/>
          </w:tcPr>
          <w:p w14:paraId="4F73EBAD" w14:textId="77777777" w:rsidR="00C71A9A" w:rsidRPr="00C71A9A" w:rsidRDefault="00C71A9A" w:rsidP="00C71A9A">
            <w:pPr>
              <w:ind w:left="360"/>
              <w:rPr>
                <w:rFonts w:cs="Arial"/>
                <w:sz w:val="18"/>
                <w:szCs w:val="18"/>
              </w:rPr>
            </w:pPr>
          </w:p>
        </w:tc>
        <w:tc>
          <w:tcPr>
            <w:tcW w:w="2515" w:type="dxa"/>
          </w:tcPr>
          <w:p w14:paraId="2D253845" w14:textId="77777777" w:rsidR="00C71A9A" w:rsidRPr="00AF076A" w:rsidRDefault="00C71A9A" w:rsidP="00D75405">
            <w:pPr>
              <w:rPr>
                <w:rFonts w:cs="Arial"/>
                <w:sz w:val="18"/>
                <w:szCs w:val="18"/>
              </w:rPr>
            </w:pPr>
          </w:p>
        </w:tc>
      </w:tr>
    </w:tbl>
    <w:p w14:paraId="1758A8F3" w14:textId="77777777" w:rsidR="00C71A9A" w:rsidRDefault="00C71A9A" w:rsidP="00C71A9A">
      <w:pPr>
        <w:rPr>
          <w:rFonts w:cs="Arial"/>
        </w:rPr>
      </w:pPr>
    </w:p>
    <w:p w14:paraId="3F562A53" w14:textId="36A7B408" w:rsidR="00C71A9A" w:rsidRPr="00975130" w:rsidRDefault="00C71A9A" w:rsidP="00C71A9A">
      <w:pPr>
        <w:rPr>
          <w:rFonts w:cs="Arial"/>
          <w:b/>
        </w:rPr>
      </w:pPr>
      <w:r w:rsidRPr="00975130">
        <w:rPr>
          <w:rFonts w:cs="Arial"/>
          <w:b/>
          <w:sz w:val="28"/>
          <w:szCs w:val="28"/>
        </w:rPr>
        <w:t xml:space="preserve">TOTAL VOTES CAST: </w:t>
      </w:r>
      <w:r w:rsidR="00EB468A">
        <w:rPr>
          <w:rFonts w:cs="Arial"/>
          <w:b/>
          <w:sz w:val="28"/>
          <w:szCs w:val="28"/>
        </w:rPr>
        <w:t>9</w:t>
      </w:r>
    </w:p>
    <w:p w14:paraId="67A286E5" w14:textId="77777777" w:rsidR="00C71A9A" w:rsidRDefault="00C71A9A" w:rsidP="00C71A9A">
      <w:pPr>
        <w:rPr>
          <w:rFonts w:cs="Arial"/>
        </w:rPr>
      </w:pPr>
      <w:r>
        <w:rPr>
          <w:rFonts w:cs="Arial"/>
        </w:rPr>
        <w:br w:type="page"/>
      </w:r>
    </w:p>
    <w:p w14:paraId="611DE9BD"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SAM GOLDSTEIN</w:t>
      </w:r>
    </w:p>
    <w:p w14:paraId="539CDCBD"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55A32F5F" w14:textId="77777777" w:rsidTr="00D75405">
        <w:tc>
          <w:tcPr>
            <w:tcW w:w="625" w:type="dxa"/>
          </w:tcPr>
          <w:p w14:paraId="43CD19C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E6295FA"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1720518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DE4098C"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404F1C7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60414EA"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76B5C221" w14:textId="77777777" w:rsidTr="00D75405">
        <w:tc>
          <w:tcPr>
            <w:tcW w:w="625" w:type="dxa"/>
          </w:tcPr>
          <w:p w14:paraId="705D2B9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15E6F7D"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5EE7DF4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06CC072"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671F843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F212C85" w14:textId="77777777" w:rsidR="00C71A9A" w:rsidRPr="00AF076A" w:rsidRDefault="00C71A9A" w:rsidP="00D75405">
            <w:pPr>
              <w:rPr>
                <w:rFonts w:cs="Arial"/>
                <w:sz w:val="18"/>
                <w:szCs w:val="18"/>
              </w:rPr>
            </w:pPr>
            <w:r w:rsidRPr="00AF076A">
              <w:rPr>
                <w:rFonts w:cs="Arial"/>
                <w:sz w:val="18"/>
                <w:szCs w:val="18"/>
              </w:rPr>
              <w:t>JOSEPH DAVIS</w:t>
            </w:r>
          </w:p>
        </w:tc>
      </w:tr>
      <w:tr w:rsidR="005111C0" w:rsidRPr="00AF076A" w14:paraId="1E3687A1" w14:textId="77777777" w:rsidTr="001921A1">
        <w:tc>
          <w:tcPr>
            <w:tcW w:w="3116" w:type="dxa"/>
            <w:gridSpan w:val="2"/>
          </w:tcPr>
          <w:p w14:paraId="50D26BA8" w14:textId="77777777" w:rsidR="005111C0" w:rsidRPr="00EB468A" w:rsidRDefault="005111C0"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3378E26D" w14:textId="77777777" w:rsidR="005111C0" w:rsidRPr="00AF076A" w:rsidRDefault="005111C0" w:rsidP="00DA0FDD">
            <w:pPr>
              <w:pStyle w:val="ListParagraph"/>
              <w:numPr>
                <w:ilvl w:val="0"/>
                <w:numId w:val="60"/>
              </w:numPr>
              <w:ind w:left="110" w:firstLine="0"/>
              <w:rPr>
                <w:rFonts w:cs="Arial"/>
                <w:sz w:val="18"/>
                <w:szCs w:val="18"/>
              </w:rPr>
            </w:pPr>
          </w:p>
        </w:tc>
        <w:tc>
          <w:tcPr>
            <w:tcW w:w="2547" w:type="dxa"/>
          </w:tcPr>
          <w:p w14:paraId="3F9333A2" w14:textId="77777777" w:rsidR="005111C0" w:rsidRPr="00AF076A" w:rsidRDefault="005111C0" w:rsidP="001921A1">
            <w:pPr>
              <w:rPr>
                <w:rFonts w:cs="Arial"/>
                <w:sz w:val="18"/>
                <w:szCs w:val="18"/>
              </w:rPr>
            </w:pPr>
            <w:r w:rsidRPr="00AF076A">
              <w:rPr>
                <w:rFonts w:cs="Arial"/>
                <w:sz w:val="18"/>
                <w:szCs w:val="18"/>
              </w:rPr>
              <w:t>ROBERT EHRLICH</w:t>
            </w:r>
          </w:p>
        </w:tc>
        <w:tc>
          <w:tcPr>
            <w:tcW w:w="3118" w:type="dxa"/>
            <w:gridSpan w:val="2"/>
          </w:tcPr>
          <w:p w14:paraId="0D30A4FF" w14:textId="77777777" w:rsidR="005111C0" w:rsidRPr="00EB468A" w:rsidRDefault="005111C0"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5111C0" w:rsidRPr="00AF076A" w14:paraId="4BCD9EAA" w14:textId="77777777" w:rsidTr="001921A1">
        <w:tc>
          <w:tcPr>
            <w:tcW w:w="625" w:type="dxa"/>
          </w:tcPr>
          <w:p w14:paraId="670D6531" w14:textId="77777777" w:rsidR="005111C0" w:rsidRPr="00AF076A" w:rsidRDefault="005111C0" w:rsidP="00DA0FDD">
            <w:pPr>
              <w:pStyle w:val="ListParagraph"/>
              <w:numPr>
                <w:ilvl w:val="0"/>
                <w:numId w:val="60"/>
              </w:numPr>
              <w:ind w:left="60" w:firstLine="0"/>
              <w:rPr>
                <w:rFonts w:cs="Arial"/>
                <w:sz w:val="18"/>
                <w:szCs w:val="18"/>
              </w:rPr>
            </w:pPr>
          </w:p>
        </w:tc>
        <w:tc>
          <w:tcPr>
            <w:tcW w:w="2491" w:type="dxa"/>
          </w:tcPr>
          <w:p w14:paraId="07EFF84C" w14:textId="77777777" w:rsidR="005111C0" w:rsidRPr="00AF076A" w:rsidRDefault="005111C0" w:rsidP="00D75405">
            <w:pPr>
              <w:rPr>
                <w:rFonts w:cs="Arial"/>
                <w:sz w:val="18"/>
                <w:szCs w:val="18"/>
              </w:rPr>
            </w:pPr>
            <w:r w:rsidRPr="00AF076A">
              <w:rPr>
                <w:rFonts w:cs="Arial"/>
                <w:sz w:val="18"/>
                <w:szCs w:val="18"/>
              </w:rPr>
              <w:t>LARRY FREY</w:t>
            </w:r>
          </w:p>
        </w:tc>
        <w:tc>
          <w:tcPr>
            <w:tcW w:w="569" w:type="dxa"/>
          </w:tcPr>
          <w:p w14:paraId="1C1539E1" w14:textId="77777777" w:rsidR="005111C0" w:rsidRPr="00AF076A" w:rsidRDefault="005111C0" w:rsidP="00DA0FDD">
            <w:pPr>
              <w:pStyle w:val="ListParagraph"/>
              <w:numPr>
                <w:ilvl w:val="0"/>
                <w:numId w:val="60"/>
              </w:numPr>
              <w:ind w:left="110" w:firstLine="0"/>
              <w:rPr>
                <w:rFonts w:cs="Arial"/>
                <w:sz w:val="18"/>
                <w:szCs w:val="18"/>
              </w:rPr>
            </w:pPr>
          </w:p>
        </w:tc>
        <w:tc>
          <w:tcPr>
            <w:tcW w:w="2547" w:type="dxa"/>
          </w:tcPr>
          <w:p w14:paraId="755A1E0A" w14:textId="77777777" w:rsidR="005111C0" w:rsidRPr="00AF076A" w:rsidRDefault="005111C0" w:rsidP="00D75405">
            <w:pPr>
              <w:rPr>
                <w:rFonts w:cs="Arial"/>
                <w:sz w:val="18"/>
                <w:szCs w:val="18"/>
              </w:rPr>
            </w:pPr>
            <w:r w:rsidRPr="00AF076A">
              <w:rPr>
                <w:rFonts w:cs="Arial"/>
                <w:sz w:val="18"/>
                <w:szCs w:val="18"/>
              </w:rPr>
              <w:t>CHRIS GANNON</w:t>
            </w:r>
          </w:p>
        </w:tc>
        <w:tc>
          <w:tcPr>
            <w:tcW w:w="3118" w:type="dxa"/>
            <w:gridSpan w:val="2"/>
          </w:tcPr>
          <w:p w14:paraId="216F744E" w14:textId="77777777" w:rsidR="005111C0" w:rsidRPr="005111C0" w:rsidRDefault="005111C0" w:rsidP="00DA0FDD">
            <w:pPr>
              <w:pStyle w:val="ListParagraph"/>
              <w:numPr>
                <w:ilvl w:val="0"/>
                <w:numId w:val="77"/>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LORENZO GAZTANGA</w:t>
            </w:r>
          </w:p>
        </w:tc>
      </w:tr>
      <w:tr w:rsidR="00C71A9A" w:rsidRPr="00AF076A" w14:paraId="262012F9" w14:textId="77777777" w:rsidTr="00D75405">
        <w:tc>
          <w:tcPr>
            <w:tcW w:w="625" w:type="dxa"/>
          </w:tcPr>
          <w:p w14:paraId="2A4CC0C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8CE7D6"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01A6F08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C65770D"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5B95270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4074649"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09B77088" w14:textId="77777777" w:rsidTr="00D75405">
        <w:tc>
          <w:tcPr>
            <w:tcW w:w="625" w:type="dxa"/>
          </w:tcPr>
          <w:p w14:paraId="378493A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42051AA"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16E9E03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54B88C1"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5DCA27B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F63260C" w14:textId="77777777" w:rsidR="00C71A9A" w:rsidRPr="00AF076A" w:rsidRDefault="00C71A9A" w:rsidP="00D75405">
            <w:pPr>
              <w:rPr>
                <w:rFonts w:cs="Arial"/>
                <w:sz w:val="18"/>
                <w:szCs w:val="18"/>
              </w:rPr>
            </w:pPr>
            <w:r w:rsidRPr="00AF076A">
              <w:rPr>
                <w:rFonts w:cs="Arial"/>
                <w:sz w:val="18"/>
                <w:szCs w:val="18"/>
              </w:rPr>
              <w:t>CHARLES HALL</w:t>
            </w:r>
          </w:p>
        </w:tc>
      </w:tr>
      <w:tr w:rsidR="00C71A9A" w:rsidRPr="00AF076A" w14:paraId="2CA4C091" w14:textId="77777777" w:rsidTr="00D75405">
        <w:tc>
          <w:tcPr>
            <w:tcW w:w="625" w:type="dxa"/>
          </w:tcPr>
          <w:p w14:paraId="5D64C08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D3B2B45" w14:textId="77777777" w:rsidR="00C71A9A" w:rsidRPr="00AF076A" w:rsidRDefault="00C71A9A" w:rsidP="00D75405">
            <w:pPr>
              <w:rPr>
                <w:rFonts w:cs="Arial"/>
                <w:sz w:val="18"/>
                <w:szCs w:val="18"/>
              </w:rPr>
            </w:pPr>
            <w:r w:rsidRPr="00AF076A">
              <w:rPr>
                <w:rFonts w:cs="Arial"/>
                <w:sz w:val="18"/>
                <w:szCs w:val="18"/>
              </w:rPr>
              <w:t>CARYN ANN HARLOS</w:t>
            </w:r>
          </w:p>
        </w:tc>
        <w:tc>
          <w:tcPr>
            <w:tcW w:w="569" w:type="dxa"/>
          </w:tcPr>
          <w:p w14:paraId="61F7FEA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1F17855" w14:textId="77777777" w:rsidR="00C71A9A" w:rsidRPr="00AF076A" w:rsidRDefault="00C71A9A" w:rsidP="00D75405">
            <w:pPr>
              <w:rPr>
                <w:rFonts w:cs="Arial"/>
                <w:sz w:val="18"/>
                <w:szCs w:val="18"/>
              </w:rPr>
            </w:pPr>
            <w:r w:rsidRPr="00AF076A">
              <w:rPr>
                <w:rFonts w:cs="Arial"/>
                <w:sz w:val="18"/>
                <w:szCs w:val="18"/>
              </w:rPr>
              <w:t>ROBERT HASELOFF</w:t>
            </w:r>
          </w:p>
        </w:tc>
        <w:tc>
          <w:tcPr>
            <w:tcW w:w="603" w:type="dxa"/>
          </w:tcPr>
          <w:p w14:paraId="27A20DA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EF3738E" w14:textId="77777777" w:rsidR="00C71A9A" w:rsidRPr="00AF076A" w:rsidRDefault="00C71A9A" w:rsidP="00D75405">
            <w:pPr>
              <w:rPr>
                <w:rFonts w:cs="Arial"/>
                <w:sz w:val="18"/>
                <w:szCs w:val="18"/>
              </w:rPr>
            </w:pPr>
            <w:r w:rsidRPr="00AF076A">
              <w:rPr>
                <w:rFonts w:cs="Arial"/>
                <w:sz w:val="18"/>
                <w:szCs w:val="18"/>
              </w:rPr>
              <w:t>HANK HOLLAND</w:t>
            </w:r>
          </w:p>
        </w:tc>
      </w:tr>
      <w:tr w:rsidR="005111C0" w:rsidRPr="00AF076A" w14:paraId="30F6FAAF" w14:textId="77777777" w:rsidTr="001921A1">
        <w:tc>
          <w:tcPr>
            <w:tcW w:w="625" w:type="dxa"/>
          </w:tcPr>
          <w:p w14:paraId="37B603E0" w14:textId="77777777" w:rsidR="005111C0" w:rsidRPr="00AF076A" w:rsidRDefault="005111C0" w:rsidP="00DA0FDD">
            <w:pPr>
              <w:pStyle w:val="ListParagraph"/>
              <w:numPr>
                <w:ilvl w:val="0"/>
                <w:numId w:val="60"/>
              </w:numPr>
              <w:ind w:left="60" w:firstLine="0"/>
              <w:rPr>
                <w:rFonts w:cs="Arial"/>
                <w:sz w:val="18"/>
                <w:szCs w:val="18"/>
              </w:rPr>
            </w:pPr>
          </w:p>
        </w:tc>
        <w:tc>
          <w:tcPr>
            <w:tcW w:w="2491" w:type="dxa"/>
          </w:tcPr>
          <w:p w14:paraId="5CBF7194" w14:textId="77777777" w:rsidR="005111C0" w:rsidRPr="00AF076A" w:rsidRDefault="005111C0" w:rsidP="001921A1">
            <w:pPr>
              <w:rPr>
                <w:rFonts w:cs="Arial"/>
                <w:sz w:val="18"/>
                <w:szCs w:val="18"/>
              </w:rPr>
            </w:pPr>
            <w:r w:rsidRPr="00AF076A">
              <w:rPr>
                <w:rFonts w:cs="Arial"/>
                <w:sz w:val="18"/>
                <w:szCs w:val="18"/>
              </w:rPr>
              <w:t>DAVE JONES</w:t>
            </w:r>
          </w:p>
        </w:tc>
        <w:tc>
          <w:tcPr>
            <w:tcW w:w="3116" w:type="dxa"/>
            <w:gridSpan w:val="2"/>
          </w:tcPr>
          <w:p w14:paraId="3775265D" w14:textId="77777777" w:rsidR="005111C0" w:rsidRPr="00EB468A" w:rsidRDefault="005111C0"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244D9155" w14:textId="77777777" w:rsidR="005111C0" w:rsidRPr="00AF076A" w:rsidRDefault="005111C0" w:rsidP="00DA0FDD">
            <w:pPr>
              <w:pStyle w:val="ListParagraph"/>
              <w:numPr>
                <w:ilvl w:val="0"/>
                <w:numId w:val="60"/>
              </w:numPr>
              <w:ind w:left="50" w:firstLine="0"/>
              <w:rPr>
                <w:rFonts w:cs="Arial"/>
                <w:sz w:val="18"/>
                <w:szCs w:val="18"/>
              </w:rPr>
            </w:pPr>
          </w:p>
        </w:tc>
        <w:tc>
          <w:tcPr>
            <w:tcW w:w="2515" w:type="dxa"/>
          </w:tcPr>
          <w:p w14:paraId="4ECD31A9" w14:textId="77777777" w:rsidR="005111C0" w:rsidRPr="00AF076A" w:rsidRDefault="005111C0" w:rsidP="001921A1">
            <w:pPr>
              <w:rPr>
                <w:rFonts w:cs="Arial"/>
                <w:sz w:val="18"/>
                <w:szCs w:val="18"/>
              </w:rPr>
            </w:pPr>
            <w:r w:rsidRPr="00AF076A">
              <w:rPr>
                <w:rFonts w:cs="Arial"/>
                <w:sz w:val="18"/>
                <w:szCs w:val="18"/>
              </w:rPr>
              <w:t>WILLIAM KOVACS</w:t>
            </w:r>
          </w:p>
        </w:tc>
      </w:tr>
      <w:tr w:rsidR="00C71A9A" w:rsidRPr="00AF076A" w14:paraId="544E4D77" w14:textId="77777777" w:rsidTr="00D75405">
        <w:tc>
          <w:tcPr>
            <w:tcW w:w="625" w:type="dxa"/>
          </w:tcPr>
          <w:p w14:paraId="7A388AC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630E343"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7C8B5BA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947049C" w14:textId="2FA8E8F1" w:rsidR="00C71A9A" w:rsidRPr="00AF076A" w:rsidRDefault="00C71A9A" w:rsidP="00D75405">
            <w:pPr>
              <w:rPr>
                <w:rFonts w:cs="Arial"/>
                <w:sz w:val="18"/>
                <w:szCs w:val="18"/>
              </w:rPr>
            </w:pPr>
            <w:r w:rsidRPr="00AF076A">
              <w:rPr>
                <w:rFonts w:cs="Arial"/>
                <w:sz w:val="18"/>
                <w:szCs w:val="18"/>
              </w:rPr>
              <w:t>ELISHIVA LEVIN</w:t>
            </w:r>
          </w:p>
        </w:tc>
        <w:tc>
          <w:tcPr>
            <w:tcW w:w="603" w:type="dxa"/>
          </w:tcPr>
          <w:p w14:paraId="0488955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6D5D4B8" w14:textId="77777777" w:rsidR="00C71A9A" w:rsidRPr="00AF076A" w:rsidRDefault="00C71A9A" w:rsidP="00D75405">
            <w:pPr>
              <w:rPr>
                <w:rFonts w:cs="Arial"/>
                <w:sz w:val="18"/>
                <w:szCs w:val="18"/>
              </w:rPr>
            </w:pPr>
            <w:r w:rsidRPr="00AF076A">
              <w:rPr>
                <w:rFonts w:cs="Arial"/>
                <w:sz w:val="18"/>
                <w:szCs w:val="18"/>
              </w:rPr>
              <w:t>BRIAN LINDENMEYER</w:t>
            </w:r>
          </w:p>
        </w:tc>
      </w:tr>
      <w:tr w:rsidR="00C71A9A" w:rsidRPr="00AF076A" w14:paraId="0F769350" w14:textId="77777777" w:rsidTr="00D75405">
        <w:tc>
          <w:tcPr>
            <w:tcW w:w="625" w:type="dxa"/>
          </w:tcPr>
          <w:p w14:paraId="5AFEB80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E6D0A9" w14:textId="77777777" w:rsidR="00C71A9A" w:rsidRPr="00AF076A" w:rsidRDefault="00C71A9A" w:rsidP="00D75405">
            <w:pPr>
              <w:rPr>
                <w:rFonts w:cs="Arial"/>
                <w:sz w:val="18"/>
                <w:szCs w:val="18"/>
              </w:rPr>
            </w:pPr>
            <w:r w:rsidRPr="00AF076A">
              <w:rPr>
                <w:rFonts w:cs="Arial"/>
                <w:sz w:val="18"/>
                <w:szCs w:val="18"/>
              </w:rPr>
              <w:t>RICHARD LONGSTRETH</w:t>
            </w:r>
          </w:p>
        </w:tc>
        <w:tc>
          <w:tcPr>
            <w:tcW w:w="569" w:type="dxa"/>
          </w:tcPr>
          <w:p w14:paraId="49DFE7B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DC94F4B" w14:textId="77777777" w:rsidR="00C71A9A" w:rsidRPr="00AF076A" w:rsidRDefault="00C71A9A" w:rsidP="00D75405">
            <w:pPr>
              <w:rPr>
                <w:rFonts w:cs="Arial"/>
                <w:sz w:val="18"/>
                <w:szCs w:val="18"/>
              </w:rPr>
            </w:pPr>
            <w:r w:rsidRPr="00AF076A">
              <w:rPr>
                <w:rFonts w:cs="Arial"/>
                <w:sz w:val="18"/>
                <w:szCs w:val="18"/>
              </w:rPr>
              <w:t>FRANK LOZANO</w:t>
            </w:r>
          </w:p>
        </w:tc>
        <w:tc>
          <w:tcPr>
            <w:tcW w:w="603" w:type="dxa"/>
          </w:tcPr>
          <w:p w14:paraId="1EF3B4B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6694487" w14:textId="77777777" w:rsidR="00C71A9A" w:rsidRPr="00AF076A" w:rsidRDefault="00C71A9A" w:rsidP="00D75405">
            <w:pPr>
              <w:rPr>
                <w:rFonts w:cs="Arial"/>
                <w:sz w:val="18"/>
                <w:szCs w:val="18"/>
              </w:rPr>
            </w:pPr>
            <w:r w:rsidRPr="00AF076A">
              <w:rPr>
                <w:rFonts w:cs="Arial"/>
                <w:sz w:val="18"/>
                <w:szCs w:val="18"/>
              </w:rPr>
              <w:t>ALICIA MATTSON</w:t>
            </w:r>
          </w:p>
        </w:tc>
      </w:tr>
      <w:tr w:rsidR="00C71A9A" w:rsidRPr="00AF076A" w14:paraId="4830BE21" w14:textId="77777777" w:rsidTr="00D75405">
        <w:tc>
          <w:tcPr>
            <w:tcW w:w="625" w:type="dxa"/>
          </w:tcPr>
          <w:p w14:paraId="52FE143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5B607E"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6491B70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527B873"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1FDBE80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26001C5" w14:textId="77777777" w:rsidR="00C71A9A" w:rsidRPr="00AF076A" w:rsidRDefault="00C71A9A" w:rsidP="00D75405">
            <w:pPr>
              <w:rPr>
                <w:rFonts w:cs="Arial"/>
                <w:sz w:val="18"/>
                <w:szCs w:val="18"/>
              </w:rPr>
            </w:pPr>
            <w:r w:rsidRPr="00AF076A">
              <w:rPr>
                <w:rFonts w:cs="Arial"/>
                <w:sz w:val="18"/>
                <w:szCs w:val="18"/>
              </w:rPr>
              <w:t>DUSTIN NANNA</w:t>
            </w:r>
          </w:p>
        </w:tc>
      </w:tr>
      <w:tr w:rsidR="005111C0" w:rsidRPr="00AF076A" w14:paraId="52918C84" w14:textId="77777777" w:rsidTr="001921A1">
        <w:tc>
          <w:tcPr>
            <w:tcW w:w="625" w:type="dxa"/>
          </w:tcPr>
          <w:p w14:paraId="10FAD07B" w14:textId="77777777" w:rsidR="005111C0" w:rsidRPr="00AF076A" w:rsidRDefault="005111C0" w:rsidP="00DA0FDD">
            <w:pPr>
              <w:pStyle w:val="ListParagraph"/>
              <w:numPr>
                <w:ilvl w:val="0"/>
                <w:numId w:val="60"/>
              </w:numPr>
              <w:ind w:left="60" w:firstLine="0"/>
              <w:rPr>
                <w:rFonts w:cs="Arial"/>
                <w:sz w:val="18"/>
                <w:szCs w:val="18"/>
              </w:rPr>
            </w:pPr>
          </w:p>
        </w:tc>
        <w:tc>
          <w:tcPr>
            <w:tcW w:w="2491" w:type="dxa"/>
          </w:tcPr>
          <w:p w14:paraId="011CC605" w14:textId="77777777" w:rsidR="005111C0" w:rsidRPr="00AF076A" w:rsidRDefault="005111C0" w:rsidP="00D75405">
            <w:pPr>
              <w:rPr>
                <w:rFonts w:cs="Arial"/>
                <w:sz w:val="18"/>
                <w:szCs w:val="18"/>
              </w:rPr>
            </w:pPr>
            <w:r w:rsidRPr="00AF076A">
              <w:rPr>
                <w:rFonts w:cs="Arial"/>
                <w:sz w:val="18"/>
                <w:szCs w:val="18"/>
              </w:rPr>
              <w:t>ANDREW OLDING</w:t>
            </w:r>
          </w:p>
        </w:tc>
        <w:tc>
          <w:tcPr>
            <w:tcW w:w="569" w:type="dxa"/>
          </w:tcPr>
          <w:p w14:paraId="47E55E4B" w14:textId="77777777" w:rsidR="005111C0" w:rsidRPr="00AF076A" w:rsidRDefault="005111C0" w:rsidP="00DA0FDD">
            <w:pPr>
              <w:pStyle w:val="ListParagraph"/>
              <w:numPr>
                <w:ilvl w:val="0"/>
                <w:numId w:val="60"/>
              </w:numPr>
              <w:ind w:left="110" w:firstLine="0"/>
              <w:rPr>
                <w:rFonts w:cs="Arial"/>
                <w:sz w:val="18"/>
                <w:szCs w:val="18"/>
              </w:rPr>
            </w:pPr>
          </w:p>
        </w:tc>
        <w:tc>
          <w:tcPr>
            <w:tcW w:w="2547" w:type="dxa"/>
          </w:tcPr>
          <w:p w14:paraId="455F5118" w14:textId="77777777" w:rsidR="005111C0" w:rsidRPr="00AF076A" w:rsidRDefault="005111C0" w:rsidP="00D75405">
            <w:pPr>
              <w:rPr>
                <w:rFonts w:cs="Arial"/>
                <w:sz w:val="18"/>
                <w:szCs w:val="18"/>
              </w:rPr>
            </w:pPr>
            <w:r w:rsidRPr="00AF076A">
              <w:rPr>
                <w:rFonts w:cs="Arial"/>
                <w:sz w:val="18"/>
                <w:szCs w:val="18"/>
              </w:rPr>
              <w:t>STEVE PERKINS</w:t>
            </w:r>
          </w:p>
        </w:tc>
        <w:tc>
          <w:tcPr>
            <w:tcW w:w="3118" w:type="dxa"/>
            <w:gridSpan w:val="2"/>
          </w:tcPr>
          <w:p w14:paraId="2446FE2B" w14:textId="77777777" w:rsidR="005111C0" w:rsidRPr="005111C0" w:rsidRDefault="005111C0" w:rsidP="00DA0FDD">
            <w:pPr>
              <w:pStyle w:val="ListParagraph"/>
              <w:numPr>
                <w:ilvl w:val="0"/>
                <w:numId w:val="78"/>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DARRYL PERRY</w:t>
            </w:r>
          </w:p>
        </w:tc>
      </w:tr>
      <w:tr w:rsidR="00C71A9A" w:rsidRPr="00AF076A" w14:paraId="52B9F129" w14:textId="77777777" w:rsidTr="00D75405">
        <w:tc>
          <w:tcPr>
            <w:tcW w:w="625" w:type="dxa"/>
          </w:tcPr>
          <w:p w14:paraId="34C8761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96693BE"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3F3E958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EFB03AE"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5EC9076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12E9293" w14:textId="4912BB50"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399EF86B" w14:textId="77777777" w:rsidTr="00D75405">
        <w:tc>
          <w:tcPr>
            <w:tcW w:w="625" w:type="dxa"/>
          </w:tcPr>
          <w:p w14:paraId="426590F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D77B3EA"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043E03D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A25C477"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75EEEB0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9BAAD80"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04DE8EDD" w14:textId="77777777" w:rsidTr="00D75405">
        <w:tc>
          <w:tcPr>
            <w:tcW w:w="625" w:type="dxa"/>
          </w:tcPr>
          <w:p w14:paraId="22ACF07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F911B81"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5CD918C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F976561"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3E18F5B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E97E950"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096A85E7" w14:textId="77777777" w:rsidTr="00D75405">
        <w:tc>
          <w:tcPr>
            <w:tcW w:w="625" w:type="dxa"/>
          </w:tcPr>
          <w:p w14:paraId="691B5DD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9ED0695"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7522626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3263FA5"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2D646D3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0BDB8E3"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244CCB32" w14:textId="77777777" w:rsidTr="00D75405">
        <w:tc>
          <w:tcPr>
            <w:tcW w:w="625" w:type="dxa"/>
          </w:tcPr>
          <w:p w14:paraId="569FB38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7B81C40"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7D20945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5E6FC28"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696479C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EA17D32"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0D9F2F09" w14:textId="77777777" w:rsidTr="00D75405">
        <w:tc>
          <w:tcPr>
            <w:tcW w:w="625" w:type="dxa"/>
          </w:tcPr>
          <w:p w14:paraId="311C037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ABD14CB"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62D3643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2B7B1B2"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3C28EA3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8ADC65A"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2D1436B7" w14:textId="77777777" w:rsidTr="00D75405">
        <w:tc>
          <w:tcPr>
            <w:tcW w:w="625" w:type="dxa"/>
          </w:tcPr>
          <w:p w14:paraId="2EDC128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C0CAD2"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3E31B015" w14:textId="77777777" w:rsidR="00C71A9A" w:rsidRPr="00C71A9A" w:rsidRDefault="00C71A9A" w:rsidP="00C71A9A">
            <w:pPr>
              <w:ind w:left="360"/>
              <w:rPr>
                <w:rFonts w:cs="Arial"/>
                <w:sz w:val="18"/>
                <w:szCs w:val="18"/>
              </w:rPr>
            </w:pPr>
          </w:p>
        </w:tc>
        <w:tc>
          <w:tcPr>
            <w:tcW w:w="2547" w:type="dxa"/>
          </w:tcPr>
          <w:p w14:paraId="133CEEA6" w14:textId="77777777" w:rsidR="00C71A9A" w:rsidRPr="00AF076A" w:rsidRDefault="00C71A9A" w:rsidP="00D75405">
            <w:pPr>
              <w:rPr>
                <w:rFonts w:cs="Arial"/>
                <w:sz w:val="18"/>
                <w:szCs w:val="18"/>
              </w:rPr>
            </w:pPr>
          </w:p>
        </w:tc>
        <w:tc>
          <w:tcPr>
            <w:tcW w:w="603" w:type="dxa"/>
          </w:tcPr>
          <w:p w14:paraId="239C01B1" w14:textId="77777777" w:rsidR="00C71A9A" w:rsidRPr="00C71A9A" w:rsidRDefault="00C71A9A" w:rsidP="00C71A9A">
            <w:pPr>
              <w:ind w:left="360"/>
              <w:rPr>
                <w:rFonts w:cs="Arial"/>
                <w:sz w:val="18"/>
                <w:szCs w:val="18"/>
              </w:rPr>
            </w:pPr>
          </w:p>
        </w:tc>
        <w:tc>
          <w:tcPr>
            <w:tcW w:w="2515" w:type="dxa"/>
          </w:tcPr>
          <w:p w14:paraId="32F99D4C" w14:textId="77777777" w:rsidR="00C71A9A" w:rsidRPr="00AF076A" w:rsidRDefault="00C71A9A" w:rsidP="00D75405">
            <w:pPr>
              <w:rPr>
                <w:rFonts w:cs="Arial"/>
                <w:sz w:val="18"/>
                <w:szCs w:val="18"/>
              </w:rPr>
            </w:pPr>
          </w:p>
        </w:tc>
      </w:tr>
    </w:tbl>
    <w:p w14:paraId="7B83D69B" w14:textId="77777777" w:rsidR="00C71A9A" w:rsidRDefault="00C71A9A" w:rsidP="00C71A9A">
      <w:pPr>
        <w:rPr>
          <w:rFonts w:cs="Arial"/>
        </w:rPr>
      </w:pPr>
    </w:p>
    <w:p w14:paraId="0BCCE722" w14:textId="019AA9D9" w:rsidR="00C71A9A" w:rsidRPr="00975130" w:rsidRDefault="00C71A9A" w:rsidP="00C71A9A">
      <w:pPr>
        <w:rPr>
          <w:rFonts w:cs="Arial"/>
          <w:b/>
        </w:rPr>
      </w:pPr>
      <w:r w:rsidRPr="00975130">
        <w:rPr>
          <w:rFonts w:cs="Arial"/>
          <w:b/>
          <w:sz w:val="28"/>
          <w:szCs w:val="28"/>
        </w:rPr>
        <w:t xml:space="preserve">TOTAL VOTES CAST: </w:t>
      </w:r>
      <w:r w:rsidR="005111C0">
        <w:rPr>
          <w:rFonts w:cs="Arial"/>
          <w:b/>
          <w:sz w:val="28"/>
          <w:szCs w:val="28"/>
        </w:rPr>
        <w:t>5</w:t>
      </w:r>
    </w:p>
    <w:p w14:paraId="4ECBA957" w14:textId="77777777" w:rsidR="00C71A9A" w:rsidRDefault="00C71A9A" w:rsidP="00C71A9A">
      <w:pPr>
        <w:rPr>
          <w:rFonts w:cs="Arial"/>
        </w:rPr>
      </w:pPr>
      <w:r>
        <w:rPr>
          <w:rFonts w:cs="Arial"/>
        </w:rPr>
        <w:br w:type="page"/>
      </w:r>
    </w:p>
    <w:p w14:paraId="762C4BF7"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TIM HAGAN</w:t>
      </w:r>
    </w:p>
    <w:p w14:paraId="1C6B2903"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832455" w:rsidRPr="00AF076A" w14:paraId="30506D21" w14:textId="77777777" w:rsidTr="001921A1">
        <w:tc>
          <w:tcPr>
            <w:tcW w:w="3116" w:type="dxa"/>
            <w:gridSpan w:val="2"/>
          </w:tcPr>
          <w:p w14:paraId="37B85AF2" w14:textId="77777777" w:rsidR="00832455" w:rsidRPr="00EB468A" w:rsidRDefault="00832455"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GEOFFREY ADAMS</w:t>
            </w:r>
          </w:p>
        </w:tc>
        <w:tc>
          <w:tcPr>
            <w:tcW w:w="569" w:type="dxa"/>
          </w:tcPr>
          <w:p w14:paraId="3685C4F7" w14:textId="77777777" w:rsidR="00832455" w:rsidRPr="00AF076A" w:rsidRDefault="00832455" w:rsidP="00DA0FDD">
            <w:pPr>
              <w:pStyle w:val="ListParagraph"/>
              <w:numPr>
                <w:ilvl w:val="0"/>
                <w:numId w:val="60"/>
              </w:numPr>
              <w:ind w:left="110" w:firstLine="0"/>
              <w:rPr>
                <w:rFonts w:cs="Arial"/>
                <w:sz w:val="18"/>
                <w:szCs w:val="18"/>
              </w:rPr>
            </w:pPr>
          </w:p>
        </w:tc>
        <w:tc>
          <w:tcPr>
            <w:tcW w:w="2547" w:type="dxa"/>
          </w:tcPr>
          <w:p w14:paraId="44E20368" w14:textId="77777777" w:rsidR="00832455" w:rsidRPr="00AF076A" w:rsidRDefault="00832455" w:rsidP="001921A1">
            <w:pPr>
              <w:rPr>
                <w:rFonts w:cs="Arial"/>
                <w:sz w:val="18"/>
                <w:szCs w:val="18"/>
              </w:rPr>
            </w:pPr>
            <w:r w:rsidRPr="00AF076A">
              <w:rPr>
                <w:rFonts w:cs="Arial"/>
                <w:sz w:val="18"/>
                <w:szCs w:val="18"/>
              </w:rPr>
              <w:t>WILLIAM ADIN</w:t>
            </w:r>
          </w:p>
        </w:tc>
        <w:tc>
          <w:tcPr>
            <w:tcW w:w="603" w:type="dxa"/>
          </w:tcPr>
          <w:p w14:paraId="2DA99828" w14:textId="77777777" w:rsidR="00832455" w:rsidRPr="00AF076A" w:rsidRDefault="00832455" w:rsidP="00DA0FDD">
            <w:pPr>
              <w:pStyle w:val="ListParagraph"/>
              <w:numPr>
                <w:ilvl w:val="0"/>
                <w:numId w:val="60"/>
              </w:numPr>
              <w:ind w:left="50" w:firstLine="0"/>
              <w:rPr>
                <w:rFonts w:cs="Arial"/>
                <w:sz w:val="18"/>
                <w:szCs w:val="18"/>
              </w:rPr>
            </w:pPr>
          </w:p>
        </w:tc>
        <w:tc>
          <w:tcPr>
            <w:tcW w:w="2515" w:type="dxa"/>
          </w:tcPr>
          <w:p w14:paraId="5E3EF52B" w14:textId="77777777" w:rsidR="00832455" w:rsidRPr="00AF076A" w:rsidRDefault="00832455" w:rsidP="001921A1">
            <w:pPr>
              <w:rPr>
                <w:rFonts w:cs="Arial"/>
                <w:sz w:val="18"/>
                <w:szCs w:val="18"/>
              </w:rPr>
            </w:pPr>
            <w:r w:rsidRPr="00AF076A">
              <w:rPr>
                <w:rFonts w:cs="Arial"/>
                <w:sz w:val="18"/>
                <w:szCs w:val="18"/>
              </w:rPr>
              <w:t>RICHARD ALBRECHT</w:t>
            </w:r>
          </w:p>
        </w:tc>
      </w:tr>
      <w:tr w:rsidR="00832455" w:rsidRPr="00AF076A" w14:paraId="6E2287C3" w14:textId="77777777" w:rsidTr="001921A1">
        <w:tc>
          <w:tcPr>
            <w:tcW w:w="625" w:type="dxa"/>
          </w:tcPr>
          <w:p w14:paraId="11F42AD8" w14:textId="77777777" w:rsidR="00832455" w:rsidRPr="00AF076A" w:rsidRDefault="00832455" w:rsidP="00DA0FDD">
            <w:pPr>
              <w:pStyle w:val="ListParagraph"/>
              <w:numPr>
                <w:ilvl w:val="0"/>
                <w:numId w:val="60"/>
              </w:numPr>
              <w:ind w:left="60" w:firstLine="0"/>
              <w:rPr>
                <w:rFonts w:cs="Arial"/>
                <w:sz w:val="18"/>
                <w:szCs w:val="18"/>
              </w:rPr>
            </w:pPr>
          </w:p>
        </w:tc>
        <w:tc>
          <w:tcPr>
            <w:tcW w:w="2491" w:type="dxa"/>
          </w:tcPr>
          <w:p w14:paraId="5F1C6B65" w14:textId="77777777" w:rsidR="00832455" w:rsidRPr="00AF076A" w:rsidRDefault="00832455" w:rsidP="001921A1">
            <w:pPr>
              <w:rPr>
                <w:rFonts w:cs="Arial"/>
                <w:sz w:val="18"/>
                <w:szCs w:val="18"/>
              </w:rPr>
            </w:pPr>
            <w:r w:rsidRPr="00AF076A">
              <w:rPr>
                <w:rFonts w:cs="Arial"/>
                <w:sz w:val="18"/>
                <w:szCs w:val="18"/>
              </w:rPr>
              <w:t>SONA CARMEN ARCELAY</w:t>
            </w:r>
          </w:p>
        </w:tc>
        <w:tc>
          <w:tcPr>
            <w:tcW w:w="3116" w:type="dxa"/>
            <w:gridSpan w:val="2"/>
          </w:tcPr>
          <w:p w14:paraId="6050F41B" w14:textId="77777777" w:rsidR="00832455" w:rsidRPr="00EB468A" w:rsidRDefault="00832455" w:rsidP="00DA0FDD">
            <w:pPr>
              <w:pStyle w:val="ListParagraph"/>
              <w:numPr>
                <w:ilvl w:val="0"/>
                <w:numId w:val="76"/>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DAVID COLBOURNE</w:t>
            </w:r>
          </w:p>
        </w:tc>
        <w:tc>
          <w:tcPr>
            <w:tcW w:w="603" w:type="dxa"/>
          </w:tcPr>
          <w:p w14:paraId="1CB197A9" w14:textId="77777777" w:rsidR="00832455" w:rsidRPr="00AF076A" w:rsidRDefault="00832455" w:rsidP="00DA0FDD">
            <w:pPr>
              <w:pStyle w:val="ListParagraph"/>
              <w:numPr>
                <w:ilvl w:val="0"/>
                <w:numId w:val="60"/>
              </w:numPr>
              <w:ind w:left="50" w:firstLine="0"/>
              <w:rPr>
                <w:rFonts w:cs="Arial"/>
                <w:sz w:val="18"/>
                <w:szCs w:val="18"/>
              </w:rPr>
            </w:pPr>
          </w:p>
        </w:tc>
        <w:tc>
          <w:tcPr>
            <w:tcW w:w="2515" w:type="dxa"/>
          </w:tcPr>
          <w:p w14:paraId="6413FECA" w14:textId="77777777" w:rsidR="00832455" w:rsidRPr="00AF076A" w:rsidRDefault="00832455" w:rsidP="001921A1">
            <w:pPr>
              <w:rPr>
                <w:rFonts w:cs="Arial"/>
                <w:sz w:val="18"/>
                <w:szCs w:val="18"/>
              </w:rPr>
            </w:pPr>
            <w:r w:rsidRPr="00AF076A">
              <w:rPr>
                <w:rFonts w:cs="Arial"/>
                <w:sz w:val="18"/>
                <w:szCs w:val="18"/>
              </w:rPr>
              <w:t>JOSEPH DAVIS</w:t>
            </w:r>
          </w:p>
        </w:tc>
      </w:tr>
      <w:tr w:rsidR="00832455" w:rsidRPr="00AF076A" w14:paraId="5F154CFA" w14:textId="77777777" w:rsidTr="001921A1">
        <w:tc>
          <w:tcPr>
            <w:tcW w:w="3116" w:type="dxa"/>
            <w:gridSpan w:val="2"/>
          </w:tcPr>
          <w:p w14:paraId="60F25AB0" w14:textId="77777777" w:rsidR="00832455" w:rsidRPr="00EB468A" w:rsidRDefault="00832455"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4C8E0EB1" w14:textId="77777777" w:rsidR="00832455" w:rsidRPr="00AF076A" w:rsidRDefault="00832455" w:rsidP="00DA0FDD">
            <w:pPr>
              <w:pStyle w:val="ListParagraph"/>
              <w:numPr>
                <w:ilvl w:val="0"/>
                <w:numId w:val="60"/>
              </w:numPr>
              <w:ind w:left="110" w:firstLine="0"/>
              <w:rPr>
                <w:rFonts w:cs="Arial"/>
                <w:sz w:val="18"/>
                <w:szCs w:val="18"/>
              </w:rPr>
            </w:pPr>
          </w:p>
        </w:tc>
        <w:tc>
          <w:tcPr>
            <w:tcW w:w="2547" w:type="dxa"/>
          </w:tcPr>
          <w:p w14:paraId="00D686B4" w14:textId="77777777" w:rsidR="00832455" w:rsidRPr="00AF076A" w:rsidRDefault="00832455" w:rsidP="001921A1">
            <w:pPr>
              <w:rPr>
                <w:rFonts w:cs="Arial"/>
                <w:sz w:val="18"/>
                <w:szCs w:val="18"/>
              </w:rPr>
            </w:pPr>
            <w:r w:rsidRPr="00AF076A">
              <w:rPr>
                <w:rFonts w:cs="Arial"/>
                <w:sz w:val="18"/>
                <w:szCs w:val="18"/>
              </w:rPr>
              <w:t>ROBERT EHRLICH</w:t>
            </w:r>
          </w:p>
        </w:tc>
        <w:tc>
          <w:tcPr>
            <w:tcW w:w="3118" w:type="dxa"/>
            <w:gridSpan w:val="2"/>
          </w:tcPr>
          <w:p w14:paraId="40FA582B" w14:textId="77777777" w:rsidR="00832455" w:rsidRPr="00EB468A" w:rsidRDefault="00832455"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832455" w:rsidRPr="00AF076A" w14:paraId="541B42D3" w14:textId="77777777" w:rsidTr="001921A1">
        <w:tc>
          <w:tcPr>
            <w:tcW w:w="625" w:type="dxa"/>
          </w:tcPr>
          <w:p w14:paraId="5488C429" w14:textId="77777777" w:rsidR="00832455" w:rsidRPr="00AF076A" w:rsidRDefault="00832455" w:rsidP="00DA0FDD">
            <w:pPr>
              <w:pStyle w:val="ListParagraph"/>
              <w:numPr>
                <w:ilvl w:val="0"/>
                <w:numId w:val="60"/>
              </w:numPr>
              <w:ind w:left="60" w:firstLine="0"/>
              <w:rPr>
                <w:rFonts w:cs="Arial"/>
                <w:sz w:val="18"/>
                <w:szCs w:val="18"/>
              </w:rPr>
            </w:pPr>
          </w:p>
        </w:tc>
        <w:tc>
          <w:tcPr>
            <w:tcW w:w="2491" w:type="dxa"/>
          </w:tcPr>
          <w:p w14:paraId="1DDA4624" w14:textId="77777777" w:rsidR="00832455" w:rsidRPr="00AF076A" w:rsidRDefault="00832455" w:rsidP="001921A1">
            <w:pPr>
              <w:rPr>
                <w:rFonts w:cs="Arial"/>
                <w:sz w:val="18"/>
                <w:szCs w:val="18"/>
              </w:rPr>
            </w:pPr>
            <w:r w:rsidRPr="00AF076A">
              <w:rPr>
                <w:rFonts w:cs="Arial"/>
                <w:sz w:val="18"/>
                <w:szCs w:val="18"/>
              </w:rPr>
              <w:t>LARRY FREY</w:t>
            </w:r>
          </w:p>
        </w:tc>
        <w:tc>
          <w:tcPr>
            <w:tcW w:w="569" w:type="dxa"/>
          </w:tcPr>
          <w:p w14:paraId="59C1A679" w14:textId="77777777" w:rsidR="00832455" w:rsidRPr="00AF076A" w:rsidRDefault="00832455" w:rsidP="00DA0FDD">
            <w:pPr>
              <w:pStyle w:val="ListParagraph"/>
              <w:numPr>
                <w:ilvl w:val="0"/>
                <w:numId w:val="60"/>
              </w:numPr>
              <w:ind w:left="110" w:firstLine="0"/>
              <w:rPr>
                <w:rFonts w:cs="Arial"/>
                <w:sz w:val="18"/>
                <w:szCs w:val="18"/>
              </w:rPr>
            </w:pPr>
          </w:p>
        </w:tc>
        <w:tc>
          <w:tcPr>
            <w:tcW w:w="2547" w:type="dxa"/>
          </w:tcPr>
          <w:p w14:paraId="751C5029" w14:textId="77777777" w:rsidR="00832455" w:rsidRPr="00AF076A" w:rsidRDefault="00832455" w:rsidP="001921A1">
            <w:pPr>
              <w:rPr>
                <w:rFonts w:cs="Arial"/>
                <w:sz w:val="18"/>
                <w:szCs w:val="18"/>
              </w:rPr>
            </w:pPr>
            <w:r w:rsidRPr="00AF076A">
              <w:rPr>
                <w:rFonts w:cs="Arial"/>
                <w:sz w:val="18"/>
                <w:szCs w:val="18"/>
              </w:rPr>
              <w:t>CHRIS GANNON</w:t>
            </w:r>
          </w:p>
        </w:tc>
        <w:tc>
          <w:tcPr>
            <w:tcW w:w="3118" w:type="dxa"/>
            <w:gridSpan w:val="2"/>
          </w:tcPr>
          <w:p w14:paraId="5A3C3DCA" w14:textId="77777777" w:rsidR="00832455" w:rsidRPr="005111C0" w:rsidRDefault="00832455" w:rsidP="00DA0FDD">
            <w:pPr>
              <w:pStyle w:val="ListParagraph"/>
              <w:numPr>
                <w:ilvl w:val="0"/>
                <w:numId w:val="77"/>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LORENZO GAZTANGA</w:t>
            </w:r>
          </w:p>
        </w:tc>
      </w:tr>
      <w:tr w:rsidR="00C71A9A" w:rsidRPr="00AF076A" w14:paraId="3E42D453" w14:textId="77777777" w:rsidTr="00D75405">
        <w:tc>
          <w:tcPr>
            <w:tcW w:w="625" w:type="dxa"/>
          </w:tcPr>
          <w:p w14:paraId="6125CDD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2563561"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404A8B4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6CDEFC0"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257351C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414D52C"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2634182E" w14:textId="77777777" w:rsidTr="00D75405">
        <w:tc>
          <w:tcPr>
            <w:tcW w:w="625" w:type="dxa"/>
          </w:tcPr>
          <w:p w14:paraId="24D837B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5DF215C"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2C0F75C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8262556"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1A73507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4E311F0" w14:textId="77777777" w:rsidR="00C71A9A" w:rsidRPr="00AF076A" w:rsidRDefault="00C71A9A" w:rsidP="00D75405">
            <w:pPr>
              <w:rPr>
                <w:rFonts w:cs="Arial"/>
                <w:sz w:val="18"/>
                <w:szCs w:val="18"/>
              </w:rPr>
            </w:pPr>
            <w:r w:rsidRPr="00AF076A">
              <w:rPr>
                <w:rFonts w:cs="Arial"/>
                <w:sz w:val="18"/>
                <w:szCs w:val="18"/>
              </w:rPr>
              <w:t>CHARLES HALL</w:t>
            </w:r>
          </w:p>
        </w:tc>
      </w:tr>
      <w:tr w:rsidR="00832455" w:rsidRPr="00AF076A" w14:paraId="7E76EB24" w14:textId="77777777" w:rsidTr="001921A1">
        <w:tc>
          <w:tcPr>
            <w:tcW w:w="3116" w:type="dxa"/>
            <w:gridSpan w:val="2"/>
          </w:tcPr>
          <w:p w14:paraId="37698736" w14:textId="77777777" w:rsidR="00832455" w:rsidRPr="00832455" w:rsidRDefault="00832455"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66750080" w14:textId="77777777" w:rsidR="00832455" w:rsidRPr="00AF076A" w:rsidRDefault="00832455" w:rsidP="00DA0FDD">
            <w:pPr>
              <w:pStyle w:val="ListParagraph"/>
              <w:numPr>
                <w:ilvl w:val="0"/>
                <w:numId w:val="60"/>
              </w:numPr>
              <w:ind w:left="110" w:firstLine="0"/>
              <w:rPr>
                <w:rFonts w:cs="Arial"/>
                <w:sz w:val="18"/>
                <w:szCs w:val="18"/>
              </w:rPr>
            </w:pPr>
          </w:p>
        </w:tc>
        <w:tc>
          <w:tcPr>
            <w:tcW w:w="2547" w:type="dxa"/>
          </w:tcPr>
          <w:p w14:paraId="31A11F31" w14:textId="77777777" w:rsidR="00832455" w:rsidRPr="00AF076A" w:rsidRDefault="00832455" w:rsidP="00D75405">
            <w:pPr>
              <w:rPr>
                <w:rFonts w:cs="Arial"/>
                <w:sz w:val="18"/>
                <w:szCs w:val="18"/>
              </w:rPr>
            </w:pPr>
            <w:r w:rsidRPr="00AF076A">
              <w:rPr>
                <w:rFonts w:cs="Arial"/>
                <w:sz w:val="18"/>
                <w:szCs w:val="18"/>
              </w:rPr>
              <w:t>ROBERT HASELOFF</w:t>
            </w:r>
          </w:p>
        </w:tc>
        <w:tc>
          <w:tcPr>
            <w:tcW w:w="603" w:type="dxa"/>
          </w:tcPr>
          <w:p w14:paraId="0D367BD6" w14:textId="77777777" w:rsidR="00832455" w:rsidRPr="00AF076A" w:rsidRDefault="00832455" w:rsidP="00DA0FDD">
            <w:pPr>
              <w:pStyle w:val="ListParagraph"/>
              <w:numPr>
                <w:ilvl w:val="0"/>
                <w:numId w:val="60"/>
              </w:numPr>
              <w:ind w:left="50" w:firstLine="0"/>
              <w:rPr>
                <w:rFonts w:cs="Arial"/>
                <w:sz w:val="18"/>
                <w:szCs w:val="18"/>
              </w:rPr>
            </w:pPr>
          </w:p>
        </w:tc>
        <w:tc>
          <w:tcPr>
            <w:tcW w:w="2515" w:type="dxa"/>
          </w:tcPr>
          <w:p w14:paraId="7E397CD5" w14:textId="77777777" w:rsidR="00832455" w:rsidRPr="00AF076A" w:rsidRDefault="00832455" w:rsidP="00D75405">
            <w:pPr>
              <w:rPr>
                <w:rFonts w:cs="Arial"/>
                <w:sz w:val="18"/>
                <w:szCs w:val="18"/>
              </w:rPr>
            </w:pPr>
            <w:r w:rsidRPr="00AF076A">
              <w:rPr>
                <w:rFonts w:cs="Arial"/>
                <w:sz w:val="18"/>
                <w:szCs w:val="18"/>
              </w:rPr>
              <w:t>HANK HOLLAND</w:t>
            </w:r>
          </w:p>
        </w:tc>
      </w:tr>
      <w:tr w:rsidR="00832455" w:rsidRPr="00AF076A" w14:paraId="6BB97F47" w14:textId="77777777" w:rsidTr="001921A1">
        <w:tc>
          <w:tcPr>
            <w:tcW w:w="625" w:type="dxa"/>
          </w:tcPr>
          <w:p w14:paraId="3335FFA3" w14:textId="77777777" w:rsidR="00832455" w:rsidRPr="00AF076A" w:rsidRDefault="00832455" w:rsidP="00DA0FDD">
            <w:pPr>
              <w:pStyle w:val="ListParagraph"/>
              <w:numPr>
                <w:ilvl w:val="0"/>
                <w:numId w:val="60"/>
              </w:numPr>
              <w:ind w:left="60" w:firstLine="0"/>
              <w:rPr>
                <w:rFonts w:cs="Arial"/>
                <w:sz w:val="18"/>
                <w:szCs w:val="18"/>
              </w:rPr>
            </w:pPr>
          </w:p>
        </w:tc>
        <w:tc>
          <w:tcPr>
            <w:tcW w:w="2491" w:type="dxa"/>
          </w:tcPr>
          <w:p w14:paraId="399CDBAB" w14:textId="77777777" w:rsidR="00832455" w:rsidRPr="00AF076A" w:rsidRDefault="00832455" w:rsidP="001921A1">
            <w:pPr>
              <w:rPr>
                <w:rFonts w:cs="Arial"/>
                <w:sz w:val="18"/>
                <w:szCs w:val="18"/>
              </w:rPr>
            </w:pPr>
            <w:r w:rsidRPr="00AF076A">
              <w:rPr>
                <w:rFonts w:cs="Arial"/>
                <w:sz w:val="18"/>
                <w:szCs w:val="18"/>
              </w:rPr>
              <w:t>DAVE JONES</w:t>
            </w:r>
          </w:p>
        </w:tc>
        <w:tc>
          <w:tcPr>
            <w:tcW w:w="3116" w:type="dxa"/>
            <w:gridSpan w:val="2"/>
          </w:tcPr>
          <w:p w14:paraId="51A40596" w14:textId="77777777" w:rsidR="00832455" w:rsidRPr="00EB468A" w:rsidRDefault="00832455"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1C773CDC" w14:textId="77777777" w:rsidR="00832455" w:rsidRPr="00AF076A" w:rsidRDefault="00832455" w:rsidP="00DA0FDD">
            <w:pPr>
              <w:pStyle w:val="ListParagraph"/>
              <w:numPr>
                <w:ilvl w:val="0"/>
                <w:numId w:val="60"/>
              </w:numPr>
              <w:ind w:left="50" w:firstLine="0"/>
              <w:rPr>
                <w:rFonts w:cs="Arial"/>
                <w:sz w:val="18"/>
                <w:szCs w:val="18"/>
              </w:rPr>
            </w:pPr>
          </w:p>
        </w:tc>
        <w:tc>
          <w:tcPr>
            <w:tcW w:w="2515" w:type="dxa"/>
          </w:tcPr>
          <w:p w14:paraId="256696F2" w14:textId="77777777" w:rsidR="00832455" w:rsidRPr="00AF076A" w:rsidRDefault="00832455" w:rsidP="001921A1">
            <w:pPr>
              <w:rPr>
                <w:rFonts w:cs="Arial"/>
                <w:sz w:val="18"/>
                <w:szCs w:val="18"/>
              </w:rPr>
            </w:pPr>
            <w:r w:rsidRPr="00AF076A">
              <w:rPr>
                <w:rFonts w:cs="Arial"/>
                <w:sz w:val="18"/>
                <w:szCs w:val="18"/>
              </w:rPr>
              <w:t>WILLIAM KOVACS</w:t>
            </w:r>
          </w:p>
        </w:tc>
      </w:tr>
      <w:tr w:rsidR="00C71A9A" w:rsidRPr="00AF076A" w14:paraId="6D262250" w14:textId="77777777" w:rsidTr="00D75405">
        <w:tc>
          <w:tcPr>
            <w:tcW w:w="625" w:type="dxa"/>
          </w:tcPr>
          <w:p w14:paraId="6F76B2C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7B4C88E"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2D7ECC6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4752718" w14:textId="7DFD283C" w:rsidR="00C71A9A" w:rsidRPr="00AF076A" w:rsidRDefault="00C71A9A" w:rsidP="00D75405">
            <w:pPr>
              <w:rPr>
                <w:rFonts w:cs="Arial"/>
                <w:sz w:val="18"/>
                <w:szCs w:val="18"/>
              </w:rPr>
            </w:pPr>
            <w:r w:rsidRPr="00AF076A">
              <w:rPr>
                <w:rFonts w:cs="Arial"/>
                <w:sz w:val="18"/>
                <w:szCs w:val="18"/>
              </w:rPr>
              <w:t>ELISHIVA LEVIN</w:t>
            </w:r>
          </w:p>
        </w:tc>
        <w:tc>
          <w:tcPr>
            <w:tcW w:w="603" w:type="dxa"/>
          </w:tcPr>
          <w:p w14:paraId="4D69B81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BC7DAEA" w14:textId="77777777" w:rsidR="00C71A9A" w:rsidRPr="00AF076A" w:rsidRDefault="00C71A9A" w:rsidP="00D75405">
            <w:pPr>
              <w:rPr>
                <w:rFonts w:cs="Arial"/>
                <w:sz w:val="18"/>
                <w:szCs w:val="18"/>
              </w:rPr>
            </w:pPr>
            <w:r w:rsidRPr="00AF076A">
              <w:rPr>
                <w:rFonts w:cs="Arial"/>
                <w:sz w:val="18"/>
                <w:szCs w:val="18"/>
              </w:rPr>
              <w:t>BRIAN LINDENMEYER</w:t>
            </w:r>
          </w:p>
        </w:tc>
      </w:tr>
      <w:tr w:rsidR="00C71A9A" w:rsidRPr="00AF076A" w14:paraId="74F6EBDE" w14:textId="77777777" w:rsidTr="00D75405">
        <w:tc>
          <w:tcPr>
            <w:tcW w:w="625" w:type="dxa"/>
          </w:tcPr>
          <w:p w14:paraId="6AFF591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1089A58" w14:textId="77777777" w:rsidR="00C71A9A" w:rsidRPr="00AF076A" w:rsidRDefault="00C71A9A" w:rsidP="00D75405">
            <w:pPr>
              <w:rPr>
                <w:rFonts w:cs="Arial"/>
                <w:sz w:val="18"/>
                <w:szCs w:val="18"/>
              </w:rPr>
            </w:pPr>
            <w:r w:rsidRPr="00AF076A">
              <w:rPr>
                <w:rFonts w:cs="Arial"/>
                <w:sz w:val="18"/>
                <w:szCs w:val="18"/>
              </w:rPr>
              <w:t>RICHARD LONGSTRETH</w:t>
            </w:r>
          </w:p>
        </w:tc>
        <w:tc>
          <w:tcPr>
            <w:tcW w:w="569" w:type="dxa"/>
          </w:tcPr>
          <w:p w14:paraId="2216129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3D3DE8E" w14:textId="77777777" w:rsidR="00C71A9A" w:rsidRPr="00AF076A" w:rsidRDefault="00C71A9A" w:rsidP="00D75405">
            <w:pPr>
              <w:rPr>
                <w:rFonts w:cs="Arial"/>
                <w:sz w:val="18"/>
                <w:szCs w:val="18"/>
              </w:rPr>
            </w:pPr>
            <w:r w:rsidRPr="00AF076A">
              <w:rPr>
                <w:rFonts w:cs="Arial"/>
                <w:sz w:val="18"/>
                <w:szCs w:val="18"/>
              </w:rPr>
              <w:t>FRANK LOZANO</w:t>
            </w:r>
          </w:p>
        </w:tc>
        <w:tc>
          <w:tcPr>
            <w:tcW w:w="603" w:type="dxa"/>
          </w:tcPr>
          <w:p w14:paraId="320DD42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7911C48" w14:textId="77777777" w:rsidR="00C71A9A" w:rsidRPr="00AF076A" w:rsidRDefault="00C71A9A" w:rsidP="00D75405">
            <w:pPr>
              <w:rPr>
                <w:rFonts w:cs="Arial"/>
                <w:sz w:val="18"/>
                <w:szCs w:val="18"/>
              </w:rPr>
            </w:pPr>
            <w:r w:rsidRPr="00AF076A">
              <w:rPr>
                <w:rFonts w:cs="Arial"/>
                <w:sz w:val="18"/>
                <w:szCs w:val="18"/>
              </w:rPr>
              <w:t>ALICIA MATTSON</w:t>
            </w:r>
          </w:p>
        </w:tc>
      </w:tr>
      <w:tr w:rsidR="00C71A9A" w:rsidRPr="00AF076A" w14:paraId="1672BB89" w14:textId="77777777" w:rsidTr="00D75405">
        <w:tc>
          <w:tcPr>
            <w:tcW w:w="625" w:type="dxa"/>
          </w:tcPr>
          <w:p w14:paraId="3FC38B3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BFFE91"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1F95CEC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1297FEE"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401DA1A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BD07058" w14:textId="77777777" w:rsidR="00C71A9A" w:rsidRPr="00AF076A" w:rsidRDefault="00C71A9A" w:rsidP="00D75405">
            <w:pPr>
              <w:rPr>
                <w:rFonts w:cs="Arial"/>
                <w:sz w:val="18"/>
                <w:szCs w:val="18"/>
              </w:rPr>
            </w:pPr>
            <w:r w:rsidRPr="00AF076A">
              <w:rPr>
                <w:rFonts w:cs="Arial"/>
                <w:sz w:val="18"/>
                <w:szCs w:val="18"/>
              </w:rPr>
              <w:t>DUSTIN NANNA</w:t>
            </w:r>
          </w:p>
        </w:tc>
      </w:tr>
      <w:tr w:rsidR="00C71A9A" w:rsidRPr="00AF076A" w14:paraId="6598D59E" w14:textId="77777777" w:rsidTr="00D75405">
        <w:tc>
          <w:tcPr>
            <w:tcW w:w="625" w:type="dxa"/>
          </w:tcPr>
          <w:p w14:paraId="4A9128E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DDAC6E3" w14:textId="77777777" w:rsidR="00C71A9A" w:rsidRPr="00AF076A" w:rsidRDefault="00C71A9A" w:rsidP="00D75405">
            <w:pPr>
              <w:rPr>
                <w:rFonts w:cs="Arial"/>
                <w:sz w:val="18"/>
                <w:szCs w:val="18"/>
              </w:rPr>
            </w:pPr>
            <w:r w:rsidRPr="00AF076A">
              <w:rPr>
                <w:rFonts w:cs="Arial"/>
                <w:sz w:val="18"/>
                <w:szCs w:val="18"/>
              </w:rPr>
              <w:t>ANDREW OLDING</w:t>
            </w:r>
          </w:p>
        </w:tc>
        <w:tc>
          <w:tcPr>
            <w:tcW w:w="569" w:type="dxa"/>
          </w:tcPr>
          <w:p w14:paraId="0D0CC94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E93A32E" w14:textId="77777777" w:rsidR="00C71A9A" w:rsidRPr="00AF076A" w:rsidRDefault="00C71A9A" w:rsidP="00D75405">
            <w:pPr>
              <w:rPr>
                <w:rFonts w:cs="Arial"/>
                <w:sz w:val="18"/>
                <w:szCs w:val="18"/>
              </w:rPr>
            </w:pPr>
            <w:r w:rsidRPr="00AF076A">
              <w:rPr>
                <w:rFonts w:cs="Arial"/>
                <w:sz w:val="18"/>
                <w:szCs w:val="18"/>
              </w:rPr>
              <w:t>STEVE PERKINS</w:t>
            </w:r>
          </w:p>
        </w:tc>
        <w:tc>
          <w:tcPr>
            <w:tcW w:w="603" w:type="dxa"/>
          </w:tcPr>
          <w:p w14:paraId="40E8007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F67A104" w14:textId="77777777" w:rsidR="00C71A9A" w:rsidRPr="00AF076A" w:rsidRDefault="00C71A9A" w:rsidP="00D75405">
            <w:pPr>
              <w:rPr>
                <w:rFonts w:cs="Arial"/>
                <w:sz w:val="18"/>
                <w:szCs w:val="18"/>
              </w:rPr>
            </w:pPr>
            <w:r w:rsidRPr="00AF076A">
              <w:rPr>
                <w:rFonts w:cs="Arial"/>
                <w:sz w:val="18"/>
                <w:szCs w:val="18"/>
              </w:rPr>
              <w:t>DARRYL PERRY</w:t>
            </w:r>
          </w:p>
        </w:tc>
      </w:tr>
      <w:tr w:rsidR="00C71A9A" w:rsidRPr="00AF076A" w14:paraId="28569003" w14:textId="77777777" w:rsidTr="00D75405">
        <w:tc>
          <w:tcPr>
            <w:tcW w:w="625" w:type="dxa"/>
          </w:tcPr>
          <w:p w14:paraId="3347ECF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95A55AF"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4995FCE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A132992"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6C2E73B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D1B3895" w14:textId="5ABD2C19"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48DBA056" w14:textId="77777777" w:rsidTr="00D75405">
        <w:tc>
          <w:tcPr>
            <w:tcW w:w="625" w:type="dxa"/>
          </w:tcPr>
          <w:p w14:paraId="1BDF7B7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78F41F0"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7DE1949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20F319C"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2BEF212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FD71209"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15CEF23C" w14:textId="77777777" w:rsidTr="00D75405">
        <w:tc>
          <w:tcPr>
            <w:tcW w:w="625" w:type="dxa"/>
          </w:tcPr>
          <w:p w14:paraId="2CA2DE8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F3EDDD7"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29D17F4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50CE8DC"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3B4E3BD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35B04AB"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16D8FD13" w14:textId="77777777" w:rsidTr="00D75405">
        <w:tc>
          <w:tcPr>
            <w:tcW w:w="625" w:type="dxa"/>
          </w:tcPr>
          <w:p w14:paraId="3F2FA0A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13394CB"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52DFECF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3928290"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56A7CF6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ECCEE25" w14:textId="77777777" w:rsidR="00C71A9A" w:rsidRPr="00AF076A" w:rsidRDefault="00C71A9A" w:rsidP="00D75405">
            <w:pPr>
              <w:rPr>
                <w:rFonts w:cs="Arial"/>
                <w:sz w:val="18"/>
                <w:szCs w:val="18"/>
              </w:rPr>
            </w:pPr>
            <w:r w:rsidRPr="00AF076A">
              <w:rPr>
                <w:rFonts w:cs="Arial"/>
                <w:sz w:val="18"/>
                <w:szCs w:val="18"/>
              </w:rPr>
              <w:t>JOSEPH TROJANO</w:t>
            </w:r>
          </w:p>
        </w:tc>
      </w:tr>
      <w:tr w:rsidR="00832455" w:rsidRPr="00AF076A" w14:paraId="5A7CA2FC" w14:textId="77777777" w:rsidTr="001921A1">
        <w:tc>
          <w:tcPr>
            <w:tcW w:w="3116" w:type="dxa"/>
            <w:gridSpan w:val="2"/>
          </w:tcPr>
          <w:p w14:paraId="6A4B89B6" w14:textId="77777777" w:rsidR="00832455" w:rsidRPr="00EB468A" w:rsidRDefault="00832455" w:rsidP="00DA0FDD">
            <w:pPr>
              <w:pStyle w:val="ListParagraph"/>
              <w:numPr>
                <w:ilvl w:val="0"/>
                <w:numId w:val="76"/>
              </w:numPr>
              <w:ind w:left="620" w:hanging="54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DUKE VAN HORN</w:t>
            </w:r>
          </w:p>
        </w:tc>
        <w:tc>
          <w:tcPr>
            <w:tcW w:w="569" w:type="dxa"/>
          </w:tcPr>
          <w:p w14:paraId="6EEF0ADE" w14:textId="77777777" w:rsidR="00832455" w:rsidRPr="00AF076A" w:rsidRDefault="00832455" w:rsidP="00DA0FDD">
            <w:pPr>
              <w:pStyle w:val="ListParagraph"/>
              <w:numPr>
                <w:ilvl w:val="0"/>
                <w:numId w:val="60"/>
              </w:numPr>
              <w:ind w:left="110" w:firstLine="0"/>
              <w:rPr>
                <w:rFonts w:cs="Arial"/>
                <w:sz w:val="18"/>
                <w:szCs w:val="18"/>
              </w:rPr>
            </w:pPr>
          </w:p>
        </w:tc>
        <w:tc>
          <w:tcPr>
            <w:tcW w:w="2547" w:type="dxa"/>
          </w:tcPr>
          <w:p w14:paraId="6380DB3C" w14:textId="77777777" w:rsidR="00832455" w:rsidRPr="00AF076A" w:rsidRDefault="00832455" w:rsidP="001921A1">
            <w:pPr>
              <w:rPr>
                <w:rFonts w:cs="Arial"/>
                <w:sz w:val="18"/>
                <w:szCs w:val="18"/>
              </w:rPr>
            </w:pPr>
            <w:r w:rsidRPr="00AF076A">
              <w:rPr>
                <w:rFonts w:cs="Arial"/>
                <w:sz w:val="18"/>
                <w:szCs w:val="18"/>
              </w:rPr>
              <w:t>ALBERT VELDHUYZEN</w:t>
            </w:r>
          </w:p>
        </w:tc>
        <w:tc>
          <w:tcPr>
            <w:tcW w:w="3118" w:type="dxa"/>
            <w:gridSpan w:val="2"/>
          </w:tcPr>
          <w:p w14:paraId="61677EE9" w14:textId="77777777" w:rsidR="00832455" w:rsidRPr="00EB468A" w:rsidRDefault="00832455"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CAROLYN WADE</w:t>
            </w:r>
          </w:p>
        </w:tc>
      </w:tr>
      <w:tr w:rsidR="00C71A9A" w:rsidRPr="00AF076A" w14:paraId="76E51E7B" w14:textId="77777777" w:rsidTr="00D75405">
        <w:tc>
          <w:tcPr>
            <w:tcW w:w="625" w:type="dxa"/>
          </w:tcPr>
          <w:p w14:paraId="3B419D6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F3F2CD6"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15A7FA1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83210DB"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63BD8CD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9D18B97"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12D8000E" w14:textId="77777777" w:rsidTr="00D75405">
        <w:tc>
          <w:tcPr>
            <w:tcW w:w="625" w:type="dxa"/>
          </w:tcPr>
          <w:p w14:paraId="4ECF53F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2D5DBC5"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615CB349" w14:textId="77777777" w:rsidR="00C71A9A" w:rsidRPr="00C71A9A" w:rsidRDefault="00C71A9A" w:rsidP="00C71A9A">
            <w:pPr>
              <w:ind w:left="360"/>
              <w:rPr>
                <w:rFonts w:cs="Arial"/>
                <w:sz w:val="18"/>
                <w:szCs w:val="18"/>
              </w:rPr>
            </w:pPr>
          </w:p>
        </w:tc>
        <w:tc>
          <w:tcPr>
            <w:tcW w:w="2547" w:type="dxa"/>
          </w:tcPr>
          <w:p w14:paraId="3C56E37E" w14:textId="77777777" w:rsidR="00C71A9A" w:rsidRPr="00AF076A" w:rsidRDefault="00C71A9A" w:rsidP="00D75405">
            <w:pPr>
              <w:rPr>
                <w:rFonts w:cs="Arial"/>
                <w:sz w:val="18"/>
                <w:szCs w:val="18"/>
              </w:rPr>
            </w:pPr>
          </w:p>
        </w:tc>
        <w:tc>
          <w:tcPr>
            <w:tcW w:w="603" w:type="dxa"/>
          </w:tcPr>
          <w:p w14:paraId="6C623FCC" w14:textId="77777777" w:rsidR="00C71A9A" w:rsidRPr="00C71A9A" w:rsidRDefault="00C71A9A" w:rsidP="00C71A9A">
            <w:pPr>
              <w:ind w:left="360"/>
              <w:rPr>
                <w:rFonts w:cs="Arial"/>
                <w:sz w:val="18"/>
                <w:szCs w:val="18"/>
              </w:rPr>
            </w:pPr>
          </w:p>
        </w:tc>
        <w:tc>
          <w:tcPr>
            <w:tcW w:w="2515" w:type="dxa"/>
          </w:tcPr>
          <w:p w14:paraId="10366BF3" w14:textId="77777777" w:rsidR="00C71A9A" w:rsidRPr="00AF076A" w:rsidRDefault="00C71A9A" w:rsidP="00D75405">
            <w:pPr>
              <w:rPr>
                <w:rFonts w:cs="Arial"/>
                <w:sz w:val="18"/>
                <w:szCs w:val="18"/>
              </w:rPr>
            </w:pPr>
          </w:p>
        </w:tc>
      </w:tr>
    </w:tbl>
    <w:p w14:paraId="0386C419" w14:textId="77777777" w:rsidR="00C71A9A" w:rsidRDefault="00C71A9A" w:rsidP="00C71A9A">
      <w:pPr>
        <w:rPr>
          <w:rFonts w:cs="Arial"/>
        </w:rPr>
      </w:pPr>
    </w:p>
    <w:p w14:paraId="641DB099" w14:textId="3772DA19" w:rsidR="00C71A9A" w:rsidRPr="00975130" w:rsidRDefault="00C71A9A" w:rsidP="00C71A9A">
      <w:pPr>
        <w:rPr>
          <w:rFonts w:cs="Arial"/>
          <w:b/>
        </w:rPr>
      </w:pPr>
      <w:r w:rsidRPr="00975130">
        <w:rPr>
          <w:rFonts w:cs="Arial"/>
          <w:b/>
          <w:sz w:val="28"/>
          <w:szCs w:val="28"/>
        </w:rPr>
        <w:t xml:space="preserve">TOTAL VOTES CAST: </w:t>
      </w:r>
      <w:r w:rsidR="00832455">
        <w:rPr>
          <w:rFonts w:cs="Arial"/>
          <w:b/>
          <w:sz w:val="28"/>
          <w:szCs w:val="28"/>
        </w:rPr>
        <w:t>9</w:t>
      </w:r>
    </w:p>
    <w:p w14:paraId="620CBC4A" w14:textId="77777777" w:rsidR="00C71A9A" w:rsidRDefault="00C71A9A" w:rsidP="00C71A9A">
      <w:pPr>
        <w:rPr>
          <w:rFonts w:cs="Arial"/>
        </w:rPr>
      </w:pPr>
      <w:r>
        <w:rPr>
          <w:rFonts w:cs="Arial"/>
        </w:rPr>
        <w:br w:type="page"/>
      </w:r>
    </w:p>
    <w:p w14:paraId="33CBE735"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CARYN ANN HARLOS</w:t>
      </w:r>
    </w:p>
    <w:p w14:paraId="2AB02F91"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113BC319" w14:textId="77777777" w:rsidTr="00D75405">
        <w:tc>
          <w:tcPr>
            <w:tcW w:w="625" w:type="dxa"/>
          </w:tcPr>
          <w:p w14:paraId="441D8DE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CD930DB"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733410E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F797BD5"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6290756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AF557F2"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60138584" w14:textId="77777777" w:rsidTr="00D75405">
        <w:tc>
          <w:tcPr>
            <w:tcW w:w="625" w:type="dxa"/>
          </w:tcPr>
          <w:p w14:paraId="3CB843F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132E53"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6EE4DB5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CBFE42F"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48A1CCD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23C5848" w14:textId="77777777" w:rsidR="00C71A9A" w:rsidRPr="00AF076A" w:rsidRDefault="00C71A9A" w:rsidP="00D75405">
            <w:pPr>
              <w:rPr>
                <w:rFonts w:cs="Arial"/>
                <w:sz w:val="18"/>
                <w:szCs w:val="18"/>
              </w:rPr>
            </w:pPr>
            <w:r w:rsidRPr="00AF076A">
              <w:rPr>
                <w:rFonts w:cs="Arial"/>
                <w:sz w:val="18"/>
                <w:szCs w:val="18"/>
              </w:rPr>
              <w:t>JOSEPH DAVIS</w:t>
            </w:r>
          </w:p>
        </w:tc>
      </w:tr>
      <w:tr w:rsidR="00360DF3" w:rsidRPr="00AF076A" w14:paraId="7B7341AB" w14:textId="77777777" w:rsidTr="001921A1">
        <w:tc>
          <w:tcPr>
            <w:tcW w:w="625" w:type="dxa"/>
          </w:tcPr>
          <w:p w14:paraId="67F5FE1B" w14:textId="77777777" w:rsidR="00360DF3" w:rsidRPr="00AF076A" w:rsidRDefault="00360DF3" w:rsidP="00DA0FDD">
            <w:pPr>
              <w:pStyle w:val="ListParagraph"/>
              <w:numPr>
                <w:ilvl w:val="0"/>
                <w:numId w:val="60"/>
              </w:numPr>
              <w:ind w:left="60" w:firstLine="0"/>
              <w:rPr>
                <w:rFonts w:cs="Arial"/>
                <w:sz w:val="18"/>
                <w:szCs w:val="18"/>
              </w:rPr>
            </w:pPr>
          </w:p>
        </w:tc>
        <w:tc>
          <w:tcPr>
            <w:tcW w:w="2491" w:type="dxa"/>
          </w:tcPr>
          <w:p w14:paraId="63224AE4" w14:textId="77777777" w:rsidR="00360DF3" w:rsidRPr="00AF076A" w:rsidRDefault="00360DF3" w:rsidP="00D75405">
            <w:pPr>
              <w:rPr>
                <w:rFonts w:cs="Arial"/>
                <w:sz w:val="18"/>
                <w:szCs w:val="18"/>
              </w:rPr>
            </w:pPr>
            <w:r w:rsidRPr="00AF076A">
              <w:rPr>
                <w:rFonts w:cs="Arial"/>
                <w:sz w:val="18"/>
                <w:szCs w:val="18"/>
              </w:rPr>
              <w:t>LAURA EBKE</w:t>
            </w:r>
          </w:p>
        </w:tc>
        <w:tc>
          <w:tcPr>
            <w:tcW w:w="569" w:type="dxa"/>
          </w:tcPr>
          <w:p w14:paraId="359FFB0C" w14:textId="77777777" w:rsidR="00360DF3" w:rsidRPr="00AF076A" w:rsidRDefault="00360DF3" w:rsidP="00DA0FDD">
            <w:pPr>
              <w:pStyle w:val="ListParagraph"/>
              <w:numPr>
                <w:ilvl w:val="0"/>
                <w:numId w:val="60"/>
              </w:numPr>
              <w:ind w:left="110" w:firstLine="0"/>
              <w:rPr>
                <w:rFonts w:cs="Arial"/>
                <w:sz w:val="18"/>
                <w:szCs w:val="18"/>
              </w:rPr>
            </w:pPr>
          </w:p>
        </w:tc>
        <w:tc>
          <w:tcPr>
            <w:tcW w:w="2547" w:type="dxa"/>
          </w:tcPr>
          <w:p w14:paraId="556EDC9E" w14:textId="77777777" w:rsidR="00360DF3" w:rsidRPr="00AF076A" w:rsidRDefault="00360DF3" w:rsidP="00D75405">
            <w:pPr>
              <w:rPr>
                <w:rFonts w:cs="Arial"/>
                <w:sz w:val="18"/>
                <w:szCs w:val="18"/>
              </w:rPr>
            </w:pPr>
            <w:r w:rsidRPr="00AF076A">
              <w:rPr>
                <w:rFonts w:cs="Arial"/>
                <w:sz w:val="18"/>
                <w:szCs w:val="18"/>
              </w:rPr>
              <w:t>ROBERT EHRLICH</w:t>
            </w:r>
          </w:p>
        </w:tc>
        <w:tc>
          <w:tcPr>
            <w:tcW w:w="3118" w:type="dxa"/>
            <w:gridSpan w:val="2"/>
          </w:tcPr>
          <w:p w14:paraId="72888C17" w14:textId="77777777" w:rsidR="00360DF3" w:rsidRPr="00360DF3" w:rsidRDefault="00360DF3" w:rsidP="00DA0FDD">
            <w:pPr>
              <w:pStyle w:val="ListParagraph"/>
              <w:numPr>
                <w:ilvl w:val="0"/>
                <w:numId w:val="83"/>
              </w:numPr>
              <w:ind w:left="590" w:hanging="540"/>
              <w:rPr>
                <w:rFonts w:ascii="Arial Black" w:hAnsi="Arial Black" w:cs="Arial"/>
                <w:b w:val="0"/>
                <w:i/>
                <w:color w:val="000000" w:themeColor="text1"/>
                <w:sz w:val="18"/>
                <w:szCs w:val="18"/>
              </w:rPr>
            </w:pPr>
            <w:r w:rsidRPr="00360DF3">
              <w:rPr>
                <w:rFonts w:ascii="Arial Black" w:hAnsi="Arial Black" w:cs="Arial"/>
                <w:b w:val="0"/>
                <w:i/>
                <w:color w:val="000000" w:themeColor="text1"/>
                <w:sz w:val="18"/>
                <w:szCs w:val="18"/>
              </w:rPr>
              <w:t>RICHARD FAST</w:t>
            </w:r>
          </w:p>
        </w:tc>
      </w:tr>
      <w:tr w:rsidR="00C71A9A" w:rsidRPr="00AF076A" w14:paraId="015CFE51" w14:textId="77777777" w:rsidTr="00D75405">
        <w:tc>
          <w:tcPr>
            <w:tcW w:w="625" w:type="dxa"/>
          </w:tcPr>
          <w:p w14:paraId="0FAB2BF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4C188E7"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7FADE34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CF50112"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6E36E72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B4DC3CA"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04C9A23D" w14:textId="77777777" w:rsidTr="00D75405">
        <w:tc>
          <w:tcPr>
            <w:tcW w:w="625" w:type="dxa"/>
          </w:tcPr>
          <w:p w14:paraId="67952C6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0D5A0D2"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7E87741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D7CEA4D"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2C3546F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2EF6385"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50FF5E8A" w14:textId="77777777" w:rsidTr="00D75405">
        <w:tc>
          <w:tcPr>
            <w:tcW w:w="625" w:type="dxa"/>
          </w:tcPr>
          <w:p w14:paraId="4661A51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B08817C"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005C491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F6DB9EB"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5F826B2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95585EB" w14:textId="77777777" w:rsidR="00C71A9A" w:rsidRPr="00AF076A" w:rsidRDefault="00C71A9A" w:rsidP="00D75405">
            <w:pPr>
              <w:rPr>
                <w:rFonts w:cs="Arial"/>
                <w:sz w:val="18"/>
                <w:szCs w:val="18"/>
              </w:rPr>
            </w:pPr>
            <w:r w:rsidRPr="00AF076A">
              <w:rPr>
                <w:rFonts w:cs="Arial"/>
                <w:sz w:val="18"/>
                <w:szCs w:val="18"/>
              </w:rPr>
              <w:t>CHARLES HALL</w:t>
            </w:r>
          </w:p>
        </w:tc>
      </w:tr>
      <w:tr w:rsidR="00E51D36" w:rsidRPr="00AF076A" w14:paraId="710CB494" w14:textId="77777777" w:rsidTr="001921A1">
        <w:tc>
          <w:tcPr>
            <w:tcW w:w="3116" w:type="dxa"/>
            <w:gridSpan w:val="2"/>
          </w:tcPr>
          <w:p w14:paraId="4525F6A5" w14:textId="77777777" w:rsidR="00E51D36" w:rsidRPr="00832455" w:rsidRDefault="00E51D36"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5C73E724" w14:textId="77777777" w:rsidR="00E51D36" w:rsidRPr="00AF076A" w:rsidRDefault="00E51D36" w:rsidP="00DA0FDD">
            <w:pPr>
              <w:pStyle w:val="ListParagraph"/>
              <w:numPr>
                <w:ilvl w:val="0"/>
                <w:numId w:val="60"/>
              </w:numPr>
              <w:ind w:left="110" w:firstLine="0"/>
              <w:rPr>
                <w:rFonts w:cs="Arial"/>
                <w:sz w:val="18"/>
                <w:szCs w:val="18"/>
              </w:rPr>
            </w:pPr>
          </w:p>
        </w:tc>
        <w:tc>
          <w:tcPr>
            <w:tcW w:w="2547" w:type="dxa"/>
          </w:tcPr>
          <w:p w14:paraId="657729B1" w14:textId="77777777" w:rsidR="00E51D36" w:rsidRPr="00AF076A" w:rsidRDefault="00E51D36" w:rsidP="001921A1">
            <w:pPr>
              <w:rPr>
                <w:rFonts w:cs="Arial"/>
                <w:sz w:val="18"/>
                <w:szCs w:val="18"/>
              </w:rPr>
            </w:pPr>
            <w:r w:rsidRPr="00AF076A">
              <w:rPr>
                <w:rFonts w:cs="Arial"/>
                <w:sz w:val="18"/>
                <w:szCs w:val="18"/>
              </w:rPr>
              <w:t>ROBERT HASELOFF</w:t>
            </w:r>
          </w:p>
        </w:tc>
        <w:tc>
          <w:tcPr>
            <w:tcW w:w="603" w:type="dxa"/>
          </w:tcPr>
          <w:p w14:paraId="27874E6F" w14:textId="77777777" w:rsidR="00E51D36" w:rsidRPr="00AF076A" w:rsidRDefault="00E51D36" w:rsidP="00DA0FDD">
            <w:pPr>
              <w:pStyle w:val="ListParagraph"/>
              <w:numPr>
                <w:ilvl w:val="0"/>
                <w:numId w:val="60"/>
              </w:numPr>
              <w:ind w:left="50" w:firstLine="0"/>
              <w:rPr>
                <w:rFonts w:cs="Arial"/>
                <w:sz w:val="18"/>
                <w:szCs w:val="18"/>
              </w:rPr>
            </w:pPr>
          </w:p>
        </w:tc>
        <w:tc>
          <w:tcPr>
            <w:tcW w:w="2515" w:type="dxa"/>
          </w:tcPr>
          <w:p w14:paraId="0CD8B7B8" w14:textId="77777777" w:rsidR="00E51D36" w:rsidRPr="00AF076A" w:rsidRDefault="00E51D36" w:rsidP="001921A1">
            <w:pPr>
              <w:rPr>
                <w:rFonts w:cs="Arial"/>
                <w:sz w:val="18"/>
                <w:szCs w:val="18"/>
              </w:rPr>
            </w:pPr>
            <w:r w:rsidRPr="00AF076A">
              <w:rPr>
                <w:rFonts w:cs="Arial"/>
                <w:sz w:val="18"/>
                <w:szCs w:val="18"/>
              </w:rPr>
              <w:t>HANK HOLLAND</w:t>
            </w:r>
          </w:p>
        </w:tc>
      </w:tr>
      <w:tr w:rsidR="00E51D36" w:rsidRPr="00AF076A" w14:paraId="36F043F1" w14:textId="77777777" w:rsidTr="001921A1">
        <w:tc>
          <w:tcPr>
            <w:tcW w:w="625" w:type="dxa"/>
          </w:tcPr>
          <w:p w14:paraId="04636961" w14:textId="77777777" w:rsidR="00E51D36" w:rsidRPr="00AF076A" w:rsidRDefault="00E51D36" w:rsidP="00DA0FDD">
            <w:pPr>
              <w:pStyle w:val="ListParagraph"/>
              <w:numPr>
                <w:ilvl w:val="0"/>
                <w:numId w:val="60"/>
              </w:numPr>
              <w:ind w:left="60" w:firstLine="0"/>
              <w:rPr>
                <w:rFonts w:cs="Arial"/>
                <w:sz w:val="18"/>
                <w:szCs w:val="18"/>
              </w:rPr>
            </w:pPr>
          </w:p>
        </w:tc>
        <w:tc>
          <w:tcPr>
            <w:tcW w:w="2491" w:type="dxa"/>
          </w:tcPr>
          <w:p w14:paraId="74CE5A5E" w14:textId="77777777" w:rsidR="00E51D36" w:rsidRPr="00AF076A" w:rsidRDefault="00E51D36" w:rsidP="001921A1">
            <w:pPr>
              <w:rPr>
                <w:rFonts w:cs="Arial"/>
                <w:sz w:val="18"/>
                <w:szCs w:val="18"/>
              </w:rPr>
            </w:pPr>
            <w:r w:rsidRPr="00AF076A">
              <w:rPr>
                <w:rFonts w:cs="Arial"/>
                <w:sz w:val="18"/>
                <w:szCs w:val="18"/>
              </w:rPr>
              <w:t>DAVE JONES</w:t>
            </w:r>
          </w:p>
        </w:tc>
        <w:tc>
          <w:tcPr>
            <w:tcW w:w="3116" w:type="dxa"/>
            <w:gridSpan w:val="2"/>
          </w:tcPr>
          <w:p w14:paraId="2B6DC7D4" w14:textId="77777777" w:rsidR="00E51D36" w:rsidRPr="00EB468A" w:rsidRDefault="00E51D36"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2D97D746" w14:textId="77777777" w:rsidR="00E51D36" w:rsidRPr="00AF076A" w:rsidRDefault="00E51D36" w:rsidP="00DA0FDD">
            <w:pPr>
              <w:pStyle w:val="ListParagraph"/>
              <w:numPr>
                <w:ilvl w:val="0"/>
                <w:numId w:val="60"/>
              </w:numPr>
              <w:ind w:left="50" w:firstLine="0"/>
              <w:rPr>
                <w:rFonts w:cs="Arial"/>
                <w:sz w:val="18"/>
                <w:szCs w:val="18"/>
              </w:rPr>
            </w:pPr>
          </w:p>
        </w:tc>
        <w:tc>
          <w:tcPr>
            <w:tcW w:w="2515" w:type="dxa"/>
          </w:tcPr>
          <w:p w14:paraId="352A684E" w14:textId="77777777" w:rsidR="00E51D36" w:rsidRPr="00AF076A" w:rsidRDefault="00E51D36" w:rsidP="001921A1">
            <w:pPr>
              <w:rPr>
                <w:rFonts w:cs="Arial"/>
                <w:sz w:val="18"/>
                <w:szCs w:val="18"/>
              </w:rPr>
            </w:pPr>
            <w:r w:rsidRPr="00AF076A">
              <w:rPr>
                <w:rFonts w:cs="Arial"/>
                <w:sz w:val="18"/>
                <w:szCs w:val="18"/>
              </w:rPr>
              <w:t>WILLIAM KOVACS</w:t>
            </w:r>
          </w:p>
        </w:tc>
      </w:tr>
      <w:tr w:rsidR="00C71A9A" w:rsidRPr="00AF076A" w14:paraId="32E5AF56" w14:textId="77777777" w:rsidTr="00D75405">
        <w:tc>
          <w:tcPr>
            <w:tcW w:w="625" w:type="dxa"/>
          </w:tcPr>
          <w:p w14:paraId="726E2B0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77665F2"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6431AEA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1074B23" w14:textId="73FD78F5" w:rsidR="00C71A9A" w:rsidRPr="00AF076A" w:rsidRDefault="00C71A9A" w:rsidP="00D75405">
            <w:pPr>
              <w:rPr>
                <w:rFonts w:cs="Arial"/>
                <w:sz w:val="18"/>
                <w:szCs w:val="18"/>
              </w:rPr>
            </w:pPr>
            <w:r w:rsidRPr="00AF076A">
              <w:rPr>
                <w:rFonts w:cs="Arial"/>
                <w:sz w:val="18"/>
                <w:szCs w:val="18"/>
              </w:rPr>
              <w:t>ELISHIVA LEVIN</w:t>
            </w:r>
          </w:p>
        </w:tc>
        <w:tc>
          <w:tcPr>
            <w:tcW w:w="603" w:type="dxa"/>
          </w:tcPr>
          <w:p w14:paraId="6FDA563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629F696" w14:textId="77777777" w:rsidR="00C71A9A" w:rsidRPr="00AF076A" w:rsidRDefault="00C71A9A" w:rsidP="00D75405">
            <w:pPr>
              <w:rPr>
                <w:rFonts w:cs="Arial"/>
                <w:sz w:val="18"/>
                <w:szCs w:val="18"/>
              </w:rPr>
            </w:pPr>
            <w:r w:rsidRPr="00AF076A">
              <w:rPr>
                <w:rFonts w:cs="Arial"/>
                <w:sz w:val="18"/>
                <w:szCs w:val="18"/>
              </w:rPr>
              <w:t>BRIAN LINDENMEYER</w:t>
            </w:r>
          </w:p>
        </w:tc>
      </w:tr>
      <w:tr w:rsidR="00E51D36" w:rsidRPr="00AF076A" w14:paraId="75E2C431" w14:textId="77777777" w:rsidTr="001921A1">
        <w:tc>
          <w:tcPr>
            <w:tcW w:w="3116" w:type="dxa"/>
            <w:gridSpan w:val="2"/>
          </w:tcPr>
          <w:p w14:paraId="5C40C6FC" w14:textId="77777777" w:rsidR="00E51D36" w:rsidRPr="00E51D36" w:rsidRDefault="00E51D36" w:rsidP="00DA0FDD">
            <w:pPr>
              <w:pStyle w:val="ListParagraph"/>
              <w:numPr>
                <w:ilvl w:val="0"/>
                <w:numId w:val="80"/>
              </w:numPr>
              <w:ind w:left="620" w:hanging="540"/>
              <w:rPr>
                <w:rFonts w:ascii="Arial Black" w:hAnsi="Arial Black" w:cs="Arial"/>
                <w:b w:val="0"/>
                <w:i/>
                <w:color w:val="000000" w:themeColor="text1"/>
                <w:sz w:val="17"/>
                <w:szCs w:val="17"/>
              </w:rPr>
            </w:pPr>
            <w:r w:rsidRPr="00E51D36">
              <w:rPr>
                <w:rFonts w:ascii="Arial Black" w:hAnsi="Arial Black" w:cs="Arial"/>
                <w:b w:val="0"/>
                <w:i/>
                <w:color w:val="000000" w:themeColor="text1"/>
                <w:sz w:val="17"/>
                <w:szCs w:val="17"/>
              </w:rPr>
              <w:t>RICHARD LONGSTRETH</w:t>
            </w:r>
          </w:p>
        </w:tc>
        <w:tc>
          <w:tcPr>
            <w:tcW w:w="569" w:type="dxa"/>
          </w:tcPr>
          <w:p w14:paraId="3C1E9726" w14:textId="77777777" w:rsidR="00E51D36" w:rsidRPr="00AF076A" w:rsidRDefault="00E51D36" w:rsidP="00DA0FDD">
            <w:pPr>
              <w:pStyle w:val="ListParagraph"/>
              <w:numPr>
                <w:ilvl w:val="0"/>
                <w:numId w:val="60"/>
              </w:numPr>
              <w:ind w:left="110" w:firstLine="0"/>
              <w:rPr>
                <w:rFonts w:cs="Arial"/>
                <w:sz w:val="18"/>
                <w:szCs w:val="18"/>
              </w:rPr>
            </w:pPr>
          </w:p>
        </w:tc>
        <w:tc>
          <w:tcPr>
            <w:tcW w:w="2547" w:type="dxa"/>
          </w:tcPr>
          <w:p w14:paraId="7C997254" w14:textId="77777777" w:rsidR="00E51D36" w:rsidRPr="00AF076A" w:rsidRDefault="00E51D36" w:rsidP="00D75405">
            <w:pPr>
              <w:rPr>
                <w:rFonts w:cs="Arial"/>
                <w:sz w:val="18"/>
                <w:szCs w:val="18"/>
              </w:rPr>
            </w:pPr>
            <w:r w:rsidRPr="00AF076A">
              <w:rPr>
                <w:rFonts w:cs="Arial"/>
                <w:sz w:val="18"/>
                <w:szCs w:val="18"/>
              </w:rPr>
              <w:t>FRANK LOZANO</w:t>
            </w:r>
          </w:p>
        </w:tc>
        <w:tc>
          <w:tcPr>
            <w:tcW w:w="603" w:type="dxa"/>
          </w:tcPr>
          <w:p w14:paraId="25C40571" w14:textId="77777777" w:rsidR="00E51D36" w:rsidRPr="00AF076A" w:rsidRDefault="00E51D36" w:rsidP="00DA0FDD">
            <w:pPr>
              <w:pStyle w:val="ListParagraph"/>
              <w:numPr>
                <w:ilvl w:val="0"/>
                <w:numId w:val="60"/>
              </w:numPr>
              <w:ind w:left="50" w:firstLine="0"/>
              <w:rPr>
                <w:rFonts w:cs="Arial"/>
                <w:sz w:val="18"/>
                <w:szCs w:val="18"/>
              </w:rPr>
            </w:pPr>
          </w:p>
        </w:tc>
        <w:tc>
          <w:tcPr>
            <w:tcW w:w="2515" w:type="dxa"/>
          </w:tcPr>
          <w:p w14:paraId="6C117C84" w14:textId="77777777" w:rsidR="00E51D36" w:rsidRPr="00AF076A" w:rsidRDefault="00E51D36" w:rsidP="00D75405">
            <w:pPr>
              <w:rPr>
                <w:rFonts w:cs="Arial"/>
                <w:sz w:val="18"/>
                <w:szCs w:val="18"/>
              </w:rPr>
            </w:pPr>
            <w:r w:rsidRPr="00AF076A">
              <w:rPr>
                <w:rFonts w:cs="Arial"/>
                <w:sz w:val="18"/>
                <w:szCs w:val="18"/>
              </w:rPr>
              <w:t>ALICIA MATTSON</w:t>
            </w:r>
          </w:p>
        </w:tc>
      </w:tr>
      <w:tr w:rsidR="00E51D36" w:rsidRPr="00AF076A" w14:paraId="4B88CF48" w14:textId="77777777" w:rsidTr="001921A1">
        <w:tc>
          <w:tcPr>
            <w:tcW w:w="625" w:type="dxa"/>
          </w:tcPr>
          <w:p w14:paraId="178D8FE7" w14:textId="77777777" w:rsidR="00E51D36" w:rsidRPr="00AF076A" w:rsidRDefault="00E51D36" w:rsidP="00DA0FDD">
            <w:pPr>
              <w:pStyle w:val="ListParagraph"/>
              <w:numPr>
                <w:ilvl w:val="0"/>
                <w:numId w:val="60"/>
              </w:numPr>
              <w:ind w:left="60" w:firstLine="0"/>
              <w:rPr>
                <w:rFonts w:cs="Arial"/>
                <w:sz w:val="18"/>
                <w:szCs w:val="18"/>
              </w:rPr>
            </w:pPr>
          </w:p>
        </w:tc>
        <w:tc>
          <w:tcPr>
            <w:tcW w:w="2491" w:type="dxa"/>
          </w:tcPr>
          <w:p w14:paraId="2CD64D63" w14:textId="77777777" w:rsidR="00E51D36" w:rsidRPr="00AF076A" w:rsidRDefault="00E51D36" w:rsidP="00D75405">
            <w:pPr>
              <w:rPr>
                <w:rFonts w:cs="Arial"/>
                <w:sz w:val="18"/>
                <w:szCs w:val="18"/>
              </w:rPr>
            </w:pPr>
            <w:r w:rsidRPr="00AF076A">
              <w:rPr>
                <w:rFonts w:cs="Arial"/>
                <w:sz w:val="18"/>
                <w:szCs w:val="18"/>
              </w:rPr>
              <w:t>MAX MCFARLIN</w:t>
            </w:r>
          </w:p>
        </w:tc>
        <w:tc>
          <w:tcPr>
            <w:tcW w:w="569" w:type="dxa"/>
          </w:tcPr>
          <w:p w14:paraId="346398D8" w14:textId="77777777" w:rsidR="00E51D36" w:rsidRPr="00AF076A" w:rsidRDefault="00E51D36" w:rsidP="00DA0FDD">
            <w:pPr>
              <w:pStyle w:val="ListParagraph"/>
              <w:numPr>
                <w:ilvl w:val="0"/>
                <w:numId w:val="60"/>
              </w:numPr>
              <w:ind w:left="110" w:firstLine="0"/>
              <w:rPr>
                <w:rFonts w:cs="Arial"/>
                <w:sz w:val="18"/>
                <w:szCs w:val="18"/>
              </w:rPr>
            </w:pPr>
          </w:p>
        </w:tc>
        <w:tc>
          <w:tcPr>
            <w:tcW w:w="2547" w:type="dxa"/>
          </w:tcPr>
          <w:p w14:paraId="6BEB740D" w14:textId="77777777" w:rsidR="00E51D36" w:rsidRPr="00AF076A" w:rsidRDefault="00E51D36" w:rsidP="00D75405">
            <w:pPr>
              <w:rPr>
                <w:rFonts w:cs="Arial"/>
                <w:sz w:val="18"/>
                <w:szCs w:val="18"/>
              </w:rPr>
            </w:pPr>
            <w:r w:rsidRPr="00AF076A">
              <w:rPr>
                <w:rFonts w:cs="Arial"/>
                <w:sz w:val="18"/>
                <w:szCs w:val="18"/>
              </w:rPr>
              <w:t>DAVID MORAN</w:t>
            </w:r>
          </w:p>
        </w:tc>
        <w:tc>
          <w:tcPr>
            <w:tcW w:w="3118" w:type="dxa"/>
            <w:gridSpan w:val="2"/>
          </w:tcPr>
          <w:p w14:paraId="434BBC6F" w14:textId="77777777" w:rsidR="00E51D36" w:rsidRPr="00E51D36" w:rsidRDefault="00E51D36" w:rsidP="00DA0FDD">
            <w:pPr>
              <w:pStyle w:val="ListParagraph"/>
              <w:numPr>
                <w:ilvl w:val="0"/>
                <w:numId w:val="81"/>
              </w:numPr>
              <w:ind w:left="590" w:hanging="540"/>
              <w:rPr>
                <w:rFonts w:ascii="Arial Black" w:hAnsi="Arial Black" w:cs="Arial"/>
                <w:b w:val="0"/>
                <w:i/>
                <w:color w:val="000000" w:themeColor="text1"/>
                <w:sz w:val="18"/>
                <w:szCs w:val="18"/>
              </w:rPr>
            </w:pPr>
            <w:r w:rsidRPr="00E51D36">
              <w:rPr>
                <w:rFonts w:ascii="Arial Black" w:hAnsi="Arial Black" w:cs="Arial"/>
                <w:b w:val="0"/>
                <w:i/>
                <w:color w:val="000000" w:themeColor="text1"/>
                <w:sz w:val="18"/>
                <w:szCs w:val="18"/>
              </w:rPr>
              <w:t>DUSTIN NANNA</w:t>
            </w:r>
          </w:p>
        </w:tc>
      </w:tr>
      <w:tr w:rsidR="00E51D36" w:rsidRPr="00AF076A" w14:paraId="4A1D284C" w14:textId="77777777" w:rsidTr="001921A1">
        <w:tc>
          <w:tcPr>
            <w:tcW w:w="625" w:type="dxa"/>
          </w:tcPr>
          <w:p w14:paraId="644F2554" w14:textId="77777777" w:rsidR="00E51D36" w:rsidRPr="00AF076A" w:rsidRDefault="00E51D36" w:rsidP="00DA0FDD">
            <w:pPr>
              <w:pStyle w:val="ListParagraph"/>
              <w:numPr>
                <w:ilvl w:val="0"/>
                <w:numId w:val="60"/>
              </w:numPr>
              <w:ind w:left="60" w:firstLine="0"/>
              <w:rPr>
                <w:rFonts w:cs="Arial"/>
                <w:sz w:val="18"/>
                <w:szCs w:val="18"/>
              </w:rPr>
            </w:pPr>
          </w:p>
        </w:tc>
        <w:tc>
          <w:tcPr>
            <w:tcW w:w="2491" w:type="dxa"/>
          </w:tcPr>
          <w:p w14:paraId="4B57E6E6" w14:textId="77777777" w:rsidR="00E51D36" w:rsidRPr="00AF076A" w:rsidRDefault="00E51D36" w:rsidP="001921A1">
            <w:pPr>
              <w:rPr>
                <w:rFonts w:cs="Arial"/>
                <w:sz w:val="18"/>
                <w:szCs w:val="18"/>
              </w:rPr>
            </w:pPr>
            <w:r w:rsidRPr="00AF076A">
              <w:rPr>
                <w:rFonts w:cs="Arial"/>
                <w:sz w:val="18"/>
                <w:szCs w:val="18"/>
              </w:rPr>
              <w:t>ANDREW OLDING</w:t>
            </w:r>
          </w:p>
        </w:tc>
        <w:tc>
          <w:tcPr>
            <w:tcW w:w="569" w:type="dxa"/>
          </w:tcPr>
          <w:p w14:paraId="0641E82A" w14:textId="77777777" w:rsidR="00E51D36" w:rsidRPr="00AF076A" w:rsidRDefault="00E51D36" w:rsidP="00DA0FDD">
            <w:pPr>
              <w:pStyle w:val="ListParagraph"/>
              <w:numPr>
                <w:ilvl w:val="0"/>
                <w:numId w:val="60"/>
              </w:numPr>
              <w:ind w:left="110" w:firstLine="0"/>
              <w:rPr>
                <w:rFonts w:cs="Arial"/>
                <w:sz w:val="18"/>
                <w:szCs w:val="18"/>
              </w:rPr>
            </w:pPr>
          </w:p>
        </w:tc>
        <w:tc>
          <w:tcPr>
            <w:tcW w:w="2547" w:type="dxa"/>
          </w:tcPr>
          <w:p w14:paraId="2974483C" w14:textId="77777777" w:rsidR="00E51D36" w:rsidRPr="00AF076A" w:rsidRDefault="00E51D36" w:rsidP="001921A1">
            <w:pPr>
              <w:rPr>
                <w:rFonts w:cs="Arial"/>
                <w:sz w:val="18"/>
                <w:szCs w:val="18"/>
              </w:rPr>
            </w:pPr>
            <w:r w:rsidRPr="00AF076A">
              <w:rPr>
                <w:rFonts w:cs="Arial"/>
                <w:sz w:val="18"/>
                <w:szCs w:val="18"/>
              </w:rPr>
              <w:t>STEVE PERKINS</w:t>
            </w:r>
          </w:p>
        </w:tc>
        <w:tc>
          <w:tcPr>
            <w:tcW w:w="3118" w:type="dxa"/>
            <w:gridSpan w:val="2"/>
          </w:tcPr>
          <w:p w14:paraId="6D03E961" w14:textId="77777777" w:rsidR="00E51D36" w:rsidRPr="005111C0" w:rsidRDefault="00E51D36" w:rsidP="00DA0FDD">
            <w:pPr>
              <w:pStyle w:val="ListParagraph"/>
              <w:numPr>
                <w:ilvl w:val="0"/>
                <w:numId w:val="78"/>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DARRYL PERRY</w:t>
            </w:r>
          </w:p>
        </w:tc>
      </w:tr>
      <w:tr w:rsidR="00C71A9A" w:rsidRPr="00AF076A" w14:paraId="09FA32DA" w14:textId="77777777" w:rsidTr="00D75405">
        <w:tc>
          <w:tcPr>
            <w:tcW w:w="625" w:type="dxa"/>
          </w:tcPr>
          <w:p w14:paraId="0F075DA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89FE280"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18C1096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0920058"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3C24009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C378BC7" w14:textId="25F58EF0"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E51D36" w:rsidRPr="00AF076A" w14:paraId="71A09C0E" w14:textId="77777777" w:rsidTr="001921A1">
        <w:tc>
          <w:tcPr>
            <w:tcW w:w="3116" w:type="dxa"/>
            <w:gridSpan w:val="2"/>
          </w:tcPr>
          <w:p w14:paraId="13CB1F4F" w14:textId="77777777" w:rsidR="00E51D36" w:rsidRPr="00360DF3" w:rsidRDefault="00E51D36" w:rsidP="00DA0FDD">
            <w:pPr>
              <w:pStyle w:val="ListParagraph"/>
              <w:numPr>
                <w:ilvl w:val="0"/>
                <w:numId w:val="82"/>
              </w:numPr>
              <w:ind w:left="620" w:hanging="540"/>
              <w:rPr>
                <w:rFonts w:ascii="Arial Black" w:hAnsi="Arial Black" w:cs="Arial"/>
                <w:b w:val="0"/>
                <w:i/>
                <w:color w:val="000000" w:themeColor="text1"/>
                <w:sz w:val="18"/>
                <w:szCs w:val="18"/>
              </w:rPr>
            </w:pPr>
            <w:r w:rsidRPr="00360DF3">
              <w:rPr>
                <w:rFonts w:ascii="Arial Black" w:hAnsi="Arial Black" w:cs="Arial"/>
                <w:b w:val="0"/>
                <w:i/>
                <w:color w:val="000000" w:themeColor="text1"/>
                <w:sz w:val="18"/>
                <w:szCs w:val="18"/>
              </w:rPr>
              <w:t>MIKE SEEBECK</w:t>
            </w:r>
          </w:p>
        </w:tc>
        <w:tc>
          <w:tcPr>
            <w:tcW w:w="569" w:type="dxa"/>
          </w:tcPr>
          <w:p w14:paraId="727CE825" w14:textId="77777777" w:rsidR="00E51D36" w:rsidRPr="00AF076A" w:rsidRDefault="00E51D36" w:rsidP="00DA0FDD">
            <w:pPr>
              <w:pStyle w:val="ListParagraph"/>
              <w:numPr>
                <w:ilvl w:val="0"/>
                <w:numId w:val="60"/>
              </w:numPr>
              <w:ind w:left="110" w:firstLine="0"/>
              <w:rPr>
                <w:rFonts w:cs="Arial"/>
                <w:sz w:val="18"/>
                <w:szCs w:val="18"/>
              </w:rPr>
            </w:pPr>
          </w:p>
        </w:tc>
        <w:tc>
          <w:tcPr>
            <w:tcW w:w="2547" w:type="dxa"/>
          </w:tcPr>
          <w:p w14:paraId="3CE2DA76" w14:textId="77777777" w:rsidR="00E51D36" w:rsidRPr="00AF076A" w:rsidRDefault="00E51D36" w:rsidP="00D75405">
            <w:pPr>
              <w:rPr>
                <w:rFonts w:cs="Arial"/>
                <w:sz w:val="18"/>
                <w:szCs w:val="18"/>
              </w:rPr>
            </w:pPr>
            <w:r w:rsidRPr="00AF076A">
              <w:rPr>
                <w:rFonts w:cs="Arial"/>
                <w:sz w:val="18"/>
                <w:szCs w:val="18"/>
              </w:rPr>
              <w:t>ROBERT BLAIR SMITH</w:t>
            </w:r>
          </w:p>
        </w:tc>
        <w:tc>
          <w:tcPr>
            <w:tcW w:w="603" w:type="dxa"/>
          </w:tcPr>
          <w:p w14:paraId="65E3C6FE" w14:textId="77777777" w:rsidR="00E51D36" w:rsidRPr="00AF076A" w:rsidRDefault="00E51D36" w:rsidP="00DA0FDD">
            <w:pPr>
              <w:pStyle w:val="ListParagraph"/>
              <w:numPr>
                <w:ilvl w:val="0"/>
                <w:numId w:val="60"/>
              </w:numPr>
              <w:ind w:left="50" w:firstLine="0"/>
              <w:rPr>
                <w:rFonts w:cs="Arial"/>
                <w:sz w:val="18"/>
                <w:szCs w:val="18"/>
              </w:rPr>
            </w:pPr>
          </w:p>
        </w:tc>
        <w:tc>
          <w:tcPr>
            <w:tcW w:w="2515" w:type="dxa"/>
          </w:tcPr>
          <w:p w14:paraId="6E55EE37" w14:textId="77777777" w:rsidR="00E51D36" w:rsidRPr="00AF076A" w:rsidRDefault="00E51D36" w:rsidP="00D75405">
            <w:pPr>
              <w:rPr>
                <w:rFonts w:cs="Arial"/>
                <w:sz w:val="18"/>
                <w:szCs w:val="18"/>
              </w:rPr>
            </w:pPr>
            <w:r w:rsidRPr="00AF076A">
              <w:rPr>
                <w:rFonts w:cs="Arial"/>
                <w:sz w:val="18"/>
                <w:szCs w:val="18"/>
              </w:rPr>
              <w:t>JOSE SOTO</w:t>
            </w:r>
          </w:p>
        </w:tc>
      </w:tr>
      <w:tr w:rsidR="00C71A9A" w:rsidRPr="00AF076A" w14:paraId="3BFCF829" w14:textId="77777777" w:rsidTr="00D75405">
        <w:tc>
          <w:tcPr>
            <w:tcW w:w="625" w:type="dxa"/>
          </w:tcPr>
          <w:p w14:paraId="398FAA7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78B67ED"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1A1EE0F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DAA2759"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73B4483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6433960"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3CAC692D" w14:textId="77777777" w:rsidTr="00D75405">
        <w:tc>
          <w:tcPr>
            <w:tcW w:w="625" w:type="dxa"/>
          </w:tcPr>
          <w:p w14:paraId="72C9000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4130328"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086CDDB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3817FB4"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2A0D034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043309A"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2BD39235" w14:textId="77777777" w:rsidTr="00D75405">
        <w:tc>
          <w:tcPr>
            <w:tcW w:w="625" w:type="dxa"/>
          </w:tcPr>
          <w:p w14:paraId="3D4BA60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A2D7413"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5CCAB75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7E89EE1"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62241DD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E9A985B"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5DC0B9D3" w14:textId="77777777" w:rsidTr="00D75405">
        <w:tc>
          <w:tcPr>
            <w:tcW w:w="625" w:type="dxa"/>
          </w:tcPr>
          <w:p w14:paraId="6E9CC91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DBE016"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0130665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8D3C45E"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2F21280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609B710"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5D2C97F3" w14:textId="77777777" w:rsidTr="00D75405">
        <w:tc>
          <w:tcPr>
            <w:tcW w:w="625" w:type="dxa"/>
          </w:tcPr>
          <w:p w14:paraId="45A5CBC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86D834"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4420E6A2" w14:textId="77777777" w:rsidR="00C71A9A" w:rsidRPr="00C71A9A" w:rsidRDefault="00C71A9A" w:rsidP="00C71A9A">
            <w:pPr>
              <w:ind w:left="360"/>
              <w:rPr>
                <w:rFonts w:cs="Arial"/>
                <w:sz w:val="18"/>
                <w:szCs w:val="18"/>
              </w:rPr>
            </w:pPr>
          </w:p>
        </w:tc>
        <w:tc>
          <w:tcPr>
            <w:tcW w:w="2547" w:type="dxa"/>
          </w:tcPr>
          <w:p w14:paraId="3D3CA0FB" w14:textId="77777777" w:rsidR="00C71A9A" w:rsidRPr="00AF076A" w:rsidRDefault="00C71A9A" w:rsidP="00D75405">
            <w:pPr>
              <w:rPr>
                <w:rFonts w:cs="Arial"/>
                <w:sz w:val="18"/>
                <w:szCs w:val="18"/>
              </w:rPr>
            </w:pPr>
          </w:p>
        </w:tc>
        <w:tc>
          <w:tcPr>
            <w:tcW w:w="603" w:type="dxa"/>
          </w:tcPr>
          <w:p w14:paraId="59F885A3" w14:textId="77777777" w:rsidR="00C71A9A" w:rsidRPr="00C71A9A" w:rsidRDefault="00C71A9A" w:rsidP="00C71A9A">
            <w:pPr>
              <w:ind w:left="360"/>
              <w:rPr>
                <w:rFonts w:cs="Arial"/>
                <w:sz w:val="18"/>
                <w:szCs w:val="18"/>
              </w:rPr>
            </w:pPr>
          </w:p>
        </w:tc>
        <w:tc>
          <w:tcPr>
            <w:tcW w:w="2515" w:type="dxa"/>
          </w:tcPr>
          <w:p w14:paraId="2E2BB0DB" w14:textId="77777777" w:rsidR="00C71A9A" w:rsidRPr="00AF076A" w:rsidRDefault="00C71A9A" w:rsidP="00D75405">
            <w:pPr>
              <w:rPr>
                <w:rFonts w:cs="Arial"/>
                <w:sz w:val="18"/>
                <w:szCs w:val="18"/>
              </w:rPr>
            </w:pPr>
          </w:p>
        </w:tc>
      </w:tr>
    </w:tbl>
    <w:p w14:paraId="12CE2FAE" w14:textId="77777777" w:rsidR="00C71A9A" w:rsidRDefault="00C71A9A" w:rsidP="00C71A9A">
      <w:pPr>
        <w:rPr>
          <w:rFonts w:cs="Arial"/>
        </w:rPr>
      </w:pPr>
    </w:p>
    <w:p w14:paraId="0B07D6FE" w14:textId="6AF1F1EC" w:rsidR="00C71A9A" w:rsidRPr="00975130" w:rsidRDefault="00C71A9A" w:rsidP="00C71A9A">
      <w:pPr>
        <w:rPr>
          <w:rFonts w:cs="Arial"/>
          <w:b/>
        </w:rPr>
      </w:pPr>
      <w:r w:rsidRPr="00975130">
        <w:rPr>
          <w:rFonts w:cs="Arial"/>
          <w:b/>
          <w:sz w:val="28"/>
          <w:szCs w:val="28"/>
        </w:rPr>
        <w:t xml:space="preserve">TOTAL VOTES CAST: </w:t>
      </w:r>
      <w:r w:rsidR="00360DF3">
        <w:rPr>
          <w:rFonts w:cs="Arial"/>
          <w:b/>
          <w:sz w:val="28"/>
          <w:szCs w:val="28"/>
        </w:rPr>
        <w:t>7</w:t>
      </w:r>
    </w:p>
    <w:p w14:paraId="46CF8B44" w14:textId="77777777" w:rsidR="00C71A9A" w:rsidRDefault="00C71A9A" w:rsidP="00C71A9A">
      <w:pPr>
        <w:rPr>
          <w:rFonts w:cs="Arial"/>
        </w:rPr>
      </w:pPr>
      <w:r>
        <w:rPr>
          <w:rFonts w:cs="Arial"/>
        </w:rPr>
        <w:br w:type="page"/>
      </w:r>
    </w:p>
    <w:p w14:paraId="231E8400"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JEFF HEWITT</w:t>
      </w:r>
    </w:p>
    <w:p w14:paraId="64BAB4B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63C51FCD" w14:textId="77777777" w:rsidTr="00D75405">
        <w:tc>
          <w:tcPr>
            <w:tcW w:w="625" w:type="dxa"/>
          </w:tcPr>
          <w:p w14:paraId="69B48E1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EBC544F"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29FB44E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78E079D"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0EC6DB6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DDB5E7F"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1969D8D2" w14:textId="77777777" w:rsidTr="00D75405">
        <w:tc>
          <w:tcPr>
            <w:tcW w:w="625" w:type="dxa"/>
          </w:tcPr>
          <w:p w14:paraId="1C61EA7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36BCB43"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0961BDD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5BD3F6C"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4836C2F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7E14D92" w14:textId="77777777" w:rsidR="00C71A9A" w:rsidRPr="00AF076A" w:rsidRDefault="00C71A9A" w:rsidP="00D75405">
            <w:pPr>
              <w:rPr>
                <w:rFonts w:cs="Arial"/>
                <w:sz w:val="18"/>
                <w:szCs w:val="18"/>
              </w:rPr>
            </w:pPr>
            <w:r w:rsidRPr="00AF076A">
              <w:rPr>
                <w:rFonts w:cs="Arial"/>
                <w:sz w:val="18"/>
                <w:szCs w:val="18"/>
              </w:rPr>
              <w:t>JOSEPH DAVIS</w:t>
            </w:r>
          </w:p>
        </w:tc>
      </w:tr>
      <w:tr w:rsidR="007800A1" w:rsidRPr="00AF076A" w14:paraId="00468A35" w14:textId="77777777" w:rsidTr="001921A1">
        <w:tc>
          <w:tcPr>
            <w:tcW w:w="3116" w:type="dxa"/>
            <w:gridSpan w:val="2"/>
          </w:tcPr>
          <w:p w14:paraId="32C69405" w14:textId="77777777" w:rsidR="007800A1" w:rsidRPr="00EB468A" w:rsidRDefault="007800A1"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07295B90"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58AA4B53" w14:textId="77777777" w:rsidR="007800A1" w:rsidRPr="00AF076A" w:rsidRDefault="007800A1" w:rsidP="001921A1">
            <w:pPr>
              <w:rPr>
                <w:rFonts w:cs="Arial"/>
                <w:sz w:val="18"/>
                <w:szCs w:val="18"/>
              </w:rPr>
            </w:pPr>
            <w:r w:rsidRPr="00AF076A">
              <w:rPr>
                <w:rFonts w:cs="Arial"/>
                <w:sz w:val="18"/>
                <w:szCs w:val="18"/>
              </w:rPr>
              <w:t>ROBERT EHRLICH</w:t>
            </w:r>
          </w:p>
        </w:tc>
        <w:tc>
          <w:tcPr>
            <w:tcW w:w="3118" w:type="dxa"/>
            <w:gridSpan w:val="2"/>
          </w:tcPr>
          <w:p w14:paraId="181888D8" w14:textId="77777777" w:rsidR="007800A1" w:rsidRPr="00EB468A" w:rsidRDefault="007800A1"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C71A9A" w:rsidRPr="00AF076A" w14:paraId="0822F79F" w14:textId="77777777" w:rsidTr="00D75405">
        <w:tc>
          <w:tcPr>
            <w:tcW w:w="625" w:type="dxa"/>
          </w:tcPr>
          <w:p w14:paraId="4C6A474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43C87EB"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41370D2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8004F48"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3EEE6D4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BE1FFE6"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495B7062" w14:textId="77777777" w:rsidTr="00D75405">
        <w:tc>
          <w:tcPr>
            <w:tcW w:w="625" w:type="dxa"/>
          </w:tcPr>
          <w:p w14:paraId="408232C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E3CA79"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06DB624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956A506"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7C059F7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EC43CBF"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4E239507" w14:textId="77777777" w:rsidTr="00D75405">
        <w:tc>
          <w:tcPr>
            <w:tcW w:w="625" w:type="dxa"/>
          </w:tcPr>
          <w:p w14:paraId="53F3495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750DA4E"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33D3C46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E230DCB"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01D5052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43486C8" w14:textId="77777777" w:rsidR="00C71A9A" w:rsidRPr="00AF076A" w:rsidRDefault="00C71A9A" w:rsidP="00D75405">
            <w:pPr>
              <w:rPr>
                <w:rFonts w:cs="Arial"/>
                <w:sz w:val="18"/>
                <w:szCs w:val="18"/>
              </w:rPr>
            </w:pPr>
            <w:r w:rsidRPr="00AF076A">
              <w:rPr>
                <w:rFonts w:cs="Arial"/>
                <w:sz w:val="18"/>
                <w:szCs w:val="18"/>
              </w:rPr>
              <w:t>CHARLES HALL</w:t>
            </w:r>
          </w:p>
        </w:tc>
      </w:tr>
      <w:tr w:rsidR="00C71A9A" w:rsidRPr="00AF076A" w14:paraId="3EAD4D0B" w14:textId="77777777" w:rsidTr="00D75405">
        <w:tc>
          <w:tcPr>
            <w:tcW w:w="625" w:type="dxa"/>
          </w:tcPr>
          <w:p w14:paraId="46190D6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A2301ED" w14:textId="77777777" w:rsidR="00C71A9A" w:rsidRPr="00AF076A" w:rsidRDefault="00C71A9A" w:rsidP="00D75405">
            <w:pPr>
              <w:rPr>
                <w:rFonts w:cs="Arial"/>
                <w:sz w:val="18"/>
                <w:szCs w:val="18"/>
              </w:rPr>
            </w:pPr>
            <w:r w:rsidRPr="00AF076A">
              <w:rPr>
                <w:rFonts w:cs="Arial"/>
                <w:sz w:val="18"/>
                <w:szCs w:val="18"/>
              </w:rPr>
              <w:t>CARYN ANN HARLOS</w:t>
            </w:r>
          </w:p>
        </w:tc>
        <w:tc>
          <w:tcPr>
            <w:tcW w:w="569" w:type="dxa"/>
          </w:tcPr>
          <w:p w14:paraId="3C0DCA1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80E00BB" w14:textId="77777777" w:rsidR="00C71A9A" w:rsidRPr="00AF076A" w:rsidRDefault="00C71A9A" w:rsidP="00D75405">
            <w:pPr>
              <w:rPr>
                <w:rFonts w:cs="Arial"/>
                <w:sz w:val="18"/>
                <w:szCs w:val="18"/>
              </w:rPr>
            </w:pPr>
            <w:r w:rsidRPr="00AF076A">
              <w:rPr>
                <w:rFonts w:cs="Arial"/>
                <w:sz w:val="18"/>
                <w:szCs w:val="18"/>
              </w:rPr>
              <w:t>ROBERT HASELOFF</w:t>
            </w:r>
          </w:p>
        </w:tc>
        <w:tc>
          <w:tcPr>
            <w:tcW w:w="603" w:type="dxa"/>
          </w:tcPr>
          <w:p w14:paraId="4C3F113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A84AB53" w14:textId="77777777" w:rsidR="00C71A9A" w:rsidRPr="00AF076A" w:rsidRDefault="00C71A9A" w:rsidP="00D75405">
            <w:pPr>
              <w:rPr>
                <w:rFonts w:cs="Arial"/>
                <w:sz w:val="18"/>
                <w:szCs w:val="18"/>
              </w:rPr>
            </w:pPr>
            <w:r w:rsidRPr="00AF076A">
              <w:rPr>
                <w:rFonts w:cs="Arial"/>
                <w:sz w:val="18"/>
                <w:szCs w:val="18"/>
              </w:rPr>
              <w:t>HANK HOLLAND</w:t>
            </w:r>
          </w:p>
        </w:tc>
      </w:tr>
      <w:tr w:rsidR="00C71A9A" w:rsidRPr="00AF076A" w14:paraId="50B937EC" w14:textId="77777777" w:rsidTr="00D75405">
        <w:tc>
          <w:tcPr>
            <w:tcW w:w="625" w:type="dxa"/>
          </w:tcPr>
          <w:p w14:paraId="19717A3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1693916"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2CBFDCE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78B6B6E"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1AA5340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ECAAF70"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6BBF8F42" w14:textId="77777777" w:rsidTr="00D75405">
        <w:tc>
          <w:tcPr>
            <w:tcW w:w="625" w:type="dxa"/>
          </w:tcPr>
          <w:p w14:paraId="6CA3499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F4A7B5F"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776BC5C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C901E96" w14:textId="5E16563F" w:rsidR="00C71A9A" w:rsidRPr="00AF076A" w:rsidRDefault="00C71A9A" w:rsidP="00D75405">
            <w:pPr>
              <w:rPr>
                <w:rFonts w:cs="Arial"/>
                <w:sz w:val="18"/>
                <w:szCs w:val="18"/>
              </w:rPr>
            </w:pPr>
            <w:r w:rsidRPr="00AF076A">
              <w:rPr>
                <w:rFonts w:cs="Arial"/>
                <w:sz w:val="18"/>
                <w:szCs w:val="18"/>
              </w:rPr>
              <w:t>ELISHIVA LEVIN</w:t>
            </w:r>
          </w:p>
        </w:tc>
        <w:tc>
          <w:tcPr>
            <w:tcW w:w="603" w:type="dxa"/>
          </w:tcPr>
          <w:p w14:paraId="3FF26DE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26E47A6" w14:textId="77777777" w:rsidR="00C71A9A" w:rsidRPr="00AF076A" w:rsidRDefault="00C71A9A" w:rsidP="00D75405">
            <w:pPr>
              <w:rPr>
                <w:rFonts w:cs="Arial"/>
                <w:sz w:val="18"/>
                <w:szCs w:val="18"/>
              </w:rPr>
            </w:pPr>
            <w:r w:rsidRPr="00AF076A">
              <w:rPr>
                <w:rFonts w:cs="Arial"/>
                <w:sz w:val="18"/>
                <w:szCs w:val="18"/>
              </w:rPr>
              <w:t>BRIAN LINDENMEYER</w:t>
            </w:r>
          </w:p>
        </w:tc>
      </w:tr>
      <w:tr w:rsidR="007800A1" w:rsidRPr="00AF076A" w14:paraId="415617A4" w14:textId="77777777" w:rsidTr="001921A1">
        <w:tc>
          <w:tcPr>
            <w:tcW w:w="3116" w:type="dxa"/>
            <w:gridSpan w:val="2"/>
          </w:tcPr>
          <w:p w14:paraId="0B996004" w14:textId="77777777" w:rsidR="007800A1" w:rsidRPr="001F5EC4" w:rsidRDefault="007800A1" w:rsidP="00DA0FDD">
            <w:pPr>
              <w:pStyle w:val="ListParagraph"/>
              <w:numPr>
                <w:ilvl w:val="0"/>
                <w:numId w:val="76"/>
              </w:numPr>
              <w:ind w:left="620" w:hanging="540"/>
              <w:rPr>
                <w:rFonts w:ascii="Arial Black" w:hAnsi="Arial Black" w:cs="Arial"/>
                <w:b w:val="0"/>
                <w:i/>
                <w:sz w:val="17"/>
                <w:szCs w:val="17"/>
              </w:rPr>
            </w:pPr>
            <w:r w:rsidRPr="001F5EC4">
              <w:rPr>
                <w:rFonts w:ascii="Arial Black" w:hAnsi="Arial Black" w:cs="Arial"/>
                <w:b w:val="0"/>
                <w:i/>
                <w:color w:val="000000" w:themeColor="text1"/>
                <w:sz w:val="17"/>
                <w:szCs w:val="17"/>
              </w:rPr>
              <w:t>RICHARD LONGSTRETH</w:t>
            </w:r>
          </w:p>
        </w:tc>
        <w:tc>
          <w:tcPr>
            <w:tcW w:w="569" w:type="dxa"/>
          </w:tcPr>
          <w:p w14:paraId="16053CF7"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62009C75" w14:textId="77777777" w:rsidR="007800A1" w:rsidRPr="00AF076A" w:rsidRDefault="007800A1" w:rsidP="001921A1">
            <w:pPr>
              <w:rPr>
                <w:rFonts w:cs="Arial"/>
                <w:sz w:val="18"/>
                <w:szCs w:val="18"/>
              </w:rPr>
            </w:pPr>
            <w:r w:rsidRPr="00AF076A">
              <w:rPr>
                <w:rFonts w:cs="Arial"/>
                <w:sz w:val="18"/>
                <w:szCs w:val="18"/>
              </w:rPr>
              <w:t>FRANK LOZANO</w:t>
            </w:r>
          </w:p>
        </w:tc>
        <w:tc>
          <w:tcPr>
            <w:tcW w:w="3118" w:type="dxa"/>
            <w:gridSpan w:val="2"/>
          </w:tcPr>
          <w:p w14:paraId="4C7F0E58" w14:textId="77777777" w:rsidR="007800A1" w:rsidRPr="00EB468A" w:rsidRDefault="007800A1"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ALICIA MATTSON</w:t>
            </w:r>
          </w:p>
        </w:tc>
      </w:tr>
      <w:tr w:rsidR="00C71A9A" w:rsidRPr="00AF076A" w14:paraId="00F3AD66" w14:textId="77777777" w:rsidTr="00D75405">
        <w:tc>
          <w:tcPr>
            <w:tcW w:w="625" w:type="dxa"/>
          </w:tcPr>
          <w:p w14:paraId="62C3A78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6FFD0D9"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1EFBDBA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F25EF01"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2D4EDDB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59BB175" w14:textId="77777777" w:rsidR="00C71A9A" w:rsidRPr="00AF076A" w:rsidRDefault="00C71A9A" w:rsidP="00D75405">
            <w:pPr>
              <w:rPr>
                <w:rFonts w:cs="Arial"/>
                <w:sz w:val="18"/>
                <w:szCs w:val="18"/>
              </w:rPr>
            </w:pPr>
            <w:r w:rsidRPr="00AF076A">
              <w:rPr>
                <w:rFonts w:cs="Arial"/>
                <w:sz w:val="18"/>
                <w:szCs w:val="18"/>
              </w:rPr>
              <w:t>DUSTIN NANNA</w:t>
            </w:r>
          </w:p>
        </w:tc>
      </w:tr>
      <w:tr w:rsidR="00C71A9A" w:rsidRPr="00AF076A" w14:paraId="7D3D22CF" w14:textId="77777777" w:rsidTr="00D75405">
        <w:tc>
          <w:tcPr>
            <w:tcW w:w="625" w:type="dxa"/>
          </w:tcPr>
          <w:p w14:paraId="1F4FD80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51E6FCF" w14:textId="77777777" w:rsidR="00C71A9A" w:rsidRPr="00AF076A" w:rsidRDefault="00C71A9A" w:rsidP="00D75405">
            <w:pPr>
              <w:rPr>
                <w:rFonts w:cs="Arial"/>
                <w:sz w:val="18"/>
                <w:szCs w:val="18"/>
              </w:rPr>
            </w:pPr>
            <w:r w:rsidRPr="00AF076A">
              <w:rPr>
                <w:rFonts w:cs="Arial"/>
                <w:sz w:val="18"/>
                <w:szCs w:val="18"/>
              </w:rPr>
              <w:t>ANDREW OLDING</w:t>
            </w:r>
          </w:p>
        </w:tc>
        <w:tc>
          <w:tcPr>
            <w:tcW w:w="569" w:type="dxa"/>
          </w:tcPr>
          <w:p w14:paraId="0BB44E8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F363A10" w14:textId="77777777" w:rsidR="00C71A9A" w:rsidRPr="00AF076A" w:rsidRDefault="00C71A9A" w:rsidP="00D75405">
            <w:pPr>
              <w:rPr>
                <w:rFonts w:cs="Arial"/>
                <w:sz w:val="18"/>
                <w:szCs w:val="18"/>
              </w:rPr>
            </w:pPr>
            <w:r w:rsidRPr="00AF076A">
              <w:rPr>
                <w:rFonts w:cs="Arial"/>
                <w:sz w:val="18"/>
                <w:szCs w:val="18"/>
              </w:rPr>
              <w:t>STEVE PERKINS</w:t>
            </w:r>
          </w:p>
        </w:tc>
        <w:tc>
          <w:tcPr>
            <w:tcW w:w="603" w:type="dxa"/>
          </w:tcPr>
          <w:p w14:paraId="7E5E2C2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DD20600" w14:textId="77777777" w:rsidR="00C71A9A" w:rsidRPr="00AF076A" w:rsidRDefault="00C71A9A" w:rsidP="00D75405">
            <w:pPr>
              <w:rPr>
                <w:rFonts w:cs="Arial"/>
                <w:sz w:val="18"/>
                <w:szCs w:val="18"/>
              </w:rPr>
            </w:pPr>
            <w:r w:rsidRPr="00AF076A">
              <w:rPr>
                <w:rFonts w:cs="Arial"/>
                <w:sz w:val="18"/>
                <w:szCs w:val="18"/>
              </w:rPr>
              <w:t>DARRYL PERRY</w:t>
            </w:r>
          </w:p>
        </w:tc>
      </w:tr>
      <w:tr w:rsidR="00C71A9A" w:rsidRPr="00AF076A" w14:paraId="21635A6C" w14:textId="77777777" w:rsidTr="00D75405">
        <w:tc>
          <w:tcPr>
            <w:tcW w:w="625" w:type="dxa"/>
          </w:tcPr>
          <w:p w14:paraId="2D6D664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8FA3844"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124D6D8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F70CD28"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657B58F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80FCE1F" w14:textId="42B1DD64"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49FE7448" w14:textId="77777777" w:rsidTr="00D75405">
        <w:tc>
          <w:tcPr>
            <w:tcW w:w="625" w:type="dxa"/>
          </w:tcPr>
          <w:p w14:paraId="7B90AEE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93EE86"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5E32738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085FA33"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3EDC444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3352CA5"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4E041A3C" w14:textId="77777777" w:rsidTr="00D75405">
        <w:tc>
          <w:tcPr>
            <w:tcW w:w="625" w:type="dxa"/>
          </w:tcPr>
          <w:p w14:paraId="41BFCCC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6204B07"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4FEB501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16C68A3"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06F6E65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8F083FB"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2123FC05" w14:textId="77777777" w:rsidTr="00D75405">
        <w:tc>
          <w:tcPr>
            <w:tcW w:w="625" w:type="dxa"/>
          </w:tcPr>
          <w:p w14:paraId="0E6F58C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0AD69C3"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77BF42C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F714CBD"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3899F27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4F75FD4" w14:textId="77777777" w:rsidR="00C71A9A" w:rsidRPr="00AF076A" w:rsidRDefault="00C71A9A" w:rsidP="00D75405">
            <w:pPr>
              <w:rPr>
                <w:rFonts w:cs="Arial"/>
                <w:sz w:val="18"/>
                <w:szCs w:val="18"/>
              </w:rPr>
            </w:pPr>
            <w:r w:rsidRPr="00AF076A">
              <w:rPr>
                <w:rFonts w:cs="Arial"/>
                <w:sz w:val="18"/>
                <w:szCs w:val="18"/>
              </w:rPr>
              <w:t>JOSEPH TROJANO</w:t>
            </w:r>
          </w:p>
        </w:tc>
      </w:tr>
      <w:tr w:rsidR="007800A1" w:rsidRPr="00AF076A" w14:paraId="26ED6B35" w14:textId="77777777" w:rsidTr="001921A1">
        <w:tc>
          <w:tcPr>
            <w:tcW w:w="3116" w:type="dxa"/>
            <w:gridSpan w:val="2"/>
          </w:tcPr>
          <w:p w14:paraId="08AFEE0B" w14:textId="77777777" w:rsidR="007800A1" w:rsidRPr="007800A1" w:rsidRDefault="007800A1"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569" w:type="dxa"/>
          </w:tcPr>
          <w:p w14:paraId="604BC67B"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560A3626" w14:textId="77777777" w:rsidR="007800A1" w:rsidRPr="00AF076A" w:rsidRDefault="007800A1" w:rsidP="00D75405">
            <w:pPr>
              <w:rPr>
                <w:rFonts w:cs="Arial"/>
                <w:sz w:val="18"/>
                <w:szCs w:val="18"/>
              </w:rPr>
            </w:pPr>
            <w:r w:rsidRPr="00AF076A">
              <w:rPr>
                <w:rFonts w:cs="Arial"/>
                <w:sz w:val="18"/>
                <w:szCs w:val="18"/>
              </w:rPr>
              <w:t>ALBERT VELDHUYZEN</w:t>
            </w:r>
          </w:p>
        </w:tc>
        <w:tc>
          <w:tcPr>
            <w:tcW w:w="603" w:type="dxa"/>
          </w:tcPr>
          <w:p w14:paraId="60CC24FF"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12B438A2" w14:textId="77777777" w:rsidR="007800A1" w:rsidRPr="00AF076A" w:rsidRDefault="007800A1" w:rsidP="00D75405">
            <w:pPr>
              <w:rPr>
                <w:rFonts w:cs="Arial"/>
                <w:sz w:val="18"/>
                <w:szCs w:val="18"/>
              </w:rPr>
            </w:pPr>
            <w:r w:rsidRPr="00AF076A">
              <w:rPr>
                <w:rFonts w:cs="Arial"/>
                <w:sz w:val="18"/>
                <w:szCs w:val="18"/>
              </w:rPr>
              <w:t>CAROLYN WADE</w:t>
            </w:r>
          </w:p>
        </w:tc>
      </w:tr>
      <w:tr w:rsidR="00C71A9A" w:rsidRPr="00AF076A" w14:paraId="44C4F423" w14:textId="77777777" w:rsidTr="00D75405">
        <w:tc>
          <w:tcPr>
            <w:tcW w:w="625" w:type="dxa"/>
          </w:tcPr>
          <w:p w14:paraId="7D36873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FEF8887"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13557AA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14E7FA7"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4B840B9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3BDD5EF"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4A797E7F" w14:textId="77777777" w:rsidTr="00D75405">
        <w:tc>
          <w:tcPr>
            <w:tcW w:w="625" w:type="dxa"/>
          </w:tcPr>
          <w:p w14:paraId="52D6B30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19F55AF"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28A6E641" w14:textId="77777777" w:rsidR="00C71A9A" w:rsidRPr="007B3F55" w:rsidRDefault="00C71A9A" w:rsidP="007B3F55">
            <w:pPr>
              <w:ind w:left="360"/>
              <w:rPr>
                <w:rFonts w:cs="Arial"/>
                <w:sz w:val="18"/>
                <w:szCs w:val="18"/>
              </w:rPr>
            </w:pPr>
          </w:p>
        </w:tc>
        <w:tc>
          <w:tcPr>
            <w:tcW w:w="2547" w:type="dxa"/>
          </w:tcPr>
          <w:p w14:paraId="25DC10A0" w14:textId="77777777" w:rsidR="00C71A9A" w:rsidRPr="00AF076A" w:rsidRDefault="00C71A9A" w:rsidP="00D75405">
            <w:pPr>
              <w:rPr>
                <w:rFonts w:cs="Arial"/>
                <w:sz w:val="18"/>
                <w:szCs w:val="18"/>
              </w:rPr>
            </w:pPr>
          </w:p>
        </w:tc>
        <w:tc>
          <w:tcPr>
            <w:tcW w:w="603" w:type="dxa"/>
          </w:tcPr>
          <w:p w14:paraId="067688C5" w14:textId="77777777" w:rsidR="00C71A9A" w:rsidRPr="007B3F55" w:rsidRDefault="00C71A9A" w:rsidP="007B3F55">
            <w:pPr>
              <w:ind w:left="360"/>
              <w:rPr>
                <w:rFonts w:cs="Arial"/>
                <w:sz w:val="18"/>
                <w:szCs w:val="18"/>
              </w:rPr>
            </w:pPr>
          </w:p>
        </w:tc>
        <w:tc>
          <w:tcPr>
            <w:tcW w:w="2515" w:type="dxa"/>
          </w:tcPr>
          <w:p w14:paraId="0C699B5A" w14:textId="77777777" w:rsidR="00C71A9A" w:rsidRPr="00AF076A" w:rsidRDefault="00C71A9A" w:rsidP="00D75405">
            <w:pPr>
              <w:rPr>
                <w:rFonts w:cs="Arial"/>
                <w:sz w:val="18"/>
                <w:szCs w:val="18"/>
              </w:rPr>
            </w:pPr>
          </w:p>
        </w:tc>
      </w:tr>
    </w:tbl>
    <w:p w14:paraId="31F6ADD2" w14:textId="77777777" w:rsidR="00C71A9A" w:rsidRDefault="00C71A9A" w:rsidP="00C71A9A">
      <w:pPr>
        <w:rPr>
          <w:rFonts w:cs="Arial"/>
        </w:rPr>
      </w:pPr>
    </w:p>
    <w:p w14:paraId="5F772967" w14:textId="5FFB9DA7" w:rsidR="00C71A9A" w:rsidRPr="00975130" w:rsidRDefault="00C71A9A" w:rsidP="00C71A9A">
      <w:pPr>
        <w:rPr>
          <w:rFonts w:cs="Arial"/>
          <w:b/>
        </w:rPr>
      </w:pPr>
      <w:r w:rsidRPr="00975130">
        <w:rPr>
          <w:rFonts w:cs="Arial"/>
          <w:b/>
          <w:sz w:val="28"/>
          <w:szCs w:val="28"/>
        </w:rPr>
        <w:t xml:space="preserve">TOTAL VOTES CAST: </w:t>
      </w:r>
      <w:r w:rsidR="007800A1">
        <w:rPr>
          <w:rFonts w:cs="Arial"/>
          <w:b/>
          <w:sz w:val="28"/>
          <w:szCs w:val="28"/>
        </w:rPr>
        <w:t>5</w:t>
      </w:r>
    </w:p>
    <w:p w14:paraId="797C45A2" w14:textId="77777777" w:rsidR="00C71A9A" w:rsidRDefault="00C71A9A" w:rsidP="00C71A9A">
      <w:pPr>
        <w:rPr>
          <w:rFonts w:cs="Arial"/>
        </w:rPr>
      </w:pPr>
      <w:r>
        <w:rPr>
          <w:rFonts w:cs="Arial"/>
        </w:rPr>
        <w:br w:type="page"/>
      </w:r>
    </w:p>
    <w:p w14:paraId="5939A143" w14:textId="77777777" w:rsidR="00C06B57" w:rsidRPr="00C06B57" w:rsidRDefault="00C06B57" w:rsidP="00C06B57">
      <w:pPr>
        <w:shd w:val="pct20" w:color="auto" w:fill="auto"/>
        <w:rPr>
          <w:rFonts w:cs="Arial"/>
          <w:b/>
          <w:sz w:val="28"/>
          <w:szCs w:val="28"/>
        </w:rPr>
      </w:pPr>
      <w:r w:rsidRPr="00C06B57">
        <w:rPr>
          <w:rFonts w:cs="Arial"/>
          <w:b/>
          <w:sz w:val="28"/>
          <w:szCs w:val="28"/>
        </w:rPr>
        <w:lastRenderedPageBreak/>
        <w:t>JIM LARK</w:t>
      </w:r>
    </w:p>
    <w:p w14:paraId="198AA6B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6C2F8071" w14:textId="77777777" w:rsidTr="00D75405">
        <w:tc>
          <w:tcPr>
            <w:tcW w:w="625" w:type="dxa"/>
          </w:tcPr>
          <w:p w14:paraId="772B31E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F25EF7D"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7D616B6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D61EB7E"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5094068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9CB6D5D" w14:textId="77777777" w:rsidR="00C71A9A" w:rsidRPr="00AF076A" w:rsidRDefault="00C71A9A" w:rsidP="00D75405">
            <w:pPr>
              <w:rPr>
                <w:rFonts w:cs="Arial"/>
                <w:sz w:val="18"/>
                <w:szCs w:val="18"/>
              </w:rPr>
            </w:pPr>
            <w:r w:rsidRPr="00AF076A">
              <w:rPr>
                <w:rFonts w:cs="Arial"/>
                <w:sz w:val="18"/>
                <w:szCs w:val="18"/>
              </w:rPr>
              <w:t>RICHARD ALBRECHT</w:t>
            </w:r>
          </w:p>
        </w:tc>
      </w:tr>
      <w:tr w:rsidR="007800A1" w:rsidRPr="00AF076A" w14:paraId="04A21AF1" w14:textId="77777777" w:rsidTr="001921A1">
        <w:tc>
          <w:tcPr>
            <w:tcW w:w="625" w:type="dxa"/>
          </w:tcPr>
          <w:p w14:paraId="1D862732"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3E9A7C2F" w14:textId="77777777" w:rsidR="007800A1" w:rsidRPr="00AF076A" w:rsidRDefault="007800A1" w:rsidP="001921A1">
            <w:pPr>
              <w:rPr>
                <w:rFonts w:cs="Arial"/>
                <w:sz w:val="18"/>
                <w:szCs w:val="18"/>
              </w:rPr>
            </w:pPr>
            <w:r w:rsidRPr="00AF076A">
              <w:rPr>
                <w:rFonts w:cs="Arial"/>
                <w:sz w:val="18"/>
                <w:szCs w:val="18"/>
              </w:rPr>
              <w:t>SONA CARMEN ARCELAY</w:t>
            </w:r>
          </w:p>
        </w:tc>
        <w:tc>
          <w:tcPr>
            <w:tcW w:w="3116" w:type="dxa"/>
            <w:gridSpan w:val="2"/>
          </w:tcPr>
          <w:p w14:paraId="479AFACE" w14:textId="77777777" w:rsidR="007800A1" w:rsidRPr="00EB468A" w:rsidRDefault="007800A1" w:rsidP="00DA0FDD">
            <w:pPr>
              <w:pStyle w:val="ListParagraph"/>
              <w:numPr>
                <w:ilvl w:val="0"/>
                <w:numId w:val="76"/>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DAVID COLBOURNE</w:t>
            </w:r>
          </w:p>
        </w:tc>
        <w:tc>
          <w:tcPr>
            <w:tcW w:w="603" w:type="dxa"/>
          </w:tcPr>
          <w:p w14:paraId="1F94819C"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1F3D102C" w14:textId="77777777" w:rsidR="007800A1" w:rsidRPr="00AF076A" w:rsidRDefault="007800A1" w:rsidP="001921A1">
            <w:pPr>
              <w:rPr>
                <w:rFonts w:cs="Arial"/>
                <w:sz w:val="18"/>
                <w:szCs w:val="18"/>
              </w:rPr>
            </w:pPr>
            <w:r w:rsidRPr="00AF076A">
              <w:rPr>
                <w:rFonts w:cs="Arial"/>
                <w:sz w:val="18"/>
                <w:szCs w:val="18"/>
              </w:rPr>
              <w:t>JOSEPH DAVIS</w:t>
            </w:r>
          </w:p>
        </w:tc>
      </w:tr>
      <w:tr w:rsidR="007800A1" w:rsidRPr="00AF076A" w14:paraId="4822B3C0" w14:textId="77777777" w:rsidTr="001921A1">
        <w:tc>
          <w:tcPr>
            <w:tcW w:w="3116" w:type="dxa"/>
            <w:gridSpan w:val="2"/>
          </w:tcPr>
          <w:p w14:paraId="2D30CE86" w14:textId="77777777" w:rsidR="007800A1" w:rsidRPr="00EB468A" w:rsidRDefault="007800A1"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446FB828"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0CF8B7B7" w14:textId="77777777" w:rsidR="007800A1" w:rsidRPr="00AF076A" w:rsidRDefault="007800A1" w:rsidP="001921A1">
            <w:pPr>
              <w:rPr>
                <w:rFonts w:cs="Arial"/>
                <w:sz w:val="18"/>
                <w:szCs w:val="18"/>
              </w:rPr>
            </w:pPr>
            <w:r w:rsidRPr="00AF076A">
              <w:rPr>
                <w:rFonts w:cs="Arial"/>
                <w:sz w:val="18"/>
                <w:szCs w:val="18"/>
              </w:rPr>
              <w:t>ROBERT EHRLICH</w:t>
            </w:r>
          </w:p>
        </w:tc>
        <w:tc>
          <w:tcPr>
            <w:tcW w:w="3118" w:type="dxa"/>
            <w:gridSpan w:val="2"/>
          </w:tcPr>
          <w:p w14:paraId="3CACB183" w14:textId="77777777" w:rsidR="007800A1" w:rsidRPr="00EB468A" w:rsidRDefault="007800A1"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7800A1" w:rsidRPr="00AF076A" w14:paraId="0AB2C8D3" w14:textId="77777777" w:rsidTr="001921A1">
        <w:tc>
          <w:tcPr>
            <w:tcW w:w="625" w:type="dxa"/>
          </w:tcPr>
          <w:p w14:paraId="6581A84A"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3A21FA25" w14:textId="77777777" w:rsidR="007800A1" w:rsidRPr="00AF076A" w:rsidRDefault="007800A1" w:rsidP="001921A1">
            <w:pPr>
              <w:rPr>
                <w:rFonts w:cs="Arial"/>
                <w:sz w:val="18"/>
                <w:szCs w:val="18"/>
              </w:rPr>
            </w:pPr>
            <w:r w:rsidRPr="00AF076A">
              <w:rPr>
                <w:rFonts w:cs="Arial"/>
                <w:sz w:val="18"/>
                <w:szCs w:val="18"/>
              </w:rPr>
              <w:t>LARRY FREY</w:t>
            </w:r>
          </w:p>
        </w:tc>
        <w:tc>
          <w:tcPr>
            <w:tcW w:w="569" w:type="dxa"/>
          </w:tcPr>
          <w:p w14:paraId="4486406C"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6D62470C" w14:textId="77777777" w:rsidR="007800A1" w:rsidRPr="00AF076A" w:rsidRDefault="007800A1" w:rsidP="001921A1">
            <w:pPr>
              <w:rPr>
                <w:rFonts w:cs="Arial"/>
                <w:sz w:val="18"/>
                <w:szCs w:val="18"/>
              </w:rPr>
            </w:pPr>
            <w:r w:rsidRPr="00AF076A">
              <w:rPr>
                <w:rFonts w:cs="Arial"/>
                <w:sz w:val="18"/>
                <w:szCs w:val="18"/>
              </w:rPr>
              <w:t>CHRIS GANNON</w:t>
            </w:r>
          </w:p>
        </w:tc>
        <w:tc>
          <w:tcPr>
            <w:tcW w:w="3118" w:type="dxa"/>
            <w:gridSpan w:val="2"/>
          </w:tcPr>
          <w:p w14:paraId="6E4C9310" w14:textId="77777777" w:rsidR="007800A1" w:rsidRPr="005111C0" w:rsidRDefault="007800A1" w:rsidP="00DA0FDD">
            <w:pPr>
              <w:pStyle w:val="ListParagraph"/>
              <w:numPr>
                <w:ilvl w:val="0"/>
                <w:numId w:val="77"/>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LORENZO GAZTANGA</w:t>
            </w:r>
          </w:p>
        </w:tc>
      </w:tr>
      <w:tr w:rsidR="00C71A9A" w:rsidRPr="00AF076A" w14:paraId="21F9EAE5" w14:textId="77777777" w:rsidTr="00D75405">
        <w:tc>
          <w:tcPr>
            <w:tcW w:w="625" w:type="dxa"/>
          </w:tcPr>
          <w:p w14:paraId="46DB7D9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D6DAE1E"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23BDB1C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F5AFDE2"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20CA9CF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7F4B614" w14:textId="77777777" w:rsidR="00C71A9A" w:rsidRPr="00AF076A" w:rsidRDefault="00C71A9A" w:rsidP="00D75405">
            <w:pPr>
              <w:rPr>
                <w:rFonts w:cs="Arial"/>
                <w:sz w:val="18"/>
                <w:szCs w:val="18"/>
              </w:rPr>
            </w:pPr>
            <w:r w:rsidRPr="00AF076A">
              <w:rPr>
                <w:rFonts w:cs="Arial"/>
                <w:sz w:val="18"/>
                <w:szCs w:val="18"/>
              </w:rPr>
              <w:t>PAUL GRINDLE</w:t>
            </w:r>
          </w:p>
        </w:tc>
      </w:tr>
      <w:tr w:rsidR="007800A1" w:rsidRPr="00AF076A" w14:paraId="48A82EF1" w14:textId="77777777" w:rsidTr="001921A1">
        <w:tc>
          <w:tcPr>
            <w:tcW w:w="625" w:type="dxa"/>
          </w:tcPr>
          <w:p w14:paraId="2BAFC3DB"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10F977D6" w14:textId="77777777" w:rsidR="007800A1" w:rsidRPr="00AF076A" w:rsidRDefault="007800A1" w:rsidP="001921A1">
            <w:pPr>
              <w:rPr>
                <w:rFonts w:cs="Arial"/>
                <w:sz w:val="18"/>
                <w:szCs w:val="18"/>
              </w:rPr>
            </w:pPr>
            <w:r w:rsidRPr="00AF076A">
              <w:rPr>
                <w:rFonts w:cs="Arial"/>
                <w:sz w:val="18"/>
                <w:szCs w:val="18"/>
              </w:rPr>
              <w:t>DAVID GROVER</w:t>
            </w:r>
          </w:p>
        </w:tc>
        <w:tc>
          <w:tcPr>
            <w:tcW w:w="3116" w:type="dxa"/>
            <w:gridSpan w:val="2"/>
          </w:tcPr>
          <w:p w14:paraId="4D7706F6" w14:textId="77777777" w:rsidR="007800A1" w:rsidRPr="00EB468A" w:rsidRDefault="007800A1"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TODD HAGOPIAN</w:t>
            </w:r>
          </w:p>
        </w:tc>
        <w:tc>
          <w:tcPr>
            <w:tcW w:w="603" w:type="dxa"/>
          </w:tcPr>
          <w:p w14:paraId="6A52EA60"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09F64B02" w14:textId="77777777" w:rsidR="007800A1" w:rsidRPr="00AF076A" w:rsidRDefault="007800A1" w:rsidP="001921A1">
            <w:pPr>
              <w:rPr>
                <w:rFonts w:cs="Arial"/>
                <w:sz w:val="18"/>
                <w:szCs w:val="18"/>
              </w:rPr>
            </w:pPr>
            <w:r w:rsidRPr="00AF076A">
              <w:rPr>
                <w:rFonts w:cs="Arial"/>
                <w:sz w:val="18"/>
                <w:szCs w:val="18"/>
              </w:rPr>
              <w:t>CHARLES HALL</w:t>
            </w:r>
          </w:p>
        </w:tc>
      </w:tr>
      <w:tr w:rsidR="007800A1" w:rsidRPr="00AF076A" w14:paraId="21A8013D" w14:textId="77777777" w:rsidTr="001921A1">
        <w:tc>
          <w:tcPr>
            <w:tcW w:w="3116" w:type="dxa"/>
            <w:gridSpan w:val="2"/>
          </w:tcPr>
          <w:p w14:paraId="1E1C3F4A" w14:textId="77777777" w:rsidR="007800A1" w:rsidRPr="00832455" w:rsidRDefault="007800A1"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3CB4C26A"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7D932FC0" w14:textId="77777777" w:rsidR="007800A1" w:rsidRPr="00AF076A" w:rsidRDefault="007800A1" w:rsidP="001921A1">
            <w:pPr>
              <w:rPr>
                <w:rFonts w:cs="Arial"/>
                <w:sz w:val="18"/>
                <w:szCs w:val="18"/>
              </w:rPr>
            </w:pPr>
            <w:r w:rsidRPr="00AF076A">
              <w:rPr>
                <w:rFonts w:cs="Arial"/>
                <w:sz w:val="18"/>
                <w:szCs w:val="18"/>
              </w:rPr>
              <w:t>ROBERT HASELOFF</w:t>
            </w:r>
          </w:p>
        </w:tc>
        <w:tc>
          <w:tcPr>
            <w:tcW w:w="603" w:type="dxa"/>
          </w:tcPr>
          <w:p w14:paraId="129BD163"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7EBC8785" w14:textId="77777777" w:rsidR="007800A1" w:rsidRPr="00AF076A" w:rsidRDefault="007800A1" w:rsidP="001921A1">
            <w:pPr>
              <w:rPr>
                <w:rFonts w:cs="Arial"/>
                <w:sz w:val="18"/>
                <w:szCs w:val="18"/>
              </w:rPr>
            </w:pPr>
            <w:r w:rsidRPr="00AF076A">
              <w:rPr>
                <w:rFonts w:cs="Arial"/>
                <w:sz w:val="18"/>
                <w:szCs w:val="18"/>
              </w:rPr>
              <w:t>HANK HOLLAND</w:t>
            </w:r>
          </w:p>
        </w:tc>
      </w:tr>
      <w:tr w:rsidR="007800A1" w:rsidRPr="00AF076A" w14:paraId="662F1548" w14:textId="77777777" w:rsidTr="001921A1">
        <w:tc>
          <w:tcPr>
            <w:tcW w:w="625" w:type="dxa"/>
          </w:tcPr>
          <w:p w14:paraId="28C2F530"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5A44F679" w14:textId="77777777" w:rsidR="007800A1" w:rsidRPr="00AF076A" w:rsidRDefault="007800A1" w:rsidP="001921A1">
            <w:pPr>
              <w:rPr>
                <w:rFonts w:cs="Arial"/>
                <w:sz w:val="18"/>
                <w:szCs w:val="18"/>
              </w:rPr>
            </w:pPr>
            <w:r w:rsidRPr="00AF076A">
              <w:rPr>
                <w:rFonts w:cs="Arial"/>
                <w:sz w:val="18"/>
                <w:szCs w:val="18"/>
              </w:rPr>
              <w:t>DAVE JONES</w:t>
            </w:r>
          </w:p>
        </w:tc>
        <w:tc>
          <w:tcPr>
            <w:tcW w:w="3116" w:type="dxa"/>
            <w:gridSpan w:val="2"/>
          </w:tcPr>
          <w:p w14:paraId="22B0571A" w14:textId="77777777" w:rsidR="007800A1" w:rsidRPr="00EB468A" w:rsidRDefault="007800A1"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620A3D6F"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3DE3C5FB" w14:textId="77777777" w:rsidR="007800A1" w:rsidRPr="00AF076A" w:rsidRDefault="007800A1" w:rsidP="001921A1">
            <w:pPr>
              <w:rPr>
                <w:rFonts w:cs="Arial"/>
                <w:sz w:val="18"/>
                <w:szCs w:val="18"/>
              </w:rPr>
            </w:pPr>
            <w:r w:rsidRPr="00AF076A">
              <w:rPr>
                <w:rFonts w:cs="Arial"/>
                <w:sz w:val="18"/>
                <w:szCs w:val="18"/>
              </w:rPr>
              <w:t>WILLIAM KOVACS</w:t>
            </w:r>
          </w:p>
        </w:tc>
      </w:tr>
      <w:tr w:rsidR="00C71A9A" w:rsidRPr="00AF076A" w14:paraId="4A2BD4A8" w14:textId="77777777" w:rsidTr="00D75405">
        <w:tc>
          <w:tcPr>
            <w:tcW w:w="625" w:type="dxa"/>
          </w:tcPr>
          <w:p w14:paraId="5068A52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993CE22"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1657E4D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4F1E012" w14:textId="19F7A9D9" w:rsidR="00C71A9A" w:rsidRPr="00AF076A" w:rsidRDefault="00C71A9A" w:rsidP="00D75405">
            <w:pPr>
              <w:rPr>
                <w:rFonts w:cs="Arial"/>
                <w:sz w:val="18"/>
                <w:szCs w:val="18"/>
              </w:rPr>
            </w:pPr>
            <w:r w:rsidRPr="00AF076A">
              <w:rPr>
                <w:rFonts w:cs="Arial"/>
                <w:sz w:val="18"/>
                <w:szCs w:val="18"/>
              </w:rPr>
              <w:t>ELISHIVA LEVIN</w:t>
            </w:r>
          </w:p>
        </w:tc>
        <w:tc>
          <w:tcPr>
            <w:tcW w:w="603" w:type="dxa"/>
          </w:tcPr>
          <w:p w14:paraId="0E2DEA9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28D1A04" w14:textId="77777777" w:rsidR="00C71A9A" w:rsidRPr="00AF076A" w:rsidRDefault="00C71A9A" w:rsidP="00D75405">
            <w:pPr>
              <w:rPr>
                <w:rFonts w:cs="Arial"/>
                <w:sz w:val="18"/>
                <w:szCs w:val="18"/>
              </w:rPr>
            </w:pPr>
            <w:r w:rsidRPr="00AF076A">
              <w:rPr>
                <w:rFonts w:cs="Arial"/>
                <w:sz w:val="18"/>
                <w:szCs w:val="18"/>
              </w:rPr>
              <w:t>BRIAN LINDENMEYER</w:t>
            </w:r>
          </w:p>
        </w:tc>
      </w:tr>
      <w:tr w:rsidR="007800A1" w:rsidRPr="00AF076A" w14:paraId="739AEED6" w14:textId="77777777" w:rsidTr="001921A1">
        <w:tc>
          <w:tcPr>
            <w:tcW w:w="3116" w:type="dxa"/>
            <w:gridSpan w:val="2"/>
          </w:tcPr>
          <w:p w14:paraId="1ED5C7F8" w14:textId="77777777" w:rsidR="007800A1" w:rsidRPr="001F5EC4" w:rsidRDefault="007800A1" w:rsidP="00DA0FDD">
            <w:pPr>
              <w:pStyle w:val="ListParagraph"/>
              <w:numPr>
                <w:ilvl w:val="0"/>
                <w:numId w:val="76"/>
              </w:numPr>
              <w:ind w:left="620" w:hanging="540"/>
              <w:rPr>
                <w:rFonts w:ascii="Arial Black" w:hAnsi="Arial Black" w:cs="Arial"/>
                <w:b w:val="0"/>
                <w:i/>
                <w:sz w:val="17"/>
                <w:szCs w:val="17"/>
              </w:rPr>
            </w:pPr>
            <w:r w:rsidRPr="001F5EC4">
              <w:rPr>
                <w:rFonts w:ascii="Arial Black" w:hAnsi="Arial Black" w:cs="Arial"/>
                <w:b w:val="0"/>
                <w:i/>
                <w:color w:val="000000" w:themeColor="text1"/>
                <w:sz w:val="17"/>
                <w:szCs w:val="17"/>
              </w:rPr>
              <w:t>RICHARD LONGSTRETH</w:t>
            </w:r>
          </w:p>
        </w:tc>
        <w:tc>
          <w:tcPr>
            <w:tcW w:w="3116" w:type="dxa"/>
            <w:gridSpan w:val="2"/>
          </w:tcPr>
          <w:p w14:paraId="69D46C8A" w14:textId="77777777" w:rsidR="007800A1" w:rsidRPr="007800A1" w:rsidRDefault="007800A1" w:rsidP="00DA0FDD">
            <w:pPr>
              <w:pStyle w:val="ListParagraph"/>
              <w:numPr>
                <w:ilvl w:val="0"/>
                <w:numId w:val="87"/>
              </w:numPr>
              <w:ind w:left="560" w:hanging="45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FRANK LOZANO</w:t>
            </w:r>
          </w:p>
        </w:tc>
        <w:tc>
          <w:tcPr>
            <w:tcW w:w="3118" w:type="dxa"/>
            <w:gridSpan w:val="2"/>
          </w:tcPr>
          <w:p w14:paraId="1554DC7A" w14:textId="77777777" w:rsidR="007800A1" w:rsidRPr="00EB468A" w:rsidRDefault="007800A1"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ALICIA MATTSON</w:t>
            </w:r>
          </w:p>
        </w:tc>
      </w:tr>
      <w:tr w:rsidR="007800A1" w:rsidRPr="00AF076A" w14:paraId="26BADCF0" w14:textId="77777777" w:rsidTr="001921A1">
        <w:tc>
          <w:tcPr>
            <w:tcW w:w="625" w:type="dxa"/>
          </w:tcPr>
          <w:p w14:paraId="48A0F979"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628F80C1" w14:textId="77777777" w:rsidR="007800A1" w:rsidRPr="00AF076A" w:rsidRDefault="007800A1" w:rsidP="00D75405">
            <w:pPr>
              <w:rPr>
                <w:rFonts w:cs="Arial"/>
                <w:sz w:val="18"/>
                <w:szCs w:val="18"/>
              </w:rPr>
            </w:pPr>
            <w:r w:rsidRPr="00AF076A">
              <w:rPr>
                <w:rFonts w:cs="Arial"/>
                <w:sz w:val="18"/>
                <w:szCs w:val="18"/>
              </w:rPr>
              <w:t>MAX MCFARLIN</w:t>
            </w:r>
          </w:p>
        </w:tc>
        <w:tc>
          <w:tcPr>
            <w:tcW w:w="3116" w:type="dxa"/>
            <w:gridSpan w:val="2"/>
          </w:tcPr>
          <w:p w14:paraId="0384D3C3" w14:textId="77777777" w:rsidR="007800A1" w:rsidRPr="007800A1" w:rsidRDefault="007800A1" w:rsidP="00DA0FDD">
            <w:pPr>
              <w:pStyle w:val="ListParagraph"/>
              <w:numPr>
                <w:ilvl w:val="0"/>
                <w:numId w:val="88"/>
              </w:numPr>
              <w:ind w:left="560" w:hanging="45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DAVID MORAN</w:t>
            </w:r>
          </w:p>
        </w:tc>
        <w:tc>
          <w:tcPr>
            <w:tcW w:w="3118" w:type="dxa"/>
            <w:gridSpan w:val="2"/>
          </w:tcPr>
          <w:p w14:paraId="7124AAD7" w14:textId="77777777" w:rsidR="007800A1" w:rsidRPr="007800A1" w:rsidRDefault="007800A1" w:rsidP="00DA0FDD">
            <w:pPr>
              <w:pStyle w:val="ListParagraph"/>
              <w:numPr>
                <w:ilvl w:val="0"/>
                <w:numId w:val="86"/>
              </w:numPr>
              <w:ind w:left="59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DUSTIN NANNA</w:t>
            </w:r>
          </w:p>
        </w:tc>
      </w:tr>
      <w:tr w:rsidR="00C5321C" w:rsidRPr="00AF076A" w14:paraId="6150CDDB" w14:textId="77777777" w:rsidTr="001921A1">
        <w:tc>
          <w:tcPr>
            <w:tcW w:w="3116" w:type="dxa"/>
            <w:gridSpan w:val="2"/>
          </w:tcPr>
          <w:p w14:paraId="17074295" w14:textId="77777777" w:rsidR="00C5321C" w:rsidRPr="00C5321C" w:rsidRDefault="00C5321C" w:rsidP="00DA0FDD">
            <w:pPr>
              <w:pStyle w:val="ListParagraph"/>
              <w:numPr>
                <w:ilvl w:val="0"/>
                <w:numId w:val="89"/>
              </w:numPr>
              <w:ind w:left="620" w:hanging="540"/>
              <w:rPr>
                <w:rFonts w:ascii="Arial Black" w:hAnsi="Arial Black" w:cs="Arial"/>
                <w:b w:val="0"/>
                <w:i/>
                <w:color w:val="000000" w:themeColor="text1"/>
                <w:sz w:val="18"/>
                <w:szCs w:val="18"/>
              </w:rPr>
            </w:pPr>
            <w:r w:rsidRPr="00C5321C">
              <w:rPr>
                <w:rFonts w:ascii="Arial Black" w:hAnsi="Arial Black" w:cs="Arial"/>
                <w:b w:val="0"/>
                <w:i/>
                <w:color w:val="000000" w:themeColor="text1"/>
                <w:sz w:val="18"/>
                <w:szCs w:val="18"/>
              </w:rPr>
              <w:t>ANDREW OLDING</w:t>
            </w:r>
          </w:p>
        </w:tc>
        <w:tc>
          <w:tcPr>
            <w:tcW w:w="569" w:type="dxa"/>
          </w:tcPr>
          <w:p w14:paraId="0C92026F" w14:textId="77777777" w:rsidR="00C5321C" w:rsidRPr="00AF076A" w:rsidRDefault="00C5321C" w:rsidP="00DA0FDD">
            <w:pPr>
              <w:pStyle w:val="ListParagraph"/>
              <w:numPr>
                <w:ilvl w:val="0"/>
                <w:numId w:val="60"/>
              </w:numPr>
              <w:ind w:left="110" w:firstLine="0"/>
              <w:rPr>
                <w:rFonts w:cs="Arial"/>
                <w:sz w:val="18"/>
                <w:szCs w:val="18"/>
              </w:rPr>
            </w:pPr>
          </w:p>
        </w:tc>
        <w:tc>
          <w:tcPr>
            <w:tcW w:w="2547" w:type="dxa"/>
          </w:tcPr>
          <w:p w14:paraId="5874078F" w14:textId="77777777" w:rsidR="00C5321C" w:rsidRPr="00AF076A" w:rsidRDefault="00C5321C" w:rsidP="001921A1">
            <w:pPr>
              <w:rPr>
                <w:rFonts w:cs="Arial"/>
                <w:sz w:val="18"/>
                <w:szCs w:val="18"/>
              </w:rPr>
            </w:pPr>
            <w:r w:rsidRPr="00AF076A">
              <w:rPr>
                <w:rFonts w:cs="Arial"/>
                <w:sz w:val="18"/>
                <w:szCs w:val="18"/>
              </w:rPr>
              <w:t>STEVE PERKINS</w:t>
            </w:r>
          </w:p>
        </w:tc>
        <w:tc>
          <w:tcPr>
            <w:tcW w:w="3118" w:type="dxa"/>
            <w:gridSpan w:val="2"/>
          </w:tcPr>
          <w:p w14:paraId="7652CB5E" w14:textId="77777777" w:rsidR="00C5321C" w:rsidRPr="005111C0" w:rsidRDefault="00C5321C" w:rsidP="00DA0FDD">
            <w:pPr>
              <w:pStyle w:val="ListParagraph"/>
              <w:numPr>
                <w:ilvl w:val="0"/>
                <w:numId w:val="78"/>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DARRYL PERRY</w:t>
            </w:r>
          </w:p>
        </w:tc>
      </w:tr>
      <w:tr w:rsidR="00C71A9A" w:rsidRPr="00AF076A" w14:paraId="0D8FCB1F" w14:textId="77777777" w:rsidTr="00D75405">
        <w:tc>
          <w:tcPr>
            <w:tcW w:w="625" w:type="dxa"/>
          </w:tcPr>
          <w:p w14:paraId="201BA44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F7A40AF"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7010744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24AC268"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4910E32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7E8158F" w14:textId="254DD71B"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02551E6E" w14:textId="77777777" w:rsidTr="00D75405">
        <w:tc>
          <w:tcPr>
            <w:tcW w:w="625" w:type="dxa"/>
          </w:tcPr>
          <w:p w14:paraId="6070124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679A8C6"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444C874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6ED7B7D"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1FA7511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0DDA6CE"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3A7C4FB7" w14:textId="77777777" w:rsidTr="00D75405">
        <w:tc>
          <w:tcPr>
            <w:tcW w:w="625" w:type="dxa"/>
          </w:tcPr>
          <w:p w14:paraId="167D238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9C8A30C"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0123EC4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A2B8534"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52A204F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CA469D1" w14:textId="77777777" w:rsidR="00C71A9A" w:rsidRPr="00AF076A" w:rsidRDefault="00C71A9A" w:rsidP="00D75405">
            <w:pPr>
              <w:rPr>
                <w:rFonts w:cs="Arial"/>
                <w:sz w:val="18"/>
                <w:szCs w:val="18"/>
              </w:rPr>
            </w:pPr>
            <w:r w:rsidRPr="00AF076A">
              <w:rPr>
                <w:rFonts w:cs="Arial"/>
                <w:sz w:val="18"/>
                <w:szCs w:val="18"/>
              </w:rPr>
              <w:t>MARK SUAREZ</w:t>
            </w:r>
          </w:p>
        </w:tc>
      </w:tr>
      <w:tr w:rsidR="007800A1" w:rsidRPr="00AF076A" w14:paraId="6AEED612" w14:textId="77777777" w:rsidTr="001921A1">
        <w:tc>
          <w:tcPr>
            <w:tcW w:w="625" w:type="dxa"/>
          </w:tcPr>
          <w:p w14:paraId="59E9BC77" w14:textId="77777777" w:rsidR="007800A1" w:rsidRPr="00AF076A" w:rsidRDefault="007800A1" w:rsidP="00DA0FDD">
            <w:pPr>
              <w:pStyle w:val="ListParagraph"/>
              <w:numPr>
                <w:ilvl w:val="0"/>
                <w:numId w:val="60"/>
              </w:numPr>
              <w:ind w:left="60" w:firstLine="0"/>
              <w:rPr>
                <w:rFonts w:cs="Arial"/>
                <w:sz w:val="18"/>
                <w:szCs w:val="18"/>
              </w:rPr>
            </w:pPr>
          </w:p>
        </w:tc>
        <w:tc>
          <w:tcPr>
            <w:tcW w:w="2491" w:type="dxa"/>
          </w:tcPr>
          <w:p w14:paraId="76F019F0" w14:textId="77777777" w:rsidR="007800A1" w:rsidRPr="00AF076A" w:rsidRDefault="007800A1" w:rsidP="001921A1">
            <w:pPr>
              <w:rPr>
                <w:rFonts w:cs="Arial"/>
                <w:sz w:val="18"/>
                <w:szCs w:val="18"/>
              </w:rPr>
            </w:pPr>
            <w:r w:rsidRPr="00AF076A">
              <w:rPr>
                <w:rFonts w:cs="Arial"/>
                <w:sz w:val="18"/>
                <w:szCs w:val="18"/>
              </w:rPr>
              <w:t>ANDREY SWYSTUN</w:t>
            </w:r>
          </w:p>
        </w:tc>
        <w:tc>
          <w:tcPr>
            <w:tcW w:w="3116" w:type="dxa"/>
            <w:gridSpan w:val="2"/>
          </w:tcPr>
          <w:p w14:paraId="741FFDED" w14:textId="77777777" w:rsidR="007800A1" w:rsidRPr="00EB468A" w:rsidRDefault="007800A1" w:rsidP="00DA0FDD">
            <w:pPr>
              <w:pStyle w:val="ListParagraph"/>
              <w:numPr>
                <w:ilvl w:val="0"/>
                <w:numId w:val="75"/>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CURRY TAYLOR</w:t>
            </w:r>
          </w:p>
        </w:tc>
        <w:tc>
          <w:tcPr>
            <w:tcW w:w="603" w:type="dxa"/>
          </w:tcPr>
          <w:p w14:paraId="0A5D631D"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3BB0064F" w14:textId="77777777" w:rsidR="007800A1" w:rsidRPr="00AF076A" w:rsidRDefault="007800A1" w:rsidP="001921A1">
            <w:pPr>
              <w:rPr>
                <w:rFonts w:cs="Arial"/>
                <w:sz w:val="18"/>
                <w:szCs w:val="18"/>
              </w:rPr>
            </w:pPr>
            <w:r w:rsidRPr="00AF076A">
              <w:rPr>
                <w:rFonts w:cs="Arial"/>
                <w:sz w:val="18"/>
                <w:szCs w:val="18"/>
              </w:rPr>
              <w:t>JOSEPH TROJANO</w:t>
            </w:r>
          </w:p>
        </w:tc>
      </w:tr>
      <w:tr w:rsidR="007800A1" w:rsidRPr="00AF076A" w14:paraId="3087A42F" w14:textId="77777777" w:rsidTr="001921A1">
        <w:tc>
          <w:tcPr>
            <w:tcW w:w="3116" w:type="dxa"/>
            <w:gridSpan w:val="2"/>
          </w:tcPr>
          <w:p w14:paraId="49F65D36" w14:textId="77777777" w:rsidR="007800A1" w:rsidRPr="007800A1" w:rsidRDefault="007800A1"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3116" w:type="dxa"/>
            <w:gridSpan w:val="2"/>
          </w:tcPr>
          <w:p w14:paraId="67FF107F" w14:textId="77777777" w:rsidR="007800A1" w:rsidRPr="007800A1" w:rsidRDefault="007800A1" w:rsidP="00DA0FDD">
            <w:pPr>
              <w:pStyle w:val="ListParagraph"/>
              <w:numPr>
                <w:ilvl w:val="0"/>
                <w:numId w:val="85"/>
              </w:numPr>
              <w:ind w:left="560" w:hanging="45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ALBERT VELDHUYZEN</w:t>
            </w:r>
          </w:p>
        </w:tc>
        <w:tc>
          <w:tcPr>
            <w:tcW w:w="603" w:type="dxa"/>
          </w:tcPr>
          <w:p w14:paraId="3F28D857" w14:textId="77777777" w:rsidR="007800A1" w:rsidRPr="00AF076A" w:rsidRDefault="007800A1" w:rsidP="00DA0FDD">
            <w:pPr>
              <w:pStyle w:val="ListParagraph"/>
              <w:numPr>
                <w:ilvl w:val="0"/>
                <w:numId w:val="60"/>
              </w:numPr>
              <w:ind w:left="50" w:firstLine="0"/>
              <w:rPr>
                <w:rFonts w:cs="Arial"/>
                <w:sz w:val="18"/>
                <w:szCs w:val="18"/>
              </w:rPr>
            </w:pPr>
          </w:p>
        </w:tc>
        <w:tc>
          <w:tcPr>
            <w:tcW w:w="2515" w:type="dxa"/>
          </w:tcPr>
          <w:p w14:paraId="1D005348" w14:textId="77777777" w:rsidR="007800A1" w:rsidRPr="00AF076A" w:rsidRDefault="007800A1" w:rsidP="001921A1">
            <w:pPr>
              <w:rPr>
                <w:rFonts w:cs="Arial"/>
                <w:sz w:val="18"/>
                <w:szCs w:val="18"/>
              </w:rPr>
            </w:pPr>
            <w:r w:rsidRPr="00AF076A">
              <w:rPr>
                <w:rFonts w:cs="Arial"/>
                <w:sz w:val="18"/>
                <w:szCs w:val="18"/>
              </w:rPr>
              <w:t>CAROLYN WADE</w:t>
            </w:r>
          </w:p>
        </w:tc>
      </w:tr>
      <w:tr w:rsidR="00C71A9A" w:rsidRPr="00AF076A" w14:paraId="4F349617" w14:textId="77777777" w:rsidTr="00D75405">
        <w:tc>
          <w:tcPr>
            <w:tcW w:w="625" w:type="dxa"/>
          </w:tcPr>
          <w:p w14:paraId="0E0CF2F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1D29F11"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282D09C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2DCA60D"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45DB389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6178421"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09E7EB6A" w14:textId="77777777" w:rsidTr="00D75405">
        <w:tc>
          <w:tcPr>
            <w:tcW w:w="625" w:type="dxa"/>
          </w:tcPr>
          <w:p w14:paraId="2F6EE1B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D6493A"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76C419CC" w14:textId="77777777" w:rsidR="00C71A9A" w:rsidRPr="007B3F55" w:rsidRDefault="00C71A9A" w:rsidP="007B3F55">
            <w:pPr>
              <w:ind w:left="360"/>
              <w:rPr>
                <w:rFonts w:cs="Arial"/>
                <w:sz w:val="18"/>
                <w:szCs w:val="18"/>
              </w:rPr>
            </w:pPr>
          </w:p>
        </w:tc>
        <w:tc>
          <w:tcPr>
            <w:tcW w:w="2547" w:type="dxa"/>
          </w:tcPr>
          <w:p w14:paraId="5C1E9E3E" w14:textId="77777777" w:rsidR="00C71A9A" w:rsidRPr="00AF076A" w:rsidRDefault="00C71A9A" w:rsidP="00D75405">
            <w:pPr>
              <w:rPr>
                <w:rFonts w:cs="Arial"/>
                <w:sz w:val="18"/>
                <w:szCs w:val="18"/>
              </w:rPr>
            </w:pPr>
          </w:p>
        </w:tc>
        <w:tc>
          <w:tcPr>
            <w:tcW w:w="603" w:type="dxa"/>
          </w:tcPr>
          <w:p w14:paraId="1DA9A989" w14:textId="77777777" w:rsidR="00C71A9A" w:rsidRPr="007B3F55" w:rsidRDefault="00C71A9A" w:rsidP="007B3F55">
            <w:pPr>
              <w:ind w:left="360"/>
              <w:rPr>
                <w:rFonts w:cs="Arial"/>
                <w:sz w:val="18"/>
                <w:szCs w:val="18"/>
              </w:rPr>
            </w:pPr>
          </w:p>
        </w:tc>
        <w:tc>
          <w:tcPr>
            <w:tcW w:w="2515" w:type="dxa"/>
          </w:tcPr>
          <w:p w14:paraId="10D9ADA9" w14:textId="77777777" w:rsidR="00C71A9A" w:rsidRPr="00AF076A" w:rsidRDefault="00C71A9A" w:rsidP="00D75405">
            <w:pPr>
              <w:rPr>
                <w:rFonts w:cs="Arial"/>
                <w:sz w:val="18"/>
                <w:szCs w:val="18"/>
              </w:rPr>
            </w:pPr>
          </w:p>
        </w:tc>
      </w:tr>
    </w:tbl>
    <w:p w14:paraId="213EEBC5" w14:textId="77777777" w:rsidR="00C71A9A" w:rsidRDefault="00C71A9A" w:rsidP="00C71A9A">
      <w:pPr>
        <w:rPr>
          <w:rFonts w:cs="Arial"/>
        </w:rPr>
      </w:pPr>
    </w:p>
    <w:p w14:paraId="05E7A921" w14:textId="334D8AFC" w:rsidR="00C71A9A" w:rsidRPr="00975130" w:rsidRDefault="00C71A9A" w:rsidP="00C71A9A">
      <w:pPr>
        <w:rPr>
          <w:rFonts w:cs="Arial"/>
          <w:b/>
        </w:rPr>
      </w:pPr>
      <w:r w:rsidRPr="00975130">
        <w:rPr>
          <w:rFonts w:cs="Arial"/>
          <w:b/>
          <w:sz w:val="28"/>
          <w:szCs w:val="28"/>
        </w:rPr>
        <w:t xml:space="preserve">TOTAL VOTES CAST: </w:t>
      </w:r>
      <w:r w:rsidR="007800A1">
        <w:rPr>
          <w:rFonts w:cs="Arial"/>
          <w:b/>
          <w:sz w:val="28"/>
          <w:szCs w:val="28"/>
        </w:rPr>
        <w:t>17</w:t>
      </w:r>
    </w:p>
    <w:p w14:paraId="2350122F" w14:textId="77777777" w:rsidR="00C71A9A" w:rsidRDefault="00C71A9A" w:rsidP="00C71A9A">
      <w:pPr>
        <w:rPr>
          <w:rFonts w:cs="Arial"/>
        </w:rPr>
      </w:pPr>
      <w:r>
        <w:rPr>
          <w:rFonts w:cs="Arial"/>
        </w:rPr>
        <w:br w:type="page"/>
      </w:r>
    </w:p>
    <w:p w14:paraId="51D65B95" w14:textId="77777777" w:rsidR="00C71A9A" w:rsidRPr="00C06B57" w:rsidRDefault="00C71A9A" w:rsidP="00C06B57">
      <w:pPr>
        <w:shd w:val="pct20" w:color="auto" w:fill="auto"/>
        <w:rPr>
          <w:rFonts w:cs="Arial"/>
          <w:b/>
          <w:sz w:val="28"/>
          <w:szCs w:val="28"/>
        </w:rPr>
      </w:pPr>
      <w:r w:rsidRPr="00C06B57">
        <w:rPr>
          <w:rFonts w:cs="Arial"/>
          <w:b/>
          <w:sz w:val="28"/>
          <w:szCs w:val="28"/>
        </w:rPr>
        <w:lastRenderedPageBreak/>
        <w:t>RICHARD LONGSTRETH</w:t>
      </w:r>
    </w:p>
    <w:p w14:paraId="27843A0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2B393DB2" w14:textId="77777777" w:rsidTr="00D75405">
        <w:tc>
          <w:tcPr>
            <w:tcW w:w="625" w:type="dxa"/>
          </w:tcPr>
          <w:p w14:paraId="16B3ACD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5F961DC"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4B2BF48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0510DC6"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708A553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5F53685"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431B2436" w14:textId="77777777" w:rsidTr="00D75405">
        <w:tc>
          <w:tcPr>
            <w:tcW w:w="625" w:type="dxa"/>
          </w:tcPr>
          <w:p w14:paraId="4E00A40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9A1ED53"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241A4CE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0048219"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67FFC68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A712EBE" w14:textId="77777777" w:rsidR="00C71A9A" w:rsidRPr="00AF076A" w:rsidRDefault="00C71A9A" w:rsidP="00D75405">
            <w:pPr>
              <w:rPr>
                <w:rFonts w:cs="Arial"/>
                <w:sz w:val="18"/>
                <w:szCs w:val="18"/>
              </w:rPr>
            </w:pPr>
            <w:r w:rsidRPr="00AF076A">
              <w:rPr>
                <w:rFonts w:cs="Arial"/>
                <w:sz w:val="18"/>
                <w:szCs w:val="18"/>
              </w:rPr>
              <w:t>JOSEPH DAVIS</w:t>
            </w:r>
          </w:p>
        </w:tc>
      </w:tr>
      <w:tr w:rsidR="006E589D" w:rsidRPr="00AF076A" w14:paraId="7B60C754" w14:textId="77777777" w:rsidTr="001921A1">
        <w:tc>
          <w:tcPr>
            <w:tcW w:w="3116" w:type="dxa"/>
            <w:gridSpan w:val="2"/>
          </w:tcPr>
          <w:p w14:paraId="26222238" w14:textId="77777777" w:rsidR="006E589D" w:rsidRPr="00EB468A" w:rsidRDefault="006E589D" w:rsidP="00DA0FDD">
            <w:pPr>
              <w:pStyle w:val="ListParagraph"/>
              <w:numPr>
                <w:ilvl w:val="0"/>
                <w:numId w:val="76"/>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06879809"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1AE05502" w14:textId="77777777" w:rsidR="006E589D" w:rsidRPr="00AF076A" w:rsidRDefault="006E589D" w:rsidP="001921A1">
            <w:pPr>
              <w:rPr>
                <w:rFonts w:cs="Arial"/>
                <w:sz w:val="18"/>
                <w:szCs w:val="18"/>
              </w:rPr>
            </w:pPr>
            <w:r w:rsidRPr="00AF076A">
              <w:rPr>
                <w:rFonts w:cs="Arial"/>
                <w:sz w:val="18"/>
                <w:szCs w:val="18"/>
              </w:rPr>
              <w:t>ROBERT EHRLICH</w:t>
            </w:r>
          </w:p>
        </w:tc>
        <w:tc>
          <w:tcPr>
            <w:tcW w:w="603" w:type="dxa"/>
          </w:tcPr>
          <w:p w14:paraId="2B29E8FF"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01DC4C1E" w14:textId="77777777" w:rsidR="006E589D" w:rsidRPr="00AF076A" w:rsidRDefault="006E589D" w:rsidP="001921A1">
            <w:pPr>
              <w:rPr>
                <w:rFonts w:cs="Arial"/>
                <w:sz w:val="18"/>
                <w:szCs w:val="18"/>
              </w:rPr>
            </w:pPr>
            <w:r w:rsidRPr="00AF076A">
              <w:rPr>
                <w:rFonts w:cs="Arial"/>
                <w:sz w:val="18"/>
                <w:szCs w:val="18"/>
              </w:rPr>
              <w:t>RICHARD FAST</w:t>
            </w:r>
          </w:p>
        </w:tc>
      </w:tr>
      <w:tr w:rsidR="00C71A9A" w:rsidRPr="00AF076A" w14:paraId="28157801" w14:textId="77777777" w:rsidTr="00D75405">
        <w:tc>
          <w:tcPr>
            <w:tcW w:w="625" w:type="dxa"/>
          </w:tcPr>
          <w:p w14:paraId="553D8DA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57146CC"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55B5C84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9D0AF79"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15E8757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1EF657F"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45054C99" w14:textId="77777777" w:rsidTr="00D75405">
        <w:tc>
          <w:tcPr>
            <w:tcW w:w="625" w:type="dxa"/>
          </w:tcPr>
          <w:p w14:paraId="5AA9810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3C89C86"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3229A17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22505F7"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6162882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C0D4B0F"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71B2B8D7" w14:textId="77777777" w:rsidTr="00D75405">
        <w:tc>
          <w:tcPr>
            <w:tcW w:w="625" w:type="dxa"/>
          </w:tcPr>
          <w:p w14:paraId="775874B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782FA09"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16BEE57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476CB6C"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4C66ADF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A2DFF95" w14:textId="77777777" w:rsidR="00C71A9A" w:rsidRPr="00AF076A" w:rsidRDefault="00C71A9A" w:rsidP="00D75405">
            <w:pPr>
              <w:rPr>
                <w:rFonts w:cs="Arial"/>
                <w:sz w:val="18"/>
                <w:szCs w:val="18"/>
              </w:rPr>
            </w:pPr>
            <w:r w:rsidRPr="00AF076A">
              <w:rPr>
                <w:rFonts w:cs="Arial"/>
                <w:sz w:val="18"/>
                <w:szCs w:val="18"/>
              </w:rPr>
              <w:t>CHARLES HALL</w:t>
            </w:r>
          </w:p>
        </w:tc>
      </w:tr>
      <w:tr w:rsidR="006E589D" w:rsidRPr="00AF076A" w14:paraId="146B24D3" w14:textId="77777777" w:rsidTr="001921A1">
        <w:tc>
          <w:tcPr>
            <w:tcW w:w="3116" w:type="dxa"/>
            <w:gridSpan w:val="2"/>
          </w:tcPr>
          <w:p w14:paraId="42E70E88" w14:textId="77777777" w:rsidR="006E589D" w:rsidRPr="00832455" w:rsidRDefault="006E589D"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352543D6"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71A826B5" w14:textId="77777777" w:rsidR="006E589D" w:rsidRPr="00AF076A" w:rsidRDefault="006E589D" w:rsidP="001921A1">
            <w:pPr>
              <w:rPr>
                <w:rFonts w:cs="Arial"/>
                <w:sz w:val="18"/>
                <w:szCs w:val="18"/>
              </w:rPr>
            </w:pPr>
            <w:r w:rsidRPr="00AF076A">
              <w:rPr>
                <w:rFonts w:cs="Arial"/>
                <w:sz w:val="18"/>
                <w:szCs w:val="18"/>
              </w:rPr>
              <w:t>ROBERT HASELOFF</w:t>
            </w:r>
          </w:p>
        </w:tc>
        <w:tc>
          <w:tcPr>
            <w:tcW w:w="603" w:type="dxa"/>
          </w:tcPr>
          <w:p w14:paraId="5AE1CFE9"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23F1F5B0" w14:textId="77777777" w:rsidR="006E589D" w:rsidRPr="00AF076A" w:rsidRDefault="006E589D" w:rsidP="001921A1">
            <w:pPr>
              <w:rPr>
                <w:rFonts w:cs="Arial"/>
                <w:sz w:val="18"/>
                <w:szCs w:val="18"/>
              </w:rPr>
            </w:pPr>
            <w:r w:rsidRPr="00AF076A">
              <w:rPr>
                <w:rFonts w:cs="Arial"/>
                <w:sz w:val="18"/>
                <w:szCs w:val="18"/>
              </w:rPr>
              <w:t>HANK HOLLAND</w:t>
            </w:r>
          </w:p>
        </w:tc>
      </w:tr>
      <w:tr w:rsidR="006E589D" w:rsidRPr="00AF076A" w14:paraId="54C70FFA" w14:textId="77777777" w:rsidTr="001921A1">
        <w:tc>
          <w:tcPr>
            <w:tcW w:w="625" w:type="dxa"/>
          </w:tcPr>
          <w:p w14:paraId="54064B3D"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108145FE" w14:textId="77777777" w:rsidR="006E589D" w:rsidRPr="00AF076A" w:rsidRDefault="006E589D" w:rsidP="001921A1">
            <w:pPr>
              <w:rPr>
                <w:rFonts w:cs="Arial"/>
                <w:sz w:val="18"/>
                <w:szCs w:val="18"/>
              </w:rPr>
            </w:pPr>
            <w:r w:rsidRPr="00AF076A">
              <w:rPr>
                <w:rFonts w:cs="Arial"/>
                <w:sz w:val="18"/>
                <w:szCs w:val="18"/>
              </w:rPr>
              <w:t>DAVE JONES</w:t>
            </w:r>
          </w:p>
        </w:tc>
        <w:tc>
          <w:tcPr>
            <w:tcW w:w="3116" w:type="dxa"/>
            <w:gridSpan w:val="2"/>
          </w:tcPr>
          <w:p w14:paraId="4A66EB27" w14:textId="77777777" w:rsidR="006E589D" w:rsidRPr="00EB468A" w:rsidRDefault="006E589D"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695814C0"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732104EE" w14:textId="77777777" w:rsidR="006E589D" w:rsidRPr="00AF076A" w:rsidRDefault="006E589D" w:rsidP="001921A1">
            <w:pPr>
              <w:rPr>
                <w:rFonts w:cs="Arial"/>
                <w:sz w:val="18"/>
                <w:szCs w:val="18"/>
              </w:rPr>
            </w:pPr>
            <w:r w:rsidRPr="00AF076A">
              <w:rPr>
                <w:rFonts w:cs="Arial"/>
                <w:sz w:val="18"/>
                <w:szCs w:val="18"/>
              </w:rPr>
              <w:t>WILLIAM KOVACS</w:t>
            </w:r>
          </w:p>
        </w:tc>
      </w:tr>
      <w:tr w:rsidR="00C71A9A" w:rsidRPr="00AF076A" w14:paraId="0F832FBD" w14:textId="77777777" w:rsidTr="00D75405">
        <w:tc>
          <w:tcPr>
            <w:tcW w:w="625" w:type="dxa"/>
          </w:tcPr>
          <w:p w14:paraId="23AB2BA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B5D57E"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72CC355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F271A1B" w14:textId="4D3BA014" w:rsidR="00C71A9A" w:rsidRPr="00AF076A" w:rsidRDefault="00C71A9A" w:rsidP="00D75405">
            <w:pPr>
              <w:rPr>
                <w:rFonts w:cs="Arial"/>
                <w:sz w:val="18"/>
                <w:szCs w:val="18"/>
              </w:rPr>
            </w:pPr>
            <w:r w:rsidRPr="00AF076A">
              <w:rPr>
                <w:rFonts w:cs="Arial"/>
                <w:sz w:val="18"/>
                <w:szCs w:val="18"/>
              </w:rPr>
              <w:t>ELISHIVA LEVIN</w:t>
            </w:r>
          </w:p>
        </w:tc>
        <w:tc>
          <w:tcPr>
            <w:tcW w:w="603" w:type="dxa"/>
          </w:tcPr>
          <w:p w14:paraId="3A214D0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A941F58" w14:textId="77777777" w:rsidR="00C71A9A" w:rsidRPr="00AF076A" w:rsidRDefault="00C71A9A" w:rsidP="00D75405">
            <w:pPr>
              <w:rPr>
                <w:rFonts w:cs="Arial"/>
                <w:sz w:val="18"/>
                <w:szCs w:val="18"/>
              </w:rPr>
            </w:pPr>
            <w:r w:rsidRPr="00AF076A">
              <w:rPr>
                <w:rFonts w:cs="Arial"/>
                <w:sz w:val="18"/>
                <w:szCs w:val="18"/>
              </w:rPr>
              <w:t>BRIAN LINDENMEYER</w:t>
            </w:r>
          </w:p>
        </w:tc>
      </w:tr>
      <w:tr w:rsidR="007800A1" w:rsidRPr="00AF076A" w14:paraId="1432EE26" w14:textId="77777777" w:rsidTr="001921A1">
        <w:tc>
          <w:tcPr>
            <w:tcW w:w="3116" w:type="dxa"/>
            <w:gridSpan w:val="2"/>
          </w:tcPr>
          <w:p w14:paraId="19C982A1" w14:textId="77777777" w:rsidR="007800A1" w:rsidRPr="001F5EC4" w:rsidRDefault="007800A1" w:rsidP="00DA0FDD">
            <w:pPr>
              <w:pStyle w:val="ListParagraph"/>
              <w:numPr>
                <w:ilvl w:val="0"/>
                <w:numId w:val="76"/>
              </w:numPr>
              <w:ind w:left="620" w:hanging="540"/>
              <w:rPr>
                <w:rFonts w:ascii="Arial Black" w:hAnsi="Arial Black" w:cs="Arial"/>
                <w:b w:val="0"/>
                <w:i/>
                <w:sz w:val="17"/>
                <w:szCs w:val="17"/>
              </w:rPr>
            </w:pPr>
            <w:r w:rsidRPr="001F5EC4">
              <w:rPr>
                <w:rFonts w:ascii="Arial Black" w:hAnsi="Arial Black" w:cs="Arial"/>
                <w:b w:val="0"/>
                <w:i/>
                <w:color w:val="000000" w:themeColor="text1"/>
                <w:sz w:val="17"/>
                <w:szCs w:val="17"/>
              </w:rPr>
              <w:t>RICHARD LONGSTRETH</w:t>
            </w:r>
          </w:p>
        </w:tc>
        <w:tc>
          <w:tcPr>
            <w:tcW w:w="569" w:type="dxa"/>
          </w:tcPr>
          <w:p w14:paraId="62A509C4"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707495A4" w14:textId="77777777" w:rsidR="007800A1" w:rsidRPr="00AF076A" w:rsidRDefault="007800A1" w:rsidP="001921A1">
            <w:pPr>
              <w:rPr>
                <w:rFonts w:cs="Arial"/>
                <w:sz w:val="18"/>
                <w:szCs w:val="18"/>
              </w:rPr>
            </w:pPr>
            <w:r w:rsidRPr="00AF076A">
              <w:rPr>
                <w:rFonts w:cs="Arial"/>
                <w:sz w:val="18"/>
                <w:szCs w:val="18"/>
              </w:rPr>
              <w:t>FRANK LOZANO</w:t>
            </w:r>
          </w:p>
        </w:tc>
        <w:tc>
          <w:tcPr>
            <w:tcW w:w="3118" w:type="dxa"/>
            <w:gridSpan w:val="2"/>
          </w:tcPr>
          <w:p w14:paraId="439DB4EE" w14:textId="77777777" w:rsidR="007800A1" w:rsidRPr="00EB468A" w:rsidRDefault="007800A1" w:rsidP="00DA0FDD">
            <w:pPr>
              <w:pStyle w:val="ListParagraph"/>
              <w:numPr>
                <w:ilvl w:val="0"/>
                <w:numId w:val="76"/>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ALICIA MATTSON</w:t>
            </w:r>
          </w:p>
        </w:tc>
      </w:tr>
      <w:tr w:rsidR="00C71A9A" w:rsidRPr="00AF076A" w14:paraId="5C1E4827" w14:textId="77777777" w:rsidTr="00D75405">
        <w:tc>
          <w:tcPr>
            <w:tcW w:w="625" w:type="dxa"/>
          </w:tcPr>
          <w:p w14:paraId="2D2444D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37175C5"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12BFF0F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88C0ADF"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5F89F05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9D71A71" w14:textId="77777777" w:rsidR="00C71A9A" w:rsidRPr="00AF076A" w:rsidRDefault="00C71A9A" w:rsidP="00D75405">
            <w:pPr>
              <w:rPr>
                <w:rFonts w:cs="Arial"/>
                <w:sz w:val="18"/>
                <w:szCs w:val="18"/>
              </w:rPr>
            </w:pPr>
            <w:r w:rsidRPr="00AF076A">
              <w:rPr>
                <w:rFonts w:cs="Arial"/>
                <w:sz w:val="18"/>
                <w:szCs w:val="18"/>
              </w:rPr>
              <w:t>DUSTIN NANNA</w:t>
            </w:r>
          </w:p>
        </w:tc>
      </w:tr>
      <w:tr w:rsidR="006E589D" w:rsidRPr="00AF076A" w14:paraId="186DED80" w14:textId="77777777" w:rsidTr="001921A1">
        <w:tc>
          <w:tcPr>
            <w:tcW w:w="3116" w:type="dxa"/>
            <w:gridSpan w:val="2"/>
          </w:tcPr>
          <w:p w14:paraId="1DD6548A" w14:textId="77777777" w:rsidR="006E589D" w:rsidRPr="006E589D" w:rsidRDefault="006E589D" w:rsidP="00DA0FDD">
            <w:pPr>
              <w:pStyle w:val="ListParagraph"/>
              <w:numPr>
                <w:ilvl w:val="0"/>
                <w:numId w:val="90"/>
              </w:numPr>
              <w:ind w:left="620" w:hanging="540"/>
              <w:rPr>
                <w:rFonts w:ascii="Arial Black" w:hAnsi="Arial Black" w:cs="Arial"/>
                <w:b w:val="0"/>
                <w:i/>
                <w:color w:val="000000" w:themeColor="text1"/>
                <w:sz w:val="18"/>
                <w:szCs w:val="18"/>
              </w:rPr>
            </w:pPr>
            <w:r w:rsidRPr="006E589D">
              <w:rPr>
                <w:rFonts w:ascii="Arial Black" w:hAnsi="Arial Black" w:cs="Arial"/>
                <w:b w:val="0"/>
                <w:i/>
                <w:color w:val="000000" w:themeColor="text1"/>
                <w:sz w:val="18"/>
                <w:szCs w:val="18"/>
              </w:rPr>
              <w:t>ANDREW OLDING</w:t>
            </w:r>
          </w:p>
        </w:tc>
        <w:tc>
          <w:tcPr>
            <w:tcW w:w="569" w:type="dxa"/>
          </w:tcPr>
          <w:p w14:paraId="4275F5F1"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42690727" w14:textId="77777777" w:rsidR="006E589D" w:rsidRPr="00AF076A" w:rsidRDefault="006E589D" w:rsidP="00D75405">
            <w:pPr>
              <w:rPr>
                <w:rFonts w:cs="Arial"/>
                <w:sz w:val="18"/>
                <w:szCs w:val="18"/>
              </w:rPr>
            </w:pPr>
            <w:r w:rsidRPr="00AF076A">
              <w:rPr>
                <w:rFonts w:cs="Arial"/>
                <w:sz w:val="18"/>
                <w:szCs w:val="18"/>
              </w:rPr>
              <w:t>STEVE PERKINS</w:t>
            </w:r>
          </w:p>
        </w:tc>
        <w:tc>
          <w:tcPr>
            <w:tcW w:w="603" w:type="dxa"/>
          </w:tcPr>
          <w:p w14:paraId="52442C86"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1C6CE3DA" w14:textId="77777777" w:rsidR="006E589D" w:rsidRPr="00AF076A" w:rsidRDefault="006E589D" w:rsidP="00D75405">
            <w:pPr>
              <w:rPr>
                <w:rFonts w:cs="Arial"/>
                <w:sz w:val="18"/>
                <w:szCs w:val="18"/>
              </w:rPr>
            </w:pPr>
            <w:r w:rsidRPr="00AF076A">
              <w:rPr>
                <w:rFonts w:cs="Arial"/>
                <w:sz w:val="18"/>
                <w:szCs w:val="18"/>
              </w:rPr>
              <w:t>DARRYL PERRY</w:t>
            </w:r>
          </w:p>
        </w:tc>
      </w:tr>
      <w:tr w:rsidR="00C71A9A" w:rsidRPr="00AF076A" w14:paraId="5F5B9623" w14:textId="77777777" w:rsidTr="00D75405">
        <w:tc>
          <w:tcPr>
            <w:tcW w:w="625" w:type="dxa"/>
          </w:tcPr>
          <w:p w14:paraId="4C3D100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9CD626"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64D0687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A437B76"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79E4317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24B5729" w14:textId="1CDAB515"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6E589D" w:rsidRPr="00AF076A" w14:paraId="3EC5B1DA" w14:textId="77777777" w:rsidTr="001921A1">
        <w:tc>
          <w:tcPr>
            <w:tcW w:w="3116" w:type="dxa"/>
            <w:gridSpan w:val="2"/>
          </w:tcPr>
          <w:p w14:paraId="287E6CA1" w14:textId="77777777" w:rsidR="006E589D" w:rsidRPr="00360DF3" w:rsidRDefault="006E589D" w:rsidP="00DA0FDD">
            <w:pPr>
              <w:pStyle w:val="ListParagraph"/>
              <w:numPr>
                <w:ilvl w:val="0"/>
                <w:numId w:val="82"/>
              </w:numPr>
              <w:ind w:left="620" w:hanging="540"/>
              <w:rPr>
                <w:rFonts w:ascii="Arial Black" w:hAnsi="Arial Black" w:cs="Arial"/>
                <w:b w:val="0"/>
                <w:i/>
                <w:color w:val="000000" w:themeColor="text1"/>
                <w:sz w:val="18"/>
                <w:szCs w:val="18"/>
              </w:rPr>
            </w:pPr>
            <w:r w:rsidRPr="00360DF3">
              <w:rPr>
                <w:rFonts w:ascii="Arial Black" w:hAnsi="Arial Black" w:cs="Arial"/>
                <w:b w:val="0"/>
                <w:i/>
                <w:color w:val="000000" w:themeColor="text1"/>
                <w:sz w:val="18"/>
                <w:szCs w:val="18"/>
              </w:rPr>
              <w:t>MIKE SEEBECK</w:t>
            </w:r>
          </w:p>
        </w:tc>
        <w:tc>
          <w:tcPr>
            <w:tcW w:w="569" w:type="dxa"/>
          </w:tcPr>
          <w:p w14:paraId="151A2F23"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88F129B" w14:textId="77777777" w:rsidR="006E589D" w:rsidRPr="00AF076A" w:rsidRDefault="006E589D" w:rsidP="001921A1">
            <w:pPr>
              <w:rPr>
                <w:rFonts w:cs="Arial"/>
                <w:sz w:val="18"/>
                <w:szCs w:val="18"/>
              </w:rPr>
            </w:pPr>
            <w:r w:rsidRPr="00AF076A">
              <w:rPr>
                <w:rFonts w:cs="Arial"/>
                <w:sz w:val="18"/>
                <w:szCs w:val="18"/>
              </w:rPr>
              <w:t>ROBERT BLAIR SMITH</w:t>
            </w:r>
          </w:p>
        </w:tc>
        <w:tc>
          <w:tcPr>
            <w:tcW w:w="603" w:type="dxa"/>
          </w:tcPr>
          <w:p w14:paraId="13C98354"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34BFD7C7" w14:textId="77777777" w:rsidR="006E589D" w:rsidRPr="00AF076A" w:rsidRDefault="006E589D" w:rsidP="001921A1">
            <w:pPr>
              <w:rPr>
                <w:rFonts w:cs="Arial"/>
                <w:sz w:val="18"/>
                <w:szCs w:val="18"/>
              </w:rPr>
            </w:pPr>
            <w:r w:rsidRPr="00AF076A">
              <w:rPr>
                <w:rFonts w:cs="Arial"/>
                <w:sz w:val="18"/>
                <w:szCs w:val="18"/>
              </w:rPr>
              <w:t>JOSE SOTO</w:t>
            </w:r>
          </w:p>
        </w:tc>
      </w:tr>
      <w:tr w:rsidR="00C71A9A" w:rsidRPr="00AF076A" w14:paraId="71FBF93C" w14:textId="77777777" w:rsidTr="00D75405">
        <w:tc>
          <w:tcPr>
            <w:tcW w:w="625" w:type="dxa"/>
          </w:tcPr>
          <w:p w14:paraId="554DFD5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BFDAEA8"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3E221CA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DB2004B"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70C21DF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204ECC4"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7765023F" w14:textId="77777777" w:rsidTr="00D75405">
        <w:tc>
          <w:tcPr>
            <w:tcW w:w="625" w:type="dxa"/>
          </w:tcPr>
          <w:p w14:paraId="6A95716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22D3B8B"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1C51E7E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D3ABA21"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21033E5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47C1602"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199A64E4" w14:textId="77777777" w:rsidTr="00D75405">
        <w:tc>
          <w:tcPr>
            <w:tcW w:w="625" w:type="dxa"/>
          </w:tcPr>
          <w:p w14:paraId="79141B9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372DDCD"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38B3BDA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27F10F2"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3FBA01F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DEAF3DE"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03EEAC47" w14:textId="77777777" w:rsidTr="00D75405">
        <w:tc>
          <w:tcPr>
            <w:tcW w:w="625" w:type="dxa"/>
          </w:tcPr>
          <w:p w14:paraId="531D3F1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40B35E5"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5D1F5D6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74FB9CD"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68979E7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BA78038"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7158663F" w14:textId="77777777" w:rsidTr="00D75405">
        <w:tc>
          <w:tcPr>
            <w:tcW w:w="625" w:type="dxa"/>
          </w:tcPr>
          <w:p w14:paraId="7653E1A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B04B6E9"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4EE9CA35" w14:textId="77777777" w:rsidR="00C71A9A" w:rsidRPr="007B3F55" w:rsidRDefault="00C71A9A" w:rsidP="007B3F55">
            <w:pPr>
              <w:ind w:left="360"/>
              <w:rPr>
                <w:rFonts w:cs="Arial"/>
                <w:sz w:val="18"/>
                <w:szCs w:val="18"/>
              </w:rPr>
            </w:pPr>
          </w:p>
        </w:tc>
        <w:tc>
          <w:tcPr>
            <w:tcW w:w="2547" w:type="dxa"/>
          </w:tcPr>
          <w:p w14:paraId="79FF2A9E" w14:textId="77777777" w:rsidR="00C71A9A" w:rsidRPr="00AF076A" w:rsidRDefault="00C71A9A" w:rsidP="00D75405">
            <w:pPr>
              <w:rPr>
                <w:rFonts w:cs="Arial"/>
                <w:sz w:val="18"/>
                <w:szCs w:val="18"/>
              </w:rPr>
            </w:pPr>
          </w:p>
        </w:tc>
        <w:tc>
          <w:tcPr>
            <w:tcW w:w="603" w:type="dxa"/>
          </w:tcPr>
          <w:p w14:paraId="4D12E7A8" w14:textId="77777777" w:rsidR="00C71A9A" w:rsidRPr="007B3F55" w:rsidRDefault="00C71A9A" w:rsidP="007B3F55">
            <w:pPr>
              <w:ind w:left="360"/>
              <w:rPr>
                <w:rFonts w:cs="Arial"/>
                <w:sz w:val="18"/>
                <w:szCs w:val="18"/>
              </w:rPr>
            </w:pPr>
          </w:p>
        </w:tc>
        <w:tc>
          <w:tcPr>
            <w:tcW w:w="2515" w:type="dxa"/>
          </w:tcPr>
          <w:p w14:paraId="694E0666" w14:textId="77777777" w:rsidR="00C71A9A" w:rsidRPr="00AF076A" w:rsidRDefault="00C71A9A" w:rsidP="00D75405">
            <w:pPr>
              <w:rPr>
                <w:rFonts w:cs="Arial"/>
                <w:sz w:val="18"/>
                <w:szCs w:val="18"/>
              </w:rPr>
            </w:pPr>
          </w:p>
        </w:tc>
      </w:tr>
    </w:tbl>
    <w:p w14:paraId="67576E01" w14:textId="77777777" w:rsidR="00C71A9A" w:rsidRDefault="00C71A9A" w:rsidP="00C71A9A">
      <w:pPr>
        <w:rPr>
          <w:rFonts w:cs="Arial"/>
        </w:rPr>
      </w:pPr>
    </w:p>
    <w:p w14:paraId="20240497" w14:textId="4DFF6DC5" w:rsidR="00C71A9A" w:rsidRPr="00975130" w:rsidRDefault="00C71A9A" w:rsidP="00C71A9A">
      <w:pPr>
        <w:rPr>
          <w:rFonts w:cs="Arial"/>
          <w:b/>
        </w:rPr>
      </w:pPr>
      <w:r w:rsidRPr="00975130">
        <w:rPr>
          <w:rFonts w:cs="Arial"/>
          <w:b/>
          <w:sz w:val="28"/>
          <w:szCs w:val="28"/>
        </w:rPr>
        <w:t xml:space="preserve">TOTAL VOTES CAST: </w:t>
      </w:r>
      <w:r w:rsidR="00E635B7">
        <w:rPr>
          <w:rFonts w:cs="Arial"/>
          <w:b/>
          <w:sz w:val="28"/>
          <w:szCs w:val="28"/>
        </w:rPr>
        <w:t>7</w:t>
      </w:r>
    </w:p>
    <w:p w14:paraId="20D0E1BC" w14:textId="77777777" w:rsidR="00C71A9A" w:rsidRDefault="00C71A9A" w:rsidP="00C71A9A">
      <w:pPr>
        <w:rPr>
          <w:rFonts w:cs="Arial"/>
        </w:rPr>
      </w:pPr>
      <w:r>
        <w:rPr>
          <w:rFonts w:cs="Arial"/>
        </w:rPr>
        <w:br w:type="page"/>
      </w:r>
    </w:p>
    <w:p w14:paraId="105FAE14" w14:textId="77777777" w:rsidR="001C78E2" w:rsidRPr="001C78E2" w:rsidRDefault="001C78E2" w:rsidP="001C78E2">
      <w:pPr>
        <w:shd w:val="pct20" w:color="auto" w:fill="auto"/>
        <w:rPr>
          <w:rFonts w:cs="Arial"/>
          <w:b/>
          <w:sz w:val="28"/>
          <w:szCs w:val="28"/>
        </w:rPr>
      </w:pPr>
      <w:r w:rsidRPr="001C78E2">
        <w:rPr>
          <w:rFonts w:cs="Arial"/>
          <w:b/>
          <w:sz w:val="28"/>
          <w:szCs w:val="28"/>
        </w:rPr>
        <w:lastRenderedPageBreak/>
        <w:t>ALICIA MATTSON</w:t>
      </w:r>
    </w:p>
    <w:p w14:paraId="6551D18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6F796357" w14:textId="77777777" w:rsidTr="00D75405">
        <w:tc>
          <w:tcPr>
            <w:tcW w:w="625" w:type="dxa"/>
          </w:tcPr>
          <w:p w14:paraId="0EE0C20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F7F412E"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2FF470F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F9F1CE8"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2624D45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DF1C758"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23EC1188" w14:textId="77777777" w:rsidTr="00D75405">
        <w:tc>
          <w:tcPr>
            <w:tcW w:w="625" w:type="dxa"/>
          </w:tcPr>
          <w:p w14:paraId="1EE501D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2851522"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5688ACB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457C45F"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4615581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BE038B3" w14:textId="77777777" w:rsidR="00C71A9A" w:rsidRPr="00AF076A" w:rsidRDefault="00C71A9A" w:rsidP="00D75405">
            <w:pPr>
              <w:rPr>
                <w:rFonts w:cs="Arial"/>
                <w:sz w:val="18"/>
                <w:szCs w:val="18"/>
              </w:rPr>
            </w:pPr>
            <w:r w:rsidRPr="00AF076A">
              <w:rPr>
                <w:rFonts w:cs="Arial"/>
                <w:sz w:val="18"/>
                <w:szCs w:val="18"/>
              </w:rPr>
              <w:t>JOSEPH DAVIS</w:t>
            </w:r>
          </w:p>
        </w:tc>
      </w:tr>
      <w:tr w:rsidR="006E589D" w:rsidRPr="00AF076A" w14:paraId="36ED39C2" w14:textId="77777777" w:rsidTr="00D75405">
        <w:tc>
          <w:tcPr>
            <w:tcW w:w="625" w:type="dxa"/>
          </w:tcPr>
          <w:p w14:paraId="521C979D"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DF15534" w14:textId="26C46E06" w:rsidR="006E589D" w:rsidRPr="00AF076A" w:rsidRDefault="006E589D" w:rsidP="006E589D">
            <w:pPr>
              <w:rPr>
                <w:rFonts w:cs="Arial"/>
                <w:sz w:val="18"/>
                <w:szCs w:val="18"/>
              </w:rPr>
            </w:pPr>
            <w:r w:rsidRPr="00EB468A">
              <w:rPr>
                <w:rFonts w:ascii="Arial Black" w:hAnsi="Arial Black" w:cs="Arial"/>
                <w:b/>
                <w:i/>
                <w:color w:val="000000" w:themeColor="text1"/>
                <w:sz w:val="18"/>
                <w:szCs w:val="18"/>
              </w:rPr>
              <w:t>LAURA EBKE</w:t>
            </w:r>
          </w:p>
        </w:tc>
        <w:tc>
          <w:tcPr>
            <w:tcW w:w="569" w:type="dxa"/>
          </w:tcPr>
          <w:p w14:paraId="1E5E6656"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688BECB" w14:textId="7CD23F77" w:rsidR="006E589D" w:rsidRPr="00AF076A" w:rsidRDefault="006E589D" w:rsidP="006E589D">
            <w:pPr>
              <w:rPr>
                <w:rFonts w:cs="Arial"/>
                <w:sz w:val="18"/>
                <w:szCs w:val="18"/>
              </w:rPr>
            </w:pPr>
            <w:r w:rsidRPr="00AF076A">
              <w:rPr>
                <w:rFonts w:cs="Arial"/>
                <w:sz w:val="18"/>
                <w:szCs w:val="18"/>
              </w:rPr>
              <w:t>ROBERT EHRLICH</w:t>
            </w:r>
          </w:p>
        </w:tc>
        <w:tc>
          <w:tcPr>
            <w:tcW w:w="603" w:type="dxa"/>
          </w:tcPr>
          <w:p w14:paraId="670C4B82"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5DB9AB4B" w14:textId="429C769F" w:rsidR="006E589D" w:rsidRPr="00AF076A" w:rsidRDefault="006E589D" w:rsidP="006E589D">
            <w:pPr>
              <w:rPr>
                <w:rFonts w:cs="Arial"/>
                <w:sz w:val="18"/>
                <w:szCs w:val="18"/>
              </w:rPr>
            </w:pPr>
            <w:r w:rsidRPr="00AF076A">
              <w:rPr>
                <w:rFonts w:cs="Arial"/>
                <w:sz w:val="18"/>
                <w:szCs w:val="18"/>
              </w:rPr>
              <w:t>RICHARD FAST</w:t>
            </w:r>
          </w:p>
        </w:tc>
      </w:tr>
      <w:tr w:rsidR="006E589D" w:rsidRPr="00AF076A" w14:paraId="6FA93A89" w14:textId="77777777" w:rsidTr="00D75405">
        <w:tc>
          <w:tcPr>
            <w:tcW w:w="625" w:type="dxa"/>
          </w:tcPr>
          <w:p w14:paraId="45CD9554"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7AE686C9" w14:textId="77777777" w:rsidR="006E589D" w:rsidRPr="00AF076A" w:rsidRDefault="006E589D" w:rsidP="006E589D">
            <w:pPr>
              <w:rPr>
                <w:rFonts w:cs="Arial"/>
                <w:sz w:val="18"/>
                <w:szCs w:val="18"/>
              </w:rPr>
            </w:pPr>
            <w:r w:rsidRPr="00AF076A">
              <w:rPr>
                <w:rFonts w:cs="Arial"/>
                <w:sz w:val="18"/>
                <w:szCs w:val="18"/>
              </w:rPr>
              <w:t>PATRICK GLASGOW</w:t>
            </w:r>
          </w:p>
        </w:tc>
        <w:tc>
          <w:tcPr>
            <w:tcW w:w="569" w:type="dxa"/>
          </w:tcPr>
          <w:p w14:paraId="78CDD3F6"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0B4989D1" w14:textId="77777777" w:rsidR="006E589D" w:rsidRPr="00AF076A" w:rsidRDefault="006E589D" w:rsidP="006E589D">
            <w:pPr>
              <w:rPr>
                <w:rFonts w:cs="Arial"/>
                <w:sz w:val="18"/>
                <w:szCs w:val="18"/>
              </w:rPr>
            </w:pPr>
            <w:r w:rsidRPr="00AF076A">
              <w:rPr>
                <w:rFonts w:cs="Arial"/>
                <w:sz w:val="18"/>
                <w:szCs w:val="18"/>
              </w:rPr>
              <w:t>DENNIS GRACE</w:t>
            </w:r>
          </w:p>
        </w:tc>
        <w:tc>
          <w:tcPr>
            <w:tcW w:w="603" w:type="dxa"/>
          </w:tcPr>
          <w:p w14:paraId="1F38DDBC"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639F41B9" w14:textId="77777777" w:rsidR="006E589D" w:rsidRPr="00AF076A" w:rsidRDefault="006E589D" w:rsidP="006E589D">
            <w:pPr>
              <w:rPr>
                <w:rFonts w:cs="Arial"/>
                <w:sz w:val="18"/>
                <w:szCs w:val="18"/>
              </w:rPr>
            </w:pPr>
            <w:r w:rsidRPr="00AF076A">
              <w:rPr>
                <w:rFonts w:cs="Arial"/>
                <w:sz w:val="18"/>
                <w:szCs w:val="18"/>
              </w:rPr>
              <w:t>PAUL GRINDLE</w:t>
            </w:r>
          </w:p>
        </w:tc>
      </w:tr>
      <w:tr w:rsidR="006E589D" w:rsidRPr="00AF076A" w14:paraId="4803E970" w14:textId="77777777" w:rsidTr="00D75405">
        <w:tc>
          <w:tcPr>
            <w:tcW w:w="625" w:type="dxa"/>
          </w:tcPr>
          <w:p w14:paraId="4A377BED"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4D9A0B23" w14:textId="77777777" w:rsidR="006E589D" w:rsidRPr="00AF076A" w:rsidRDefault="006E589D" w:rsidP="006E589D">
            <w:pPr>
              <w:rPr>
                <w:rFonts w:cs="Arial"/>
                <w:sz w:val="18"/>
                <w:szCs w:val="18"/>
              </w:rPr>
            </w:pPr>
            <w:r w:rsidRPr="00AF076A">
              <w:rPr>
                <w:rFonts w:cs="Arial"/>
                <w:sz w:val="18"/>
                <w:szCs w:val="18"/>
              </w:rPr>
              <w:t>DAVID GROVER</w:t>
            </w:r>
          </w:p>
        </w:tc>
        <w:tc>
          <w:tcPr>
            <w:tcW w:w="569" w:type="dxa"/>
          </w:tcPr>
          <w:p w14:paraId="29AA27F7"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7FCBF7EF" w14:textId="77777777" w:rsidR="006E589D" w:rsidRPr="00AF076A" w:rsidRDefault="006E589D" w:rsidP="006E589D">
            <w:pPr>
              <w:rPr>
                <w:rFonts w:cs="Arial"/>
                <w:sz w:val="18"/>
                <w:szCs w:val="18"/>
              </w:rPr>
            </w:pPr>
            <w:r w:rsidRPr="00AF076A">
              <w:rPr>
                <w:rFonts w:cs="Arial"/>
                <w:sz w:val="18"/>
                <w:szCs w:val="18"/>
              </w:rPr>
              <w:t>TODD HAGOPIAN</w:t>
            </w:r>
          </w:p>
        </w:tc>
        <w:tc>
          <w:tcPr>
            <w:tcW w:w="603" w:type="dxa"/>
          </w:tcPr>
          <w:p w14:paraId="4EF3776C"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6D393DC7" w14:textId="77777777" w:rsidR="006E589D" w:rsidRPr="00AF076A" w:rsidRDefault="006E589D" w:rsidP="006E589D">
            <w:pPr>
              <w:rPr>
                <w:rFonts w:cs="Arial"/>
                <w:sz w:val="18"/>
                <w:szCs w:val="18"/>
              </w:rPr>
            </w:pPr>
            <w:r w:rsidRPr="00AF076A">
              <w:rPr>
                <w:rFonts w:cs="Arial"/>
                <w:sz w:val="18"/>
                <w:szCs w:val="18"/>
              </w:rPr>
              <w:t>CHARLES HALL</w:t>
            </w:r>
          </w:p>
        </w:tc>
      </w:tr>
      <w:tr w:rsidR="006E589D" w:rsidRPr="00AF076A" w14:paraId="5FC7B5AA" w14:textId="77777777" w:rsidTr="00D75405">
        <w:tc>
          <w:tcPr>
            <w:tcW w:w="625" w:type="dxa"/>
          </w:tcPr>
          <w:p w14:paraId="591F4820"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01ED6AF" w14:textId="77777777" w:rsidR="006E589D" w:rsidRPr="00AF076A" w:rsidRDefault="006E589D" w:rsidP="006E589D">
            <w:pPr>
              <w:rPr>
                <w:rFonts w:cs="Arial"/>
                <w:sz w:val="18"/>
                <w:szCs w:val="18"/>
              </w:rPr>
            </w:pPr>
            <w:r w:rsidRPr="00AF076A">
              <w:rPr>
                <w:rFonts w:cs="Arial"/>
                <w:sz w:val="18"/>
                <w:szCs w:val="18"/>
              </w:rPr>
              <w:t>CARYN ANN HARLOS</w:t>
            </w:r>
          </w:p>
        </w:tc>
        <w:tc>
          <w:tcPr>
            <w:tcW w:w="569" w:type="dxa"/>
          </w:tcPr>
          <w:p w14:paraId="5A1EAFFE"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66529ADB" w14:textId="77777777" w:rsidR="006E589D" w:rsidRPr="00AF076A" w:rsidRDefault="006E589D" w:rsidP="006E589D">
            <w:pPr>
              <w:rPr>
                <w:rFonts w:cs="Arial"/>
                <w:sz w:val="18"/>
                <w:szCs w:val="18"/>
              </w:rPr>
            </w:pPr>
            <w:r w:rsidRPr="00AF076A">
              <w:rPr>
                <w:rFonts w:cs="Arial"/>
                <w:sz w:val="18"/>
                <w:szCs w:val="18"/>
              </w:rPr>
              <w:t>ROBERT HASELOFF</w:t>
            </w:r>
          </w:p>
        </w:tc>
        <w:tc>
          <w:tcPr>
            <w:tcW w:w="603" w:type="dxa"/>
          </w:tcPr>
          <w:p w14:paraId="0A0BBFDE"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7FCC683C" w14:textId="77777777" w:rsidR="006E589D" w:rsidRPr="00AF076A" w:rsidRDefault="006E589D" w:rsidP="006E589D">
            <w:pPr>
              <w:rPr>
                <w:rFonts w:cs="Arial"/>
                <w:sz w:val="18"/>
                <w:szCs w:val="18"/>
              </w:rPr>
            </w:pPr>
            <w:r w:rsidRPr="00AF076A">
              <w:rPr>
                <w:rFonts w:cs="Arial"/>
                <w:sz w:val="18"/>
                <w:szCs w:val="18"/>
              </w:rPr>
              <w:t>HANK HOLLAND</w:t>
            </w:r>
          </w:p>
        </w:tc>
      </w:tr>
      <w:tr w:rsidR="006E589D" w:rsidRPr="00AF076A" w14:paraId="6B28EA52" w14:textId="77777777" w:rsidTr="00D75405">
        <w:tc>
          <w:tcPr>
            <w:tcW w:w="625" w:type="dxa"/>
          </w:tcPr>
          <w:p w14:paraId="0B911BF1"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58E9B694" w14:textId="77777777" w:rsidR="006E589D" w:rsidRPr="00AF076A" w:rsidRDefault="006E589D" w:rsidP="006E589D">
            <w:pPr>
              <w:rPr>
                <w:rFonts w:cs="Arial"/>
                <w:sz w:val="18"/>
                <w:szCs w:val="18"/>
              </w:rPr>
            </w:pPr>
            <w:r w:rsidRPr="00AF076A">
              <w:rPr>
                <w:rFonts w:cs="Arial"/>
                <w:sz w:val="18"/>
                <w:szCs w:val="18"/>
              </w:rPr>
              <w:t>DAVE JONES</w:t>
            </w:r>
          </w:p>
        </w:tc>
        <w:tc>
          <w:tcPr>
            <w:tcW w:w="569" w:type="dxa"/>
          </w:tcPr>
          <w:p w14:paraId="190E374A"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516BDE75" w14:textId="77777777" w:rsidR="006E589D" w:rsidRPr="00AF076A" w:rsidRDefault="006E589D" w:rsidP="006E589D">
            <w:pPr>
              <w:rPr>
                <w:rFonts w:cs="Arial"/>
                <w:sz w:val="18"/>
                <w:szCs w:val="18"/>
              </w:rPr>
            </w:pPr>
            <w:r w:rsidRPr="00AF076A">
              <w:rPr>
                <w:rFonts w:cs="Arial"/>
                <w:sz w:val="18"/>
                <w:szCs w:val="18"/>
              </w:rPr>
              <w:t>THOMAS KNAPP</w:t>
            </w:r>
          </w:p>
        </w:tc>
        <w:tc>
          <w:tcPr>
            <w:tcW w:w="603" w:type="dxa"/>
          </w:tcPr>
          <w:p w14:paraId="324220C5"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2DEFFF7B" w14:textId="77777777" w:rsidR="006E589D" w:rsidRPr="00AF076A" w:rsidRDefault="006E589D" w:rsidP="006E589D">
            <w:pPr>
              <w:rPr>
                <w:rFonts w:cs="Arial"/>
                <w:sz w:val="18"/>
                <w:szCs w:val="18"/>
              </w:rPr>
            </w:pPr>
            <w:r w:rsidRPr="00AF076A">
              <w:rPr>
                <w:rFonts w:cs="Arial"/>
                <w:sz w:val="18"/>
                <w:szCs w:val="18"/>
              </w:rPr>
              <w:t>WILLIAM KOVACS</w:t>
            </w:r>
          </w:p>
        </w:tc>
      </w:tr>
      <w:tr w:rsidR="00DD14B3" w:rsidRPr="00AF076A" w14:paraId="5DCB9071" w14:textId="77777777" w:rsidTr="001921A1">
        <w:tc>
          <w:tcPr>
            <w:tcW w:w="3116" w:type="dxa"/>
            <w:gridSpan w:val="2"/>
          </w:tcPr>
          <w:p w14:paraId="216AC8FC" w14:textId="77777777" w:rsidR="00DD14B3" w:rsidRPr="00DD14B3" w:rsidRDefault="00DD14B3" w:rsidP="00DA0FDD">
            <w:pPr>
              <w:pStyle w:val="ListParagraph"/>
              <w:numPr>
                <w:ilvl w:val="0"/>
                <w:numId w:val="91"/>
              </w:numPr>
              <w:ind w:left="620" w:hanging="54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JOE LEAVENGOOD</w:t>
            </w:r>
          </w:p>
        </w:tc>
        <w:tc>
          <w:tcPr>
            <w:tcW w:w="569" w:type="dxa"/>
          </w:tcPr>
          <w:p w14:paraId="18AD41B8" w14:textId="77777777" w:rsidR="00DD14B3" w:rsidRPr="00AF076A" w:rsidRDefault="00DD14B3" w:rsidP="00DA0FDD">
            <w:pPr>
              <w:pStyle w:val="ListParagraph"/>
              <w:numPr>
                <w:ilvl w:val="0"/>
                <w:numId w:val="60"/>
              </w:numPr>
              <w:ind w:left="110" w:firstLine="0"/>
              <w:rPr>
                <w:rFonts w:cs="Arial"/>
                <w:sz w:val="18"/>
                <w:szCs w:val="18"/>
              </w:rPr>
            </w:pPr>
          </w:p>
        </w:tc>
        <w:tc>
          <w:tcPr>
            <w:tcW w:w="2547" w:type="dxa"/>
          </w:tcPr>
          <w:p w14:paraId="49BEDEF9" w14:textId="03790C97" w:rsidR="00DD14B3" w:rsidRPr="00AF076A" w:rsidRDefault="00DD14B3" w:rsidP="006E589D">
            <w:pPr>
              <w:rPr>
                <w:rFonts w:cs="Arial"/>
                <w:sz w:val="18"/>
                <w:szCs w:val="18"/>
              </w:rPr>
            </w:pPr>
            <w:r w:rsidRPr="00AF076A">
              <w:rPr>
                <w:rFonts w:cs="Arial"/>
                <w:sz w:val="18"/>
                <w:szCs w:val="18"/>
              </w:rPr>
              <w:t>ELISHIVA LEVIN</w:t>
            </w:r>
          </w:p>
        </w:tc>
        <w:tc>
          <w:tcPr>
            <w:tcW w:w="603" w:type="dxa"/>
          </w:tcPr>
          <w:p w14:paraId="3A7CD9F6" w14:textId="77777777" w:rsidR="00DD14B3" w:rsidRPr="00AF076A" w:rsidRDefault="00DD14B3" w:rsidP="00DA0FDD">
            <w:pPr>
              <w:pStyle w:val="ListParagraph"/>
              <w:numPr>
                <w:ilvl w:val="0"/>
                <w:numId w:val="60"/>
              </w:numPr>
              <w:ind w:left="50" w:firstLine="0"/>
              <w:rPr>
                <w:rFonts w:cs="Arial"/>
                <w:sz w:val="18"/>
                <w:szCs w:val="18"/>
              </w:rPr>
            </w:pPr>
          </w:p>
        </w:tc>
        <w:tc>
          <w:tcPr>
            <w:tcW w:w="2515" w:type="dxa"/>
          </w:tcPr>
          <w:p w14:paraId="62C29499" w14:textId="77777777" w:rsidR="00DD14B3" w:rsidRPr="00AF076A" w:rsidRDefault="00DD14B3" w:rsidP="006E589D">
            <w:pPr>
              <w:rPr>
                <w:rFonts w:cs="Arial"/>
                <w:sz w:val="18"/>
                <w:szCs w:val="18"/>
              </w:rPr>
            </w:pPr>
            <w:r w:rsidRPr="00AF076A">
              <w:rPr>
                <w:rFonts w:cs="Arial"/>
                <w:sz w:val="18"/>
                <w:szCs w:val="18"/>
              </w:rPr>
              <w:t>BRIAN LINDENMEYER</w:t>
            </w:r>
          </w:p>
        </w:tc>
      </w:tr>
      <w:tr w:rsidR="00DD14B3" w:rsidRPr="00AF076A" w14:paraId="02C3331E" w14:textId="77777777" w:rsidTr="001921A1">
        <w:tc>
          <w:tcPr>
            <w:tcW w:w="625" w:type="dxa"/>
          </w:tcPr>
          <w:p w14:paraId="6571173D" w14:textId="77777777" w:rsidR="00DD14B3" w:rsidRPr="00AF076A" w:rsidRDefault="00DD14B3" w:rsidP="00DA0FDD">
            <w:pPr>
              <w:pStyle w:val="ListParagraph"/>
              <w:numPr>
                <w:ilvl w:val="0"/>
                <w:numId w:val="60"/>
              </w:numPr>
              <w:ind w:left="60" w:firstLine="0"/>
              <w:rPr>
                <w:rFonts w:cs="Arial"/>
                <w:sz w:val="18"/>
                <w:szCs w:val="18"/>
              </w:rPr>
            </w:pPr>
          </w:p>
        </w:tc>
        <w:tc>
          <w:tcPr>
            <w:tcW w:w="2491" w:type="dxa"/>
          </w:tcPr>
          <w:p w14:paraId="3E957758" w14:textId="77777777" w:rsidR="00DD14B3" w:rsidRPr="00AF076A" w:rsidRDefault="00DD14B3" w:rsidP="006E589D">
            <w:pPr>
              <w:rPr>
                <w:rFonts w:cs="Arial"/>
                <w:sz w:val="18"/>
                <w:szCs w:val="18"/>
              </w:rPr>
            </w:pPr>
            <w:r w:rsidRPr="00AF076A">
              <w:rPr>
                <w:rFonts w:cs="Arial"/>
                <w:sz w:val="18"/>
                <w:szCs w:val="18"/>
              </w:rPr>
              <w:t>RICHARD LONGSTRETH</w:t>
            </w:r>
          </w:p>
        </w:tc>
        <w:tc>
          <w:tcPr>
            <w:tcW w:w="569" w:type="dxa"/>
          </w:tcPr>
          <w:p w14:paraId="0710524C" w14:textId="77777777" w:rsidR="00DD14B3" w:rsidRPr="00AF076A" w:rsidRDefault="00DD14B3" w:rsidP="00DA0FDD">
            <w:pPr>
              <w:pStyle w:val="ListParagraph"/>
              <w:numPr>
                <w:ilvl w:val="0"/>
                <w:numId w:val="60"/>
              </w:numPr>
              <w:ind w:left="110" w:firstLine="0"/>
              <w:rPr>
                <w:rFonts w:cs="Arial"/>
                <w:sz w:val="18"/>
                <w:szCs w:val="18"/>
              </w:rPr>
            </w:pPr>
          </w:p>
        </w:tc>
        <w:tc>
          <w:tcPr>
            <w:tcW w:w="2547" w:type="dxa"/>
          </w:tcPr>
          <w:p w14:paraId="1831F398" w14:textId="77777777" w:rsidR="00DD14B3" w:rsidRPr="00AF076A" w:rsidRDefault="00DD14B3" w:rsidP="006E589D">
            <w:pPr>
              <w:rPr>
                <w:rFonts w:cs="Arial"/>
                <w:sz w:val="18"/>
                <w:szCs w:val="18"/>
              </w:rPr>
            </w:pPr>
            <w:r w:rsidRPr="00AF076A">
              <w:rPr>
                <w:rFonts w:cs="Arial"/>
                <w:sz w:val="18"/>
                <w:szCs w:val="18"/>
              </w:rPr>
              <w:t>FRANK LOZANO</w:t>
            </w:r>
          </w:p>
        </w:tc>
        <w:tc>
          <w:tcPr>
            <w:tcW w:w="3118" w:type="dxa"/>
            <w:gridSpan w:val="2"/>
          </w:tcPr>
          <w:p w14:paraId="6B85B024" w14:textId="77777777" w:rsidR="00DD14B3" w:rsidRPr="00DD14B3" w:rsidRDefault="00DD14B3" w:rsidP="00DA0FDD">
            <w:pPr>
              <w:pStyle w:val="ListParagraph"/>
              <w:numPr>
                <w:ilvl w:val="0"/>
                <w:numId w:val="92"/>
              </w:numPr>
              <w:ind w:left="590" w:hanging="54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ALICIA MATTSON</w:t>
            </w:r>
          </w:p>
        </w:tc>
      </w:tr>
      <w:tr w:rsidR="006E589D" w:rsidRPr="00AF076A" w14:paraId="415265E3" w14:textId="77777777" w:rsidTr="00D75405">
        <w:tc>
          <w:tcPr>
            <w:tcW w:w="625" w:type="dxa"/>
          </w:tcPr>
          <w:p w14:paraId="158CB7E1"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5276EC23" w14:textId="77777777" w:rsidR="006E589D" w:rsidRPr="00AF076A" w:rsidRDefault="006E589D" w:rsidP="006E589D">
            <w:pPr>
              <w:rPr>
                <w:rFonts w:cs="Arial"/>
                <w:sz w:val="18"/>
                <w:szCs w:val="18"/>
              </w:rPr>
            </w:pPr>
            <w:r w:rsidRPr="00AF076A">
              <w:rPr>
                <w:rFonts w:cs="Arial"/>
                <w:sz w:val="18"/>
                <w:szCs w:val="18"/>
              </w:rPr>
              <w:t>MAX MCFARLIN</w:t>
            </w:r>
          </w:p>
        </w:tc>
        <w:tc>
          <w:tcPr>
            <w:tcW w:w="569" w:type="dxa"/>
          </w:tcPr>
          <w:p w14:paraId="374DCA70"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3E5C0EB8" w14:textId="77777777" w:rsidR="006E589D" w:rsidRPr="00AF076A" w:rsidRDefault="006E589D" w:rsidP="006E589D">
            <w:pPr>
              <w:rPr>
                <w:rFonts w:cs="Arial"/>
                <w:sz w:val="18"/>
                <w:szCs w:val="18"/>
              </w:rPr>
            </w:pPr>
            <w:r w:rsidRPr="00AF076A">
              <w:rPr>
                <w:rFonts w:cs="Arial"/>
                <w:sz w:val="18"/>
                <w:szCs w:val="18"/>
              </w:rPr>
              <w:t>DAVID MORAN</w:t>
            </w:r>
          </w:p>
        </w:tc>
        <w:tc>
          <w:tcPr>
            <w:tcW w:w="603" w:type="dxa"/>
          </w:tcPr>
          <w:p w14:paraId="6CAD6F20"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548D0700" w14:textId="77777777" w:rsidR="006E589D" w:rsidRPr="00AF076A" w:rsidRDefault="006E589D" w:rsidP="006E589D">
            <w:pPr>
              <w:rPr>
                <w:rFonts w:cs="Arial"/>
                <w:sz w:val="18"/>
                <w:szCs w:val="18"/>
              </w:rPr>
            </w:pPr>
            <w:r w:rsidRPr="00AF076A">
              <w:rPr>
                <w:rFonts w:cs="Arial"/>
                <w:sz w:val="18"/>
                <w:szCs w:val="18"/>
              </w:rPr>
              <w:t>DUSTIN NANNA</w:t>
            </w:r>
          </w:p>
        </w:tc>
      </w:tr>
      <w:tr w:rsidR="00DD14B3" w:rsidRPr="00AF076A" w14:paraId="1EC4E173" w14:textId="77777777" w:rsidTr="001921A1">
        <w:tc>
          <w:tcPr>
            <w:tcW w:w="625" w:type="dxa"/>
          </w:tcPr>
          <w:p w14:paraId="111B9BF8" w14:textId="77777777" w:rsidR="00DD14B3" w:rsidRPr="00AF076A" w:rsidRDefault="00DD14B3" w:rsidP="00DA0FDD">
            <w:pPr>
              <w:pStyle w:val="ListParagraph"/>
              <w:numPr>
                <w:ilvl w:val="0"/>
                <w:numId w:val="60"/>
              </w:numPr>
              <w:ind w:left="60" w:firstLine="0"/>
              <w:rPr>
                <w:rFonts w:cs="Arial"/>
                <w:sz w:val="18"/>
                <w:szCs w:val="18"/>
              </w:rPr>
            </w:pPr>
          </w:p>
        </w:tc>
        <w:tc>
          <w:tcPr>
            <w:tcW w:w="2491" w:type="dxa"/>
          </w:tcPr>
          <w:p w14:paraId="6B3B3F26" w14:textId="77777777" w:rsidR="00DD14B3" w:rsidRPr="00AF076A" w:rsidRDefault="00DD14B3" w:rsidP="006E589D">
            <w:pPr>
              <w:rPr>
                <w:rFonts w:cs="Arial"/>
                <w:sz w:val="18"/>
                <w:szCs w:val="18"/>
              </w:rPr>
            </w:pPr>
            <w:r w:rsidRPr="00AF076A">
              <w:rPr>
                <w:rFonts w:cs="Arial"/>
                <w:sz w:val="18"/>
                <w:szCs w:val="18"/>
              </w:rPr>
              <w:t>ANDREW OLDING</w:t>
            </w:r>
          </w:p>
        </w:tc>
        <w:tc>
          <w:tcPr>
            <w:tcW w:w="3116" w:type="dxa"/>
            <w:gridSpan w:val="2"/>
          </w:tcPr>
          <w:p w14:paraId="2656EA8B" w14:textId="77777777" w:rsidR="00DD14B3" w:rsidRPr="00DD14B3" w:rsidRDefault="00DD14B3" w:rsidP="00DA0FDD">
            <w:pPr>
              <w:pStyle w:val="ListParagraph"/>
              <w:numPr>
                <w:ilvl w:val="0"/>
                <w:numId w:val="93"/>
              </w:numPr>
              <w:ind w:left="560" w:hanging="45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STEVE PERKINS</w:t>
            </w:r>
          </w:p>
        </w:tc>
        <w:tc>
          <w:tcPr>
            <w:tcW w:w="603" w:type="dxa"/>
          </w:tcPr>
          <w:p w14:paraId="6F709C7A" w14:textId="77777777" w:rsidR="00DD14B3" w:rsidRPr="00AF076A" w:rsidRDefault="00DD14B3" w:rsidP="00DA0FDD">
            <w:pPr>
              <w:pStyle w:val="ListParagraph"/>
              <w:numPr>
                <w:ilvl w:val="0"/>
                <w:numId w:val="60"/>
              </w:numPr>
              <w:ind w:left="50" w:firstLine="0"/>
              <w:rPr>
                <w:rFonts w:cs="Arial"/>
                <w:sz w:val="18"/>
                <w:szCs w:val="18"/>
              </w:rPr>
            </w:pPr>
          </w:p>
        </w:tc>
        <w:tc>
          <w:tcPr>
            <w:tcW w:w="2515" w:type="dxa"/>
          </w:tcPr>
          <w:p w14:paraId="4E2FE72F" w14:textId="77777777" w:rsidR="00DD14B3" w:rsidRPr="00AF076A" w:rsidRDefault="00DD14B3" w:rsidP="006E589D">
            <w:pPr>
              <w:rPr>
                <w:rFonts w:cs="Arial"/>
                <w:sz w:val="18"/>
                <w:szCs w:val="18"/>
              </w:rPr>
            </w:pPr>
            <w:r w:rsidRPr="00AF076A">
              <w:rPr>
                <w:rFonts w:cs="Arial"/>
                <w:sz w:val="18"/>
                <w:szCs w:val="18"/>
              </w:rPr>
              <w:t>DARRYL PERRY</w:t>
            </w:r>
          </w:p>
        </w:tc>
      </w:tr>
      <w:tr w:rsidR="006E589D" w:rsidRPr="00AF076A" w14:paraId="1C16AFDC" w14:textId="77777777" w:rsidTr="00D75405">
        <w:tc>
          <w:tcPr>
            <w:tcW w:w="625" w:type="dxa"/>
          </w:tcPr>
          <w:p w14:paraId="0209B76C"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49CE5804" w14:textId="77777777" w:rsidR="006E589D" w:rsidRPr="00AF076A" w:rsidRDefault="006E589D" w:rsidP="006E589D">
            <w:pPr>
              <w:rPr>
                <w:rFonts w:cs="Arial"/>
                <w:sz w:val="18"/>
                <w:szCs w:val="18"/>
              </w:rPr>
            </w:pPr>
            <w:r w:rsidRPr="00AF076A">
              <w:rPr>
                <w:rFonts w:cs="Arial"/>
                <w:sz w:val="18"/>
                <w:szCs w:val="18"/>
              </w:rPr>
              <w:t xml:space="preserve">JOHN ROBERTSON </w:t>
            </w:r>
          </w:p>
        </w:tc>
        <w:tc>
          <w:tcPr>
            <w:tcW w:w="569" w:type="dxa"/>
          </w:tcPr>
          <w:p w14:paraId="0C136AA0"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5FEE2615" w14:textId="77777777" w:rsidR="006E589D" w:rsidRPr="00AF076A" w:rsidRDefault="006E589D" w:rsidP="006E589D">
            <w:pPr>
              <w:rPr>
                <w:rFonts w:cs="Arial"/>
                <w:sz w:val="18"/>
                <w:szCs w:val="18"/>
              </w:rPr>
            </w:pPr>
            <w:r w:rsidRPr="00AF076A">
              <w:rPr>
                <w:rFonts w:cs="Arial"/>
                <w:sz w:val="18"/>
                <w:szCs w:val="18"/>
              </w:rPr>
              <w:t>JOHN ROBINSON</w:t>
            </w:r>
          </w:p>
        </w:tc>
        <w:tc>
          <w:tcPr>
            <w:tcW w:w="603" w:type="dxa"/>
          </w:tcPr>
          <w:p w14:paraId="4E37E90A"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51F416AC" w14:textId="77A369F9" w:rsidR="006E589D" w:rsidRPr="00AF076A" w:rsidRDefault="006E589D" w:rsidP="006E589D">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6E589D" w:rsidRPr="00AF076A" w14:paraId="21C420FC" w14:textId="77777777" w:rsidTr="00D75405">
        <w:tc>
          <w:tcPr>
            <w:tcW w:w="625" w:type="dxa"/>
          </w:tcPr>
          <w:p w14:paraId="2D654990"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1C3ED76" w14:textId="77777777" w:rsidR="006E589D" w:rsidRPr="00AF076A" w:rsidRDefault="006E589D" w:rsidP="006E589D">
            <w:pPr>
              <w:rPr>
                <w:rFonts w:cs="Arial"/>
                <w:sz w:val="18"/>
                <w:szCs w:val="18"/>
              </w:rPr>
            </w:pPr>
            <w:r w:rsidRPr="00AF076A">
              <w:rPr>
                <w:rFonts w:cs="Arial"/>
                <w:sz w:val="18"/>
                <w:szCs w:val="18"/>
              </w:rPr>
              <w:t>MIKE SEEBECK</w:t>
            </w:r>
          </w:p>
        </w:tc>
        <w:tc>
          <w:tcPr>
            <w:tcW w:w="569" w:type="dxa"/>
          </w:tcPr>
          <w:p w14:paraId="74797AAA"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7363D1CD" w14:textId="77777777" w:rsidR="006E589D" w:rsidRPr="00AF076A" w:rsidRDefault="006E589D" w:rsidP="006E589D">
            <w:pPr>
              <w:rPr>
                <w:rFonts w:cs="Arial"/>
                <w:sz w:val="18"/>
                <w:szCs w:val="18"/>
              </w:rPr>
            </w:pPr>
            <w:r w:rsidRPr="00AF076A">
              <w:rPr>
                <w:rFonts w:cs="Arial"/>
                <w:sz w:val="18"/>
                <w:szCs w:val="18"/>
              </w:rPr>
              <w:t>ROBERT BLAIR SMITH</w:t>
            </w:r>
          </w:p>
        </w:tc>
        <w:tc>
          <w:tcPr>
            <w:tcW w:w="603" w:type="dxa"/>
          </w:tcPr>
          <w:p w14:paraId="5774A407"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30C57271" w14:textId="77777777" w:rsidR="006E589D" w:rsidRPr="00AF076A" w:rsidRDefault="006E589D" w:rsidP="006E589D">
            <w:pPr>
              <w:rPr>
                <w:rFonts w:cs="Arial"/>
                <w:sz w:val="18"/>
                <w:szCs w:val="18"/>
              </w:rPr>
            </w:pPr>
            <w:r w:rsidRPr="00AF076A">
              <w:rPr>
                <w:rFonts w:cs="Arial"/>
                <w:sz w:val="18"/>
                <w:szCs w:val="18"/>
              </w:rPr>
              <w:t>JOSE SOTO</w:t>
            </w:r>
          </w:p>
        </w:tc>
      </w:tr>
      <w:tr w:rsidR="006E589D" w:rsidRPr="00AF076A" w14:paraId="1A5BF43A" w14:textId="77777777" w:rsidTr="00D75405">
        <w:tc>
          <w:tcPr>
            <w:tcW w:w="625" w:type="dxa"/>
          </w:tcPr>
          <w:p w14:paraId="7C322568"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AD1FA06" w14:textId="77777777" w:rsidR="006E589D" w:rsidRPr="00AF076A" w:rsidRDefault="006E589D" w:rsidP="006E589D">
            <w:pPr>
              <w:rPr>
                <w:rFonts w:cs="Arial"/>
                <w:sz w:val="18"/>
                <w:szCs w:val="18"/>
              </w:rPr>
            </w:pPr>
            <w:r w:rsidRPr="00AF076A">
              <w:rPr>
                <w:rFonts w:cs="Arial"/>
                <w:sz w:val="18"/>
                <w:szCs w:val="18"/>
              </w:rPr>
              <w:t>JAMES STEVENS</w:t>
            </w:r>
          </w:p>
        </w:tc>
        <w:tc>
          <w:tcPr>
            <w:tcW w:w="569" w:type="dxa"/>
          </w:tcPr>
          <w:p w14:paraId="547179BE"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0584564" w14:textId="77777777" w:rsidR="006E589D" w:rsidRPr="00AF076A" w:rsidRDefault="006E589D" w:rsidP="006E589D">
            <w:pPr>
              <w:rPr>
                <w:rFonts w:cs="Arial"/>
                <w:sz w:val="18"/>
                <w:szCs w:val="18"/>
              </w:rPr>
            </w:pPr>
            <w:r w:rsidRPr="00AF076A">
              <w:rPr>
                <w:rFonts w:cs="Arial"/>
                <w:sz w:val="18"/>
                <w:szCs w:val="18"/>
              </w:rPr>
              <w:t>CLARK STINSON</w:t>
            </w:r>
          </w:p>
        </w:tc>
        <w:tc>
          <w:tcPr>
            <w:tcW w:w="603" w:type="dxa"/>
          </w:tcPr>
          <w:p w14:paraId="756ADF39"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20027C01" w14:textId="77777777" w:rsidR="006E589D" w:rsidRPr="00AF076A" w:rsidRDefault="006E589D" w:rsidP="006E589D">
            <w:pPr>
              <w:rPr>
                <w:rFonts w:cs="Arial"/>
                <w:sz w:val="18"/>
                <w:szCs w:val="18"/>
              </w:rPr>
            </w:pPr>
            <w:r w:rsidRPr="00AF076A">
              <w:rPr>
                <w:rFonts w:cs="Arial"/>
                <w:sz w:val="18"/>
                <w:szCs w:val="18"/>
              </w:rPr>
              <w:t>MARK SUAREZ</w:t>
            </w:r>
          </w:p>
        </w:tc>
      </w:tr>
      <w:tr w:rsidR="00DD14B3" w:rsidRPr="00AF076A" w14:paraId="05A91248" w14:textId="77777777" w:rsidTr="001921A1">
        <w:tc>
          <w:tcPr>
            <w:tcW w:w="625" w:type="dxa"/>
          </w:tcPr>
          <w:p w14:paraId="54B521F2" w14:textId="77777777" w:rsidR="00DD14B3" w:rsidRPr="00AF076A" w:rsidRDefault="00DD14B3" w:rsidP="00DA0FDD">
            <w:pPr>
              <w:pStyle w:val="ListParagraph"/>
              <w:numPr>
                <w:ilvl w:val="0"/>
                <w:numId w:val="60"/>
              </w:numPr>
              <w:ind w:left="60" w:firstLine="0"/>
              <w:rPr>
                <w:rFonts w:cs="Arial"/>
                <w:sz w:val="18"/>
                <w:szCs w:val="18"/>
              </w:rPr>
            </w:pPr>
          </w:p>
        </w:tc>
        <w:tc>
          <w:tcPr>
            <w:tcW w:w="2491" w:type="dxa"/>
          </w:tcPr>
          <w:p w14:paraId="43E428B1" w14:textId="77777777" w:rsidR="00DD14B3" w:rsidRPr="00AF076A" w:rsidRDefault="00DD14B3" w:rsidP="006E589D">
            <w:pPr>
              <w:rPr>
                <w:rFonts w:cs="Arial"/>
                <w:sz w:val="18"/>
                <w:szCs w:val="18"/>
              </w:rPr>
            </w:pPr>
            <w:r w:rsidRPr="00AF076A">
              <w:rPr>
                <w:rFonts w:cs="Arial"/>
                <w:sz w:val="18"/>
                <w:szCs w:val="18"/>
              </w:rPr>
              <w:t>ANDREY SWYSTUN</w:t>
            </w:r>
          </w:p>
        </w:tc>
        <w:tc>
          <w:tcPr>
            <w:tcW w:w="569" w:type="dxa"/>
          </w:tcPr>
          <w:p w14:paraId="22F9D7BC" w14:textId="77777777" w:rsidR="00DD14B3" w:rsidRPr="00AF076A" w:rsidRDefault="00DD14B3" w:rsidP="00DA0FDD">
            <w:pPr>
              <w:pStyle w:val="ListParagraph"/>
              <w:numPr>
                <w:ilvl w:val="0"/>
                <w:numId w:val="60"/>
              </w:numPr>
              <w:ind w:left="110" w:firstLine="0"/>
              <w:rPr>
                <w:rFonts w:cs="Arial"/>
                <w:sz w:val="18"/>
                <w:szCs w:val="18"/>
              </w:rPr>
            </w:pPr>
          </w:p>
        </w:tc>
        <w:tc>
          <w:tcPr>
            <w:tcW w:w="2547" w:type="dxa"/>
          </w:tcPr>
          <w:p w14:paraId="65D5FB12" w14:textId="77777777" w:rsidR="00DD14B3" w:rsidRPr="00AF076A" w:rsidRDefault="00DD14B3" w:rsidP="006E589D">
            <w:pPr>
              <w:rPr>
                <w:rFonts w:cs="Arial"/>
                <w:sz w:val="18"/>
                <w:szCs w:val="18"/>
              </w:rPr>
            </w:pPr>
            <w:r w:rsidRPr="00AF076A">
              <w:rPr>
                <w:rFonts w:cs="Arial"/>
                <w:sz w:val="18"/>
                <w:szCs w:val="18"/>
              </w:rPr>
              <w:t>CURRY TAYLOR</w:t>
            </w:r>
          </w:p>
        </w:tc>
        <w:tc>
          <w:tcPr>
            <w:tcW w:w="3118" w:type="dxa"/>
            <w:gridSpan w:val="2"/>
          </w:tcPr>
          <w:p w14:paraId="75CE47E5" w14:textId="77777777" w:rsidR="00DD14B3" w:rsidRPr="00DD14B3" w:rsidRDefault="00DD14B3" w:rsidP="00DA0FDD">
            <w:pPr>
              <w:pStyle w:val="ListParagraph"/>
              <w:numPr>
                <w:ilvl w:val="0"/>
                <w:numId w:val="95"/>
              </w:numPr>
              <w:ind w:left="590" w:hanging="54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JOSEPH TROJANO</w:t>
            </w:r>
          </w:p>
        </w:tc>
      </w:tr>
      <w:tr w:rsidR="00DD14B3" w:rsidRPr="00AF076A" w14:paraId="4A1BE5A4" w14:textId="77777777" w:rsidTr="001921A1">
        <w:tc>
          <w:tcPr>
            <w:tcW w:w="3116" w:type="dxa"/>
            <w:gridSpan w:val="2"/>
          </w:tcPr>
          <w:p w14:paraId="53192B2F" w14:textId="77777777" w:rsidR="00DD14B3" w:rsidRPr="007800A1" w:rsidRDefault="00DD14B3"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3116" w:type="dxa"/>
            <w:gridSpan w:val="2"/>
          </w:tcPr>
          <w:p w14:paraId="079A8065" w14:textId="77777777" w:rsidR="00DD14B3" w:rsidRPr="007800A1" w:rsidRDefault="00DD14B3" w:rsidP="00DA0FDD">
            <w:pPr>
              <w:pStyle w:val="ListParagraph"/>
              <w:numPr>
                <w:ilvl w:val="0"/>
                <w:numId w:val="85"/>
              </w:numPr>
              <w:ind w:left="560" w:hanging="45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ALBERT VELDHUYZEN</w:t>
            </w:r>
          </w:p>
        </w:tc>
        <w:tc>
          <w:tcPr>
            <w:tcW w:w="3118" w:type="dxa"/>
            <w:gridSpan w:val="2"/>
          </w:tcPr>
          <w:p w14:paraId="203270BE" w14:textId="77777777" w:rsidR="00DD14B3" w:rsidRPr="00DD14B3" w:rsidRDefault="00DD14B3" w:rsidP="00DA0FDD">
            <w:pPr>
              <w:pStyle w:val="ListParagraph"/>
              <w:numPr>
                <w:ilvl w:val="0"/>
                <w:numId w:val="94"/>
              </w:numPr>
              <w:ind w:left="590" w:hanging="54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CAROLYN WADE</w:t>
            </w:r>
          </w:p>
        </w:tc>
      </w:tr>
      <w:tr w:rsidR="006E589D" w:rsidRPr="00AF076A" w14:paraId="464AAA9A" w14:textId="77777777" w:rsidTr="00D75405">
        <w:tc>
          <w:tcPr>
            <w:tcW w:w="625" w:type="dxa"/>
          </w:tcPr>
          <w:p w14:paraId="71ED2188"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312C523F" w14:textId="77777777" w:rsidR="006E589D" w:rsidRPr="00AF076A" w:rsidRDefault="006E589D" w:rsidP="006E589D">
            <w:pPr>
              <w:rPr>
                <w:rFonts w:cs="Arial"/>
                <w:sz w:val="18"/>
                <w:szCs w:val="18"/>
              </w:rPr>
            </w:pPr>
            <w:r w:rsidRPr="00AF076A">
              <w:rPr>
                <w:rFonts w:cs="Arial"/>
                <w:sz w:val="18"/>
                <w:szCs w:val="18"/>
              </w:rPr>
              <w:t>BRENDAN WEST</w:t>
            </w:r>
          </w:p>
        </w:tc>
        <w:tc>
          <w:tcPr>
            <w:tcW w:w="569" w:type="dxa"/>
          </w:tcPr>
          <w:p w14:paraId="0C5C0DD6"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428B8124" w14:textId="77777777" w:rsidR="006E589D" w:rsidRPr="00AF076A" w:rsidRDefault="006E589D" w:rsidP="006E589D">
            <w:pPr>
              <w:rPr>
                <w:rFonts w:cs="Arial"/>
                <w:sz w:val="18"/>
                <w:szCs w:val="18"/>
              </w:rPr>
            </w:pPr>
            <w:r w:rsidRPr="00AF076A">
              <w:rPr>
                <w:rFonts w:cs="Arial"/>
                <w:sz w:val="18"/>
                <w:szCs w:val="18"/>
              </w:rPr>
              <w:t xml:space="preserve">SARAH WHITAKER </w:t>
            </w:r>
          </w:p>
        </w:tc>
        <w:tc>
          <w:tcPr>
            <w:tcW w:w="603" w:type="dxa"/>
          </w:tcPr>
          <w:p w14:paraId="7CE616F8"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220C2095" w14:textId="77777777" w:rsidR="006E589D" w:rsidRPr="00AF076A" w:rsidRDefault="006E589D" w:rsidP="006E589D">
            <w:pPr>
              <w:rPr>
                <w:rFonts w:cs="Arial"/>
                <w:sz w:val="18"/>
                <w:szCs w:val="18"/>
              </w:rPr>
            </w:pPr>
            <w:r w:rsidRPr="00AF076A">
              <w:rPr>
                <w:rFonts w:cs="Arial"/>
                <w:sz w:val="18"/>
                <w:szCs w:val="18"/>
              </w:rPr>
              <w:t>KENNETH YOST</w:t>
            </w:r>
          </w:p>
        </w:tc>
      </w:tr>
      <w:tr w:rsidR="006E589D" w:rsidRPr="00AF076A" w14:paraId="710230EF" w14:textId="77777777" w:rsidTr="00D75405">
        <w:tc>
          <w:tcPr>
            <w:tcW w:w="625" w:type="dxa"/>
          </w:tcPr>
          <w:p w14:paraId="397FB1CF"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72D52032" w14:textId="77777777" w:rsidR="006E589D" w:rsidRPr="00AF076A" w:rsidRDefault="006E589D" w:rsidP="006E589D">
            <w:pPr>
              <w:rPr>
                <w:rFonts w:cs="Arial"/>
                <w:sz w:val="18"/>
                <w:szCs w:val="18"/>
              </w:rPr>
            </w:pPr>
            <w:r w:rsidRPr="00AF076A">
              <w:rPr>
                <w:rFonts w:cs="Arial"/>
                <w:sz w:val="18"/>
                <w:szCs w:val="18"/>
              </w:rPr>
              <w:t xml:space="preserve">NOTA </w:t>
            </w:r>
          </w:p>
        </w:tc>
        <w:tc>
          <w:tcPr>
            <w:tcW w:w="569" w:type="dxa"/>
          </w:tcPr>
          <w:p w14:paraId="754121BC" w14:textId="77777777" w:rsidR="006E589D" w:rsidRPr="007B3F55" w:rsidRDefault="006E589D" w:rsidP="006E589D">
            <w:pPr>
              <w:ind w:left="360"/>
              <w:rPr>
                <w:rFonts w:cs="Arial"/>
                <w:sz w:val="18"/>
                <w:szCs w:val="18"/>
              </w:rPr>
            </w:pPr>
          </w:p>
        </w:tc>
        <w:tc>
          <w:tcPr>
            <w:tcW w:w="2547" w:type="dxa"/>
          </w:tcPr>
          <w:p w14:paraId="5EB82800" w14:textId="77777777" w:rsidR="006E589D" w:rsidRPr="00AF076A" w:rsidRDefault="006E589D" w:rsidP="006E589D">
            <w:pPr>
              <w:rPr>
                <w:rFonts w:cs="Arial"/>
                <w:sz w:val="18"/>
                <w:szCs w:val="18"/>
              </w:rPr>
            </w:pPr>
          </w:p>
        </w:tc>
        <w:tc>
          <w:tcPr>
            <w:tcW w:w="603" w:type="dxa"/>
          </w:tcPr>
          <w:p w14:paraId="59E367D5" w14:textId="77777777" w:rsidR="006E589D" w:rsidRPr="007B3F55" w:rsidRDefault="006E589D" w:rsidP="006E589D">
            <w:pPr>
              <w:ind w:left="360"/>
              <w:rPr>
                <w:rFonts w:cs="Arial"/>
                <w:sz w:val="18"/>
                <w:szCs w:val="18"/>
              </w:rPr>
            </w:pPr>
          </w:p>
        </w:tc>
        <w:tc>
          <w:tcPr>
            <w:tcW w:w="2515" w:type="dxa"/>
          </w:tcPr>
          <w:p w14:paraId="04133C6F" w14:textId="77777777" w:rsidR="006E589D" w:rsidRPr="00AF076A" w:rsidRDefault="006E589D" w:rsidP="006E589D">
            <w:pPr>
              <w:rPr>
                <w:rFonts w:cs="Arial"/>
                <w:sz w:val="18"/>
                <w:szCs w:val="18"/>
              </w:rPr>
            </w:pPr>
          </w:p>
        </w:tc>
      </w:tr>
    </w:tbl>
    <w:p w14:paraId="7C1C2D04" w14:textId="77777777" w:rsidR="00C71A9A" w:rsidRDefault="00C71A9A" w:rsidP="00C71A9A">
      <w:pPr>
        <w:rPr>
          <w:rFonts w:cs="Arial"/>
        </w:rPr>
      </w:pPr>
    </w:p>
    <w:p w14:paraId="5FF7FDBE" w14:textId="603795BD" w:rsidR="00C71A9A" w:rsidRPr="00975130" w:rsidRDefault="00C71A9A" w:rsidP="00C71A9A">
      <w:pPr>
        <w:rPr>
          <w:rFonts w:cs="Arial"/>
          <w:b/>
        </w:rPr>
      </w:pPr>
      <w:r w:rsidRPr="00975130">
        <w:rPr>
          <w:rFonts w:cs="Arial"/>
          <w:b/>
          <w:sz w:val="28"/>
          <w:szCs w:val="28"/>
        </w:rPr>
        <w:t xml:space="preserve">TOTAL VOTES CAST: </w:t>
      </w:r>
      <w:r w:rsidR="00DD14B3">
        <w:rPr>
          <w:rFonts w:cs="Arial"/>
          <w:b/>
          <w:sz w:val="28"/>
          <w:szCs w:val="28"/>
        </w:rPr>
        <w:t>8</w:t>
      </w:r>
    </w:p>
    <w:p w14:paraId="47CE55A3" w14:textId="77777777" w:rsidR="00C71A9A" w:rsidRDefault="00C71A9A" w:rsidP="00C71A9A">
      <w:pPr>
        <w:rPr>
          <w:rFonts w:cs="Arial"/>
        </w:rPr>
      </w:pPr>
      <w:r>
        <w:rPr>
          <w:rFonts w:cs="Arial"/>
        </w:rPr>
        <w:br w:type="page"/>
      </w:r>
    </w:p>
    <w:p w14:paraId="51B83278" w14:textId="77777777" w:rsidR="00C71A9A" w:rsidRPr="001C78E2" w:rsidRDefault="00C71A9A" w:rsidP="001C78E2">
      <w:pPr>
        <w:shd w:val="pct20" w:color="auto" w:fill="auto"/>
        <w:rPr>
          <w:rFonts w:cs="Arial"/>
          <w:b/>
          <w:sz w:val="28"/>
          <w:szCs w:val="28"/>
        </w:rPr>
      </w:pPr>
      <w:r w:rsidRPr="001C78E2">
        <w:rPr>
          <w:rFonts w:cs="Arial"/>
          <w:b/>
          <w:sz w:val="28"/>
          <w:szCs w:val="28"/>
        </w:rPr>
        <w:lastRenderedPageBreak/>
        <w:t>STEVEN NEKHAILA</w:t>
      </w:r>
      <w:r w:rsidRPr="001C78E2">
        <w:rPr>
          <w:rFonts w:cs="Arial"/>
          <w:b/>
          <w:sz w:val="28"/>
          <w:szCs w:val="28"/>
        </w:rPr>
        <w:tab/>
      </w:r>
    </w:p>
    <w:p w14:paraId="227500C9"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14976280" w14:textId="77777777" w:rsidTr="00D75405">
        <w:tc>
          <w:tcPr>
            <w:tcW w:w="625" w:type="dxa"/>
          </w:tcPr>
          <w:p w14:paraId="7DABD4A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40A800F"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61DF947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95085D5"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012B10F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C36FD11"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2337DCAF" w14:textId="77777777" w:rsidTr="00D75405">
        <w:tc>
          <w:tcPr>
            <w:tcW w:w="625" w:type="dxa"/>
          </w:tcPr>
          <w:p w14:paraId="0EAA881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F34A28B"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614C787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DB5B855"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4F6D659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2DEAA4B" w14:textId="77777777" w:rsidR="00C71A9A" w:rsidRPr="00AF076A" w:rsidRDefault="00C71A9A" w:rsidP="00D75405">
            <w:pPr>
              <w:rPr>
                <w:rFonts w:cs="Arial"/>
                <w:sz w:val="18"/>
                <w:szCs w:val="18"/>
              </w:rPr>
            </w:pPr>
            <w:r w:rsidRPr="00AF076A">
              <w:rPr>
                <w:rFonts w:cs="Arial"/>
                <w:sz w:val="18"/>
                <w:szCs w:val="18"/>
              </w:rPr>
              <w:t>JOSEPH DAVIS</w:t>
            </w:r>
          </w:p>
        </w:tc>
      </w:tr>
      <w:tr w:rsidR="007800A1" w:rsidRPr="00AF076A" w14:paraId="398D726D" w14:textId="77777777" w:rsidTr="001921A1">
        <w:tc>
          <w:tcPr>
            <w:tcW w:w="3116" w:type="dxa"/>
            <w:gridSpan w:val="2"/>
          </w:tcPr>
          <w:p w14:paraId="76569953" w14:textId="77777777" w:rsidR="007800A1" w:rsidRPr="00EB468A" w:rsidRDefault="007800A1"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7344F76A"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37D49DDC" w14:textId="77777777" w:rsidR="007800A1" w:rsidRPr="00AF076A" w:rsidRDefault="007800A1" w:rsidP="001921A1">
            <w:pPr>
              <w:rPr>
                <w:rFonts w:cs="Arial"/>
                <w:sz w:val="18"/>
                <w:szCs w:val="18"/>
              </w:rPr>
            </w:pPr>
            <w:r w:rsidRPr="00AF076A">
              <w:rPr>
                <w:rFonts w:cs="Arial"/>
                <w:sz w:val="18"/>
                <w:szCs w:val="18"/>
              </w:rPr>
              <w:t>ROBERT EHRLICH</w:t>
            </w:r>
          </w:p>
        </w:tc>
        <w:tc>
          <w:tcPr>
            <w:tcW w:w="3118" w:type="dxa"/>
            <w:gridSpan w:val="2"/>
          </w:tcPr>
          <w:p w14:paraId="72B8E09A" w14:textId="77777777" w:rsidR="007800A1" w:rsidRPr="00EB468A" w:rsidRDefault="007800A1"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C71A9A" w:rsidRPr="00AF076A" w14:paraId="6FAA2D10" w14:textId="77777777" w:rsidTr="00D75405">
        <w:tc>
          <w:tcPr>
            <w:tcW w:w="625" w:type="dxa"/>
          </w:tcPr>
          <w:p w14:paraId="6765F18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CF0BB3D"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4A4BE72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CEFB4C2"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72F65E6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0906CC8"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5B80D5A9" w14:textId="77777777" w:rsidTr="00D75405">
        <w:tc>
          <w:tcPr>
            <w:tcW w:w="625" w:type="dxa"/>
          </w:tcPr>
          <w:p w14:paraId="6E8FBB1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B0A54ED"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7668D8A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F4C15E6"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14F0D80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69C0BE2"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34301496" w14:textId="77777777" w:rsidTr="00D75405">
        <w:tc>
          <w:tcPr>
            <w:tcW w:w="625" w:type="dxa"/>
          </w:tcPr>
          <w:p w14:paraId="7891984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8B9425"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79BEF35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D89DDF2"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1D144D4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EE577C2" w14:textId="77777777" w:rsidR="00C71A9A" w:rsidRPr="00AF076A" w:rsidRDefault="00C71A9A" w:rsidP="00D75405">
            <w:pPr>
              <w:rPr>
                <w:rFonts w:cs="Arial"/>
                <w:sz w:val="18"/>
                <w:szCs w:val="18"/>
              </w:rPr>
            </w:pPr>
            <w:r w:rsidRPr="00AF076A">
              <w:rPr>
                <w:rFonts w:cs="Arial"/>
                <w:sz w:val="18"/>
                <w:szCs w:val="18"/>
              </w:rPr>
              <w:t>CHARLES HALL</w:t>
            </w:r>
          </w:p>
        </w:tc>
      </w:tr>
      <w:tr w:rsidR="005813CA" w:rsidRPr="00AF076A" w14:paraId="08B09F6E" w14:textId="77777777" w:rsidTr="001921A1">
        <w:tc>
          <w:tcPr>
            <w:tcW w:w="3116" w:type="dxa"/>
            <w:gridSpan w:val="2"/>
          </w:tcPr>
          <w:p w14:paraId="6D707BDB" w14:textId="77777777" w:rsidR="005813CA" w:rsidRPr="00832455" w:rsidRDefault="005813CA"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3116" w:type="dxa"/>
            <w:gridSpan w:val="2"/>
          </w:tcPr>
          <w:p w14:paraId="01DE0E15" w14:textId="77777777" w:rsidR="005813CA" w:rsidRPr="005813CA" w:rsidRDefault="005813CA" w:rsidP="00DA0FDD">
            <w:pPr>
              <w:pStyle w:val="ListParagraph"/>
              <w:numPr>
                <w:ilvl w:val="0"/>
                <w:numId w:val="96"/>
              </w:numPr>
              <w:ind w:left="560" w:hanging="450"/>
              <w:rPr>
                <w:rFonts w:ascii="Arial Black" w:hAnsi="Arial Black" w:cs="Arial"/>
                <w:b w:val="0"/>
                <w:i/>
                <w:color w:val="000000" w:themeColor="text1"/>
                <w:sz w:val="18"/>
                <w:szCs w:val="18"/>
              </w:rPr>
            </w:pPr>
            <w:r w:rsidRPr="005813CA">
              <w:rPr>
                <w:rFonts w:ascii="Arial Black" w:hAnsi="Arial Black" w:cs="Arial"/>
                <w:b w:val="0"/>
                <w:i/>
                <w:color w:val="000000" w:themeColor="text1"/>
                <w:sz w:val="18"/>
                <w:szCs w:val="18"/>
              </w:rPr>
              <w:t>ROBERT HASELOFF</w:t>
            </w:r>
          </w:p>
        </w:tc>
        <w:tc>
          <w:tcPr>
            <w:tcW w:w="603" w:type="dxa"/>
          </w:tcPr>
          <w:p w14:paraId="3ECEDD0C" w14:textId="77777777" w:rsidR="005813CA" w:rsidRPr="00AF076A" w:rsidRDefault="005813CA" w:rsidP="00DA0FDD">
            <w:pPr>
              <w:pStyle w:val="ListParagraph"/>
              <w:numPr>
                <w:ilvl w:val="0"/>
                <w:numId w:val="60"/>
              </w:numPr>
              <w:ind w:left="50" w:firstLine="0"/>
              <w:rPr>
                <w:rFonts w:cs="Arial"/>
                <w:sz w:val="18"/>
                <w:szCs w:val="18"/>
              </w:rPr>
            </w:pPr>
          </w:p>
        </w:tc>
        <w:tc>
          <w:tcPr>
            <w:tcW w:w="2515" w:type="dxa"/>
          </w:tcPr>
          <w:p w14:paraId="2102EFA7" w14:textId="77777777" w:rsidR="005813CA" w:rsidRPr="00AF076A" w:rsidRDefault="005813CA" w:rsidP="001921A1">
            <w:pPr>
              <w:rPr>
                <w:rFonts w:cs="Arial"/>
                <w:sz w:val="18"/>
                <w:szCs w:val="18"/>
              </w:rPr>
            </w:pPr>
            <w:r w:rsidRPr="00AF076A">
              <w:rPr>
                <w:rFonts w:cs="Arial"/>
                <w:sz w:val="18"/>
                <w:szCs w:val="18"/>
              </w:rPr>
              <w:t>HANK HOLLAND</w:t>
            </w:r>
          </w:p>
        </w:tc>
      </w:tr>
      <w:tr w:rsidR="006E589D" w:rsidRPr="00AF076A" w14:paraId="359CEBF6" w14:textId="77777777" w:rsidTr="001921A1">
        <w:tc>
          <w:tcPr>
            <w:tcW w:w="625" w:type="dxa"/>
          </w:tcPr>
          <w:p w14:paraId="73BCCADA"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CBEEFA7" w14:textId="77777777" w:rsidR="006E589D" w:rsidRPr="00AF076A" w:rsidRDefault="006E589D" w:rsidP="001921A1">
            <w:pPr>
              <w:rPr>
                <w:rFonts w:cs="Arial"/>
                <w:sz w:val="18"/>
                <w:szCs w:val="18"/>
              </w:rPr>
            </w:pPr>
            <w:r w:rsidRPr="00AF076A">
              <w:rPr>
                <w:rFonts w:cs="Arial"/>
                <w:sz w:val="18"/>
                <w:szCs w:val="18"/>
              </w:rPr>
              <w:t>DAVE JONES</w:t>
            </w:r>
          </w:p>
        </w:tc>
        <w:tc>
          <w:tcPr>
            <w:tcW w:w="3116" w:type="dxa"/>
            <w:gridSpan w:val="2"/>
          </w:tcPr>
          <w:p w14:paraId="33FCA738" w14:textId="77777777" w:rsidR="006E589D" w:rsidRPr="00EB468A" w:rsidRDefault="006E589D"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7EA7E91B"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0AA6A1E1" w14:textId="77777777" w:rsidR="006E589D" w:rsidRPr="00AF076A" w:rsidRDefault="006E589D" w:rsidP="001921A1">
            <w:pPr>
              <w:rPr>
                <w:rFonts w:cs="Arial"/>
                <w:sz w:val="18"/>
                <w:szCs w:val="18"/>
              </w:rPr>
            </w:pPr>
            <w:r w:rsidRPr="00AF076A">
              <w:rPr>
                <w:rFonts w:cs="Arial"/>
                <w:sz w:val="18"/>
                <w:szCs w:val="18"/>
              </w:rPr>
              <w:t>WILLIAM KOVACS</w:t>
            </w:r>
          </w:p>
        </w:tc>
      </w:tr>
      <w:tr w:rsidR="00C71A9A" w:rsidRPr="00AF076A" w14:paraId="36022673" w14:textId="77777777" w:rsidTr="00D75405">
        <w:tc>
          <w:tcPr>
            <w:tcW w:w="625" w:type="dxa"/>
          </w:tcPr>
          <w:p w14:paraId="68D2E87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E2D5D9B"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2D6CFE3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9607372" w14:textId="55E4B0DB" w:rsidR="00C71A9A" w:rsidRPr="00AF076A" w:rsidRDefault="00C71A9A" w:rsidP="00D75405">
            <w:pPr>
              <w:rPr>
                <w:rFonts w:cs="Arial"/>
                <w:sz w:val="18"/>
                <w:szCs w:val="18"/>
              </w:rPr>
            </w:pPr>
            <w:r w:rsidRPr="00AF076A">
              <w:rPr>
                <w:rFonts w:cs="Arial"/>
                <w:sz w:val="18"/>
                <w:szCs w:val="18"/>
              </w:rPr>
              <w:t>ELISHIVA LEVIN</w:t>
            </w:r>
          </w:p>
        </w:tc>
        <w:tc>
          <w:tcPr>
            <w:tcW w:w="603" w:type="dxa"/>
          </w:tcPr>
          <w:p w14:paraId="1439A77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2DB66C4" w14:textId="77777777" w:rsidR="00C71A9A" w:rsidRPr="00AF076A" w:rsidRDefault="00C71A9A" w:rsidP="00D75405">
            <w:pPr>
              <w:rPr>
                <w:rFonts w:cs="Arial"/>
                <w:sz w:val="18"/>
                <w:szCs w:val="18"/>
              </w:rPr>
            </w:pPr>
            <w:r w:rsidRPr="00AF076A">
              <w:rPr>
                <w:rFonts w:cs="Arial"/>
                <w:sz w:val="18"/>
                <w:szCs w:val="18"/>
              </w:rPr>
              <w:t>BRIAN LINDENMEYER</w:t>
            </w:r>
          </w:p>
        </w:tc>
      </w:tr>
      <w:tr w:rsidR="005813CA" w:rsidRPr="00AF076A" w14:paraId="6975CD88" w14:textId="77777777" w:rsidTr="001921A1">
        <w:tc>
          <w:tcPr>
            <w:tcW w:w="3116" w:type="dxa"/>
            <w:gridSpan w:val="2"/>
          </w:tcPr>
          <w:p w14:paraId="617FCD42" w14:textId="77777777" w:rsidR="005813CA" w:rsidRPr="00E51D36" w:rsidRDefault="005813CA" w:rsidP="00DA0FDD">
            <w:pPr>
              <w:pStyle w:val="ListParagraph"/>
              <w:numPr>
                <w:ilvl w:val="0"/>
                <w:numId w:val="80"/>
              </w:numPr>
              <w:ind w:left="620" w:hanging="540"/>
              <w:rPr>
                <w:rFonts w:ascii="Arial Black" w:hAnsi="Arial Black" w:cs="Arial"/>
                <w:b w:val="0"/>
                <w:i/>
                <w:color w:val="000000" w:themeColor="text1"/>
                <w:sz w:val="17"/>
                <w:szCs w:val="17"/>
              </w:rPr>
            </w:pPr>
            <w:r w:rsidRPr="00E51D36">
              <w:rPr>
                <w:rFonts w:ascii="Arial Black" w:hAnsi="Arial Black" w:cs="Arial"/>
                <w:b w:val="0"/>
                <w:i/>
                <w:color w:val="000000" w:themeColor="text1"/>
                <w:sz w:val="17"/>
                <w:szCs w:val="17"/>
              </w:rPr>
              <w:t>RICHARD LONGSTRETH</w:t>
            </w:r>
          </w:p>
        </w:tc>
        <w:tc>
          <w:tcPr>
            <w:tcW w:w="569" w:type="dxa"/>
          </w:tcPr>
          <w:p w14:paraId="7EF23DC8" w14:textId="77777777" w:rsidR="005813CA" w:rsidRPr="00AF076A" w:rsidRDefault="005813CA" w:rsidP="00DA0FDD">
            <w:pPr>
              <w:pStyle w:val="ListParagraph"/>
              <w:numPr>
                <w:ilvl w:val="0"/>
                <w:numId w:val="60"/>
              </w:numPr>
              <w:ind w:left="110" w:firstLine="0"/>
              <w:rPr>
                <w:rFonts w:cs="Arial"/>
                <w:sz w:val="18"/>
                <w:szCs w:val="18"/>
              </w:rPr>
            </w:pPr>
          </w:p>
        </w:tc>
        <w:tc>
          <w:tcPr>
            <w:tcW w:w="2547" w:type="dxa"/>
          </w:tcPr>
          <w:p w14:paraId="2E391592" w14:textId="77777777" w:rsidR="005813CA" w:rsidRPr="00AF076A" w:rsidRDefault="005813CA" w:rsidP="001921A1">
            <w:pPr>
              <w:rPr>
                <w:rFonts w:cs="Arial"/>
                <w:sz w:val="18"/>
                <w:szCs w:val="18"/>
              </w:rPr>
            </w:pPr>
            <w:r w:rsidRPr="00AF076A">
              <w:rPr>
                <w:rFonts w:cs="Arial"/>
                <w:sz w:val="18"/>
                <w:szCs w:val="18"/>
              </w:rPr>
              <w:t>FRANK LOZANO</w:t>
            </w:r>
          </w:p>
        </w:tc>
        <w:tc>
          <w:tcPr>
            <w:tcW w:w="603" w:type="dxa"/>
          </w:tcPr>
          <w:p w14:paraId="5EFD5BE0" w14:textId="77777777" w:rsidR="005813CA" w:rsidRPr="00AF076A" w:rsidRDefault="005813CA" w:rsidP="00DA0FDD">
            <w:pPr>
              <w:pStyle w:val="ListParagraph"/>
              <w:numPr>
                <w:ilvl w:val="0"/>
                <w:numId w:val="60"/>
              </w:numPr>
              <w:ind w:left="50" w:firstLine="0"/>
              <w:rPr>
                <w:rFonts w:cs="Arial"/>
                <w:sz w:val="18"/>
                <w:szCs w:val="18"/>
              </w:rPr>
            </w:pPr>
          </w:p>
        </w:tc>
        <w:tc>
          <w:tcPr>
            <w:tcW w:w="2515" w:type="dxa"/>
          </w:tcPr>
          <w:p w14:paraId="38BA9869" w14:textId="77777777" w:rsidR="005813CA" w:rsidRPr="00AF076A" w:rsidRDefault="005813CA" w:rsidP="001921A1">
            <w:pPr>
              <w:rPr>
                <w:rFonts w:cs="Arial"/>
                <w:sz w:val="18"/>
                <w:szCs w:val="18"/>
              </w:rPr>
            </w:pPr>
            <w:r w:rsidRPr="00AF076A">
              <w:rPr>
                <w:rFonts w:cs="Arial"/>
                <w:sz w:val="18"/>
                <w:szCs w:val="18"/>
              </w:rPr>
              <w:t>ALICIA MATTSON</w:t>
            </w:r>
          </w:p>
        </w:tc>
      </w:tr>
      <w:tr w:rsidR="00C71A9A" w:rsidRPr="00AF076A" w14:paraId="61E79E8B" w14:textId="77777777" w:rsidTr="00D75405">
        <w:tc>
          <w:tcPr>
            <w:tcW w:w="625" w:type="dxa"/>
          </w:tcPr>
          <w:p w14:paraId="0D45AFB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57279A3"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53B1359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06281E1"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6E1D774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B75666F" w14:textId="77777777" w:rsidR="00C71A9A" w:rsidRPr="00AF076A" w:rsidRDefault="00C71A9A" w:rsidP="00D75405">
            <w:pPr>
              <w:rPr>
                <w:rFonts w:cs="Arial"/>
                <w:sz w:val="18"/>
                <w:szCs w:val="18"/>
              </w:rPr>
            </w:pPr>
            <w:r w:rsidRPr="00AF076A">
              <w:rPr>
                <w:rFonts w:cs="Arial"/>
                <w:sz w:val="18"/>
                <w:szCs w:val="18"/>
              </w:rPr>
              <w:t>DUSTIN NANNA</w:t>
            </w:r>
          </w:p>
        </w:tc>
      </w:tr>
      <w:tr w:rsidR="005813CA" w:rsidRPr="00AF076A" w14:paraId="398CF0A5" w14:textId="77777777" w:rsidTr="001921A1">
        <w:tc>
          <w:tcPr>
            <w:tcW w:w="625" w:type="dxa"/>
          </w:tcPr>
          <w:p w14:paraId="6113336E" w14:textId="77777777" w:rsidR="005813CA" w:rsidRPr="00AF076A" w:rsidRDefault="005813CA" w:rsidP="00DA0FDD">
            <w:pPr>
              <w:pStyle w:val="ListParagraph"/>
              <w:numPr>
                <w:ilvl w:val="0"/>
                <w:numId w:val="60"/>
              </w:numPr>
              <w:ind w:left="60" w:firstLine="0"/>
              <w:rPr>
                <w:rFonts w:cs="Arial"/>
                <w:sz w:val="18"/>
                <w:szCs w:val="18"/>
              </w:rPr>
            </w:pPr>
          </w:p>
        </w:tc>
        <w:tc>
          <w:tcPr>
            <w:tcW w:w="2491" w:type="dxa"/>
          </w:tcPr>
          <w:p w14:paraId="38A8DD53" w14:textId="77777777" w:rsidR="005813CA" w:rsidRPr="00AF076A" w:rsidRDefault="005813CA" w:rsidP="001921A1">
            <w:pPr>
              <w:rPr>
                <w:rFonts w:cs="Arial"/>
                <w:sz w:val="18"/>
                <w:szCs w:val="18"/>
              </w:rPr>
            </w:pPr>
            <w:r w:rsidRPr="00AF076A">
              <w:rPr>
                <w:rFonts w:cs="Arial"/>
                <w:sz w:val="18"/>
                <w:szCs w:val="18"/>
              </w:rPr>
              <w:t>ANDREW OLDING</w:t>
            </w:r>
          </w:p>
        </w:tc>
        <w:tc>
          <w:tcPr>
            <w:tcW w:w="569" w:type="dxa"/>
          </w:tcPr>
          <w:p w14:paraId="413F953D" w14:textId="77777777" w:rsidR="005813CA" w:rsidRPr="00AF076A" w:rsidRDefault="005813CA" w:rsidP="00DA0FDD">
            <w:pPr>
              <w:pStyle w:val="ListParagraph"/>
              <w:numPr>
                <w:ilvl w:val="0"/>
                <w:numId w:val="60"/>
              </w:numPr>
              <w:ind w:left="110" w:firstLine="0"/>
              <w:rPr>
                <w:rFonts w:cs="Arial"/>
                <w:sz w:val="18"/>
                <w:szCs w:val="18"/>
              </w:rPr>
            </w:pPr>
          </w:p>
        </w:tc>
        <w:tc>
          <w:tcPr>
            <w:tcW w:w="2547" w:type="dxa"/>
          </w:tcPr>
          <w:p w14:paraId="3F4D2811" w14:textId="77777777" w:rsidR="005813CA" w:rsidRPr="00AF076A" w:rsidRDefault="005813CA" w:rsidP="001921A1">
            <w:pPr>
              <w:rPr>
                <w:rFonts w:cs="Arial"/>
                <w:sz w:val="18"/>
                <w:szCs w:val="18"/>
              </w:rPr>
            </w:pPr>
            <w:r w:rsidRPr="00AF076A">
              <w:rPr>
                <w:rFonts w:cs="Arial"/>
                <w:sz w:val="18"/>
                <w:szCs w:val="18"/>
              </w:rPr>
              <w:t>STEVE PERKINS</w:t>
            </w:r>
          </w:p>
        </w:tc>
        <w:tc>
          <w:tcPr>
            <w:tcW w:w="3118" w:type="dxa"/>
            <w:gridSpan w:val="2"/>
          </w:tcPr>
          <w:p w14:paraId="0E06E507" w14:textId="77777777" w:rsidR="005813CA" w:rsidRPr="005111C0" w:rsidRDefault="005813CA" w:rsidP="00DA0FDD">
            <w:pPr>
              <w:pStyle w:val="ListParagraph"/>
              <w:numPr>
                <w:ilvl w:val="0"/>
                <w:numId w:val="78"/>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DARRYL PERRY</w:t>
            </w:r>
          </w:p>
        </w:tc>
      </w:tr>
      <w:tr w:rsidR="00C71A9A" w:rsidRPr="00AF076A" w14:paraId="4E73DA31" w14:textId="77777777" w:rsidTr="00D75405">
        <w:tc>
          <w:tcPr>
            <w:tcW w:w="625" w:type="dxa"/>
          </w:tcPr>
          <w:p w14:paraId="2999EEC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169E24C"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261B323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C6208B9"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57F5898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1A91413" w14:textId="5E2E3101"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6E61ADF9" w14:textId="77777777" w:rsidTr="00D75405">
        <w:tc>
          <w:tcPr>
            <w:tcW w:w="625" w:type="dxa"/>
          </w:tcPr>
          <w:p w14:paraId="4D8679F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B02012D"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56F3EC4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6BBF37F"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5379469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E953D68"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25648984" w14:textId="77777777" w:rsidTr="00D75405">
        <w:tc>
          <w:tcPr>
            <w:tcW w:w="625" w:type="dxa"/>
          </w:tcPr>
          <w:p w14:paraId="345C189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C27A7A1"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2856985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D200F90"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7201D0B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AB1E329"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4DAD2D87" w14:textId="77777777" w:rsidTr="00D75405">
        <w:tc>
          <w:tcPr>
            <w:tcW w:w="625" w:type="dxa"/>
          </w:tcPr>
          <w:p w14:paraId="1CFC5CD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881FC9F"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4DC51DC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E152A99"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2D10035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A5D7061"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60A35BE6" w14:textId="77777777" w:rsidTr="00D75405">
        <w:tc>
          <w:tcPr>
            <w:tcW w:w="625" w:type="dxa"/>
          </w:tcPr>
          <w:p w14:paraId="07B86A4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8D24EFB"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472CD29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D96E749"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4133907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23B1BB8"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14A848DA" w14:textId="77777777" w:rsidTr="00D75405">
        <w:tc>
          <w:tcPr>
            <w:tcW w:w="625" w:type="dxa"/>
          </w:tcPr>
          <w:p w14:paraId="760982B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5E85921"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1DB03F1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D718271"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56A5F32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76E11A9"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21A9CC10" w14:textId="77777777" w:rsidTr="00D75405">
        <w:tc>
          <w:tcPr>
            <w:tcW w:w="625" w:type="dxa"/>
          </w:tcPr>
          <w:p w14:paraId="16FF9F7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795BB59"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76412FBA" w14:textId="77777777" w:rsidR="00C71A9A" w:rsidRPr="007B3F55" w:rsidRDefault="00C71A9A" w:rsidP="007B3F55">
            <w:pPr>
              <w:ind w:left="360"/>
              <w:rPr>
                <w:rFonts w:cs="Arial"/>
                <w:sz w:val="18"/>
                <w:szCs w:val="18"/>
              </w:rPr>
            </w:pPr>
          </w:p>
        </w:tc>
        <w:tc>
          <w:tcPr>
            <w:tcW w:w="2547" w:type="dxa"/>
          </w:tcPr>
          <w:p w14:paraId="3DD0F013" w14:textId="77777777" w:rsidR="00C71A9A" w:rsidRPr="00AF076A" w:rsidRDefault="00C71A9A" w:rsidP="00D75405">
            <w:pPr>
              <w:rPr>
                <w:rFonts w:cs="Arial"/>
                <w:sz w:val="18"/>
                <w:szCs w:val="18"/>
              </w:rPr>
            </w:pPr>
          </w:p>
        </w:tc>
        <w:tc>
          <w:tcPr>
            <w:tcW w:w="603" w:type="dxa"/>
          </w:tcPr>
          <w:p w14:paraId="1396EC56" w14:textId="77777777" w:rsidR="00C71A9A" w:rsidRPr="007B3F55" w:rsidRDefault="00C71A9A" w:rsidP="007B3F55">
            <w:pPr>
              <w:ind w:left="360"/>
              <w:rPr>
                <w:rFonts w:cs="Arial"/>
                <w:sz w:val="18"/>
                <w:szCs w:val="18"/>
              </w:rPr>
            </w:pPr>
          </w:p>
        </w:tc>
        <w:tc>
          <w:tcPr>
            <w:tcW w:w="2515" w:type="dxa"/>
          </w:tcPr>
          <w:p w14:paraId="1FF55425" w14:textId="77777777" w:rsidR="00C71A9A" w:rsidRPr="00AF076A" w:rsidRDefault="00C71A9A" w:rsidP="00D75405">
            <w:pPr>
              <w:rPr>
                <w:rFonts w:cs="Arial"/>
                <w:sz w:val="18"/>
                <w:szCs w:val="18"/>
              </w:rPr>
            </w:pPr>
          </w:p>
        </w:tc>
      </w:tr>
    </w:tbl>
    <w:p w14:paraId="0A063345" w14:textId="77777777" w:rsidR="00C71A9A" w:rsidRDefault="00C71A9A" w:rsidP="00C71A9A">
      <w:pPr>
        <w:rPr>
          <w:rFonts w:cs="Arial"/>
        </w:rPr>
      </w:pPr>
    </w:p>
    <w:p w14:paraId="2AE98D0C" w14:textId="6185A0FD"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7</w:t>
      </w:r>
    </w:p>
    <w:p w14:paraId="5CD4DAED" w14:textId="77777777" w:rsidR="00C71A9A" w:rsidRDefault="00C71A9A" w:rsidP="00C71A9A">
      <w:pPr>
        <w:rPr>
          <w:rFonts w:cs="Arial"/>
        </w:rPr>
      </w:pPr>
      <w:r>
        <w:rPr>
          <w:rFonts w:cs="Arial"/>
        </w:rPr>
        <w:br w:type="page"/>
      </w:r>
    </w:p>
    <w:p w14:paraId="09F8DD6C" w14:textId="77777777" w:rsidR="001C78E2" w:rsidRPr="001C78E2" w:rsidRDefault="001C78E2" w:rsidP="001C78E2">
      <w:pPr>
        <w:shd w:val="pct20" w:color="auto" w:fill="auto"/>
        <w:rPr>
          <w:rFonts w:cs="Arial"/>
          <w:b/>
          <w:sz w:val="28"/>
          <w:szCs w:val="28"/>
        </w:rPr>
      </w:pPr>
      <w:r w:rsidRPr="001C78E2">
        <w:rPr>
          <w:rFonts w:cs="Arial"/>
          <w:b/>
          <w:sz w:val="28"/>
          <w:szCs w:val="28"/>
        </w:rPr>
        <w:lastRenderedPageBreak/>
        <w:t>JUSTIN O’DONNELL</w:t>
      </w:r>
    </w:p>
    <w:p w14:paraId="5A1FDF26"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4316117B" w14:textId="77777777" w:rsidTr="00D75405">
        <w:tc>
          <w:tcPr>
            <w:tcW w:w="625" w:type="dxa"/>
          </w:tcPr>
          <w:p w14:paraId="13C0940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FC184D"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2B3D258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3D67B6C"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3649B8F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54A0106"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55C713A8" w14:textId="77777777" w:rsidTr="00D75405">
        <w:tc>
          <w:tcPr>
            <w:tcW w:w="625" w:type="dxa"/>
          </w:tcPr>
          <w:p w14:paraId="40A96E6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EFD53A3"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177E757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96D73F4"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27063F0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5AD55F3" w14:textId="77777777" w:rsidR="00C71A9A" w:rsidRPr="00AF076A" w:rsidRDefault="00C71A9A" w:rsidP="00D75405">
            <w:pPr>
              <w:rPr>
                <w:rFonts w:cs="Arial"/>
                <w:sz w:val="18"/>
                <w:szCs w:val="18"/>
              </w:rPr>
            </w:pPr>
            <w:r w:rsidRPr="00AF076A">
              <w:rPr>
                <w:rFonts w:cs="Arial"/>
                <w:sz w:val="18"/>
                <w:szCs w:val="18"/>
              </w:rPr>
              <w:t>JOSEPH DAVIS</w:t>
            </w:r>
          </w:p>
        </w:tc>
      </w:tr>
      <w:tr w:rsidR="00C71A9A" w:rsidRPr="00AF076A" w14:paraId="637617C8" w14:textId="77777777" w:rsidTr="00D75405">
        <w:tc>
          <w:tcPr>
            <w:tcW w:w="625" w:type="dxa"/>
          </w:tcPr>
          <w:p w14:paraId="5149FFB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EE376E8" w14:textId="77777777" w:rsidR="00C71A9A" w:rsidRPr="00AF076A" w:rsidRDefault="00C71A9A" w:rsidP="00D75405">
            <w:pPr>
              <w:rPr>
                <w:rFonts w:cs="Arial"/>
                <w:sz w:val="18"/>
                <w:szCs w:val="18"/>
              </w:rPr>
            </w:pPr>
            <w:r w:rsidRPr="00AF076A">
              <w:rPr>
                <w:rFonts w:cs="Arial"/>
                <w:sz w:val="18"/>
                <w:szCs w:val="18"/>
              </w:rPr>
              <w:t>LAURA EBKE</w:t>
            </w:r>
          </w:p>
        </w:tc>
        <w:tc>
          <w:tcPr>
            <w:tcW w:w="569" w:type="dxa"/>
          </w:tcPr>
          <w:p w14:paraId="175565F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234A937" w14:textId="77777777" w:rsidR="00C71A9A" w:rsidRPr="00AF076A" w:rsidRDefault="00C71A9A" w:rsidP="00D75405">
            <w:pPr>
              <w:rPr>
                <w:rFonts w:cs="Arial"/>
                <w:sz w:val="18"/>
                <w:szCs w:val="18"/>
              </w:rPr>
            </w:pPr>
            <w:r w:rsidRPr="00AF076A">
              <w:rPr>
                <w:rFonts w:cs="Arial"/>
                <w:sz w:val="18"/>
                <w:szCs w:val="18"/>
              </w:rPr>
              <w:t>ROBERT EHRLICH</w:t>
            </w:r>
          </w:p>
        </w:tc>
        <w:tc>
          <w:tcPr>
            <w:tcW w:w="603" w:type="dxa"/>
          </w:tcPr>
          <w:p w14:paraId="794C749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5212431" w14:textId="77777777" w:rsidR="00C71A9A" w:rsidRPr="00AF076A" w:rsidRDefault="00C71A9A" w:rsidP="00D75405">
            <w:pPr>
              <w:rPr>
                <w:rFonts w:cs="Arial"/>
                <w:sz w:val="18"/>
                <w:szCs w:val="18"/>
              </w:rPr>
            </w:pPr>
            <w:r w:rsidRPr="00AF076A">
              <w:rPr>
                <w:rFonts w:cs="Arial"/>
                <w:sz w:val="18"/>
                <w:szCs w:val="18"/>
              </w:rPr>
              <w:t>RICHARD FAST</w:t>
            </w:r>
          </w:p>
        </w:tc>
      </w:tr>
      <w:tr w:rsidR="005813CA" w:rsidRPr="00AF076A" w14:paraId="26ADDAAA" w14:textId="77777777" w:rsidTr="001921A1">
        <w:tc>
          <w:tcPr>
            <w:tcW w:w="625" w:type="dxa"/>
          </w:tcPr>
          <w:p w14:paraId="447B4566" w14:textId="77777777" w:rsidR="005813CA" w:rsidRPr="00AF076A" w:rsidRDefault="005813CA" w:rsidP="00DA0FDD">
            <w:pPr>
              <w:pStyle w:val="ListParagraph"/>
              <w:numPr>
                <w:ilvl w:val="0"/>
                <w:numId w:val="60"/>
              </w:numPr>
              <w:ind w:left="60" w:firstLine="0"/>
              <w:rPr>
                <w:rFonts w:cs="Arial"/>
                <w:sz w:val="18"/>
                <w:szCs w:val="18"/>
              </w:rPr>
            </w:pPr>
          </w:p>
        </w:tc>
        <w:tc>
          <w:tcPr>
            <w:tcW w:w="2491" w:type="dxa"/>
          </w:tcPr>
          <w:p w14:paraId="4822298E" w14:textId="77777777" w:rsidR="005813CA" w:rsidRPr="00AF076A" w:rsidRDefault="005813CA" w:rsidP="00D75405">
            <w:pPr>
              <w:rPr>
                <w:rFonts w:cs="Arial"/>
                <w:sz w:val="18"/>
                <w:szCs w:val="18"/>
              </w:rPr>
            </w:pPr>
            <w:r w:rsidRPr="00AF076A">
              <w:rPr>
                <w:rFonts w:cs="Arial"/>
                <w:sz w:val="18"/>
                <w:szCs w:val="18"/>
              </w:rPr>
              <w:t>LARRY FREY</w:t>
            </w:r>
          </w:p>
        </w:tc>
        <w:tc>
          <w:tcPr>
            <w:tcW w:w="3116" w:type="dxa"/>
            <w:gridSpan w:val="2"/>
          </w:tcPr>
          <w:p w14:paraId="77E547C3" w14:textId="77777777" w:rsidR="005813CA" w:rsidRPr="005813CA" w:rsidRDefault="005813CA" w:rsidP="00DA0FDD">
            <w:pPr>
              <w:pStyle w:val="ListParagraph"/>
              <w:numPr>
                <w:ilvl w:val="0"/>
                <w:numId w:val="97"/>
              </w:numPr>
              <w:ind w:left="560" w:hanging="450"/>
              <w:rPr>
                <w:rFonts w:ascii="Arial Black" w:hAnsi="Arial Black" w:cs="Arial"/>
                <w:b w:val="0"/>
                <w:i/>
                <w:color w:val="000000" w:themeColor="text1"/>
                <w:sz w:val="18"/>
                <w:szCs w:val="18"/>
              </w:rPr>
            </w:pPr>
            <w:r w:rsidRPr="005813CA">
              <w:rPr>
                <w:rFonts w:ascii="Arial Black" w:hAnsi="Arial Black" w:cs="Arial"/>
                <w:b w:val="0"/>
                <w:i/>
                <w:color w:val="000000" w:themeColor="text1"/>
                <w:sz w:val="18"/>
                <w:szCs w:val="18"/>
              </w:rPr>
              <w:t>CHRIS GANNON</w:t>
            </w:r>
          </w:p>
        </w:tc>
        <w:tc>
          <w:tcPr>
            <w:tcW w:w="603" w:type="dxa"/>
          </w:tcPr>
          <w:p w14:paraId="31FEEB18" w14:textId="77777777" w:rsidR="005813CA" w:rsidRPr="00AF076A" w:rsidRDefault="005813CA" w:rsidP="00DA0FDD">
            <w:pPr>
              <w:pStyle w:val="ListParagraph"/>
              <w:numPr>
                <w:ilvl w:val="0"/>
                <w:numId w:val="60"/>
              </w:numPr>
              <w:ind w:left="50" w:firstLine="0"/>
              <w:rPr>
                <w:rFonts w:cs="Arial"/>
                <w:sz w:val="18"/>
                <w:szCs w:val="18"/>
              </w:rPr>
            </w:pPr>
          </w:p>
        </w:tc>
        <w:tc>
          <w:tcPr>
            <w:tcW w:w="2515" w:type="dxa"/>
          </w:tcPr>
          <w:p w14:paraId="1B8DB6E3" w14:textId="77777777" w:rsidR="005813CA" w:rsidRPr="00AF076A" w:rsidRDefault="005813CA" w:rsidP="00D75405">
            <w:pPr>
              <w:rPr>
                <w:rFonts w:cs="Arial"/>
                <w:sz w:val="18"/>
                <w:szCs w:val="18"/>
              </w:rPr>
            </w:pPr>
            <w:r w:rsidRPr="00AF076A">
              <w:rPr>
                <w:rFonts w:cs="Arial"/>
                <w:sz w:val="18"/>
                <w:szCs w:val="18"/>
              </w:rPr>
              <w:t>LORENZO GAZTANGA</w:t>
            </w:r>
          </w:p>
        </w:tc>
      </w:tr>
      <w:tr w:rsidR="00C71A9A" w:rsidRPr="00AF076A" w14:paraId="7404A3C3" w14:textId="77777777" w:rsidTr="00D75405">
        <w:tc>
          <w:tcPr>
            <w:tcW w:w="625" w:type="dxa"/>
          </w:tcPr>
          <w:p w14:paraId="76AA681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2678336"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58216E1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588EFB4"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41608F3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0637ECF"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42AEE41B" w14:textId="77777777" w:rsidTr="00D75405">
        <w:tc>
          <w:tcPr>
            <w:tcW w:w="625" w:type="dxa"/>
          </w:tcPr>
          <w:p w14:paraId="710B648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1B7BA8"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0263D14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A610E5A"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08705FF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A1DC22B" w14:textId="77777777" w:rsidR="00C71A9A" w:rsidRPr="00AF076A" w:rsidRDefault="00C71A9A" w:rsidP="00D75405">
            <w:pPr>
              <w:rPr>
                <w:rFonts w:cs="Arial"/>
                <w:sz w:val="18"/>
                <w:szCs w:val="18"/>
              </w:rPr>
            </w:pPr>
            <w:r w:rsidRPr="00AF076A">
              <w:rPr>
                <w:rFonts w:cs="Arial"/>
                <w:sz w:val="18"/>
                <w:szCs w:val="18"/>
              </w:rPr>
              <w:t>CHARLES HALL</w:t>
            </w:r>
          </w:p>
        </w:tc>
      </w:tr>
      <w:tr w:rsidR="006E589D" w:rsidRPr="00AF076A" w14:paraId="1B0B56C0" w14:textId="77777777" w:rsidTr="001921A1">
        <w:tc>
          <w:tcPr>
            <w:tcW w:w="3116" w:type="dxa"/>
            <w:gridSpan w:val="2"/>
          </w:tcPr>
          <w:p w14:paraId="7AE0F68E" w14:textId="77777777" w:rsidR="006E589D" w:rsidRPr="00832455" w:rsidRDefault="006E589D"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235F9D40"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62056E0" w14:textId="77777777" w:rsidR="006E589D" w:rsidRPr="00AF076A" w:rsidRDefault="006E589D" w:rsidP="001921A1">
            <w:pPr>
              <w:rPr>
                <w:rFonts w:cs="Arial"/>
                <w:sz w:val="18"/>
                <w:szCs w:val="18"/>
              </w:rPr>
            </w:pPr>
            <w:r w:rsidRPr="00AF076A">
              <w:rPr>
                <w:rFonts w:cs="Arial"/>
                <w:sz w:val="18"/>
                <w:szCs w:val="18"/>
              </w:rPr>
              <w:t>ROBERT HASELOFF</w:t>
            </w:r>
          </w:p>
        </w:tc>
        <w:tc>
          <w:tcPr>
            <w:tcW w:w="603" w:type="dxa"/>
          </w:tcPr>
          <w:p w14:paraId="41B192D0"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5459FB52" w14:textId="77777777" w:rsidR="006E589D" w:rsidRPr="00AF076A" w:rsidRDefault="006E589D" w:rsidP="001921A1">
            <w:pPr>
              <w:rPr>
                <w:rFonts w:cs="Arial"/>
                <w:sz w:val="18"/>
                <w:szCs w:val="18"/>
              </w:rPr>
            </w:pPr>
            <w:r w:rsidRPr="00AF076A">
              <w:rPr>
                <w:rFonts w:cs="Arial"/>
                <w:sz w:val="18"/>
                <w:szCs w:val="18"/>
              </w:rPr>
              <w:t>HANK HOLLAND</w:t>
            </w:r>
          </w:p>
        </w:tc>
      </w:tr>
      <w:tr w:rsidR="00C71A9A" w:rsidRPr="00AF076A" w14:paraId="224A9256" w14:textId="77777777" w:rsidTr="00D75405">
        <w:tc>
          <w:tcPr>
            <w:tcW w:w="625" w:type="dxa"/>
          </w:tcPr>
          <w:p w14:paraId="1F4810F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AC08DAE"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380828E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C15CD7B"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5B78BDE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21B098F"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1D080C4A" w14:textId="77777777" w:rsidTr="00D75405">
        <w:tc>
          <w:tcPr>
            <w:tcW w:w="625" w:type="dxa"/>
          </w:tcPr>
          <w:p w14:paraId="21DCA97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95ED563"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362CFA8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694C6EA" w14:textId="41619DA5" w:rsidR="00C71A9A" w:rsidRPr="00AF076A" w:rsidRDefault="00C71A9A" w:rsidP="00D75405">
            <w:pPr>
              <w:rPr>
                <w:rFonts w:cs="Arial"/>
                <w:sz w:val="18"/>
                <w:szCs w:val="18"/>
              </w:rPr>
            </w:pPr>
            <w:r w:rsidRPr="00AF076A">
              <w:rPr>
                <w:rFonts w:cs="Arial"/>
                <w:sz w:val="18"/>
                <w:szCs w:val="18"/>
              </w:rPr>
              <w:t>ELISHIVA LEVIN</w:t>
            </w:r>
          </w:p>
        </w:tc>
        <w:tc>
          <w:tcPr>
            <w:tcW w:w="603" w:type="dxa"/>
          </w:tcPr>
          <w:p w14:paraId="449FFB1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8707367" w14:textId="77777777" w:rsidR="00C71A9A" w:rsidRPr="00AF076A" w:rsidRDefault="00C71A9A" w:rsidP="00D75405">
            <w:pPr>
              <w:rPr>
                <w:rFonts w:cs="Arial"/>
                <w:sz w:val="18"/>
                <w:szCs w:val="18"/>
              </w:rPr>
            </w:pPr>
            <w:r w:rsidRPr="00AF076A">
              <w:rPr>
                <w:rFonts w:cs="Arial"/>
                <w:sz w:val="18"/>
                <w:szCs w:val="18"/>
              </w:rPr>
              <w:t>BRIAN LINDENMEYER</w:t>
            </w:r>
          </w:p>
        </w:tc>
      </w:tr>
      <w:tr w:rsidR="00C71A9A" w:rsidRPr="00AF076A" w14:paraId="615F13E5" w14:textId="77777777" w:rsidTr="00D75405">
        <w:tc>
          <w:tcPr>
            <w:tcW w:w="625" w:type="dxa"/>
          </w:tcPr>
          <w:p w14:paraId="58CC2C8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BD41E7E" w14:textId="77777777" w:rsidR="00C71A9A" w:rsidRPr="00AF076A" w:rsidRDefault="00C71A9A" w:rsidP="00D75405">
            <w:pPr>
              <w:rPr>
                <w:rFonts w:cs="Arial"/>
                <w:sz w:val="18"/>
                <w:szCs w:val="18"/>
              </w:rPr>
            </w:pPr>
            <w:r w:rsidRPr="00AF076A">
              <w:rPr>
                <w:rFonts w:cs="Arial"/>
                <w:sz w:val="18"/>
                <w:szCs w:val="18"/>
              </w:rPr>
              <w:t>RICHARD LONGSTRETH</w:t>
            </w:r>
          </w:p>
        </w:tc>
        <w:tc>
          <w:tcPr>
            <w:tcW w:w="569" w:type="dxa"/>
          </w:tcPr>
          <w:p w14:paraId="03A2822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C678C07" w14:textId="77777777" w:rsidR="00C71A9A" w:rsidRPr="00AF076A" w:rsidRDefault="00C71A9A" w:rsidP="00D75405">
            <w:pPr>
              <w:rPr>
                <w:rFonts w:cs="Arial"/>
                <w:sz w:val="18"/>
                <w:szCs w:val="18"/>
              </w:rPr>
            </w:pPr>
            <w:r w:rsidRPr="00AF076A">
              <w:rPr>
                <w:rFonts w:cs="Arial"/>
                <w:sz w:val="18"/>
                <w:szCs w:val="18"/>
              </w:rPr>
              <w:t>FRANK LOZANO</w:t>
            </w:r>
          </w:p>
        </w:tc>
        <w:tc>
          <w:tcPr>
            <w:tcW w:w="603" w:type="dxa"/>
          </w:tcPr>
          <w:p w14:paraId="7B73A010"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DD07682" w14:textId="77777777" w:rsidR="00C71A9A" w:rsidRPr="00AF076A" w:rsidRDefault="00C71A9A" w:rsidP="00D75405">
            <w:pPr>
              <w:rPr>
                <w:rFonts w:cs="Arial"/>
                <w:sz w:val="18"/>
                <w:szCs w:val="18"/>
              </w:rPr>
            </w:pPr>
            <w:r w:rsidRPr="00AF076A">
              <w:rPr>
                <w:rFonts w:cs="Arial"/>
                <w:sz w:val="18"/>
                <w:szCs w:val="18"/>
              </w:rPr>
              <w:t>ALICIA MATTSON</w:t>
            </w:r>
          </w:p>
        </w:tc>
      </w:tr>
      <w:tr w:rsidR="00C71A9A" w:rsidRPr="00AF076A" w14:paraId="7F889CC9" w14:textId="77777777" w:rsidTr="00D75405">
        <w:tc>
          <w:tcPr>
            <w:tcW w:w="625" w:type="dxa"/>
          </w:tcPr>
          <w:p w14:paraId="178B1AA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E8A1FB4"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23EF2E9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9DADD14"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4C5FFEAA"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9B994A7" w14:textId="77777777" w:rsidR="00C71A9A" w:rsidRPr="00AF076A" w:rsidRDefault="00C71A9A" w:rsidP="00D75405">
            <w:pPr>
              <w:rPr>
                <w:rFonts w:cs="Arial"/>
                <w:sz w:val="18"/>
                <w:szCs w:val="18"/>
              </w:rPr>
            </w:pPr>
            <w:r w:rsidRPr="00AF076A">
              <w:rPr>
                <w:rFonts w:cs="Arial"/>
                <w:sz w:val="18"/>
                <w:szCs w:val="18"/>
              </w:rPr>
              <w:t>DUSTIN NANNA</w:t>
            </w:r>
          </w:p>
        </w:tc>
      </w:tr>
      <w:tr w:rsidR="00E635B7" w:rsidRPr="00AF076A" w14:paraId="54E19E5A" w14:textId="77777777" w:rsidTr="001921A1">
        <w:tc>
          <w:tcPr>
            <w:tcW w:w="3116" w:type="dxa"/>
            <w:gridSpan w:val="2"/>
          </w:tcPr>
          <w:p w14:paraId="669B7F59" w14:textId="77777777" w:rsidR="00E635B7" w:rsidRPr="006E589D" w:rsidRDefault="00E635B7" w:rsidP="00DA0FDD">
            <w:pPr>
              <w:pStyle w:val="ListParagraph"/>
              <w:numPr>
                <w:ilvl w:val="0"/>
                <w:numId w:val="90"/>
              </w:numPr>
              <w:ind w:left="620" w:hanging="540"/>
              <w:rPr>
                <w:rFonts w:ascii="Arial Black" w:hAnsi="Arial Black" w:cs="Arial"/>
                <w:b w:val="0"/>
                <w:i/>
                <w:color w:val="000000" w:themeColor="text1"/>
                <w:sz w:val="18"/>
                <w:szCs w:val="18"/>
              </w:rPr>
            </w:pPr>
            <w:r w:rsidRPr="006E589D">
              <w:rPr>
                <w:rFonts w:ascii="Arial Black" w:hAnsi="Arial Black" w:cs="Arial"/>
                <w:b w:val="0"/>
                <w:i/>
                <w:color w:val="000000" w:themeColor="text1"/>
                <w:sz w:val="18"/>
                <w:szCs w:val="18"/>
              </w:rPr>
              <w:t>ANDREW OLDING</w:t>
            </w:r>
          </w:p>
        </w:tc>
        <w:tc>
          <w:tcPr>
            <w:tcW w:w="569" w:type="dxa"/>
          </w:tcPr>
          <w:p w14:paraId="767170FD" w14:textId="77777777" w:rsidR="00E635B7" w:rsidRPr="00AF076A" w:rsidRDefault="00E635B7" w:rsidP="00DA0FDD">
            <w:pPr>
              <w:pStyle w:val="ListParagraph"/>
              <w:numPr>
                <w:ilvl w:val="0"/>
                <w:numId w:val="60"/>
              </w:numPr>
              <w:ind w:left="110" w:firstLine="0"/>
              <w:rPr>
                <w:rFonts w:cs="Arial"/>
                <w:sz w:val="18"/>
                <w:szCs w:val="18"/>
              </w:rPr>
            </w:pPr>
          </w:p>
        </w:tc>
        <w:tc>
          <w:tcPr>
            <w:tcW w:w="2547" w:type="dxa"/>
          </w:tcPr>
          <w:p w14:paraId="79089D2E" w14:textId="77777777" w:rsidR="00E635B7" w:rsidRPr="00AF076A" w:rsidRDefault="00E635B7" w:rsidP="001921A1">
            <w:pPr>
              <w:rPr>
                <w:rFonts w:cs="Arial"/>
                <w:sz w:val="18"/>
                <w:szCs w:val="18"/>
              </w:rPr>
            </w:pPr>
            <w:r w:rsidRPr="00AF076A">
              <w:rPr>
                <w:rFonts w:cs="Arial"/>
                <w:sz w:val="18"/>
                <w:szCs w:val="18"/>
              </w:rPr>
              <w:t>STEVE PERKINS</w:t>
            </w:r>
          </w:p>
        </w:tc>
        <w:tc>
          <w:tcPr>
            <w:tcW w:w="603" w:type="dxa"/>
          </w:tcPr>
          <w:p w14:paraId="5A82F6E7" w14:textId="77777777" w:rsidR="00E635B7" w:rsidRPr="00AF076A" w:rsidRDefault="00E635B7" w:rsidP="00DA0FDD">
            <w:pPr>
              <w:pStyle w:val="ListParagraph"/>
              <w:numPr>
                <w:ilvl w:val="0"/>
                <w:numId w:val="60"/>
              </w:numPr>
              <w:ind w:left="50" w:firstLine="0"/>
              <w:rPr>
                <w:rFonts w:cs="Arial"/>
                <w:sz w:val="18"/>
                <w:szCs w:val="18"/>
              </w:rPr>
            </w:pPr>
          </w:p>
        </w:tc>
        <w:tc>
          <w:tcPr>
            <w:tcW w:w="2515" w:type="dxa"/>
          </w:tcPr>
          <w:p w14:paraId="6D46EC3C" w14:textId="77777777" w:rsidR="00E635B7" w:rsidRPr="00AF076A" w:rsidRDefault="00E635B7" w:rsidP="001921A1">
            <w:pPr>
              <w:rPr>
                <w:rFonts w:cs="Arial"/>
                <w:sz w:val="18"/>
                <w:szCs w:val="18"/>
              </w:rPr>
            </w:pPr>
            <w:r w:rsidRPr="00AF076A">
              <w:rPr>
                <w:rFonts w:cs="Arial"/>
                <w:sz w:val="18"/>
                <w:szCs w:val="18"/>
              </w:rPr>
              <w:t>DARRYL PERRY</w:t>
            </w:r>
          </w:p>
        </w:tc>
      </w:tr>
      <w:tr w:rsidR="00C71A9A" w:rsidRPr="00AF076A" w14:paraId="57C78B26" w14:textId="77777777" w:rsidTr="00D75405">
        <w:tc>
          <w:tcPr>
            <w:tcW w:w="625" w:type="dxa"/>
          </w:tcPr>
          <w:p w14:paraId="7C43CF1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06DD192"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200DAAE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7612F3D"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765E052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FF8D31C" w14:textId="795BA8C2"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6E589D" w:rsidRPr="00AF076A" w14:paraId="0093EEB4" w14:textId="77777777" w:rsidTr="001921A1">
        <w:tc>
          <w:tcPr>
            <w:tcW w:w="3116" w:type="dxa"/>
            <w:gridSpan w:val="2"/>
          </w:tcPr>
          <w:p w14:paraId="4144D9C1" w14:textId="77777777" w:rsidR="006E589D" w:rsidRPr="00360DF3" w:rsidRDefault="006E589D" w:rsidP="00DA0FDD">
            <w:pPr>
              <w:pStyle w:val="ListParagraph"/>
              <w:numPr>
                <w:ilvl w:val="0"/>
                <w:numId w:val="82"/>
              </w:numPr>
              <w:ind w:left="620" w:hanging="540"/>
              <w:rPr>
                <w:rFonts w:ascii="Arial Black" w:hAnsi="Arial Black" w:cs="Arial"/>
                <w:b w:val="0"/>
                <w:i/>
                <w:color w:val="000000" w:themeColor="text1"/>
                <w:sz w:val="18"/>
                <w:szCs w:val="18"/>
              </w:rPr>
            </w:pPr>
            <w:r w:rsidRPr="00360DF3">
              <w:rPr>
                <w:rFonts w:ascii="Arial Black" w:hAnsi="Arial Black" w:cs="Arial"/>
                <w:b w:val="0"/>
                <w:i/>
                <w:color w:val="000000" w:themeColor="text1"/>
                <w:sz w:val="18"/>
                <w:szCs w:val="18"/>
              </w:rPr>
              <w:t>MIKE SEEBECK</w:t>
            </w:r>
          </w:p>
        </w:tc>
        <w:tc>
          <w:tcPr>
            <w:tcW w:w="569" w:type="dxa"/>
          </w:tcPr>
          <w:p w14:paraId="096287A0"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3F9B5AE" w14:textId="77777777" w:rsidR="006E589D" w:rsidRPr="00AF076A" w:rsidRDefault="006E589D" w:rsidP="001921A1">
            <w:pPr>
              <w:rPr>
                <w:rFonts w:cs="Arial"/>
                <w:sz w:val="18"/>
                <w:szCs w:val="18"/>
              </w:rPr>
            </w:pPr>
            <w:r w:rsidRPr="00AF076A">
              <w:rPr>
                <w:rFonts w:cs="Arial"/>
                <w:sz w:val="18"/>
                <w:szCs w:val="18"/>
              </w:rPr>
              <w:t>ROBERT BLAIR SMITH</w:t>
            </w:r>
          </w:p>
        </w:tc>
        <w:tc>
          <w:tcPr>
            <w:tcW w:w="603" w:type="dxa"/>
          </w:tcPr>
          <w:p w14:paraId="3DBBA2A9"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625C0E0D" w14:textId="77777777" w:rsidR="006E589D" w:rsidRPr="00AF076A" w:rsidRDefault="006E589D" w:rsidP="001921A1">
            <w:pPr>
              <w:rPr>
                <w:rFonts w:cs="Arial"/>
                <w:sz w:val="18"/>
                <w:szCs w:val="18"/>
              </w:rPr>
            </w:pPr>
            <w:r w:rsidRPr="00AF076A">
              <w:rPr>
                <w:rFonts w:cs="Arial"/>
                <w:sz w:val="18"/>
                <w:szCs w:val="18"/>
              </w:rPr>
              <w:t>JOSE SOTO</w:t>
            </w:r>
          </w:p>
        </w:tc>
      </w:tr>
      <w:tr w:rsidR="00C71A9A" w:rsidRPr="00AF076A" w14:paraId="2690608C" w14:textId="77777777" w:rsidTr="00D75405">
        <w:tc>
          <w:tcPr>
            <w:tcW w:w="625" w:type="dxa"/>
          </w:tcPr>
          <w:p w14:paraId="19AA54D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6869839"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648A98C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414BF00"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1AF0244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9AC0033"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2C035621" w14:textId="77777777" w:rsidTr="00D75405">
        <w:tc>
          <w:tcPr>
            <w:tcW w:w="625" w:type="dxa"/>
          </w:tcPr>
          <w:p w14:paraId="0BD4A14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73C8A31"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688E72B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BD476BB"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60DBB50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7BBD5BB" w14:textId="77777777" w:rsidR="00C71A9A" w:rsidRPr="00AF076A" w:rsidRDefault="00C71A9A" w:rsidP="00D75405">
            <w:pPr>
              <w:rPr>
                <w:rFonts w:cs="Arial"/>
                <w:sz w:val="18"/>
                <w:szCs w:val="18"/>
              </w:rPr>
            </w:pPr>
            <w:r w:rsidRPr="00AF076A">
              <w:rPr>
                <w:rFonts w:cs="Arial"/>
                <w:sz w:val="18"/>
                <w:szCs w:val="18"/>
              </w:rPr>
              <w:t>JOSEPH TROJANO</w:t>
            </w:r>
          </w:p>
        </w:tc>
      </w:tr>
      <w:tr w:rsidR="00C71A9A" w:rsidRPr="00AF076A" w14:paraId="20A51ABC" w14:textId="77777777" w:rsidTr="00D75405">
        <w:tc>
          <w:tcPr>
            <w:tcW w:w="625" w:type="dxa"/>
          </w:tcPr>
          <w:p w14:paraId="170BF8B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152792D" w14:textId="77777777" w:rsidR="00C71A9A" w:rsidRPr="00AF076A" w:rsidRDefault="00C71A9A" w:rsidP="00D75405">
            <w:pPr>
              <w:rPr>
                <w:rFonts w:cs="Arial"/>
                <w:sz w:val="18"/>
                <w:szCs w:val="18"/>
              </w:rPr>
            </w:pPr>
            <w:r w:rsidRPr="00AF076A">
              <w:rPr>
                <w:rFonts w:cs="Arial"/>
                <w:sz w:val="18"/>
                <w:szCs w:val="18"/>
              </w:rPr>
              <w:t>DUKE VAN HORN</w:t>
            </w:r>
          </w:p>
        </w:tc>
        <w:tc>
          <w:tcPr>
            <w:tcW w:w="569" w:type="dxa"/>
          </w:tcPr>
          <w:p w14:paraId="13FF794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ADB9E82" w14:textId="77777777" w:rsidR="00C71A9A" w:rsidRPr="00AF076A" w:rsidRDefault="00C71A9A" w:rsidP="00D75405">
            <w:pPr>
              <w:rPr>
                <w:rFonts w:cs="Arial"/>
                <w:sz w:val="18"/>
                <w:szCs w:val="18"/>
              </w:rPr>
            </w:pPr>
            <w:r w:rsidRPr="00AF076A">
              <w:rPr>
                <w:rFonts w:cs="Arial"/>
                <w:sz w:val="18"/>
                <w:szCs w:val="18"/>
              </w:rPr>
              <w:t>ALBERT VELDHUYZEN</w:t>
            </w:r>
          </w:p>
        </w:tc>
        <w:tc>
          <w:tcPr>
            <w:tcW w:w="603" w:type="dxa"/>
          </w:tcPr>
          <w:p w14:paraId="665CD0A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1BD279B" w14:textId="77777777" w:rsidR="00C71A9A" w:rsidRPr="00AF076A" w:rsidRDefault="00C71A9A" w:rsidP="00D75405">
            <w:pPr>
              <w:rPr>
                <w:rFonts w:cs="Arial"/>
                <w:sz w:val="18"/>
                <w:szCs w:val="18"/>
              </w:rPr>
            </w:pPr>
            <w:r w:rsidRPr="00AF076A">
              <w:rPr>
                <w:rFonts w:cs="Arial"/>
                <w:sz w:val="18"/>
                <w:szCs w:val="18"/>
              </w:rPr>
              <w:t>CAROLYN WADE</w:t>
            </w:r>
          </w:p>
        </w:tc>
      </w:tr>
      <w:tr w:rsidR="00C71A9A" w:rsidRPr="00AF076A" w14:paraId="3925F48B" w14:textId="77777777" w:rsidTr="00D75405">
        <w:tc>
          <w:tcPr>
            <w:tcW w:w="625" w:type="dxa"/>
          </w:tcPr>
          <w:p w14:paraId="78FF655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DF28D8"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242EE4E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60F2956"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7EB1986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E3101FB"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645C7B9C" w14:textId="77777777" w:rsidTr="00D75405">
        <w:tc>
          <w:tcPr>
            <w:tcW w:w="625" w:type="dxa"/>
          </w:tcPr>
          <w:p w14:paraId="002343C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3ECD800"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1027719D" w14:textId="77777777" w:rsidR="00C71A9A" w:rsidRPr="007B3F55" w:rsidRDefault="00C71A9A" w:rsidP="007B3F55">
            <w:pPr>
              <w:ind w:left="360"/>
              <w:rPr>
                <w:rFonts w:cs="Arial"/>
                <w:sz w:val="18"/>
                <w:szCs w:val="18"/>
              </w:rPr>
            </w:pPr>
          </w:p>
        </w:tc>
        <w:tc>
          <w:tcPr>
            <w:tcW w:w="2547" w:type="dxa"/>
          </w:tcPr>
          <w:p w14:paraId="543E4E54" w14:textId="77777777" w:rsidR="00C71A9A" w:rsidRPr="00AF076A" w:rsidRDefault="00C71A9A" w:rsidP="00D75405">
            <w:pPr>
              <w:rPr>
                <w:rFonts w:cs="Arial"/>
                <w:sz w:val="18"/>
                <w:szCs w:val="18"/>
              </w:rPr>
            </w:pPr>
          </w:p>
        </w:tc>
        <w:tc>
          <w:tcPr>
            <w:tcW w:w="603" w:type="dxa"/>
          </w:tcPr>
          <w:p w14:paraId="754FD27D" w14:textId="77777777" w:rsidR="00C71A9A" w:rsidRPr="007B3F55" w:rsidRDefault="00C71A9A" w:rsidP="007B3F55">
            <w:pPr>
              <w:ind w:left="360"/>
              <w:rPr>
                <w:rFonts w:cs="Arial"/>
                <w:sz w:val="18"/>
                <w:szCs w:val="18"/>
              </w:rPr>
            </w:pPr>
          </w:p>
        </w:tc>
        <w:tc>
          <w:tcPr>
            <w:tcW w:w="2515" w:type="dxa"/>
          </w:tcPr>
          <w:p w14:paraId="124B0DC8" w14:textId="77777777" w:rsidR="00C71A9A" w:rsidRPr="00AF076A" w:rsidRDefault="00C71A9A" w:rsidP="00D75405">
            <w:pPr>
              <w:rPr>
                <w:rFonts w:cs="Arial"/>
                <w:sz w:val="18"/>
                <w:szCs w:val="18"/>
              </w:rPr>
            </w:pPr>
          </w:p>
        </w:tc>
      </w:tr>
    </w:tbl>
    <w:p w14:paraId="4AFEF43A" w14:textId="77777777" w:rsidR="00C71A9A" w:rsidRDefault="00C71A9A" w:rsidP="00C71A9A">
      <w:pPr>
        <w:rPr>
          <w:rFonts w:cs="Arial"/>
        </w:rPr>
      </w:pPr>
    </w:p>
    <w:p w14:paraId="31EC25C5" w14:textId="6EF8BF22"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4</w:t>
      </w:r>
    </w:p>
    <w:p w14:paraId="4B71C218" w14:textId="77777777" w:rsidR="00C71A9A" w:rsidRDefault="00C71A9A" w:rsidP="00C71A9A">
      <w:pPr>
        <w:rPr>
          <w:rFonts w:cs="Arial"/>
        </w:rPr>
      </w:pPr>
      <w:r>
        <w:rPr>
          <w:rFonts w:cs="Arial"/>
        </w:rPr>
        <w:br w:type="page"/>
      </w:r>
    </w:p>
    <w:p w14:paraId="662FF027" w14:textId="77777777" w:rsidR="00C71A9A" w:rsidRPr="009D2C0A" w:rsidRDefault="00C71A9A" w:rsidP="009D2C0A">
      <w:pPr>
        <w:shd w:val="pct20" w:color="auto" w:fill="auto"/>
        <w:rPr>
          <w:rFonts w:cs="Arial"/>
          <w:b/>
          <w:sz w:val="28"/>
          <w:szCs w:val="28"/>
        </w:rPr>
      </w:pPr>
      <w:r w:rsidRPr="009D2C0A">
        <w:rPr>
          <w:rFonts w:cs="Arial"/>
          <w:b/>
          <w:sz w:val="28"/>
          <w:szCs w:val="28"/>
        </w:rPr>
        <w:lastRenderedPageBreak/>
        <w:t>JOHN PHILLIPS</w:t>
      </w:r>
    </w:p>
    <w:p w14:paraId="581CF56A"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41E948A7" w14:textId="77777777" w:rsidTr="00D75405">
        <w:tc>
          <w:tcPr>
            <w:tcW w:w="625" w:type="dxa"/>
          </w:tcPr>
          <w:p w14:paraId="69FFB6E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2189C21"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552A5A2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4D184E6"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04E459A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74F2272"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70B69717" w14:textId="77777777" w:rsidTr="00D75405">
        <w:tc>
          <w:tcPr>
            <w:tcW w:w="625" w:type="dxa"/>
          </w:tcPr>
          <w:p w14:paraId="2D95155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5FBEC9"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3326F040"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7DB88CF"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3C1C6AE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93EFE82" w14:textId="77777777" w:rsidR="00C71A9A" w:rsidRPr="00AF076A" w:rsidRDefault="00C71A9A" w:rsidP="00D75405">
            <w:pPr>
              <w:rPr>
                <w:rFonts w:cs="Arial"/>
                <w:sz w:val="18"/>
                <w:szCs w:val="18"/>
              </w:rPr>
            </w:pPr>
            <w:r w:rsidRPr="00AF076A">
              <w:rPr>
                <w:rFonts w:cs="Arial"/>
                <w:sz w:val="18"/>
                <w:szCs w:val="18"/>
              </w:rPr>
              <w:t>JOSEPH DAVIS</w:t>
            </w:r>
          </w:p>
        </w:tc>
      </w:tr>
      <w:tr w:rsidR="00C029DB" w:rsidRPr="00AF076A" w14:paraId="33D4D460" w14:textId="77777777" w:rsidTr="001921A1">
        <w:tc>
          <w:tcPr>
            <w:tcW w:w="625" w:type="dxa"/>
          </w:tcPr>
          <w:p w14:paraId="53DD31E5"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67CFF63B" w14:textId="77777777" w:rsidR="00C029DB" w:rsidRPr="00AF076A" w:rsidRDefault="00C029DB" w:rsidP="001921A1">
            <w:pPr>
              <w:rPr>
                <w:rFonts w:cs="Arial"/>
                <w:sz w:val="18"/>
                <w:szCs w:val="18"/>
              </w:rPr>
            </w:pPr>
            <w:r w:rsidRPr="00AF076A">
              <w:rPr>
                <w:rFonts w:cs="Arial"/>
                <w:sz w:val="18"/>
                <w:szCs w:val="18"/>
              </w:rPr>
              <w:t>LAURA EBKE</w:t>
            </w:r>
          </w:p>
        </w:tc>
        <w:tc>
          <w:tcPr>
            <w:tcW w:w="569" w:type="dxa"/>
          </w:tcPr>
          <w:p w14:paraId="30261FAF"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419A45C8" w14:textId="77777777" w:rsidR="00C029DB" w:rsidRPr="00AF076A" w:rsidRDefault="00C029DB" w:rsidP="001921A1">
            <w:pPr>
              <w:rPr>
                <w:rFonts w:cs="Arial"/>
                <w:sz w:val="18"/>
                <w:szCs w:val="18"/>
              </w:rPr>
            </w:pPr>
            <w:r w:rsidRPr="00AF076A">
              <w:rPr>
                <w:rFonts w:cs="Arial"/>
                <w:sz w:val="18"/>
                <w:szCs w:val="18"/>
              </w:rPr>
              <w:t>ROBERT EHRLICH</w:t>
            </w:r>
          </w:p>
        </w:tc>
        <w:tc>
          <w:tcPr>
            <w:tcW w:w="3118" w:type="dxa"/>
            <w:gridSpan w:val="2"/>
          </w:tcPr>
          <w:p w14:paraId="5673CEE4" w14:textId="77777777" w:rsidR="00C029DB" w:rsidRPr="00360DF3" w:rsidRDefault="00C029DB" w:rsidP="00DA0FDD">
            <w:pPr>
              <w:pStyle w:val="ListParagraph"/>
              <w:numPr>
                <w:ilvl w:val="0"/>
                <w:numId w:val="83"/>
              </w:numPr>
              <w:ind w:left="590" w:hanging="540"/>
              <w:rPr>
                <w:rFonts w:ascii="Arial Black" w:hAnsi="Arial Black" w:cs="Arial"/>
                <w:b w:val="0"/>
                <w:i/>
                <w:color w:val="000000" w:themeColor="text1"/>
                <w:sz w:val="18"/>
                <w:szCs w:val="18"/>
              </w:rPr>
            </w:pPr>
            <w:r w:rsidRPr="00360DF3">
              <w:rPr>
                <w:rFonts w:ascii="Arial Black" w:hAnsi="Arial Black" w:cs="Arial"/>
                <w:b w:val="0"/>
                <w:i/>
                <w:color w:val="000000" w:themeColor="text1"/>
                <w:sz w:val="18"/>
                <w:szCs w:val="18"/>
              </w:rPr>
              <w:t>RICHARD FAST</w:t>
            </w:r>
          </w:p>
        </w:tc>
      </w:tr>
      <w:tr w:rsidR="00C71A9A" w:rsidRPr="00AF076A" w14:paraId="2C31C141" w14:textId="77777777" w:rsidTr="00D75405">
        <w:tc>
          <w:tcPr>
            <w:tcW w:w="625" w:type="dxa"/>
          </w:tcPr>
          <w:p w14:paraId="4B7ACEF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1637BC7"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2090602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DC5905B"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7F3FEB3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23090D9" w14:textId="77777777" w:rsidR="00C71A9A" w:rsidRPr="00AF076A" w:rsidRDefault="00C71A9A" w:rsidP="00D75405">
            <w:pPr>
              <w:rPr>
                <w:rFonts w:cs="Arial"/>
                <w:sz w:val="18"/>
                <w:szCs w:val="18"/>
              </w:rPr>
            </w:pPr>
            <w:r w:rsidRPr="00AF076A">
              <w:rPr>
                <w:rFonts w:cs="Arial"/>
                <w:sz w:val="18"/>
                <w:szCs w:val="18"/>
              </w:rPr>
              <w:t>LORENZO GAZTANGA</w:t>
            </w:r>
          </w:p>
        </w:tc>
      </w:tr>
      <w:tr w:rsidR="00C71A9A" w:rsidRPr="00AF076A" w14:paraId="681A1A71" w14:textId="77777777" w:rsidTr="00D75405">
        <w:tc>
          <w:tcPr>
            <w:tcW w:w="625" w:type="dxa"/>
          </w:tcPr>
          <w:p w14:paraId="0BCFAE1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95642CE"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3D4DB73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97BC0A1"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4B99CB0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60EFD59"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0FE34DDC" w14:textId="77777777" w:rsidTr="00D75405">
        <w:tc>
          <w:tcPr>
            <w:tcW w:w="625" w:type="dxa"/>
          </w:tcPr>
          <w:p w14:paraId="4C755C75"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D68D490"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49AF6CE8"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9F1DCE4"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7EB4042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B10002B" w14:textId="77777777" w:rsidR="00C71A9A" w:rsidRPr="00AF076A" w:rsidRDefault="00C71A9A" w:rsidP="00D75405">
            <w:pPr>
              <w:rPr>
                <w:rFonts w:cs="Arial"/>
                <w:sz w:val="18"/>
                <w:szCs w:val="18"/>
              </w:rPr>
            </w:pPr>
            <w:r w:rsidRPr="00AF076A">
              <w:rPr>
                <w:rFonts w:cs="Arial"/>
                <w:sz w:val="18"/>
                <w:szCs w:val="18"/>
              </w:rPr>
              <w:t>CHARLES HALL</w:t>
            </w:r>
          </w:p>
        </w:tc>
      </w:tr>
      <w:tr w:rsidR="006E589D" w:rsidRPr="00AF076A" w14:paraId="2E2B328A" w14:textId="77777777" w:rsidTr="001921A1">
        <w:tc>
          <w:tcPr>
            <w:tcW w:w="3116" w:type="dxa"/>
            <w:gridSpan w:val="2"/>
          </w:tcPr>
          <w:p w14:paraId="1D0BD50D" w14:textId="77777777" w:rsidR="006E589D" w:rsidRPr="00832455" w:rsidRDefault="006E589D"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69F90A45"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120BDBE6" w14:textId="77777777" w:rsidR="006E589D" w:rsidRPr="00AF076A" w:rsidRDefault="006E589D" w:rsidP="001921A1">
            <w:pPr>
              <w:rPr>
                <w:rFonts w:cs="Arial"/>
                <w:sz w:val="18"/>
                <w:szCs w:val="18"/>
              </w:rPr>
            </w:pPr>
            <w:r w:rsidRPr="00AF076A">
              <w:rPr>
                <w:rFonts w:cs="Arial"/>
                <w:sz w:val="18"/>
                <w:szCs w:val="18"/>
              </w:rPr>
              <w:t>ROBERT HASELOFF</w:t>
            </w:r>
          </w:p>
        </w:tc>
        <w:tc>
          <w:tcPr>
            <w:tcW w:w="603" w:type="dxa"/>
          </w:tcPr>
          <w:p w14:paraId="6BFFD06E"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4FEC0FE9" w14:textId="77777777" w:rsidR="006E589D" w:rsidRPr="00AF076A" w:rsidRDefault="006E589D" w:rsidP="001921A1">
            <w:pPr>
              <w:rPr>
                <w:rFonts w:cs="Arial"/>
                <w:sz w:val="18"/>
                <w:szCs w:val="18"/>
              </w:rPr>
            </w:pPr>
            <w:r w:rsidRPr="00AF076A">
              <w:rPr>
                <w:rFonts w:cs="Arial"/>
                <w:sz w:val="18"/>
                <w:szCs w:val="18"/>
              </w:rPr>
              <w:t>HANK HOLLAND</w:t>
            </w:r>
          </w:p>
        </w:tc>
      </w:tr>
      <w:tr w:rsidR="00C71A9A" w:rsidRPr="00AF076A" w14:paraId="2EA55EE9" w14:textId="77777777" w:rsidTr="00D75405">
        <w:tc>
          <w:tcPr>
            <w:tcW w:w="625" w:type="dxa"/>
          </w:tcPr>
          <w:p w14:paraId="39CFB16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FD612C9"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029B9CB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6D7B6FA"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3C936BE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E9ED6DA"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308A7BD8" w14:textId="77777777" w:rsidTr="00D75405">
        <w:tc>
          <w:tcPr>
            <w:tcW w:w="625" w:type="dxa"/>
          </w:tcPr>
          <w:p w14:paraId="1936D1E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71F9323"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415C881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5DDED84" w14:textId="168C46AF" w:rsidR="00C71A9A" w:rsidRPr="00AF076A" w:rsidRDefault="00C71A9A" w:rsidP="00D75405">
            <w:pPr>
              <w:rPr>
                <w:rFonts w:cs="Arial"/>
                <w:sz w:val="18"/>
                <w:szCs w:val="18"/>
              </w:rPr>
            </w:pPr>
            <w:r w:rsidRPr="00AF076A">
              <w:rPr>
                <w:rFonts w:cs="Arial"/>
                <w:sz w:val="18"/>
                <w:szCs w:val="18"/>
              </w:rPr>
              <w:t>EISHIVA LEVIN</w:t>
            </w:r>
          </w:p>
        </w:tc>
        <w:tc>
          <w:tcPr>
            <w:tcW w:w="603" w:type="dxa"/>
          </w:tcPr>
          <w:p w14:paraId="7DEDB0E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2A8607E" w14:textId="77777777" w:rsidR="00C71A9A" w:rsidRPr="00AF076A" w:rsidRDefault="00C71A9A" w:rsidP="00D75405">
            <w:pPr>
              <w:rPr>
                <w:rFonts w:cs="Arial"/>
                <w:sz w:val="18"/>
                <w:szCs w:val="18"/>
              </w:rPr>
            </w:pPr>
            <w:r w:rsidRPr="00AF076A">
              <w:rPr>
                <w:rFonts w:cs="Arial"/>
                <w:sz w:val="18"/>
                <w:szCs w:val="18"/>
              </w:rPr>
              <w:t>BRIAN LINDENMEYER</w:t>
            </w:r>
          </w:p>
        </w:tc>
      </w:tr>
      <w:tr w:rsidR="00C029DB" w:rsidRPr="00AF076A" w14:paraId="7048D3B5" w14:textId="77777777" w:rsidTr="001921A1">
        <w:tc>
          <w:tcPr>
            <w:tcW w:w="3116" w:type="dxa"/>
            <w:gridSpan w:val="2"/>
          </w:tcPr>
          <w:p w14:paraId="613C24F7" w14:textId="77777777" w:rsidR="00C029DB" w:rsidRPr="00E51D36" w:rsidRDefault="00C029DB" w:rsidP="00DA0FDD">
            <w:pPr>
              <w:pStyle w:val="ListParagraph"/>
              <w:numPr>
                <w:ilvl w:val="0"/>
                <w:numId w:val="80"/>
              </w:numPr>
              <w:ind w:left="620" w:hanging="540"/>
              <w:rPr>
                <w:rFonts w:ascii="Arial Black" w:hAnsi="Arial Black" w:cs="Arial"/>
                <w:b w:val="0"/>
                <w:i/>
                <w:color w:val="000000" w:themeColor="text1"/>
                <w:sz w:val="17"/>
                <w:szCs w:val="17"/>
              </w:rPr>
            </w:pPr>
            <w:r w:rsidRPr="00E51D36">
              <w:rPr>
                <w:rFonts w:ascii="Arial Black" w:hAnsi="Arial Black" w:cs="Arial"/>
                <w:b w:val="0"/>
                <w:i/>
                <w:color w:val="000000" w:themeColor="text1"/>
                <w:sz w:val="17"/>
                <w:szCs w:val="17"/>
              </w:rPr>
              <w:t>RICHARD LONGSTRETH</w:t>
            </w:r>
          </w:p>
        </w:tc>
        <w:tc>
          <w:tcPr>
            <w:tcW w:w="569" w:type="dxa"/>
          </w:tcPr>
          <w:p w14:paraId="5B630AD2"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01A2F422" w14:textId="77777777" w:rsidR="00C029DB" w:rsidRPr="00AF076A" w:rsidRDefault="00C029DB" w:rsidP="001921A1">
            <w:pPr>
              <w:rPr>
                <w:rFonts w:cs="Arial"/>
                <w:sz w:val="18"/>
                <w:szCs w:val="18"/>
              </w:rPr>
            </w:pPr>
            <w:r w:rsidRPr="00AF076A">
              <w:rPr>
                <w:rFonts w:cs="Arial"/>
                <w:sz w:val="18"/>
                <w:szCs w:val="18"/>
              </w:rPr>
              <w:t>FRANK LOZANO</w:t>
            </w:r>
          </w:p>
        </w:tc>
        <w:tc>
          <w:tcPr>
            <w:tcW w:w="603" w:type="dxa"/>
          </w:tcPr>
          <w:p w14:paraId="637C67A9"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36A197C9" w14:textId="77777777" w:rsidR="00C029DB" w:rsidRPr="00AF076A" w:rsidRDefault="00C029DB" w:rsidP="001921A1">
            <w:pPr>
              <w:rPr>
                <w:rFonts w:cs="Arial"/>
                <w:sz w:val="18"/>
                <w:szCs w:val="18"/>
              </w:rPr>
            </w:pPr>
            <w:r w:rsidRPr="00AF076A">
              <w:rPr>
                <w:rFonts w:cs="Arial"/>
                <w:sz w:val="18"/>
                <w:szCs w:val="18"/>
              </w:rPr>
              <w:t>ALICIA MATTSON</w:t>
            </w:r>
          </w:p>
        </w:tc>
      </w:tr>
      <w:tr w:rsidR="00C029DB" w:rsidRPr="00AF076A" w14:paraId="16925C3F" w14:textId="77777777" w:rsidTr="001921A1">
        <w:tc>
          <w:tcPr>
            <w:tcW w:w="625" w:type="dxa"/>
          </w:tcPr>
          <w:p w14:paraId="7CE54B89"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038FBCDC" w14:textId="77777777" w:rsidR="00C029DB" w:rsidRPr="00AF076A" w:rsidRDefault="00C029DB" w:rsidP="001921A1">
            <w:pPr>
              <w:rPr>
                <w:rFonts w:cs="Arial"/>
                <w:sz w:val="18"/>
                <w:szCs w:val="18"/>
              </w:rPr>
            </w:pPr>
            <w:r w:rsidRPr="00AF076A">
              <w:rPr>
                <w:rFonts w:cs="Arial"/>
                <w:sz w:val="18"/>
                <w:szCs w:val="18"/>
              </w:rPr>
              <w:t>MAX MCFARLIN</w:t>
            </w:r>
          </w:p>
        </w:tc>
        <w:tc>
          <w:tcPr>
            <w:tcW w:w="569" w:type="dxa"/>
          </w:tcPr>
          <w:p w14:paraId="3C4D0197"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7142C423" w14:textId="77777777" w:rsidR="00C029DB" w:rsidRPr="00AF076A" w:rsidRDefault="00C029DB" w:rsidP="001921A1">
            <w:pPr>
              <w:rPr>
                <w:rFonts w:cs="Arial"/>
                <w:sz w:val="18"/>
                <w:szCs w:val="18"/>
              </w:rPr>
            </w:pPr>
            <w:r w:rsidRPr="00AF076A">
              <w:rPr>
                <w:rFonts w:cs="Arial"/>
                <w:sz w:val="18"/>
                <w:szCs w:val="18"/>
              </w:rPr>
              <w:t>DAVID MORAN</w:t>
            </w:r>
          </w:p>
        </w:tc>
        <w:tc>
          <w:tcPr>
            <w:tcW w:w="3118" w:type="dxa"/>
            <w:gridSpan w:val="2"/>
          </w:tcPr>
          <w:p w14:paraId="296B5B17" w14:textId="77777777" w:rsidR="00C029DB" w:rsidRPr="00E51D36" w:rsidRDefault="00C029DB" w:rsidP="00DA0FDD">
            <w:pPr>
              <w:pStyle w:val="ListParagraph"/>
              <w:numPr>
                <w:ilvl w:val="0"/>
                <w:numId w:val="81"/>
              </w:numPr>
              <w:ind w:left="590" w:hanging="540"/>
              <w:rPr>
                <w:rFonts w:ascii="Arial Black" w:hAnsi="Arial Black" w:cs="Arial"/>
                <w:b w:val="0"/>
                <w:i/>
                <w:color w:val="000000" w:themeColor="text1"/>
                <w:sz w:val="18"/>
                <w:szCs w:val="18"/>
              </w:rPr>
            </w:pPr>
            <w:r w:rsidRPr="00E51D36">
              <w:rPr>
                <w:rFonts w:ascii="Arial Black" w:hAnsi="Arial Black" w:cs="Arial"/>
                <w:b w:val="0"/>
                <w:i/>
                <w:color w:val="000000" w:themeColor="text1"/>
                <w:sz w:val="18"/>
                <w:szCs w:val="18"/>
              </w:rPr>
              <w:t>DUSTIN NANNA</w:t>
            </w:r>
          </w:p>
        </w:tc>
      </w:tr>
      <w:tr w:rsidR="00C029DB" w:rsidRPr="00AF076A" w14:paraId="514AA5DE" w14:textId="77777777" w:rsidTr="001921A1">
        <w:tc>
          <w:tcPr>
            <w:tcW w:w="625" w:type="dxa"/>
          </w:tcPr>
          <w:p w14:paraId="247A60D6"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05E1B10F" w14:textId="77777777" w:rsidR="00C029DB" w:rsidRPr="00AF076A" w:rsidRDefault="00C029DB" w:rsidP="001921A1">
            <w:pPr>
              <w:rPr>
                <w:rFonts w:cs="Arial"/>
                <w:sz w:val="18"/>
                <w:szCs w:val="18"/>
              </w:rPr>
            </w:pPr>
            <w:r w:rsidRPr="00AF076A">
              <w:rPr>
                <w:rFonts w:cs="Arial"/>
                <w:sz w:val="18"/>
                <w:szCs w:val="18"/>
              </w:rPr>
              <w:t>ANDREW OLDING</w:t>
            </w:r>
          </w:p>
        </w:tc>
        <w:tc>
          <w:tcPr>
            <w:tcW w:w="569" w:type="dxa"/>
          </w:tcPr>
          <w:p w14:paraId="3E525295"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7736F890" w14:textId="77777777" w:rsidR="00C029DB" w:rsidRPr="00AF076A" w:rsidRDefault="00C029DB" w:rsidP="001921A1">
            <w:pPr>
              <w:rPr>
                <w:rFonts w:cs="Arial"/>
                <w:sz w:val="18"/>
                <w:szCs w:val="18"/>
              </w:rPr>
            </w:pPr>
            <w:r w:rsidRPr="00AF076A">
              <w:rPr>
                <w:rFonts w:cs="Arial"/>
                <w:sz w:val="18"/>
                <w:szCs w:val="18"/>
              </w:rPr>
              <w:t>STEVE PERKINS</w:t>
            </w:r>
          </w:p>
        </w:tc>
        <w:tc>
          <w:tcPr>
            <w:tcW w:w="3118" w:type="dxa"/>
            <w:gridSpan w:val="2"/>
          </w:tcPr>
          <w:p w14:paraId="12EAB5BC" w14:textId="77777777" w:rsidR="00C029DB" w:rsidRPr="005111C0" w:rsidRDefault="00C029DB" w:rsidP="00DA0FDD">
            <w:pPr>
              <w:pStyle w:val="ListParagraph"/>
              <w:numPr>
                <w:ilvl w:val="0"/>
                <w:numId w:val="78"/>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DARRYL PERRY</w:t>
            </w:r>
          </w:p>
        </w:tc>
      </w:tr>
      <w:tr w:rsidR="00C71A9A" w:rsidRPr="00AF076A" w14:paraId="0C2D07F8" w14:textId="77777777" w:rsidTr="00D75405">
        <w:tc>
          <w:tcPr>
            <w:tcW w:w="625" w:type="dxa"/>
          </w:tcPr>
          <w:p w14:paraId="2FE19D0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D512599"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2D1C508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24AEF57"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7FCCA65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91600E4" w14:textId="0062E1B2"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5D440D0C" w14:textId="77777777" w:rsidTr="00D75405">
        <w:tc>
          <w:tcPr>
            <w:tcW w:w="625" w:type="dxa"/>
          </w:tcPr>
          <w:p w14:paraId="3697601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84EA953"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2CC2B3D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47AEF8A"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3B445B3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86B73BE"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3488FDAF" w14:textId="77777777" w:rsidTr="00D75405">
        <w:tc>
          <w:tcPr>
            <w:tcW w:w="625" w:type="dxa"/>
          </w:tcPr>
          <w:p w14:paraId="16B57B1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3F4917"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55E3D23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0057B07"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0D4D819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7171C46A"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081EA861" w14:textId="77777777" w:rsidTr="00D75405">
        <w:tc>
          <w:tcPr>
            <w:tcW w:w="625" w:type="dxa"/>
          </w:tcPr>
          <w:p w14:paraId="0679011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B2A7829"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5750A35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B966651"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63E00FFC"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5D2193B" w14:textId="77777777" w:rsidR="00C71A9A" w:rsidRPr="00AF076A" w:rsidRDefault="00C71A9A" w:rsidP="00D75405">
            <w:pPr>
              <w:rPr>
                <w:rFonts w:cs="Arial"/>
                <w:sz w:val="18"/>
                <w:szCs w:val="18"/>
              </w:rPr>
            </w:pPr>
            <w:r w:rsidRPr="00AF076A">
              <w:rPr>
                <w:rFonts w:cs="Arial"/>
                <w:sz w:val="18"/>
                <w:szCs w:val="18"/>
              </w:rPr>
              <w:t>JOSEPH TROJANO</w:t>
            </w:r>
          </w:p>
        </w:tc>
      </w:tr>
      <w:tr w:rsidR="005813CA" w:rsidRPr="00AF076A" w14:paraId="115D8E55" w14:textId="77777777" w:rsidTr="001921A1">
        <w:tc>
          <w:tcPr>
            <w:tcW w:w="3116" w:type="dxa"/>
            <w:gridSpan w:val="2"/>
          </w:tcPr>
          <w:p w14:paraId="32AA6356" w14:textId="77777777" w:rsidR="005813CA" w:rsidRPr="007800A1" w:rsidRDefault="005813CA"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569" w:type="dxa"/>
          </w:tcPr>
          <w:p w14:paraId="4DB1B9DA" w14:textId="77777777" w:rsidR="005813CA" w:rsidRPr="00AF076A" w:rsidRDefault="005813CA" w:rsidP="00DA0FDD">
            <w:pPr>
              <w:pStyle w:val="ListParagraph"/>
              <w:numPr>
                <w:ilvl w:val="0"/>
                <w:numId w:val="60"/>
              </w:numPr>
              <w:ind w:left="110" w:firstLine="0"/>
              <w:rPr>
                <w:rFonts w:cs="Arial"/>
                <w:sz w:val="18"/>
                <w:szCs w:val="18"/>
              </w:rPr>
            </w:pPr>
          </w:p>
        </w:tc>
        <w:tc>
          <w:tcPr>
            <w:tcW w:w="2547" w:type="dxa"/>
          </w:tcPr>
          <w:p w14:paraId="3633B158" w14:textId="77777777" w:rsidR="005813CA" w:rsidRPr="00AF076A" w:rsidRDefault="005813CA" w:rsidP="001921A1">
            <w:pPr>
              <w:rPr>
                <w:rFonts w:cs="Arial"/>
                <w:sz w:val="18"/>
                <w:szCs w:val="18"/>
              </w:rPr>
            </w:pPr>
            <w:r w:rsidRPr="00AF076A">
              <w:rPr>
                <w:rFonts w:cs="Arial"/>
                <w:sz w:val="18"/>
                <w:szCs w:val="18"/>
              </w:rPr>
              <w:t>ALBERT VELDHUYZEN</w:t>
            </w:r>
          </w:p>
        </w:tc>
        <w:tc>
          <w:tcPr>
            <w:tcW w:w="603" w:type="dxa"/>
          </w:tcPr>
          <w:p w14:paraId="78274BF1" w14:textId="77777777" w:rsidR="005813CA" w:rsidRPr="00AF076A" w:rsidRDefault="005813CA" w:rsidP="00DA0FDD">
            <w:pPr>
              <w:pStyle w:val="ListParagraph"/>
              <w:numPr>
                <w:ilvl w:val="0"/>
                <w:numId w:val="60"/>
              </w:numPr>
              <w:ind w:left="50" w:firstLine="0"/>
              <w:rPr>
                <w:rFonts w:cs="Arial"/>
                <w:sz w:val="18"/>
                <w:szCs w:val="18"/>
              </w:rPr>
            </w:pPr>
          </w:p>
        </w:tc>
        <w:tc>
          <w:tcPr>
            <w:tcW w:w="2515" w:type="dxa"/>
          </w:tcPr>
          <w:p w14:paraId="169947A0" w14:textId="77777777" w:rsidR="005813CA" w:rsidRPr="00AF076A" w:rsidRDefault="005813CA" w:rsidP="001921A1">
            <w:pPr>
              <w:rPr>
                <w:rFonts w:cs="Arial"/>
                <w:sz w:val="18"/>
                <w:szCs w:val="18"/>
              </w:rPr>
            </w:pPr>
            <w:r w:rsidRPr="00AF076A">
              <w:rPr>
                <w:rFonts w:cs="Arial"/>
                <w:sz w:val="18"/>
                <w:szCs w:val="18"/>
              </w:rPr>
              <w:t>CAROLYN WADE</w:t>
            </w:r>
          </w:p>
        </w:tc>
      </w:tr>
      <w:tr w:rsidR="00C71A9A" w:rsidRPr="00AF076A" w14:paraId="63C24A86" w14:textId="77777777" w:rsidTr="00D75405">
        <w:tc>
          <w:tcPr>
            <w:tcW w:w="625" w:type="dxa"/>
          </w:tcPr>
          <w:p w14:paraId="703C5D3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6CFE309"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0045BFF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EE32015"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3A5290E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C8EF7BA"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291868E0" w14:textId="77777777" w:rsidTr="00D75405">
        <w:tc>
          <w:tcPr>
            <w:tcW w:w="625" w:type="dxa"/>
          </w:tcPr>
          <w:p w14:paraId="2FB1DA1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5093F6F"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5ED3684E" w14:textId="77777777" w:rsidR="00C71A9A" w:rsidRPr="007B3F55" w:rsidRDefault="00C71A9A" w:rsidP="007B3F55">
            <w:pPr>
              <w:ind w:left="360"/>
              <w:rPr>
                <w:rFonts w:cs="Arial"/>
                <w:sz w:val="18"/>
                <w:szCs w:val="18"/>
              </w:rPr>
            </w:pPr>
          </w:p>
        </w:tc>
        <w:tc>
          <w:tcPr>
            <w:tcW w:w="2547" w:type="dxa"/>
          </w:tcPr>
          <w:p w14:paraId="6F555026" w14:textId="77777777" w:rsidR="00C71A9A" w:rsidRPr="00AF076A" w:rsidRDefault="00C71A9A" w:rsidP="00D75405">
            <w:pPr>
              <w:rPr>
                <w:rFonts w:cs="Arial"/>
                <w:sz w:val="18"/>
                <w:szCs w:val="18"/>
              </w:rPr>
            </w:pPr>
          </w:p>
        </w:tc>
        <w:tc>
          <w:tcPr>
            <w:tcW w:w="603" w:type="dxa"/>
          </w:tcPr>
          <w:p w14:paraId="36F0BD83" w14:textId="77777777" w:rsidR="00C71A9A" w:rsidRPr="007B3F55" w:rsidRDefault="00C71A9A" w:rsidP="007B3F55">
            <w:pPr>
              <w:ind w:left="360"/>
              <w:rPr>
                <w:rFonts w:cs="Arial"/>
                <w:sz w:val="18"/>
                <w:szCs w:val="18"/>
              </w:rPr>
            </w:pPr>
          </w:p>
        </w:tc>
        <w:tc>
          <w:tcPr>
            <w:tcW w:w="2515" w:type="dxa"/>
          </w:tcPr>
          <w:p w14:paraId="4CA3203C" w14:textId="77777777" w:rsidR="00C71A9A" w:rsidRPr="00AF076A" w:rsidRDefault="00C71A9A" w:rsidP="00D75405">
            <w:pPr>
              <w:rPr>
                <w:rFonts w:cs="Arial"/>
                <w:sz w:val="18"/>
                <w:szCs w:val="18"/>
              </w:rPr>
            </w:pPr>
          </w:p>
        </w:tc>
      </w:tr>
    </w:tbl>
    <w:p w14:paraId="287C335E" w14:textId="77777777" w:rsidR="00C71A9A" w:rsidRDefault="00C71A9A" w:rsidP="00C71A9A">
      <w:pPr>
        <w:rPr>
          <w:rFonts w:cs="Arial"/>
        </w:rPr>
      </w:pPr>
    </w:p>
    <w:p w14:paraId="3FCB5665" w14:textId="2E7BFEDC"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6</w:t>
      </w:r>
    </w:p>
    <w:p w14:paraId="76BE31D6" w14:textId="77777777" w:rsidR="00C71A9A" w:rsidRDefault="00C71A9A" w:rsidP="00C71A9A">
      <w:pPr>
        <w:rPr>
          <w:rFonts w:cs="Arial"/>
        </w:rPr>
      </w:pPr>
      <w:r>
        <w:rPr>
          <w:rFonts w:cs="Arial"/>
        </w:rPr>
        <w:br w:type="page"/>
      </w:r>
    </w:p>
    <w:p w14:paraId="759E9977" w14:textId="77777777" w:rsidR="0039398B" w:rsidRPr="0039398B" w:rsidRDefault="0039398B" w:rsidP="0039398B">
      <w:pPr>
        <w:shd w:val="pct20" w:color="auto" w:fill="auto"/>
        <w:rPr>
          <w:rFonts w:cs="Arial"/>
          <w:b/>
          <w:sz w:val="28"/>
          <w:szCs w:val="28"/>
        </w:rPr>
      </w:pPr>
      <w:r w:rsidRPr="0039398B">
        <w:rPr>
          <w:rFonts w:cs="Arial"/>
          <w:b/>
          <w:sz w:val="28"/>
          <w:szCs w:val="28"/>
        </w:rPr>
        <w:lastRenderedPageBreak/>
        <w:t>BILL REDPATH</w:t>
      </w:r>
    </w:p>
    <w:p w14:paraId="5DF6EE7D"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1F351C16" w14:textId="77777777" w:rsidTr="00D75405">
        <w:tc>
          <w:tcPr>
            <w:tcW w:w="625" w:type="dxa"/>
          </w:tcPr>
          <w:p w14:paraId="6528088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BDCEC94"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756CBE0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7C42C8C"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6BEDF4A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2CFF6A0"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420F0E56" w14:textId="77777777" w:rsidTr="00D75405">
        <w:tc>
          <w:tcPr>
            <w:tcW w:w="625" w:type="dxa"/>
          </w:tcPr>
          <w:p w14:paraId="5383482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E745ABB"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00C9B23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4C6D29A"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6A8A49F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64577BA" w14:textId="77777777" w:rsidR="00C71A9A" w:rsidRPr="00AF076A" w:rsidRDefault="00C71A9A" w:rsidP="00D75405">
            <w:pPr>
              <w:rPr>
                <w:rFonts w:cs="Arial"/>
                <w:sz w:val="18"/>
                <w:szCs w:val="18"/>
              </w:rPr>
            </w:pPr>
            <w:r w:rsidRPr="00AF076A">
              <w:rPr>
                <w:rFonts w:cs="Arial"/>
                <w:sz w:val="18"/>
                <w:szCs w:val="18"/>
              </w:rPr>
              <w:t>JOSEPH DAVIS</w:t>
            </w:r>
          </w:p>
        </w:tc>
      </w:tr>
      <w:tr w:rsidR="006E589D" w:rsidRPr="00AF076A" w14:paraId="5FB9BEC0" w14:textId="77777777" w:rsidTr="001921A1">
        <w:tc>
          <w:tcPr>
            <w:tcW w:w="3116" w:type="dxa"/>
            <w:gridSpan w:val="2"/>
          </w:tcPr>
          <w:p w14:paraId="4ACBD6B5" w14:textId="77777777" w:rsidR="006E589D" w:rsidRPr="00EB468A" w:rsidRDefault="006E589D" w:rsidP="00DA0FDD">
            <w:pPr>
              <w:pStyle w:val="ListParagraph"/>
              <w:numPr>
                <w:ilvl w:val="0"/>
                <w:numId w:val="76"/>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08F8AB9C"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46DC2895" w14:textId="77777777" w:rsidR="006E589D" w:rsidRPr="00AF076A" w:rsidRDefault="006E589D" w:rsidP="001921A1">
            <w:pPr>
              <w:rPr>
                <w:rFonts w:cs="Arial"/>
                <w:sz w:val="18"/>
                <w:szCs w:val="18"/>
              </w:rPr>
            </w:pPr>
            <w:r w:rsidRPr="00AF076A">
              <w:rPr>
                <w:rFonts w:cs="Arial"/>
                <w:sz w:val="18"/>
                <w:szCs w:val="18"/>
              </w:rPr>
              <w:t>ROBERT EHRLICH</w:t>
            </w:r>
          </w:p>
        </w:tc>
        <w:tc>
          <w:tcPr>
            <w:tcW w:w="603" w:type="dxa"/>
          </w:tcPr>
          <w:p w14:paraId="070DBCB7"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350D7121" w14:textId="77777777" w:rsidR="006E589D" w:rsidRPr="00AF076A" w:rsidRDefault="006E589D" w:rsidP="001921A1">
            <w:pPr>
              <w:rPr>
                <w:rFonts w:cs="Arial"/>
                <w:sz w:val="18"/>
                <w:szCs w:val="18"/>
              </w:rPr>
            </w:pPr>
            <w:r w:rsidRPr="00AF076A">
              <w:rPr>
                <w:rFonts w:cs="Arial"/>
                <w:sz w:val="18"/>
                <w:szCs w:val="18"/>
              </w:rPr>
              <w:t>RICHARD FAST</w:t>
            </w:r>
          </w:p>
        </w:tc>
      </w:tr>
      <w:tr w:rsidR="00C029DB" w:rsidRPr="00AF076A" w14:paraId="3396A191" w14:textId="77777777" w:rsidTr="001921A1">
        <w:tc>
          <w:tcPr>
            <w:tcW w:w="625" w:type="dxa"/>
          </w:tcPr>
          <w:p w14:paraId="7D088D85"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4C2A16E2" w14:textId="77777777" w:rsidR="00C029DB" w:rsidRPr="00AF076A" w:rsidRDefault="00C029DB" w:rsidP="001921A1">
            <w:pPr>
              <w:rPr>
                <w:rFonts w:cs="Arial"/>
                <w:sz w:val="18"/>
                <w:szCs w:val="18"/>
              </w:rPr>
            </w:pPr>
            <w:r w:rsidRPr="00AF076A">
              <w:rPr>
                <w:rFonts w:cs="Arial"/>
                <w:sz w:val="18"/>
                <w:szCs w:val="18"/>
              </w:rPr>
              <w:t>LARRY FREY</w:t>
            </w:r>
          </w:p>
        </w:tc>
        <w:tc>
          <w:tcPr>
            <w:tcW w:w="569" w:type="dxa"/>
          </w:tcPr>
          <w:p w14:paraId="05BCC7C7"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3648D172" w14:textId="77777777" w:rsidR="00C029DB" w:rsidRPr="00AF076A" w:rsidRDefault="00C029DB" w:rsidP="001921A1">
            <w:pPr>
              <w:rPr>
                <w:rFonts w:cs="Arial"/>
                <w:sz w:val="18"/>
                <w:szCs w:val="18"/>
              </w:rPr>
            </w:pPr>
            <w:r w:rsidRPr="00AF076A">
              <w:rPr>
                <w:rFonts w:cs="Arial"/>
                <w:sz w:val="18"/>
                <w:szCs w:val="18"/>
              </w:rPr>
              <w:t>CHRIS GANNON</w:t>
            </w:r>
          </w:p>
        </w:tc>
        <w:tc>
          <w:tcPr>
            <w:tcW w:w="3118" w:type="dxa"/>
            <w:gridSpan w:val="2"/>
          </w:tcPr>
          <w:p w14:paraId="2297C614" w14:textId="77777777" w:rsidR="00C029DB" w:rsidRPr="005111C0" w:rsidRDefault="00C029DB" w:rsidP="00DA0FDD">
            <w:pPr>
              <w:pStyle w:val="ListParagraph"/>
              <w:numPr>
                <w:ilvl w:val="0"/>
                <w:numId w:val="77"/>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LORENZO GAZTANGA</w:t>
            </w:r>
          </w:p>
        </w:tc>
      </w:tr>
      <w:tr w:rsidR="00C029DB" w:rsidRPr="00AF076A" w14:paraId="04365B29" w14:textId="77777777" w:rsidTr="001921A1">
        <w:tc>
          <w:tcPr>
            <w:tcW w:w="3116" w:type="dxa"/>
            <w:gridSpan w:val="2"/>
          </w:tcPr>
          <w:p w14:paraId="1713B3AF" w14:textId="77777777" w:rsidR="00C029DB" w:rsidRPr="00C029DB" w:rsidRDefault="00C029DB" w:rsidP="00DA0FDD">
            <w:pPr>
              <w:pStyle w:val="ListParagraph"/>
              <w:numPr>
                <w:ilvl w:val="0"/>
                <w:numId w:val="100"/>
              </w:numPr>
              <w:ind w:left="620" w:hanging="540"/>
              <w:rPr>
                <w:rFonts w:ascii="Arial Black" w:hAnsi="Arial Black" w:cs="Arial"/>
                <w:b w:val="0"/>
                <w:i/>
                <w:color w:val="000000" w:themeColor="text1"/>
                <w:sz w:val="18"/>
                <w:szCs w:val="18"/>
              </w:rPr>
            </w:pPr>
            <w:r w:rsidRPr="00C029DB">
              <w:rPr>
                <w:rFonts w:ascii="Arial Black" w:hAnsi="Arial Black" w:cs="Arial"/>
                <w:b w:val="0"/>
                <w:i/>
                <w:color w:val="000000" w:themeColor="text1"/>
                <w:sz w:val="18"/>
                <w:szCs w:val="18"/>
              </w:rPr>
              <w:t>PATRICK GLASGOW</w:t>
            </w:r>
          </w:p>
        </w:tc>
        <w:tc>
          <w:tcPr>
            <w:tcW w:w="569" w:type="dxa"/>
          </w:tcPr>
          <w:p w14:paraId="69E0F77F"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7683A271" w14:textId="77777777" w:rsidR="00C029DB" w:rsidRPr="00AF076A" w:rsidRDefault="00C029DB" w:rsidP="00D75405">
            <w:pPr>
              <w:rPr>
                <w:rFonts w:cs="Arial"/>
                <w:sz w:val="18"/>
                <w:szCs w:val="18"/>
              </w:rPr>
            </w:pPr>
            <w:r w:rsidRPr="00AF076A">
              <w:rPr>
                <w:rFonts w:cs="Arial"/>
                <w:sz w:val="18"/>
                <w:szCs w:val="18"/>
              </w:rPr>
              <w:t>DENNIS GRACE</w:t>
            </w:r>
          </w:p>
        </w:tc>
        <w:tc>
          <w:tcPr>
            <w:tcW w:w="603" w:type="dxa"/>
          </w:tcPr>
          <w:p w14:paraId="32FBCB0D"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00A99143" w14:textId="77777777" w:rsidR="00C029DB" w:rsidRPr="00AF076A" w:rsidRDefault="00C029DB" w:rsidP="00D75405">
            <w:pPr>
              <w:rPr>
                <w:rFonts w:cs="Arial"/>
                <w:sz w:val="18"/>
                <w:szCs w:val="18"/>
              </w:rPr>
            </w:pPr>
            <w:r w:rsidRPr="00AF076A">
              <w:rPr>
                <w:rFonts w:cs="Arial"/>
                <w:sz w:val="18"/>
                <w:szCs w:val="18"/>
              </w:rPr>
              <w:t>PAUL GRINDLE</w:t>
            </w:r>
          </w:p>
        </w:tc>
      </w:tr>
      <w:tr w:rsidR="00C71A9A" w:rsidRPr="00AF076A" w14:paraId="1AA22401" w14:textId="77777777" w:rsidTr="00D75405">
        <w:tc>
          <w:tcPr>
            <w:tcW w:w="625" w:type="dxa"/>
          </w:tcPr>
          <w:p w14:paraId="3453E0A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0DD5053"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155F2D7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F5F53D3"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071FD34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AFA2D20" w14:textId="77777777" w:rsidR="00C71A9A" w:rsidRPr="00AF076A" w:rsidRDefault="00C71A9A" w:rsidP="00D75405">
            <w:pPr>
              <w:rPr>
                <w:rFonts w:cs="Arial"/>
                <w:sz w:val="18"/>
                <w:szCs w:val="18"/>
              </w:rPr>
            </w:pPr>
            <w:r w:rsidRPr="00AF076A">
              <w:rPr>
                <w:rFonts w:cs="Arial"/>
                <w:sz w:val="18"/>
                <w:szCs w:val="18"/>
              </w:rPr>
              <w:t>CHARLES HALL</w:t>
            </w:r>
          </w:p>
        </w:tc>
      </w:tr>
      <w:tr w:rsidR="006E589D" w:rsidRPr="00AF076A" w14:paraId="3332A929" w14:textId="77777777" w:rsidTr="001921A1">
        <w:tc>
          <w:tcPr>
            <w:tcW w:w="3116" w:type="dxa"/>
            <w:gridSpan w:val="2"/>
          </w:tcPr>
          <w:p w14:paraId="4A3EAA41" w14:textId="77777777" w:rsidR="006E589D" w:rsidRPr="00832455" w:rsidRDefault="006E589D"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569" w:type="dxa"/>
          </w:tcPr>
          <w:p w14:paraId="61165C73"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31E583A4" w14:textId="77777777" w:rsidR="006E589D" w:rsidRPr="00AF076A" w:rsidRDefault="006E589D" w:rsidP="001921A1">
            <w:pPr>
              <w:rPr>
                <w:rFonts w:cs="Arial"/>
                <w:sz w:val="18"/>
                <w:szCs w:val="18"/>
              </w:rPr>
            </w:pPr>
            <w:r w:rsidRPr="00AF076A">
              <w:rPr>
                <w:rFonts w:cs="Arial"/>
                <w:sz w:val="18"/>
                <w:szCs w:val="18"/>
              </w:rPr>
              <w:t>ROBERT HASELOFF</w:t>
            </w:r>
          </w:p>
        </w:tc>
        <w:tc>
          <w:tcPr>
            <w:tcW w:w="603" w:type="dxa"/>
          </w:tcPr>
          <w:p w14:paraId="4CF7F894"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600822FA" w14:textId="77777777" w:rsidR="006E589D" w:rsidRPr="00AF076A" w:rsidRDefault="006E589D" w:rsidP="001921A1">
            <w:pPr>
              <w:rPr>
                <w:rFonts w:cs="Arial"/>
                <w:sz w:val="18"/>
                <w:szCs w:val="18"/>
              </w:rPr>
            </w:pPr>
            <w:r w:rsidRPr="00AF076A">
              <w:rPr>
                <w:rFonts w:cs="Arial"/>
                <w:sz w:val="18"/>
                <w:szCs w:val="18"/>
              </w:rPr>
              <w:t>HANK HOLLAND</w:t>
            </w:r>
          </w:p>
        </w:tc>
      </w:tr>
      <w:tr w:rsidR="00C71A9A" w:rsidRPr="00AF076A" w14:paraId="7E6A24FA" w14:textId="77777777" w:rsidTr="00D75405">
        <w:tc>
          <w:tcPr>
            <w:tcW w:w="625" w:type="dxa"/>
          </w:tcPr>
          <w:p w14:paraId="6ACCEDF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2D266F6"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6CC4CEC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53E435F"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50AB76A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CF35754"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003394B9" w14:textId="77777777" w:rsidTr="00D75405">
        <w:tc>
          <w:tcPr>
            <w:tcW w:w="625" w:type="dxa"/>
          </w:tcPr>
          <w:p w14:paraId="4919878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3701CED"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2F12B1BA"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B38E955" w14:textId="1E805AAD" w:rsidR="00C71A9A" w:rsidRPr="00AF076A" w:rsidRDefault="00C71A9A" w:rsidP="00D75405">
            <w:pPr>
              <w:rPr>
                <w:rFonts w:cs="Arial"/>
                <w:sz w:val="18"/>
                <w:szCs w:val="18"/>
              </w:rPr>
            </w:pPr>
            <w:r w:rsidRPr="00AF076A">
              <w:rPr>
                <w:rFonts w:cs="Arial"/>
                <w:sz w:val="18"/>
                <w:szCs w:val="18"/>
              </w:rPr>
              <w:t>ELISHIVA LEVIN</w:t>
            </w:r>
          </w:p>
        </w:tc>
        <w:tc>
          <w:tcPr>
            <w:tcW w:w="603" w:type="dxa"/>
          </w:tcPr>
          <w:p w14:paraId="515C6DF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1F49CE3" w14:textId="77777777" w:rsidR="00C71A9A" w:rsidRPr="00AF076A" w:rsidRDefault="00C71A9A" w:rsidP="00D75405">
            <w:pPr>
              <w:rPr>
                <w:rFonts w:cs="Arial"/>
                <w:sz w:val="18"/>
                <w:szCs w:val="18"/>
              </w:rPr>
            </w:pPr>
            <w:r w:rsidRPr="00AF076A">
              <w:rPr>
                <w:rFonts w:cs="Arial"/>
                <w:sz w:val="18"/>
                <w:szCs w:val="18"/>
              </w:rPr>
              <w:t>BRIAN LINDENMEYER</w:t>
            </w:r>
          </w:p>
        </w:tc>
      </w:tr>
      <w:tr w:rsidR="00C029DB" w:rsidRPr="00AF076A" w14:paraId="3D5DB14E" w14:textId="77777777" w:rsidTr="001921A1">
        <w:tc>
          <w:tcPr>
            <w:tcW w:w="625" w:type="dxa"/>
          </w:tcPr>
          <w:p w14:paraId="5915349C"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1D903D4F" w14:textId="77777777" w:rsidR="00C029DB" w:rsidRPr="00AF076A" w:rsidRDefault="00C029DB" w:rsidP="001921A1">
            <w:pPr>
              <w:rPr>
                <w:rFonts w:cs="Arial"/>
                <w:sz w:val="18"/>
                <w:szCs w:val="18"/>
              </w:rPr>
            </w:pPr>
            <w:r w:rsidRPr="00AF076A">
              <w:rPr>
                <w:rFonts w:cs="Arial"/>
                <w:sz w:val="18"/>
                <w:szCs w:val="18"/>
              </w:rPr>
              <w:t>RICHARD LONGSTRETH</w:t>
            </w:r>
          </w:p>
        </w:tc>
        <w:tc>
          <w:tcPr>
            <w:tcW w:w="569" w:type="dxa"/>
          </w:tcPr>
          <w:p w14:paraId="418CC41C"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504C39CB" w14:textId="77777777" w:rsidR="00C029DB" w:rsidRPr="00AF076A" w:rsidRDefault="00C029DB" w:rsidP="001921A1">
            <w:pPr>
              <w:rPr>
                <w:rFonts w:cs="Arial"/>
                <w:sz w:val="18"/>
                <w:szCs w:val="18"/>
              </w:rPr>
            </w:pPr>
            <w:r w:rsidRPr="00AF076A">
              <w:rPr>
                <w:rFonts w:cs="Arial"/>
                <w:sz w:val="18"/>
                <w:szCs w:val="18"/>
              </w:rPr>
              <w:t>FRANK LOZANO</w:t>
            </w:r>
          </w:p>
        </w:tc>
        <w:tc>
          <w:tcPr>
            <w:tcW w:w="3118" w:type="dxa"/>
            <w:gridSpan w:val="2"/>
          </w:tcPr>
          <w:p w14:paraId="1751EF80" w14:textId="77777777" w:rsidR="00C029DB" w:rsidRPr="00DD14B3" w:rsidRDefault="00C029DB" w:rsidP="00DA0FDD">
            <w:pPr>
              <w:pStyle w:val="ListParagraph"/>
              <w:numPr>
                <w:ilvl w:val="0"/>
                <w:numId w:val="92"/>
              </w:numPr>
              <w:ind w:left="590" w:hanging="54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ALICIA MATTSON</w:t>
            </w:r>
          </w:p>
        </w:tc>
      </w:tr>
      <w:tr w:rsidR="00C029DB" w:rsidRPr="00AF076A" w14:paraId="3E53124B" w14:textId="77777777" w:rsidTr="001921A1">
        <w:tc>
          <w:tcPr>
            <w:tcW w:w="625" w:type="dxa"/>
          </w:tcPr>
          <w:p w14:paraId="07E99D07"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2839DB9A" w14:textId="77777777" w:rsidR="00C029DB" w:rsidRPr="00AF076A" w:rsidRDefault="00C029DB" w:rsidP="001921A1">
            <w:pPr>
              <w:rPr>
                <w:rFonts w:cs="Arial"/>
                <w:sz w:val="18"/>
                <w:szCs w:val="18"/>
              </w:rPr>
            </w:pPr>
            <w:r w:rsidRPr="00AF076A">
              <w:rPr>
                <w:rFonts w:cs="Arial"/>
                <w:sz w:val="18"/>
                <w:szCs w:val="18"/>
              </w:rPr>
              <w:t>MAX MCFARLIN</w:t>
            </w:r>
          </w:p>
        </w:tc>
        <w:tc>
          <w:tcPr>
            <w:tcW w:w="3116" w:type="dxa"/>
            <w:gridSpan w:val="2"/>
          </w:tcPr>
          <w:p w14:paraId="7C8DA7AE" w14:textId="77777777" w:rsidR="00C029DB" w:rsidRPr="00C029DB" w:rsidRDefault="00C029DB" w:rsidP="00DA0FDD">
            <w:pPr>
              <w:pStyle w:val="ListParagraph"/>
              <w:numPr>
                <w:ilvl w:val="0"/>
                <w:numId w:val="99"/>
              </w:numPr>
              <w:ind w:left="560" w:hanging="450"/>
              <w:rPr>
                <w:rFonts w:ascii="Arial Black" w:hAnsi="Arial Black" w:cs="Arial"/>
                <w:b w:val="0"/>
                <w:i/>
                <w:color w:val="000000" w:themeColor="text1"/>
                <w:sz w:val="18"/>
                <w:szCs w:val="18"/>
              </w:rPr>
            </w:pPr>
            <w:r w:rsidRPr="00C029DB">
              <w:rPr>
                <w:rFonts w:ascii="Arial Black" w:hAnsi="Arial Black" w:cs="Arial"/>
                <w:b w:val="0"/>
                <w:i/>
                <w:color w:val="000000" w:themeColor="text1"/>
                <w:sz w:val="18"/>
                <w:szCs w:val="18"/>
              </w:rPr>
              <w:t>DAVID MORAN</w:t>
            </w:r>
          </w:p>
        </w:tc>
        <w:tc>
          <w:tcPr>
            <w:tcW w:w="3118" w:type="dxa"/>
            <w:gridSpan w:val="2"/>
          </w:tcPr>
          <w:p w14:paraId="6166C2FB" w14:textId="77777777" w:rsidR="00C029DB" w:rsidRPr="00E51D36" w:rsidRDefault="00C029DB" w:rsidP="00DA0FDD">
            <w:pPr>
              <w:pStyle w:val="ListParagraph"/>
              <w:numPr>
                <w:ilvl w:val="0"/>
                <w:numId w:val="81"/>
              </w:numPr>
              <w:ind w:left="590" w:hanging="540"/>
              <w:rPr>
                <w:rFonts w:ascii="Arial Black" w:hAnsi="Arial Black" w:cs="Arial"/>
                <w:b w:val="0"/>
                <w:i/>
                <w:color w:val="000000" w:themeColor="text1"/>
                <w:sz w:val="18"/>
                <w:szCs w:val="18"/>
              </w:rPr>
            </w:pPr>
            <w:r w:rsidRPr="00E51D36">
              <w:rPr>
                <w:rFonts w:ascii="Arial Black" w:hAnsi="Arial Black" w:cs="Arial"/>
                <w:b w:val="0"/>
                <w:i/>
                <w:color w:val="000000" w:themeColor="text1"/>
                <w:sz w:val="18"/>
                <w:szCs w:val="18"/>
              </w:rPr>
              <w:t>DUSTIN NANNA</w:t>
            </w:r>
          </w:p>
        </w:tc>
      </w:tr>
      <w:tr w:rsidR="00C71A9A" w:rsidRPr="00AF076A" w14:paraId="040EFCDE" w14:textId="77777777" w:rsidTr="00D75405">
        <w:tc>
          <w:tcPr>
            <w:tcW w:w="625" w:type="dxa"/>
          </w:tcPr>
          <w:p w14:paraId="32BD047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860B6CD" w14:textId="77777777" w:rsidR="00C71A9A" w:rsidRPr="00AF076A" w:rsidRDefault="00C71A9A" w:rsidP="00D75405">
            <w:pPr>
              <w:rPr>
                <w:rFonts w:cs="Arial"/>
                <w:sz w:val="18"/>
                <w:szCs w:val="18"/>
              </w:rPr>
            </w:pPr>
            <w:r w:rsidRPr="00AF076A">
              <w:rPr>
                <w:rFonts w:cs="Arial"/>
                <w:sz w:val="18"/>
                <w:szCs w:val="18"/>
              </w:rPr>
              <w:t>ANDREW OLDING</w:t>
            </w:r>
          </w:p>
        </w:tc>
        <w:tc>
          <w:tcPr>
            <w:tcW w:w="569" w:type="dxa"/>
          </w:tcPr>
          <w:p w14:paraId="5151961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1F7AC00" w14:textId="77777777" w:rsidR="00C71A9A" w:rsidRPr="00AF076A" w:rsidRDefault="00C71A9A" w:rsidP="00D75405">
            <w:pPr>
              <w:rPr>
                <w:rFonts w:cs="Arial"/>
                <w:sz w:val="18"/>
                <w:szCs w:val="18"/>
              </w:rPr>
            </w:pPr>
            <w:r w:rsidRPr="00AF076A">
              <w:rPr>
                <w:rFonts w:cs="Arial"/>
                <w:sz w:val="18"/>
                <w:szCs w:val="18"/>
              </w:rPr>
              <w:t>STEVE PERKINS</w:t>
            </w:r>
          </w:p>
        </w:tc>
        <w:tc>
          <w:tcPr>
            <w:tcW w:w="603" w:type="dxa"/>
          </w:tcPr>
          <w:p w14:paraId="558E45F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E1E8632" w14:textId="77777777" w:rsidR="00C71A9A" w:rsidRPr="00AF076A" w:rsidRDefault="00C71A9A" w:rsidP="00D75405">
            <w:pPr>
              <w:rPr>
                <w:rFonts w:cs="Arial"/>
                <w:sz w:val="18"/>
                <w:szCs w:val="18"/>
              </w:rPr>
            </w:pPr>
            <w:r w:rsidRPr="00AF076A">
              <w:rPr>
                <w:rFonts w:cs="Arial"/>
                <w:sz w:val="18"/>
                <w:szCs w:val="18"/>
              </w:rPr>
              <w:t>DARRYL PERRY</w:t>
            </w:r>
          </w:p>
        </w:tc>
      </w:tr>
      <w:tr w:rsidR="00C71A9A" w:rsidRPr="00AF076A" w14:paraId="360D91F2" w14:textId="77777777" w:rsidTr="00D75405">
        <w:tc>
          <w:tcPr>
            <w:tcW w:w="625" w:type="dxa"/>
          </w:tcPr>
          <w:p w14:paraId="4E0775D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3F8A00"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139DE8E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BFBF980"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7C9F5D5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8CCDB81" w14:textId="7AC1FDE2"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78D8CE27" w14:textId="77777777" w:rsidTr="00D75405">
        <w:tc>
          <w:tcPr>
            <w:tcW w:w="625" w:type="dxa"/>
          </w:tcPr>
          <w:p w14:paraId="41A4BF9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856D30D"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65EB99B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A744B29"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7A74234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47A749F"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14DD3C78" w14:textId="77777777" w:rsidTr="00D75405">
        <w:tc>
          <w:tcPr>
            <w:tcW w:w="625" w:type="dxa"/>
          </w:tcPr>
          <w:p w14:paraId="3069989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E0EC9D1"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78613A4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505B073"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064F12F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296F90D"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5AEF854D" w14:textId="77777777" w:rsidTr="00D75405">
        <w:tc>
          <w:tcPr>
            <w:tcW w:w="625" w:type="dxa"/>
          </w:tcPr>
          <w:p w14:paraId="06658BC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0B03660"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0322B5A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59E902B"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0F0DAD2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AB989FE" w14:textId="77777777" w:rsidR="00C71A9A" w:rsidRPr="00AF076A" w:rsidRDefault="00C71A9A" w:rsidP="00D75405">
            <w:pPr>
              <w:rPr>
                <w:rFonts w:cs="Arial"/>
                <w:sz w:val="18"/>
                <w:szCs w:val="18"/>
              </w:rPr>
            </w:pPr>
            <w:r w:rsidRPr="00AF076A">
              <w:rPr>
                <w:rFonts w:cs="Arial"/>
                <w:sz w:val="18"/>
                <w:szCs w:val="18"/>
              </w:rPr>
              <w:t>JOSEPH TROJANO</w:t>
            </w:r>
          </w:p>
        </w:tc>
      </w:tr>
      <w:tr w:rsidR="00C029DB" w:rsidRPr="00AF076A" w14:paraId="384AA24D" w14:textId="77777777" w:rsidTr="001921A1">
        <w:tc>
          <w:tcPr>
            <w:tcW w:w="3116" w:type="dxa"/>
            <w:gridSpan w:val="2"/>
          </w:tcPr>
          <w:p w14:paraId="0FF9D381" w14:textId="77777777" w:rsidR="00C029DB" w:rsidRPr="007800A1" w:rsidRDefault="00C029DB"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3116" w:type="dxa"/>
            <w:gridSpan w:val="2"/>
          </w:tcPr>
          <w:p w14:paraId="1ECF1A4F" w14:textId="77777777" w:rsidR="00C029DB" w:rsidRPr="00C029DB" w:rsidRDefault="00C029DB" w:rsidP="00DA0FDD">
            <w:pPr>
              <w:pStyle w:val="ListParagraph"/>
              <w:numPr>
                <w:ilvl w:val="0"/>
                <w:numId w:val="98"/>
              </w:numPr>
              <w:ind w:left="560" w:hanging="450"/>
              <w:rPr>
                <w:rFonts w:ascii="Arial Black" w:hAnsi="Arial Black" w:cs="Arial"/>
                <w:b w:val="0"/>
                <w:i/>
                <w:color w:val="000000" w:themeColor="text1"/>
                <w:sz w:val="18"/>
                <w:szCs w:val="18"/>
              </w:rPr>
            </w:pPr>
            <w:r w:rsidRPr="00C029DB">
              <w:rPr>
                <w:rFonts w:ascii="Arial Black" w:hAnsi="Arial Black" w:cs="Arial"/>
                <w:b w:val="0"/>
                <w:i/>
                <w:color w:val="000000" w:themeColor="text1"/>
                <w:sz w:val="18"/>
                <w:szCs w:val="18"/>
              </w:rPr>
              <w:t>ALBERT VELDHUYZEN</w:t>
            </w:r>
          </w:p>
        </w:tc>
        <w:tc>
          <w:tcPr>
            <w:tcW w:w="603" w:type="dxa"/>
          </w:tcPr>
          <w:p w14:paraId="0A30FB6E"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142A5D51" w14:textId="77777777" w:rsidR="00C029DB" w:rsidRPr="00AF076A" w:rsidRDefault="00C029DB" w:rsidP="001921A1">
            <w:pPr>
              <w:rPr>
                <w:rFonts w:cs="Arial"/>
                <w:sz w:val="18"/>
                <w:szCs w:val="18"/>
              </w:rPr>
            </w:pPr>
            <w:r w:rsidRPr="00AF076A">
              <w:rPr>
                <w:rFonts w:cs="Arial"/>
                <w:sz w:val="18"/>
                <w:szCs w:val="18"/>
              </w:rPr>
              <w:t>CAROLYN WADE</w:t>
            </w:r>
          </w:p>
        </w:tc>
      </w:tr>
      <w:tr w:rsidR="00C71A9A" w:rsidRPr="00AF076A" w14:paraId="0A271B38" w14:textId="77777777" w:rsidTr="00D75405">
        <w:tc>
          <w:tcPr>
            <w:tcW w:w="625" w:type="dxa"/>
          </w:tcPr>
          <w:p w14:paraId="24207A7A"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D075C8F"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6E76A34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863BA81"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04F6D8A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CE361AE"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5280E4B2" w14:textId="77777777" w:rsidTr="00D75405">
        <w:tc>
          <w:tcPr>
            <w:tcW w:w="625" w:type="dxa"/>
          </w:tcPr>
          <w:p w14:paraId="194BE00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EDD43BC"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597C2DB4" w14:textId="77777777" w:rsidR="00C71A9A" w:rsidRPr="007B3F55" w:rsidRDefault="00C71A9A" w:rsidP="007B3F55">
            <w:pPr>
              <w:ind w:left="360"/>
              <w:rPr>
                <w:rFonts w:cs="Arial"/>
                <w:sz w:val="18"/>
                <w:szCs w:val="18"/>
              </w:rPr>
            </w:pPr>
          </w:p>
        </w:tc>
        <w:tc>
          <w:tcPr>
            <w:tcW w:w="2547" w:type="dxa"/>
          </w:tcPr>
          <w:p w14:paraId="0BF24B41" w14:textId="77777777" w:rsidR="00C71A9A" w:rsidRPr="00AF076A" w:rsidRDefault="00C71A9A" w:rsidP="00D75405">
            <w:pPr>
              <w:rPr>
                <w:rFonts w:cs="Arial"/>
                <w:sz w:val="18"/>
                <w:szCs w:val="18"/>
              </w:rPr>
            </w:pPr>
          </w:p>
        </w:tc>
        <w:tc>
          <w:tcPr>
            <w:tcW w:w="603" w:type="dxa"/>
          </w:tcPr>
          <w:p w14:paraId="693DAF90" w14:textId="77777777" w:rsidR="00C71A9A" w:rsidRPr="007B3F55" w:rsidRDefault="00C71A9A" w:rsidP="007B3F55">
            <w:pPr>
              <w:ind w:left="360"/>
              <w:rPr>
                <w:rFonts w:cs="Arial"/>
                <w:sz w:val="18"/>
                <w:szCs w:val="18"/>
              </w:rPr>
            </w:pPr>
          </w:p>
        </w:tc>
        <w:tc>
          <w:tcPr>
            <w:tcW w:w="2515" w:type="dxa"/>
          </w:tcPr>
          <w:p w14:paraId="7E8514EE" w14:textId="77777777" w:rsidR="00C71A9A" w:rsidRPr="00AF076A" w:rsidRDefault="00C71A9A" w:rsidP="00D75405">
            <w:pPr>
              <w:rPr>
                <w:rFonts w:cs="Arial"/>
                <w:sz w:val="18"/>
                <w:szCs w:val="18"/>
              </w:rPr>
            </w:pPr>
          </w:p>
        </w:tc>
      </w:tr>
    </w:tbl>
    <w:p w14:paraId="35D272C8" w14:textId="77777777" w:rsidR="00C71A9A" w:rsidRDefault="00C71A9A" w:rsidP="00C71A9A">
      <w:pPr>
        <w:rPr>
          <w:rFonts w:cs="Arial"/>
        </w:rPr>
      </w:pPr>
    </w:p>
    <w:p w14:paraId="658A2EA2" w14:textId="65ED0AA5"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9</w:t>
      </w:r>
    </w:p>
    <w:p w14:paraId="012BDDBD" w14:textId="77777777" w:rsidR="00C71A9A" w:rsidRDefault="00C71A9A" w:rsidP="00C71A9A">
      <w:pPr>
        <w:rPr>
          <w:rFonts w:cs="Arial"/>
        </w:rPr>
      </w:pPr>
      <w:r>
        <w:rPr>
          <w:rFonts w:cs="Arial"/>
        </w:rPr>
        <w:br w:type="page"/>
      </w:r>
    </w:p>
    <w:p w14:paraId="0AE649D2" w14:textId="77777777" w:rsidR="00C71A9A" w:rsidRPr="002C087B" w:rsidRDefault="00C71A9A" w:rsidP="002C087B">
      <w:pPr>
        <w:shd w:val="pct20" w:color="auto" w:fill="auto"/>
        <w:rPr>
          <w:rFonts w:cs="Arial"/>
          <w:b/>
          <w:sz w:val="28"/>
          <w:szCs w:val="28"/>
        </w:rPr>
      </w:pPr>
      <w:r w:rsidRPr="002C087B">
        <w:rPr>
          <w:rFonts w:cs="Arial"/>
          <w:b/>
          <w:sz w:val="28"/>
          <w:szCs w:val="28"/>
        </w:rPr>
        <w:lastRenderedPageBreak/>
        <w:t>NICHOLAS SARWARK</w:t>
      </w:r>
    </w:p>
    <w:p w14:paraId="3FAAAC92"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4619BC53" w14:textId="77777777" w:rsidTr="00D75405">
        <w:tc>
          <w:tcPr>
            <w:tcW w:w="625" w:type="dxa"/>
          </w:tcPr>
          <w:p w14:paraId="11AB339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FE81CFF"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36AD525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323D404E"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72D8C29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0AE9F16" w14:textId="77777777" w:rsidR="00C71A9A" w:rsidRPr="00AF076A" w:rsidRDefault="00C71A9A" w:rsidP="00D75405">
            <w:pPr>
              <w:rPr>
                <w:rFonts w:cs="Arial"/>
                <w:sz w:val="18"/>
                <w:szCs w:val="18"/>
              </w:rPr>
            </w:pPr>
            <w:r w:rsidRPr="00AF076A">
              <w:rPr>
                <w:rFonts w:cs="Arial"/>
                <w:sz w:val="18"/>
                <w:szCs w:val="18"/>
              </w:rPr>
              <w:t>RICHARD ALBRECHT</w:t>
            </w:r>
          </w:p>
        </w:tc>
      </w:tr>
      <w:tr w:rsidR="000B4B0A" w:rsidRPr="00AF076A" w14:paraId="371E0224" w14:textId="77777777" w:rsidTr="001921A1">
        <w:tc>
          <w:tcPr>
            <w:tcW w:w="625" w:type="dxa"/>
          </w:tcPr>
          <w:p w14:paraId="4311A5B0" w14:textId="77777777" w:rsidR="000B4B0A" w:rsidRPr="00AF076A" w:rsidRDefault="000B4B0A" w:rsidP="00DA0FDD">
            <w:pPr>
              <w:pStyle w:val="ListParagraph"/>
              <w:numPr>
                <w:ilvl w:val="0"/>
                <w:numId w:val="60"/>
              </w:numPr>
              <w:ind w:left="60" w:firstLine="0"/>
              <w:rPr>
                <w:rFonts w:cs="Arial"/>
                <w:sz w:val="18"/>
                <w:szCs w:val="18"/>
              </w:rPr>
            </w:pPr>
          </w:p>
        </w:tc>
        <w:tc>
          <w:tcPr>
            <w:tcW w:w="2491" w:type="dxa"/>
          </w:tcPr>
          <w:p w14:paraId="170E19EC" w14:textId="77777777" w:rsidR="000B4B0A" w:rsidRPr="00AF076A" w:rsidRDefault="000B4B0A" w:rsidP="001921A1">
            <w:pPr>
              <w:rPr>
                <w:rFonts w:cs="Arial"/>
                <w:sz w:val="18"/>
                <w:szCs w:val="18"/>
              </w:rPr>
            </w:pPr>
            <w:r w:rsidRPr="00AF076A">
              <w:rPr>
                <w:rFonts w:cs="Arial"/>
                <w:sz w:val="18"/>
                <w:szCs w:val="18"/>
              </w:rPr>
              <w:t>SONA CARMEN ARCELAY</w:t>
            </w:r>
          </w:p>
        </w:tc>
        <w:tc>
          <w:tcPr>
            <w:tcW w:w="3116" w:type="dxa"/>
            <w:gridSpan w:val="2"/>
          </w:tcPr>
          <w:p w14:paraId="13052311" w14:textId="77777777" w:rsidR="000B4B0A" w:rsidRPr="00EB468A" w:rsidRDefault="000B4B0A" w:rsidP="00DA0FDD">
            <w:pPr>
              <w:pStyle w:val="ListParagraph"/>
              <w:numPr>
                <w:ilvl w:val="0"/>
                <w:numId w:val="76"/>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DAVID COLBOURNE</w:t>
            </w:r>
          </w:p>
        </w:tc>
        <w:tc>
          <w:tcPr>
            <w:tcW w:w="603" w:type="dxa"/>
          </w:tcPr>
          <w:p w14:paraId="471EFCB8" w14:textId="77777777" w:rsidR="000B4B0A" w:rsidRPr="00AF076A" w:rsidRDefault="000B4B0A" w:rsidP="00DA0FDD">
            <w:pPr>
              <w:pStyle w:val="ListParagraph"/>
              <w:numPr>
                <w:ilvl w:val="0"/>
                <w:numId w:val="60"/>
              </w:numPr>
              <w:ind w:left="50" w:firstLine="0"/>
              <w:rPr>
                <w:rFonts w:cs="Arial"/>
                <w:sz w:val="18"/>
                <w:szCs w:val="18"/>
              </w:rPr>
            </w:pPr>
          </w:p>
        </w:tc>
        <w:tc>
          <w:tcPr>
            <w:tcW w:w="2515" w:type="dxa"/>
          </w:tcPr>
          <w:p w14:paraId="0AD20BDE" w14:textId="77777777" w:rsidR="000B4B0A" w:rsidRPr="00AF076A" w:rsidRDefault="000B4B0A" w:rsidP="001921A1">
            <w:pPr>
              <w:rPr>
                <w:rFonts w:cs="Arial"/>
                <w:sz w:val="18"/>
                <w:szCs w:val="18"/>
              </w:rPr>
            </w:pPr>
            <w:r w:rsidRPr="00AF076A">
              <w:rPr>
                <w:rFonts w:cs="Arial"/>
                <w:sz w:val="18"/>
                <w:szCs w:val="18"/>
              </w:rPr>
              <w:t>JOSEPH DAVIS</w:t>
            </w:r>
          </w:p>
        </w:tc>
      </w:tr>
      <w:tr w:rsidR="007800A1" w:rsidRPr="00AF076A" w14:paraId="20B2D9A3" w14:textId="77777777" w:rsidTr="001921A1">
        <w:tc>
          <w:tcPr>
            <w:tcW w:w="3116" w:type="dxa"/>
            <w:gridSpan w:val="2"/>
          </w:tcPr>
          <w:p w14:paraId="026B8A75" w14:textId="77777777" w:rsidR="007800A1" w:rsidRPr="00EB468A" w:rsidRDefault="007800A1" w:rsidP="00DA0FDD">
            <w:pPr>
              <w:pStyle w:val="ListParagraph"/>
              <w:numPr>
                <w:ilvl w:val="0"/>
                <w:numId w:val="75"/>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72AB4939" w14:textId="77777777" w:rsidR="007800A1" w:rsidRPr="00AF076A" w:rsidRDefault="007800A1" w:rsidP="00DA0FDD">
            <w:pPr>
              <w:pStyle w:val="ListParagraph"/>
              <w:numPr>
                <w:ilvl w:val="0"/>
                <w:numId w:val="60"/>
              </w:numPr>
              <w:ind w:left="110" w:firstLine="0"/>
              <w:rPr>
                <w:rFonts w:cs="Arial"/>
                <w:sz w:val="18"/>
                <w:szCs w:val="18"/>
              </w:rPr>
            </w:pPr>
          </w:p>
        </w:tc>
        <w:tc>
          <w:tcPr>
            <w:tcW w:w="2547" w:type="dxa"/>
          </w:tcPr>
          <w:p w14:paraId="3024FBAF" w14:textId="77777777" w:rsidR="007800A1" w:rsidRPr="00AF076A" w:rsidRDefault="007800A1" w:rsidP="001921A1">
            <w:pPr>
              <w:rPr>
                <w:rFonts w:cs="Arial"/>
                <w:sz w:val="18"/>
                <w:szCs w:val="18"/>
              </w:rPr>
            </w:pPr>
            <w:r w:rsidRPr="00AF076A">
              <w:rPr>
                <w:rFonts w:cs="Arial"/>
                <w:sz w:val="18"/>
                <w:szCs w:val="18"/>
              </w:rPr>
              <w:t>ROBERT EHRLICH</w:t>
            </w:r>
          </w:p>
        </w:tc>
        <w:tc>
          <w:tcPr>
            <w:tcW w:w="3118" w:type="dxa"/>
            <w:gridSpan w:val="2"/>
          </w:tcPr>
          <w:p w14:paraId="15D8293E" w14:textId="77777777" w:rsidR="007800A1" w:rsidRPr="00EB468A" w:rsidRDefault="007800A1" w:rsidP="00DA0FDD">
            <w:pPr>
              <w:pStyle w:val="ListParagraph"/>
              <w:numPr>
                <w:ilvl w:val="0"/>
                <w:numId w:val="75"/>
              </w:numPr>
              <w:ind w:left="590" w:hanging="540"/>
              <w:rPr>
                <w:rFonts w:ascii="Arial Black" w:hAnsi="Arial Black" w:cs="Arial"/>
                <w:b w:val="0"/>
                <w:i/>
                <w:sz w:val="18"/>
                <w:szCs w:val="18"/>
              </w:rPr>
            </w:pPr>
            <w:r w:rsidRPr="00EB468A">
              <w:rPr>
                <w:rFonts w:ascii="Arial Black" w:hAnsi="Arial Black" w:cs="Arial"/>
                <w:b w:val="0"/>
                <w:i/>
                <w:color w:val="000000" w:themeColor="text1"/>
                <w:sz w:val="18"/>
                <w:szCs w:val="18"/>
              </w:rPr>
              <w:t>RICHARD FAST</w:t>
            </w:r>
          </w:p>
        </w:tc>
      </w:tr>
      <w:tr w:rsidR="000B4B0A" w:rsidRPr="00AF076A" w14:paraId="3106DBD8" w14:textId="77777777" w:rsidTr="001921A1">
        <w:tc>
          <w:tcPr>
            <w:tcW w:w="625" w:type="dxa"/>
          </w:tcPr>
          <w:p w14:paraId="7847D3DC" w14:textId="77777777" w:rsidR="000B4B0A" w:rsidRPr="00AF076A" w:rsidRDefault="000B4B0A" w:rsidP="00DA0FDD">
            <w:pPr>
              <w:pStyle w:val="ListParagraph"/>
              <w:numPr>
                <w:ilvl w:val="0"/>
                <w:numId w:val="60"/>
              </w:numPr>
              <w:ind w:left="60" w:firstLine="0"/>
              <w:rPr>
                <w:rFonts w:cs="Arial"/>
                <w:sz w:val="18"/>
                <w:szCs w:val="18"/>
              </w:rPr>
            </w:pPr>
          </w:p>
        </w:tc>
        <w:tc>
          <w:tcPr>
            <w:tcW w:w="2491" w:type="dxa"/>
          </w:tcPr>
          <w:p w14:paraId="7697AA49" w14:textId="77777777" w:rsidR="000B4B0A" w:rsidRPr="00AF076A" w:rsidRDefault="000B4B0A" w:rsidP="001921A1">
            <w:pPr>
              <w:rPr>
                <w:rFonts w:cs="Arial"/>
                <w:sz w:val="18"/>
                <w:szCs w:val="18"/>
              </w:rPr>
            </w:pPr>
            <w:r w:rsidRPr="00AF076A">
              <w:rPr>
                <w:rFonts w:cs="Arial"/>
                <w:sz w:val="18"/>
                <w:szCs w:val="18"/>
              </w:rPr>
              <w:t>LARRY FREY</w:t>
            </w:r>
          </w:p>
        </w:tc>
        <w:tc>
          <w:tcPr>
            <w:tcW w:w="569" w:type="dxa"/>
          </w:tcPr>
          <w:p w14:paraId="336CAD07" w14:textId="77777777" w:rsidR="000B4B0A" w:rsidRPr="00AF076A" w:rsidRDefault="000B4B0A" w:rsidP="00DA0FDD">
            <w:pPr>
              <w:pStyle w:val="ListParagraph"/>
              <w:numPr>
                <w:ilvl w:val="0"/>
                <w:numId w:val="60"/>
              </w:numPr>
              <w:ind w:left="110" w:firstLine="0"/>
              <w:rPr>
                <w:rFonts w:cs="Arial"/>
                <w:sz w:val="18"/>
                <w:szCs w:val="18"/>
              </w:rPr>
            </w:pPr>
          </w:p>
        </w:tc>
        <w:tc>
          <w:tcPr>
            <w:tcW w:w="2547" w:type="dxa"/>
          </w:tcPr>
          <w:p w14:paraId="6B36BEC8" w14:textId="77777777" w:rsidR="000B4B0A" w:rsidRPr="00AF076A" w:rsidRDefault="000B4B0A" w:rsidP="001921A1">
            <w:pPr>
              <w:rPr>
                <w:rFonts w:cs="Arial"/>
                <w:sz w:val="18"/>
                <w:szCs w:val="18"/>
              </w:rPr>
            </w:pPr>
            <w:r w:rsidRPr="00AF076A">
              <w:rPr>
                <w:rFonts w:cs="Arial"/>
                <w:sz w:val="18"/>
                <w:szCs w:val="18"/>
              </w:rPr>
              <w:t>CHRIS GANNON</w:t>
            </w:r>
          </w:p>
        </w:tc>
        <w:tc>
          <w:tcPr>
            <w:tcW w:w="3118" w:type="dxa"/>
            <w:gridSpan w:val="2"/>
          </w:tcPr>
          <w:p w14:paraId="2E41E54F" w14:textId="77777777" w:rsidR="000B4B0A" w:rsidRPr="005111C0" w:rsidRDefault="000B4B0A" w:rsidP="00DA0FDD">
            <w:pPr>
              <w:pStyle w:val="ListParagraph"/>
              <w:numPr>
                <w:ilvl w:val="0"/>
                <w:numId w:val="77"/>
              </w:numPr>
              <w:ind w:left="590" w:hanging="540"/>
              <w:rPr>
                <w:rFonts w:ascii="Arial Black" w:hAnsi="Arial Black" w:cs="Arial"/>
                <w:b w:val="0"/>
                <w:i/>
                <w:color w:val="000000" w:themeColor="text1"/>
                <w:sz w:val="18"/>
                <w:szCs w:val="18"/>
              </w:rPr>
            </w:pPr>
            <w:r w:rsidRPr="005111C0">
              <w:rPr>
                <w:rFonts w:ascii="Arial Black" w:hAnsi="Arial Black" w:cs="Arial"/>
                <w:b w:val="0"/>
                <w:i/>
                <w:color w:val="000000" w:themeColor="text1"/>
                <w:sz w:val="18"/>
                <w:szCs w:val="18"/>
              </w:rPr>
              <w:t>LORENZO GAZTANGA</w:t>
            </w:r>
          </w:p>
        </w:tc>
      </w:tr>
      <w:tr w:rsidR="000B4B0A" w:rsidRPr="00AF076A" w14:paraId="2A947330" w14:textId="77777777" w:rsidTr="001921A1">
        <w:tc>
          <w:tcPr>
            <w:tcW w:w="3116" w:type="dxa"/>
            <w:gridSpan w:val="2"/>
          </w:tcPr>
          <w:p w14:paraId="6F2CC6A2" w14:textId="77777777" w:rsidR="000B4B0A" w:rsidRPr="00C029DB" w:rsidRDefault="000B4B0A" w:rsidP="00DA0FDD">
            <w:pPr>
              <w:pStyle w:val="ListParagraph"/>
              <w:numPr>
                <w:ilvl w:val="0"/>
                <w:numId w:val="100"/>
              </w:numPr>
              <w:ind w:left="620" w:hanging="540"/>
              <w:rPr>
                <w:rFonts w:ascii="Arial Black" w:hAnsi="Arial Black" w:cs="Arial"/>
                <w:b w:val="0"/>
                <w:i/>
                <w:color w:val="000000" w:themeColor="text1"/>
                <w:sz w:val="18"/>
                <w:szCs w:val="18"/>
              </w:rPr>
            </w:pPr>
            <w:r w:rsidRPr="00C029DB">
              <w:rPr>
                <w:rFonts w:ascii="Arial Black" w:hAnsi="Arial Black" w:cs="Arial"/>
                <w:b w:val="0"/>
                <w:i/>
                <w:color w:val="000000" w:themeColor="text1"/>
                <w:sz w:val="18"/>
                <w:szCs w:val="18"/>
              </w:rPr>
              <w:t>PATRICK GLASGOW</w:t>
            </w:r>
          </w:p>
        </w:tc>
        <w:tc>
          <w:tcPr>
            <w:tcW w:w="569" w:type="dxa"/>
          </w:tcPr>
          <w:p w14:paraId="23CD1489" w14:textId="77777777" w:rsidR="000B4B0A" w:rsidRPr="00AF076A" w:rsidRDefault="000B4B0A" w:rsidP="00DA0FDD">
            <w:pPr>
              <w:pStyle w:val="ListParagraph"/>
              <w:numPr>
                <w:ilvl w:val="0"/>
                <w:numId w:val="60"/>
              </w:numPr>
              <w:ind w:left="110" w:firstLine="0"/>
              <w:rPr>
                <w:rFonts w:cs="Arial"/>
                <w:sz w:val="18"/>
                <w:szCs w:val="18"/>
              </w:rPr>
            </w:pPr>
          </w:p>
        </w:tc>
        <w:tc>
          <w:tcPr>
            <w:tcW w:w="2547" w:type="dxa"/>
          </w:tcPr>
          <w:p w14:paraId="0D99A3F7" w14:textId="77777777" w:rsidR="000B4B0A" w:rsidRPr="00AF076A" w:rsidRDefault="000B4B0A" w:rsidP="001921A1">
            <w:pPr>
              <w:rPr>
                <w:rFonts w:cs="Arial"/>
                <w:sz w:val="18"/>
                <w:szCs w:val="18"/>
              </w:rPr>
            </w:pPr>
            <w:r w:rsidRPr="00AF076A">
              <w:rPr>
                <w:rFonts w:cs="Arial"/>
                <w:sz w:val="18"/>
                <w:szCs w:val="18"/>
              </w:rPr>
              <w:t>DENNIS GRACE</w:t>
            </w:r>
          </w:p>
        </w:tc>
        <w:tc>
          <w:tcPr>
            <w:tcW w:w="3118" w:type="dxa"/>
            <w:gridSpan w:val="2"/>
          </w:tcPr>
          <w:p w14:paraId="1412A6C4" w14:textId="77777777" w:rsidR="000B4B0A" w:rsidRPr="000B4B0A" w:rsidRDefault="000B4B0A" w:rsidP="00DA0FDD">
            <w:pPr>
              <w:pStyle w:val="ListParagraph"/>
              <w:numPr>
                <w:ilvl w:val="0"/>
                <w:numId w:val="101"/>
              </w:numPr>
              <w:ind w:left="590" w:hanging="54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PAUL GRINDLE</w:t>
            </w:r>
          </w:p>
        </w:tc>
      </w:tr>
      <w:tr w:rsidR="000B4B0A" w:rsidRPr="00AF076A" w14:paraId="415160DF" w14:textId="77777777" w:rsidTr="001921A1">
        <w:tc>
          <w:tcPr>
            <w:tcW w:w="3116" w:type="dxa"/>
            <w:gridSpan w:val="2"/>
          </w:tcPr>
          <w:p w14:paraId="3DC14E02" w14:textId="77777777" w:rsidR="000B4B0A" w:rsidRPr="000B4B0A" w:rsidRDefault="000B4B0A" w:rsidP="00DA0FDD">
            <w:pPr>
              <w:pStyle w:val="ListParagraph"/>
              <w:numPr>
                <w:ilvl w:val="0"/>
                <w:numId w:val="102"/>
              </w:numPr>
              <w:ind w:left="620" w:hanging="54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DAVID GROVER</w:t>
            </w:r>
          </w:p>
        </w:tc>
        <w:tc>
          <w:tcPr>
            <w:tcW w:w="569" w:type="dxa"/>
          </w:tcPr>
          <w:p w14:paraId="3BDA87E1" w14:textId="77777777" w:rsidR="000B4B0A" w:rsidRPr="00AF076A" w:rsidRDefault="000B4B0A" w:rsidP="00DA0FDD">
            <w:pPr>
              <w:pStyle w:val="ListParagraph"/>
              <w:numPr>
                <w:ilvl w:val="0"/>
                <w:numId w:val="60"/>
              </w:numPr>
              <w:ind w:left="110" w:firstLine="0"/>
              <w:rPr>
                <w:rFonts w:cs="Arial"/>
                <w:sz w:val="18"/>
                <w:szCs w:val="18"/>
              </w:rPr>
            </w:pPr>
          </w:p>
        </w:tc>
        <w:tc>
          <w:tcPr>
            <w:tcW w:w="2547" w:type="dxa"/>
          </w:tcPr>
          <w:p w14:paraId="499BA4D2" w14:textId="77777777" w:rsidR="000B4B0A" w:rsidRPr="00AF076A" w:rsidRDefault="000B4B0A" w:rsidP="00D75405">
            <w:pPr>
              <w:rPr>
                <w:rFonts w:cs="Arial"/>
                <w:sz w:val="18"/>
                <w:szCs w:val="18"/>
              </w:rPr>
            </w:pPr>
            <w:r w:rsidRPr="00AF076A">
              <w:rPr>
                <w:rFonts w:cs="Arial"/>
                <w:sz w:val="18"/>
                <w:szCs w:val="18"/>
              </w:rPr>
              <w:t>TODD HAGOPIAN</w:t>
            </w:r>
          </w:p>
        </w:tc>
        <w:tc>
          <w:tcPr>
            <w:tcW w:w="603" w:type="dxa"/>
          </w:tcPr>
          <w:p w14:paraId="730EDD35" w14:textId="77777777" w:rsidR="000B4B0A" w:rsidRPr="00AF076A" w:rsidRDefault="000B4B0A" w:rsidP="00DA0FDD">
            <w:pPr>
              <w:pStyle w:val="ListParagraph"/>
              <w:numPr>
                <w:ilvl w:val="0"/>
                <w:numId w:val="60"/>
              </w:numPr>
              <w:ind w:left="50" w:firstLine="0"/>
              <w:rPr>
                <w:rFonts w:cs="Arial"/>
                <w:sz w:val="18"/>
                <w:szCs w:val="18"/>
              </w:rPr>
            </w:pPr>
          </w:p>
        </w:tc>
        <w:tc>
          <w:tcPr>
            <w:tcW w:w="2515" w:type="dxa"/>
          </w:tcPr>
          <w:p w14:paraId="1C49410D" w14:textId="77777777" w:rsidR="000B4B0A" w:rsidRPr="00AF076A" w:rsidRDefault="000B4B0A" w:rsidP="00D75405">
            <w:pPr>
              <w:rPr>
                <w:rFonts w:cs="Arial"/>
                <w:sz w:val="18"/>
                <w:szCs w:val="18"/>
              </w:rPr>
            </w:pPr>
            <w:r w:rsidRPr="00AF076A">
              <w:rPr>
                <w:rFonts w:cs="Arial"/>
                <w:sz w:val="18"/>
                <w:szCs w:val="18"/>
              </w:rPr>
              <w:t>CHARLES HALL</w:t>
            </w:r>
          </w:p>
        </w:tc>
      </w:tr>
      <w:tr w:rsidR="000B4B0A" w:rsidRPr="00AF076A" w14:paraId="185D5508" w14:textId="77777777" w:rsidTr="001921A1">
        <w:tc>
          <w:tcPr>
            <w:tcW w:w="625" w:type="dxa"/>
          </w:tcPr>
          <w:p w14:paraId="69FE19FC" w14:textId="77777777" w:rsidR="000B4B0A" w:rsidRPr="00AF076A" w:rsidRDefault="000B4B0A" w:rsidP="00DA0FDD">
            <w:pPr>
              <w:pStyle w:val="ListParagraph"/>
              <w:numPr>
                <w:ilvl w:val="0"/>
                <w:numId w:val="60"/>
              </w:numPr>
              <w:ind w:left="60" w:firstLine="0"/>
              <w:rPr>
                <w:rFonts w:cs="Arial"/>
                <w:sz w:val="18"/>
                <w:szCs w:val="18"/>
              </w:rPr>
            </w:pPr>
          </w:p>
        </w:tc>
        <w:tc>
          <w:tcPr>
            <w:tcW w:w="2491" w:type="dxa"/>
          </w:tcPr>
          <w:p w14:paraId="5437C39E" w14:textId="77777777" w:rsidR="000B4B0A" w:rsidRPr="00AF076A" w:rsidRDefault="000B4B0A" w:rsidP="00D75405">
            <w:pPr>
              <w:rPr>
                <w:rFonts w:cs="Arial"/>
                <w:sz w:val="18"/>
                <w:szCs w:val="18"/>
              </w:rPr>
            </w:pPr>
            <w:r w:rsidRPr="00AF076A">
              <w:rPr>
                <w:rFonts w:cs="Arial"/>
                <w:sz w:val="18"/>
                <w:szCs w:val="18"/>
              </w:rPr>
              <w:t>CARYN ANN HARLOS</w:t>
            </w:r>
          </w:p>
        </w:tc>
        <w:tc>
          <w:tcPr>
            <w:tcW w:w="569" w:type="dxa"/>
          </w:tcPr>
          <w:p w14:paraId="7A5873E3" w14:textId="77777777" w:rsidR="000B4B0A" w:rsidRPr="00AF076A" w:rsidRDefault="000B4B0A" w:rsidP="00DA0FDD">
            <w:pPr>
              <w:pStyle w:val="ListParagraph"/>
              <w:numPr>
                <w:ilvl w:val="0"/>
                <w:numId w:val="60"/>
              </w:numPr>
              <w:ind w:left="110" w:firstLine="0"/>
              <w:rPr>
                <w:rFonts w:cs="Arial"/>
                <w:sz w:val="18"/>
                <w:szCs w:val="18"/>
              </w:rPr>
            </w:pPr>
          </w:p>
        </w:tc>
        <w:tc>
          <w:tcPr>
            <w:tcW w:w="2547" w:type="dxa"/>
          </w:tcPr>
          <w:p w14:paraId="2E62D675" w14:textId="77777777" w:rsidR="000B4B0A" w:rsidRPr="00AF076A" w:rsidRDefault="000B4B0A" w:rsidP="00D75405">
            <w:pPr>
              <w:rPr>
                <w:rFonts w:cs="Arial"/>
                <w:sz w:val="18"/>
                <w:szCs w:val="18"/>
              </w:rPr>
            </w:pPr>
            <w:r w:rsidRPr="00AF076A">
              <w:rPr>
                <w:rFonts w:cs="Arial"/>
                <w:sz w:val="18"/>
                <w:szCs w:val="18"/>
              </w:rPr>
              <w:t>ROBERT HASELOFF</w:t>
            </w:r>
          </w:p>
        </w:tc>
        <w:tc>
          <w:tcPr>
            <w:tcW w:w="3118" w:type="dxa"/>
            <w:gridSpan w:val="2"/>
          </w:tcPr>
          <w:p w14:paraId="04F72544" w14:textId="77777777" w:rsidR="000B4B0A" w:rsidRPr="000B4B0A" w:rsidRDefault="000B4B0A" w:rsidP="00DA0FDD">
            <w:pPr>
              <w:pStyle w:val="ListParagraph"/>
              <w:numPr>
                <w:ilvl w:val="0"/>
                <w:numId w:val="103"/>
              </w:numPr>
              <w:ind w:left="590" w:hanging="54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HANK HOLLAND</w:t>
            </w:r>
          </w:p>
        </w:tc>
      </w:tr>
      <w:tr w:rsidR="000B4B0A" w:rsidRPr="00AF076A" w14:paraId="6772ED56" w14:textId="77777777" w:rsidTr="001921A1">
        <w:tc>
          <w:tcPr>
            <w:tcW w:w="3116" w:type="dxa"/>
            <w:gridSpan w:val="2"/>
          </w:tcPr>
          <w:p w14:paraId="23412998" w14:textId="77777777" w:rsidR="000B4B0A" w:rsidRPr="000B4B0A" w:rsidRDefault="000B4B0A" w:rsidP="00DA0FDD">
            <w:pPr>
              <w:pStyle w:val="ListParagraph"/>
              <w:numPr>
                <w:ilvl w:val="0"/>
                <w:numId w:val="104"/>
              </w:numPr>
              <w:ind w:left="620" w:hanging="540"/>
              <w:rPr>
                <w:rFonts w:ascii="Arial Black" w:hAnsi="Arial Black" w:cs="Arial"/>
                <w:b w:val="0"/>
                <w:i/>
                <w:sz w:val="18"/>
                <w:szCs w:val="18"/>
              </w:rPr>
            </w:pPr>
            <w:r w:rsidRPr="000B4B0A">
              <w:rPr>
                <w:rFonts w:ascii="Arial Black" w:hAnsi="Arial Black" w:cs="Arial"/>
                <w:b w:val="0"/>
                <w:i/>
                <w:color w:val="000000" w:themeColor="text1"/>
                <w:sz w:val="18"/>
                <w:szCs w:val="18"/>
              </w:rPr>
              <w:t>DAVE JONES</w:t>
            </w:r>
          </w:p>
        </w:tc>
        <w:tc>
          <w:tcPr>
            <w:tcW w:w="3116" w:type="dxa"/>
            <w:gridSpan w:val="2"/>
          </w:tcPr>
          <w:p w14:paraId="15E566D1" w14:textId="77777777" w:rsidR="000B4B0A" w:rsidRPr="00EB468A" w:rsidRDefault="000B4B0A"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3118" w:type="dxa"/>
            <w:gridSpan w:val="2"/>
          </w:tcPr>
          <w:p w14:paraId="2A82653F" w14:textId="77777777" w:rsidR="000B4B0A" w:rsidRPr="000B4B0A" w:rsidRDefault="000B4B0A" w:rsidP="00DA0FDD">
            <w:pPr>
              <w:pStyle w:val="ListParagraph"/>
              <w:numPr>
                <w:ilvl w:val="0"/>
                <w:numId w:val="105"/>
              </w:numPr>
              <w:ind w:left="590" w:hanging="590"/>
              <w:rPr>
                <w:rFonts w:ascii="Arial Black" w:hAnsi="Arial Black" w:cs="Arial"/>
                <w:b w:val="0"/>
                <w:i/>
                <w:sz w:val="18"/>
                <w:szCs w:val="18"/>
              </w:rPr>
            </w:pPr>
            <w:r w:rsidRPr="000B4B0A">
              <w:rPr>
                <w:rFonts w:ascii="Arial Black" w:hAnsi="Arial Black" w:cs="Arial"/>
                <w:b w:val="0"/>
                <w:i/>
                <w:color w:val="000000" w:themeColor="text1"/>
                <w:sz w:val="18"/>
                <w:szCs w:val="18"/>
              </w:rPr>
              <w:t>WILLIAM KOVACS</w:t>
            </w:r>
          </w:p>
        </w:tc>
      </w:tr>
      <w:tr w:rsidR="000B4B0A" w:rsidRPr="00AF076A" w14:paraId="6DD3FE40" w14:textId="77777777" w:rsidTr="001921A1">
        <w:tc>
          <w:tcPr>
            <w:tcW w:w="3116" w:type="dxa"/>
            <w:gridSpan w:val="2"/>
          </w:tcPr>
          <w:p w14:paraId="7F1992E3" w14:textId="77777777" w:rsidR="000B4B0A" w:rsidRPr="000B4B0A" w:rsidRDefault="000B4B0A" w:rsidP="00DA0FDD">
            <w:pPr>
              <w:pStyle w:val="ListParagraph"/>
              <w:numPr>
                <w:ilvl w:val="0"/>
                <w:numId w:val="106"/>
              </w:numPr>
              <w:ind w:left="620" w:hanging="54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JOE LEAVENGOOD</w:t>
            </w:r>
          </w:p>
        </w:tc>
        <w:tc>
          <w:tcPr>
            <w:tcW w:w="3116" w:type="dxa"/>
            <w:gridSpan w:val="2"/>
          </w:tcPr>
          <w:p w14:paraId="0DF8BBBC" w14:textId="3D23740B" w:rsidR="000B4B0A" w:rsidRPr="000B4B0A" w:rsidRDefault="000B4B0A" w:rsidP="00DA0FDD">
            <w:pPr>
              <w:pStyle w:val="ListParagraph"/>
              <w:numPr>
                <w:ilvl w:val="0"/>
                <w:numId w:val="107"/>
              </w:numPr>
              <w:ind w:left="560" w:hanging="45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ELISHIVA LEVIN</w:t>
            </w:r>
          </w:p>
        </w:tc>
        <w:tc>
          <w:tcPr>
            <w:tcW w:w="603" w:type="dxa"/>
          </w:tcPr>
          <w:p w14:paraId="1A46C69C" w14:textId="77777777" w:rsidR="000B4B0A" w:rsidRPr="00AF076A" w:rsidRDefault="000B4B0A" w:rsidP="00DA0FDD">
            <w:pPr>
              <w:pStyle w:val="ListParagraph"/>
              <w:numPr>
                <w:ilvl w:val="0"/>
                <w:numId w:val="60"/>
              </w:numPr>
              <w:ind w:left="50" w:firstLine="0"/>
              <w:rPr>
                <w:rFonts w:cs="Arial"/>
                <w:sz w:val="18"/>
                <w:szCs w:val="18"/>
              </w:rPr>
            </w:pPr>
          </w:p>
        </w:tc>
        <w:tc>
          <w:tcPr>
            <w:tcW w:w="2515" w:type="dxa"/>
          </w:tcPr>
          <w:p w14:paraId="283E01B3" w14:textId="77777777" w:rsidR="000B4B0A" w:rsidRPr="00AF076A" w:rsidRDefault="000B4B0A" w:rsidP="00D75405">
            <w:pPr>
              <w:rPr>
                <w:rFonts w:cs="Arial"/>
                <w:sz w:val="18"/>
                <w:szCs w:val="18"/>
              </w:rPr>
            </w:pPr>
            <w:r w:rsidRPr="00AF076A">
              <w:rPr>
                <w:rFonts w:cs="Arial"/>
                <w:sz w:val="18"/>
                <w:szCs w:val="18"/>
              </w:rPr>
              <w:t>BRIAN LINDENMEYER</w:t>
            </w:r>
          </w:p>
        </w:tc>
      </w:tr>
      <w:tr w:rsidR="000B4B0A" w:rsidRPr="00AF076A" w14:paraId="1B4FB393" w14:textId="77777777" w:rsidTr="001921A1">
        <w:tc>
          <w:tcPr>
            <w:tcW w:w="3116" w:type="dxa"/>
            <w:gridSpan w:val="2"/>
          </w:tcPr>
          <w:p w14:paraId="16DB3201" w14:textId="77777777" w:rsidR="000B4B0A" w:rsidRPr="00E51D36" w:rsidRDefault="000B4B0A" w:rsidP="00DA0FDD">
            <w:pPr>
              <w:pStyle w:val="ListParagraph"/>
              <w:numPr>
                <w:ilvl w:val="0"/>
                <w:numId w:val="80"/>
              </w:numPr>
              <w:ind w:left="620" w:hanging="540"/>
              <w:rPr>
                <w:rFonts w:ascii="Arial Black" w:hAnsi="Arial Black" w:cs="Arial"/>
                <w:b w:val="0"/>
                <w:i/>
                <w:color w:val="000000" w:themeColor="text1"/>
                <w:sz w:val="17"/>
                <w:szCs w:val="17"/>
              </w:rPr>
            </w:pPr>
            <w:r w:rsidRPr="00E51D36">
              <w:rPr>
                <w:rFonts w:ascii="Arial Black" w:hAnsi="Arial Black" w:cs="Arial"/>
                <w:b w:val="0"/>
                <w:i/>
                <w:color w:val="000000" w:themeColor="text1"/>
                <w:sz w:val="17"/>
                <w:szCs w:val="17"/>
              </w:rPr>
              <w:t>RICHARD LONGSTRETH</w:t>
            </w:r>
          </w:p>
        </w:tc>
        <w:tc>
          <w:tcPr>
            <w:tcW w:w="3116" w:type="dxa"/>
            <w:gridSpan w:val="2"/>
          </w:tcPr>
          <w:p w14:paraId="6F61EF1D" w14:textId="77777777" w:rsidR="000B4B0A" w:rsidRPr="000B4B0A" w:rsidRDefault="000B4B0A" w:rsidP="00DA0FDD">
            <w:pPr>
              <w:pStyle w:val="ListParagraph"/>
              <w:numPr>
                <w:ilvl w:val="0"/>
                <w:numId w:val="108"/>
              </w:numPr>
              <w:ind w:left="560" w:hanging="45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FRANK LOZANO</w:t>
            </w:r>
          </w:p>
        </w:tc>
        <w:tc>
          <w:tcPr>
            <w:tcW w:w="603" w:type="dxa"/>
          </w:tcPr>
          <w:p w14:paraId="1B1F21D9" w14:textId="77777777" w:rsidR="000B4B0A" w:rsidRPr="00AF076A" w:rsidRDefault="000B4B0A" w:rsidP="00DA0FDD">
            <w:pPr>
              <w:pStyle w:val="ListParagraph"/>
              <w:numPr>
                <w:ilvl w:val="0"/>
                <w:numId w:val="60"/>
              </w:numPr>
              <w:ind w:left="50" w:firstLine="0"/>
              <w:rPr>
                <w:rFonts w:cs="Arial"/>
                <w:sz w:val="18"/>
                <w:szCs w:val="18"/>
              </w:rPr>
            </w:pPr>
          </w:p>
        </w:tc>
        <w:tc>
          <w:tcPr>
            <w:tcW w:w="2515" w:type="dxa"/>
          </w:tcPr>
          <w:p w14:paraId="1462547B" w14:textId="77777777" w:rsidR="000B4B0A" w:rsidRPr="00AF076A" w:rsidRDefault="000B4B0A" w:rsidP="001921A1">
            <w:pPr>
              <w:rPr>
                <w:rFonts w:cs="Arial"/>
                <w:sz w:val="18"/>
                <w:szCs w:val="18"/>
              </w:rPr>
            </w:pPr>
            <w:r w:rsidRPr="00AF076A">
              <w:rPr>
                <w:rFonts w:cs="Arial"/>
                <w:sz w:val="18"/>
                <w:szCs w:val="18"/>
              </w:rPr>
              <w:t>ALICIA MATTSON</w:t>
            </w:r>
          </w:p>
        </w:tc>
      </w:tr>
      <w:tr w:rsidR="000B4B0A" w:rsidRPr="00AF076A" w14:paraId="7525372C" w14:textId="77777777" w:rsidTr="001921A1">
        <w:tc>
          <w:tcPr>
            <w:tcW w:w="625" w:type="dxa"/>
          </w:tcPr>
          <w:p w14:paraId="3E3311A5" w14:textId="77777777" w:rsidR="000B4B0A" w:rsidRPr="00AF076A" w:rsidRDefault="000B4B0A" w:rsidP="00DA0FDD">
            <w:pPr>
              <w:pStyle w:val="ListParagraph"/>
              <w:numPr>
                <w:ilvl w:val="0"/>
                <w:numId w:val="60"/>
              </w:numPr>
              <w:ind w:left="60" w:firstLine="0"/>
              <w:rPr>
                <w:rFonts w:cs="Arial"/>
                <w:sz w:val="18"/>
                <w:szCs w:val="18"/>
              </w:rPr>
            </w:pPr>
          </w:p>
        </w:tc>
        <w:tc>
          <w:tcPr>
            <w:tcW w:w="2491" w:type="dxa"/>
          </w:tcPr>
          <w:p w14:paraId="4838B158" w14:textId="77777777" w:rsidR="000B4B0A" w:rsidRPr="00AF076A" w:rsidRDefault="000B4B0A" w:rsidP="00D75405">
            <w:pPr>
              <w:rPr>
                <w:rFonts w:cs="Arial"/>
                <w:sz w:val="18"/>
                <w:szCs w:val="18"/>
              </w:rPr>
            </w:pPr>
            <w:r w:rsidRPr="00AF076A">
              <w:rPr>
                <w:rFonts w:cs="Arial"/>
                <w:sz w:val="18"/>
                <w:szCs w:val="18"/>
              </w:rPr>
              <w:t>MAX MCFARLIN</w:t>
            </w:r>
          </w:p>
        </w:tc>
        <w:tc>
          <w:tcPr>
            <w:tcW w:w="3116" w:type="dxa"/>
            <w:gridSpan w:val="2"/>
          </w:tcPr>
          <w:p w14:paraId="71465C6D" w14:textId="77777777" w:rsidR="000B4B0A" w:rsidRPr="000B4B0A" w:rsidRDefault="000B4B0A" w:rsidP="00DA0FDD">
            <w:pPr>
              <w:pStyle w:val="ListParagraph"/>
              <w:numPr>
                <w:ilvl w:val="0"/>
                <w:numId w:val="109"/>
              </w:numPr>
              <w:ind w:left="560" w:hanging="450"/>
              <w:rPr>
                <w:rFonts w:ascii="Arial Black" w:hAnsi="Arial Black" w:cs="Arial"/>
                <w:b w:val="0"/>
                <w:i/>
                <w:color w:val="000000" w:themeColor="text1"/>
                <w:sz w:val="18"/>
                <w:szCs w:val="18"/>
              </w:rPr>
            </w:pPr>
            <w:r w:rsidRPr="000B4B0A">
              <w:rPr>
                <w:rFonts w:ascii="Arial Black" w:hAnsi="Arial Black" w:cs="Arial"/>
                <w:b w:val="0"/>
                <w:i/>
                <w:color w:val="000000" w:themeColor="text1"/>
                <w:sz w:val="18"/>
                <w:szCs w:val="18"/>
              </w:rPr>
              <w:t>DAVID MORAN</w:t>
            </w:r>
          </w:p>
        </w:tc>
        <w:tc>
          <w:tcPr>
            <w:tcW w:w="603" w:type="dxa"/>
          </w:tcPr>
          <w:p w14:paraId="3354B5BD" w14:textId="77777777" w:rsidR="000B4B0A" w:rsidRPr="00AF076A" w:rsidRDefault="000B4B0A" w:rsidP="00DA0FDD">
            <w:pPr>
              <w:pStyle w:val="ListParagraph"/>
              <w:numPr>
                <w:ilvl w:val="0"/>
                <w:numId w:val="60"/>
              </w:numPr>
              <w:ind w:left="50" w:firstLine="0"/>
              <w:rPr>
                <w:rFonts w:cs="Arial"/>
                <w:sz w:val="18"/>
                <w:szCs w:val="18"/>
              </w:rPr>
            </w:pPr>
          </w:p>
        </w:tc>
        <w:tc>
          <w:tcPr>
            <w:tcW w:w="2515" w:type="dxa"/>
          </w:tcPr>
          <w:p w14:paraId="53CCDC1D" w14:textId="77777777" w:rsidR="000B4B0A" w:rsidRPr="00AF076A" w:rsidRDefault="000B4B0A" w:rsidP="00D75405">
            <w:pPr>
              <w:rPr>
                <w:rFonts w:cs="Arial"/>
                <w:sz w:val="18"/>
                <w:szCs w:val="18"/>
              </w:rPr>
            </w:pPr>
            <w:r w:rsidRPr="00AF076A">
              <w:rPr>
                <w:rFonts w:cs="Arial"/>
                <w:sz w:val="18"/>
                <w:szCs w:val="18"/>
              </w:rPr>
              <w:t>DUSTIN NANNA</w:t>
            </w:r>
          </w:p>
        </w:tc>
      </w:tr>
      <w:tr w:rsidR="000B4B0A" w:rsidRPr="00AF076A" w14:paraId="1BC0C983" w14:textId="77777777" w:rsidTr="001921A1">
        <w:tc>
          <w:tcPr>
            <w:tcW w:w="3116" w:type="dxa"/>
            <w:gridSpan w:val="2"/>
          </w:tcPr>
          <w:p w14:paraId="6E84B38A" w14:textId="77777777" w:rsidR="000B4B0A" w:rsidRPr="006E589D" w:rsidRDefault="000B4B0A" w:rsidP="00DA0FDD">
            <w:pPr>
              <w:pStyle w:val="ListParagraph"/>
              <w:numPr>
                <w:ilvl w:val="0"/>
                <w:numId w:val="90"/>
              </w:numPr>
              <w:ind w:left="620" w:hanging="540"/>
              <w:rPr>
                <w:rFonts w:ascii="Arial Black" w:hAnsi="Arial Black" w:cs="Arial"/>
                <w:b w:val="0"/>
                <w:i/>
                <w:color w:val="000000" w:themeColor="text1"/>
                <w:sz w:val="18"/>
                <w:szCs w:val="18"/>
              </w:rPr>
            </w:pPr>
            <w:r w:rsidRPr="006E589D">
              <w:rPr>
                <w:rFonts w:ascii="Arial Black" w:hAnsi="Arial Black" w:cs="Arial"/>
                <w:b w:val="0"/>
                <w:i/>
                <w:color w:val="000000" w:themeColor="text1"/>
                <w:sz w:val="18"/>
                <w:szCs w:val="18"/>
              </w:rPr>
              <w:t>ANDREW OLDING</w:t>
            </w:r>
          </w:p>
        </w:tc>
        <w:tc>
          <w:tcPr>
            <w:tcW w:w="3116" w:type="dxa"/>
            <w:gridSpan w:val="2"/>
          </w:tcPr>
          <w:p w14:paraId="417316B6" w14:textId="77777777" w:rsidR="000B4B0A" w:rsidRPr="000B4B0A" w:rsidRDefault="000B4B0A" w:rsidP="00DA0FDD">
            <w:pPr>
              <w:pStyle w:val="ListParagraph"/>
              <w:numPr>
                <w:ilvl w:val="0"/>
                <w:numId w:val="110"/>
              </w:numPr>
              <w:ind w:left="560" w:hanging="450"/>
              <w:rPr>
                <w:rFonts w:ascii="Arial Black" w:hAnsi="Arial Black" w:cs="Arial"/>
                <w:b w:val="0"/>
                <w:i/>
                <w:sz w:val="18"/>
                <w:szCs w:val="18"/>
              </w:rPr>
            </w:pPr>
            <w:r w:rsidRPr="000B4B0A">
              <w:rPr>
                <w:rFonts w:ascii="Arial Black" w:hAnsi="Arial Black" w:cs="Arial"/>
                <w:b w:val="0"/>
                <w:i/>
                <w:color w:val="000000" w:themeColor="text1"/>
                <w:sz w:val="18"/>
                <w:szCs w:val="18"/>
              </w:rPr>
              <w:t>STEVE PERKINS</w:t>
            </w:r>
          </w:p>
        </w:tc>
        <w:tc>
          <w:tcPr>
            <w:tcW w:w="3118" w:type="dxa"/>
            <w:gridSpan w:val="2"/>
          </w:tcPr>
          <w:p w14:paraId="315818EB" w14:textId="77777777" w:rsidR="000B4B0A" w:rsidRPr="000B4B0A" w:rsidRDefault="000B4B0A" w:rsidP="00DA0FDD">
            <w:pPr>
              <w:pStyle w:val="ListParagraph"/>
              <w:numPr>
                <w:ilvl w:val="0"/>
                <w:numId w:val="111"/>
              </w:numPr>
              <w:ind w:left="590" w:hanging="540"/>
              <w:rPr>
                <w:rFonts w:ascii="Arial Black" w:hAnsi="Arial Black" w:cs="Arial"/>
                <w:b w:val="0"/>
                <w:i/>
                <w:sz w:val="18"/>
                <w:szCs w:val="18"/>
              </w:rPr>
            </w:pPr>
            <w:r w:rsidRPr="000B4B0A">
              <w:rPr>
                <w:rFonts w:ascii="Arial Black" w:hAnsi="Arial Black" w:cs="Arial"/>
                <w:b w:val="0"/>
                <w:i/>
                <w:color w:val="000000" w:themeColor="text1"/>
                <w:sz w:val="18"/>
                <w:szCs w:val="18"/>
              </w:rPr>
              <w:t>DARRYL PERRY</w:t>
            </w:r>
          </w:p>
        </w:tc>
      </w:tr>
      <w:tr w:rsidR="00C71A9A" w:rsidRPr="00AF076A" w14:paraId="1A22BEFF" w14:textId="77777777" w:rsidTr="00D75405">
        <w:tc>
          <w:tcPr>
            <w:tcW w:w="625" w:type="dxa"/>
          </w:tcPr>
          <w:p w14:paraId="19E20E3E"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0490F35"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5DD91DF2"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D5EC7DE"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6826929F"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AD3CB15" w14:textId="49B0B52C"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853BF2" w:rsidRPr="00AF076A" w14:paraId="3C4ADFFD" w14:textId="77777777" w:rsidTr="001921A1">
        <w:tc>
          <w:tcPr>
            <w:tcW w:w="625" w:type="dxa"/>
          </w:tcPr>
          <w:p w14:paraId="4205F25C"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792F9653" w14:textId="77777777" w:rsidR="00853BF2" w:rsidRPr="00AF076A" w:rsidRDefault="00853BF2" w:rsidP="00D75405">
            <w:pPr>
              <w:rPr>
                <w:rFonts w:cs="Arial"/>
                <w:sz w:val="18"/>
                <w:szCs w:val="18"/>
              </w:rPr>
            </w:pPr>
            <w:r w:rsidRPr="00AF076A">
              <w:rPr>
                <w:rFonts w:cs="Arial"/>
                <w:sz w:val="18"/>
                <w:szCs w:val="18"/>
              </w:rPr>
              <w:t>MIKE SEEBECK</w:t>
            </w:r>
          </w:p>
        </w:tc>
        <w:tc>
          <w:tcPr>
            <w:tcW w:w="569" w:type="dxa"/>
          </w:tcPr>
          <w:p w14:paraId="31A6E55D" w14:textId="77777777" w:rsidR="00853BF2" w:rsidRPr="00AF076A" w:rsidRDefault="00853BF2" w:rsidP="00DA0FDD">
            <w:pPr>
              <w:pStyle w:val="ListParagraph"/>
              <w:numPr>
                <w:ilvl w:val="0"/>
                <w:numId w:val="60"/>
              </w:numPr>
              <w:ind w:left="110" w:firstLine="0"/>
              <w:rPr>
                <w:rFonts w:cs="Arial"/>
                <w:sz w:val="18"/>
                <w:szCs w:val="18"/>
              </w:rPr>
            </w:pPr>
          </w:p>
        </w:tc>
        <w:tc>
          <w:tcPr>
            <w:tcW w:w="2547" w:type="dxa"/>
          </w:tcPr>
          <w:p w14:paraId="6AB9FA52" w14:textId="77777777" w:rsidR="00853BF2" w:rsidRPr="00AF076A" w:rsidRDefault="00853BF2" w:rsidP="00D75405">
            <w:pPr>
              <w:rPr>
                <w:rFonts w:cs="Arial"/>
                <w:sz w:val="18"/>
                <w:szCs w:val="18"/>
              </w:rPr>
            </w:pPr>
            <w:r w:rsidRPr="00AF076A">
              <w:rPr>
                <w:rFonts w:cs="Arial"/>
                <w:sz w:val="18"/>
                <w:szCs w:val="18"/>
              </w:rPr>
              <w:t>ROBERT BLAIR SMITH</w:t>
            </w:r>
          </w:p>
        </w:tc>
        <w:tc>
          <w:tcPr>
            <w:tcW w:w="3118" w:type="dxa"/>
            <w:gridSpan w:val="2"/>
          </w:tcPr>
          <w:p w14:paraId="5428CCEF" w14:textId="77777777" w:rsidR="00853BF2" w:rsidRPr="00853BF2" w:rsidRDefault="00853BF2" w:rsidP="00DA0FDD">
            <w:pPr>
              <w:pStyle w:val="ListParagraph"/>
              <w:numPr>
                <w:ilvl w:val="0"/>
                <w:numId w:val="112"/>
              </w:numPr>
              <w:ind w:left="590" w:hanging="540"/>
              <w:rPr>
                <w:rFonts w:ascii="Arial Black" w:hAnsi="Arial Black" w:cs="Arial"/>
                <w:b w:val="0"/>
                <w:i/>
                <w:color w:val="000000" w:themeColor="text1"/>
                <w:sz w:val="18"/>
                <w:szCs w:val="18"/>
              </w:rPr>
            </w:pPr>
            <w:r w:rsidRPr="00853BF2">
              <w:rPr>
                <w:rFonts w:ascii="Arial Black" w:hAnsi="Arial Black" w:cs="Arial"/>
                <w:b w:val="0"/>
                <w:i/>
                <w:color w:val="000000" w:themeColor="text1"/>
                <w:sz w:val="18"/>
                <w:szCs w:val="18"/>
              </w:rPr>
              <w:t>JOSE SOTO</w:t>
            </w:r>
          </w:p>
        </w:tc>
      </w:tr>
      <w:tr w:rsidR="00C71A9A" w:rsidRPr="00AF076A" w14:paraId="7759A93F" w14:textId="77777777" w:rsidTr="00D75405">
        <w:tc>
          <w:tcPr>
            <w:tcW w:w="625" w:type="dxa"/>
          </w:tcPr>
          <w:p w14:paraId="1F7FCDB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503D966"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7FB7D174"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9EB4035"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610B0ED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04522EE" w14:textId="77777777" w:rsidR="00C71A9A" w:rsidRPr="00AF076A" w:rsidRDefault="00C71A9A" w:rsidP="00D75405">
            <w:pPr>
              <w:rPr>
                <w:rFonts w:cs="Arial"/>
                <w:sz w:val="18"/>
                <w:szCs w:val="18"/>
              </w:rPr>
            </w:pPr>
            <w:r w:rsidRPr="00AF076A">
              <w:rPr>
                <w:rFonts w:cs="Arial"/>
                <w:sz w:val="18"/>
                <w:szCs w:val="18"/>
              </w:rPr>
              <w:t>MARK SUAREZ</w:t>
            </w:r>
          </w:p>
        </w:tc>
      </w:tr>
      <w:tr w:rsidR="00853BF2" w:rsidRPr="00AF076A" w14:paraId="278D6557" w14:textId="77777777" w:rsidTr="001921A1">
        <w:tc>
          <w:tcPr>
            <w:tcW w:w="625" w:type="dxa"/>
          </w:tcPr>
          <w:p w14:paraId="33C34B60"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662F6EC0" w14:textId="77777777" w:rsidR="00853BF2" w:rsidRPr="00AF076A" w:rsidRDefault="00853BF2" w:rsidP="001921A1">
            <w:pPr>
              <w:rPr>
                <w:rFonts w:cs="Arial"/>
                <w:sz w:val="18"/>
                <w:szCs w:val="18"/>
              </w:rPr>
            </w:pPr>
            <w:r w:rsidRPr="00AF076A">
              <w:rPr>
                <w:rFonts w:cs="Arial"/>
                <w:sz w:val="18"/>
                <w:szCs w:val="18"/>
              </w:rPr>
              <w:t>ANDREY SWYSTUN</w:t>
            </w:r>
          </w:p>
        </w:tc>
        <w:tc>
          <w:tcPr>
            <w:tcW w:w="3116" w:type="dxa"/>
            <w:gridSpan w:val="2"/>
          </w:tcPr>
          <w:p w14:paraId="44B8A387" w14:textId="77777777" w:rsidR="00853BF2" w:rsidRPr="00EB468A" w:rsidRDefault="00853BF2" w:rsidP="00DA0FDD">
            <w:pPr>
              <w:pStyle w:val="ListParagraph"/>
              <w:numPr>
                <w:ilvl w:val="0"/>
                <w:numId w:val="75"/>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CURRY TAYLOR</w:t>
            </w:r>
          </w:p>
        </w:tc>
        <w:tc>
          <w:tcPr>
            <w:tcW w:w="603" w:type="dxa"/>
          </w:tcPr>
          <w:p w14:paraId="7A663B78"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3F046B19" w14:textId="77777777" w:rsidR="00853BF2" w:rsidRPr="00AF076A" w:rsidRDefault="00853BF2" w:rsidP="001921A1">
            <w:pPr>
              <w:rPr>
                <w:rFonts w:cs="Arial"/>
                <w:sz w:val="18"/>
                <w:szCs w:val="18"/>
              </w:rPr>
            </w:pPr>
            <w:r w:rsidRPr="00AF076A">
              <w:rPr>
                <w:rFonts w:cs="Arial"/>
                <w:sz w:val="18"/>
                <w:szCs w:val="18"/>
              </w:rPr>
              <w:t>JOSEPH TROJANO</w:t>
            </w:r>
          </w:p>
        </w:tc>
      </w:tr>
      <w:tr w:rsidR="00C029DB" w:rsidRPr="00AF076A" w14:paraId="6579E2AC" w14:textId="77777777" w:rsidTr="001921A1">
        <w:tc>
          <w:tcPr>
            <w:tcW w:w="3116" w:type="dxa"/>
            <w:gridSpan w:val="2"/>
          </w:tcPr>
          <w:p w14:paraId="70C3E6B1" w14:textId="77777777" w:rsidR="00C029DB" w:rsidRPr="007800A1" w:rsidRDefault="00C029DB"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569" w:type="dxa"/>
          </w:tcPr>
          <w:p w14:paraId="2675FBC8"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1748E0D4" w14:textId="77777777" w:rsidR="00C029DB" w:rsidRPr="00AF076A" w:rsidRDefault="00C029DB" w:rsidP="001921A1">
            <w:pPr>
              <w:rPr>
                <w:rFonts w:cs="Arial"/>
                <w:sz w:val="18"/>
                <w:szCs w:val="18"/>
              </w:rPr>
            </w:pPr>
            <w:r w:rsidRPr="00AF076A">
              <w:rPr>
                <w:rFonts w:cs="Arial"/>
                <w:sz w:val="18"/>
                <w:szCs w:val="18"/>
              </w:rPr>
              <w:t>ALBERT VELDHUYZEN</w:t>
            </w:r>
          </w:p>
        </w:tc>
        <w:tc>
          <w:tcPr>
            <w:tcW w:w="603" w:type="dxa"/>
          </w:tcPr>
          <w:p w14:paraId="61E5EF31"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4D162442" w14:textId="77777777" w:rsidR="00C029DB" w:rsidRPr="00AF076A" w:rsidRDefault="00C029DB" w:rsidP="001921A1">
            <w:pPr>
              <w:rPr>
                <w:rFonts w:cs="Arial"/>
                <w:sz w:val="18"/>
                <w:szCs w:val="18"/>
              </w:rPr>
            </w:pPr>
            <w:r w:rsidRPr="00AF076A">
              <w:rPr>
                <w:rFonts w:cs="Arial"/>
                <w:sz w:val="18"/>
                <w:szCs w:val="18"/>
              </w:rPr>
              <w:t>CAROLYN WADE</w:t>
            </w:r>
          </w:p>
        </w:tc>
      </w:tr>
      <w:tr w:rsidR="00C71A9A" w:rsidRPr="00AF076A" w14:paraId="1ED58C4E" w14:textId="77777777" w:rsidTr="00D75405">
        <w:tc>
          <w:tcPr>
            <w:tcW w:w="625" w:type="dxa"/>
          </w:tcPr>
          <w:p w14:paraId="6FD0A1A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1D5BB4A"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6F7ECE0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EB32C66"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6ABB2C14"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996F22E"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1A80CAFD" w14:textId="77777777" w:rsidTr="00D75405">
        <w:tc>
          <w:tcPr>
            <w:tcW w:w="625" w:type="dxa"/>
          </w:tcPr>
          <w:p w14:paraId="01744BA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5870BCD"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08DC91EA" w14:textId="77777777" w:rsidR="00C71A9A" w:rsidRPr="007B3F55" w:rsidRDefault="00C71A9A" w:rsidP="007B3F55">
            <w:pPr>
              <w:ind w:left="360"/>
              <w:rPr>
                <w:rFonts w:cs="Arial"/>
                <w:sz w:val="18"/>
                <w:szCs w:val="18"/>
              </w:rPr>
            </w:pPr>
          </w:p>
        </w:tc>
        <w:tc>
          <w:tcPr>
            <w:tcW w:w="2547" w:type="dxa"/>
          </w:tcPr>
          <w:p w14:paraId="10D6862B" w14:textId="77777777" w:rsidR="00C71A9A" w:rsidRPr="00AF076A" w:rsidRDefault="00C71A9A" w:rsidP="00D75405">
            <w:pPr>
              <w:rPr>
                <w:rFonts w:cs="Arial"/>
                <w:sz w:val="18"/>
                <w:szCs w:val="18"/>
              </w:rPr>
            </w:pPr>
          </w:p>
        </w:tc>
        <w:tc>
          <w:tcPr>
            <w:tcW w:w="603" w:type="dxa"/>
          </w:tcPr>
          <w:p w14:paraId="10E5D007" w14:textId="77777777" w:rsidR="00C71A9A" w:rsidRPr="007B3F55" w:rsidRDefault="00C71A9A" w:rsidP="007B3F55">
            <w:pPr>
              <w:ind w:left="360"/>
              <w:rPr>
                <w:rFonts w:cs="Arial"/>
                <w:sz w:val="18"/>
                <w:szCs w:val="18"/>
              </w:rPr>
            </w:pPr>
          </w:p>
        </w:tc>
        <w:tc>
          <w:tcPr>
            <w:tcW w:w="2515" w:type="dxa"/>
          </w:tcPr>
          <w:p w14:paraId="5B6A5D0E" w14:textId="77777777" w:rsidR="00C71A9A" w:rsidRPr="00AF076A" w:rsidRDefault="00C71A9A" w:rsidP="00D75405">
            <w:pPr>
              <w:rPr>
                <w:rFonts w:cs="Arial"/>
                <w:sz w:val="18"/>
                <w:szCs w:val="18"/>
              </w:rPr>
            </w:pPr>
          </w:p>
        </w:tc>
      </w:tr>
    </w:tbl>
    <w:p w14:paraId="59F80AC6" w14:textId="77777777" w:rsidR="00C71A9A" w:rsidRDefault="00C71A9A" w:rsidP="00C71A9A">
      <w:pPr>
        <w:rPr>
          <w:rFonts w:cs="Arial"/>
        </w:rPr>
      </w:pPr>
    </w:p>
    <w:p w14:paraId="1BC236FB" w14:textId="0EE1C91E"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22</w:t>
      </w:r>
    </w:p>
    <w:p w14:paraId="04C407FD" w14:textId="77777777" w:rsidR="00C71A9A" w:rsidRDefault="00C71A9A" w:rsidP="00C71A9A">
      <w:pPr>
        <w:rPr>
          <w:rFonts w:cs="Arial"/>
        </w:rPr>
      </w:pPr>
      <w:r>
        <w:rPr>
          <w:rFonts w:cs="Arial"/>
        </w:rPr>
        <w:br w:type="page"/>
      </w:r>
    </w:p>
    <w:p w14:paraId="3D453A14" w14:textId="77777777" w:rsidR="00141E51" w:rsidRPr="00141E51" w:rsidRDefault="00141E51" w:rsidP="00141E51">
      <w:pPr>
        <w:shd w:val="pct20" w:color="auto" w:fill="auto"/>
        <w:rPr>
          <w:rFonts w:cs="Arial"/>
          <w:b/>
          <w:sz w:val="28"/>
          <w:szCs w:val="28"/>
        </w:rPr>
      </w:pPr>
      <w:r w:rsidRPr="00141E51">
        <w:rPr>
          <w:rFonts w:cs="Arial"/>
          <w:b/>
          <w:sz w:val="28"/>
          <w:szCs w:val="28"/>
        </w:rPr>
        <w:lastRenderedPageBreak/>
        <w:t>JOSHUA SMITH</w:t>
      </w:r>
    </w:p>
    <w:p w14:paraId="30EC839C"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190B9CC7" w14:textId="77777777" w:rsidTr="00D75405">
        <w:tc>
          <w:tcPr>
            <w:tcW w:w="625" w:type="dxa"/>
          </w:tcPr>
          <w:p w14:paraId="7C81D18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B4F6044"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4F2CC3E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3636AE7"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1808E36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809BFB0" w14:textId="77777777" w:rsidR="00C71A9A" w:rsidRPr="00AF076A" w:rsidRDefault="00C71A9A" w:rsidP="00D75405">
            <w:pPr>
              <w:rPr>
                <w:rFonts w:cs="Arial"/>
                <w:sz w:val="18"/>
                <w:szCs w:val="18"/>
              </w:rPr>
            </w:pPr>
            <w:r w:rsidRPr="00AF076A">
              <w:rPr>
                <w:rFonts w:cs="Arial"/>
                <w:sz w:val="18"/>
                <w:szCs w:val="18"/>
              </w:rPr>
              <w:t>RICHARD ALBRECHT</w:t>
            </w:r>
          </w:p>
        </w:tc>
      </w:tr>
      <w:tr w:rsidR="00C71A9A" w:rsidRPr="00AF076A" w14:paraId="37F90431" w14:textId="77777777" w:rsidTr="00D75405">
        <w:tc>
          <w:tcPr>
            <w:tcW w:w="625" w:type="dxa"/>
          </w:tcPr>
          <w:p w14:paraId="6D8A4FF6"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E2A901E" w14:textId="77777777" w:rsidR="00C71A9A" w:rsidRPr="00AF076A" w:rsidRDefault="00C71A9A" w:rsidP="00D75405">
            <w:pPr>
              <w:rPr>
                <w:rFonts w:cs="Arial"/>
                <w:sz w:val="18"/>
                <w:szCs w:val="18"/>
              </w:rPr>
            </w:pPr>
            <w:r w:rsidRPr="00AF076A">
              <w:rPr>
                <w:rFonts w:cs="Arial"/>
                <w:sz w:val="18"/>
                <w:szCs w:val="18"/>
              </w:rPr>
              <w:t>SONA CARMEN ARCELAY</w:t>
            </w:r>
          </w:p>
        </w:tc>
        <w:tc>
          <w:tcPr>
            <w:tcW w:w="569" w:type="dxa"/>
          </w:tcPr>
          <w:p w14:paraId="71E7C38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3463E1B" w14:textId="77777777" w:rsidR="00C71A9A" w:rsidRPr="00AF076A" w:rsidRDefault="00C71A9A" w:rsidP="00D75405">
            <w:pPr>
              <w:rPr>
                <w:rFonts w:cs="Arial"/>
                <w:sz w:val="18"/>
                <w:szCs w:val="18"/>
              </w:rPr>
            </w:pPr>
            <w:r w:rsidRPr="00AF076A">
              <w:rPr>
                <w:rFonts w:cs="Arial"/>
                <w:sz w:val="18"/>
                <w:szCs w:val="18"/>
              </w:rPr>
              <w:t>DAVID COLBOURNE</w:t>
            </w:r>
          </w:p>
        </w:tc>
        <w:tc>
          <w:tcPr>
            <w:tcW w:w="603" w:type="dxa"/>
          </w:tcPr>
          <w:p w14:paraId="18C9871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64FA1A6" w14:textId="77777777" w:rsidR="00C71A9A" w:rsidRPr="00AF076A" w:rsidRDefault="00C71A9A" w:rsidP="00D75405">
            <w:pPr>
              <w:rPr>
                <w:rFonts w:cs="Arial"/>
                <w:sz w:val="18"/>
                <w:szCs w:val="18"/>
              </w:rPr>
            </w:pPr>
            <w:r w:rsidRPr="00AF076A">
              <w:rPr>
                <w:rFonts w:cs="Arial"/>
                <w:sz w:val="18"/>
                <w:szCs w:val="18"/>
              </w:rPr>
              <w:t>JOSEPH DAVIS</w:t>
            </w:r>
          </w:p>
        </w:tc>
      </w:tr>
      <w:tr w:rsidR="006E589D" w:rsidRPr="00AF076A" w14:paraId="4E608F7A" w14:textId="77777777" w:rsidTr="001921A1">
        <w:tc>
          <w:tcPr>
            <w:tcW w:w="3116" w:type="dxa"/>
            <w:gridSpan w:val="2"/>
          </w:tcPr>
          <w:p w14:paraId="73D7BBB1" w14:textId="77777777" w:rsidR="006E589D" w:rsidRPr="00EB468A" w:rsidRDefault="006E589D" w:rsidP="00DA0FDD">
            <w:pPr>
              <w:pStyle w:val="ListParagraph"/>
              <w:numPr>
                <w:ilvl w:val="0"/>
                <w:numId w:val="76"/>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36485D61"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11331142" w14:textId="77777777" w:rsidR="006E589D" w:rsidRPr="00AF076A" w:rsidRDefault="006E589D" w:rsidP="001921A1">
            <w:pPr>
              <w:rPr>
                <w:rFonts w:cs="Arial"/>
                <w:sz w:val="18"/>
                <w:szCs w:val="18"/>
              </w:rPr>
            </w:pPr>
            <w:r w:rsidRPr="00AF076A">
              <w:rPr>
                <w:rFonts w:cs="Arial"/>
                <w:sz w:val="18"/>
                <w:szCs w:val="18"/>
              </w:rPr>
              <w:t>ROBERT EHRLICH</w:t>
            </w:r>
          </w:p>
        </w:tc>
        <w:tc>
          <w:tcPr>
            <w:tcW w:w="603" w:type="dxa"/>
          </w:tcPr>
          <w:p w14:paraId="6F29BB3C"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2F00D7B9" w14:textId="77777777" w:rsidR="006E589D" w:rsidRPr="00AF076A" w:rsidRDefault="006E589D" w:rsidP="001921A1">
            <w:pPr>
              <w:rPr>
                <w:rFonts w:cs="Arial"/>
                <w:sz w:val="18"/>
                <w:szCs w:val="18"/>
              </w:rPr>
            </w:pPr>
            <w:r w:rsidRPr="00AF076A">
              <w:rPr>
                <w:rFonts w:cs="Arial"/>
                <w:sz w:val="18"/>
                <w:szCs w:val="18"/>
              </w:rPr>
              <w:t>RICHARD FAST</w:t>
            </w:r>
          </w:p>
        </w:tc>
      </w:tr>
      <w:tr w:rsidR="00853BF2" w:rsidRPr="00AF076A" w14:paraId="414ED1EB" w14:textId="77777777" w:rsidTr="001921A1">
        <w:tc>
          <w:tcPr>
            <w:tcW w:w="625" w:type="dxa"/>
          </w:tcPr>
          <w:p w14:paraId="34F517F4"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39A4B6F2" w14:textId="77777777" w:rsidR="00853BF2" w:rsidRPr="00AF076A" w:rsidRDefault="00853BF2" w:rsidP="00D75405">
            <w:pPr>
              <w:rPr>
                <w:rFonts w:cs="Arial"/>
                <w:sz w:val="18"/>
                <w:szCs w:val="18"/>
              </w:rPr>
            </w:pPr>
            <w:r w:rsidRPr="00AF076A">
              <w:rPr>
                <w:rFonts w:cs="Arial"/>
                <w:sz w:val="18"/>
                <w:szCs w:val="18"/>
              </w:rPr>
              <w:t>LARRY FREY</w:t>
            </w:r>
          </w:p>
        </w:tc>
        <w:tc>
          <w:tcPr>
            <w:tcW w:w="3116" w:type="dxa"/>
            <w:gridSpan w:val="2"/>
          </w:tcPr>
          <w:p w14:paraId="6A682AA8" w14:textId="77777777" w:rsidR="00853BF2" w:rsidRPr="00853BF2" w:rsidRDefault="00853BF2" w:rsidP="00DA0FDD">
            <w:pPr>
              <w:pStyle w:val="ListParagraph"/>
              <w:numPr>
                <w:ilvl w:val="0"/>
                <w:numId w:val="113"/>
              </w:numPr>
              <w:ind w:left="560" w:hanging="450"/>
              <w:rPr>
                <w:rFonts w:ascii="Arial Black" w:hAnsi="Arial Black" w:cs="Arial"/>
                <w:b w:val="0"/>
                <w:i/>
                <w:color w:val="000000" w:themeColor="text1"/>
                <w:sz w:val="18"/>
                <w:szCs w:val="18"/>
              </w:rPr>
            </w:pPr>
            <w:r w:rsidRPr="00853BF2">
              <w:rPr>
                <w:rFonts w:ascii="Arial Black" w:hAnsi="Arial Black" w:cs="Arial"/>
                <w:b w:val="0"/>
                <w:i/>
                <w:color w:val="000000" w:themeColor="text1"/>
                <w:sz w:val="18"/>
                <w:szCs w:val="18"/>
              </w:rPr>
              <w:t>CHRIS GANNON</w:t>
            </w:r>
          </w:p>
        </w:tc>
        <w:tc>
          <w:tcPr>
            <w:tcW w:w="603" w:type="dxa"/>
          </w:tcPr>
          <w:p w14:paraId="393967BE"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6A4DAF66" w14:textId="77777777" w:rsidR="00853BF2" w:rsidRPr="00AF076A" w:rsidRDefault="00853BF2" w:rsidP="00D75405">
            <w:pPr>
              <w:rPr>
                <w:rFonts w:cs="Arial"/>
                <w:sz w:val="18"/>
                <w:szCs w:val="18"/>
              </w:rPr>
            </w:pPr>
            <w:r w:rsidRPr="00AF076A">
              <w:rPr>
                <w:rFonts w:cs="Arial"/>
                <w:sz w:val="18"/>
                <w:szCs w:val="18"/>
              </w:rPr>
              <w:t>LORENZO GAZTANGA</w:t>
            </w:r>
          </w:p>
        </w:tc>
      </w:tr>
      <w:tr w:rsidR="00C71A9A" w:rsidRPr="00AF076A" w14:paraId="066141BD" w14:textId="77777777" w:rsidTr="00D75405">
        <w:tc>
          <w:tcPr>
            <w:tcW w:w="625" w:type="dxa"/>
          </w:tcPr>
          <w:p w14:paraId="07D7F38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2A521C9" w14:textId="77777777" w:rsidR="00C71A9A" w:rsidRPr="00AF076A" w:rsidRDefault="00C71A9A" w:rsidP="00D75405">
            <w:pPr>
              <w:rPr>
                <w:rFonts w:cs="Arial"/>
                <w:sz w:val="18"/>
                <w:szCs w:val="18"/>
              </w:rPr>
            </w:pPr>
            <w:r w:rsidRPr="00AF076A">
              <w:rPr>
                <w:rFonts w:cs="Arial"/>
                <w:sz w:val="18"/>
                <w:szCs w:val="18"/>
              </w:rPr>
              <w:t>PATRICK GLASGOW</w:t>
            </w:r>
          </w:p>
        </w:tc>
        <w:tc>
          <w:tcPr>
            <w:tcW w:w="569" w:type="dxa"/>
          </w:tcPr>
          <w:p w14:paraId="140DDCE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2E095A9" w14:textId="77777777" w:rsidR="00C71A9A" w:rsidRPr="00AF076A" w:rsidRDefault="00C71A9A" w:rsidP="00D75405">
            <w:pPr>
              <w:rPr>
                <w:rFonts w:cs="Arial"/>
                <w:sz w:val="18"/>
                <w:szCs w:val="18"/>
              </w:rPr>
            </w:pPr>
            <w:r w:rsidRPr="00AF076A">
              <w:rPr>
                <w:rFonts w:cs="Arial"/>
                <w:sz w:val="18"/>
                <w:szCs w:val="18"/>
              </w:rPr>
              <w:t>DENNIS GRACE</w:t>
            </w:r>
          </w:p>
        </w:tc>
        <w:tc>
          <w:tcPr>
            <w:tcW w:w="603" w:type="dxa"/>
          </w:tcPr>
          <w:p w14:paraId="2CDA5C0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0090DBF" w14:textId="77777777" w:rsidR="00C71A9A" w:rsidRPr="00AF076A" w:rsidRDefault="00C71A9A" w:rsidP="00D75405">
            <w:pPr>
              <w:rPr>
                <w:rFonts w:cs="Arial"/>
                <w:sz w:val="18"/>
                <w:szCs w:val="18"/>
              </w:rPr>
            </w:pPr>
            <w:r w:rsidRPr="00AF076A">
              <w:rPr>
                <w:rFonts w:cs="Arial"/>
                <w:sz w:val="18"/>
                <w:szCs w:val="18"/>
              </w:rPr>
              <w:t>PAUL GRINDLE</w:t>
            </w:r>
          </w:p>
        </w:tc>
      </w:tr>
      <w:tr w:rsidR="00C71A9A" w:rsidRPr="00AF076A" w14:paraId="7716053E" w14:textId="77777777" w:rsidTr="00D75405">
        <w:tc>
          <w:tcPr>
            <w:tcW w:w="625" w:type="dxa"/>
          </w:tcPr>
          <w:p w14:paraId="5C23B1F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06F6DC7"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2DD360B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131CB6F"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0E56265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A096FE3" w14:textId="77777777" w:rsidR="00C71A9A" w:rsidRPr="00AF076A" w:rsidRDefault="00C71A9A" w:rsidP="00D75405">
            <w:pPr>
              <w:rPr>
                <w:rFonts w:cs="Arial"/>
                <w:sz w:val="18"/>
                <w:szCs w:val="18"/>
              </w:rPr>
            </w:pPr>
            <w:r w:rsidRPr="00AF076A">
              <w:rPr>
                <w:rFonts w:cs="Arial"/>
                <w:sz w:val="18"/>
                <w:szCs w:val="18"/>
              </w:rPr>
              <w:t>CHARLES HALL</w:t>
            </w:r>
          </w:p>
        </w:tc>
      </w:tr>
      <w:tr w:rsidR="00853BF2" w:rsidRPr="00AF076A" w14:paraId="0E9CFFAA" w14:textId="77777777" w:rsidTr="001921A1">
        <w:tc>
          <w:tcPr>
            <w:tcW w:w="3116" w:type="dxa"/>
            <w:gridSpan w:val="2"/>
          </w:tcPr>
          <w:p w14:paraId="399069A7" w14:textId="77777777" w:rsidR="00853BF2" w:rsidRPr="00832455" w:rsidRDefault="00853BF2" w:rsidP="00DA0FDD">
            <w:pPr>
              <w:pStyle w:val="ListParagraph"/>
              <w:numPr>
                <w:ilvl w:val="0"/>
                <w:numId w:val="79"/>
              </w:numPr>
              <w:ind w:left="620" w:hanging="540"/>
              <w:rPr>
                <w:rFonts w:ascii="Arial Black" w:hAnsi="Arial Black" w:cs="Arial"/>
                <w:b w:val="0"/>
                <w:i/>
                <w:color w:val="000000" w:themeColor="text1"/>
                <w:sz w:val="18"/>
                <w:szCs w:val="18"/>
              </w:rPr>
            </w:pPr>
            <w:r w:rsidRPr="00832455">
              <w:rPr>
                <w:rFonts w:ascii="Arial Black" w:hAnsi="Arial Black" w:cs="Arial"/>
                <w:b w:val="0"/>
                <w:i/>
                <w:color w:val="000000" w:themeColor="text1"/>
                <w:sz w:val="18"/>
                <w:szCs w:val="18"/>
              </w:rPr>
              <w:t>CARYN ANN HARLOS</w:t>
            </w:r>
          </w:p>
        </w:tc>
        <w:tc>
          <w:tcPr>
            <w:tcW w:w="3116" w:type="dxa"/>
            <w:gridSpan w:val="2"/>
          </w:tcPr>
          <w:p w14:paraId="3ED354D9" w14:textId="77777777" w:rsidR="00853BF2" w:rsidRPr="00853BF2" w:rsidRDefault="00853BF2" w:rsidP="00DA0FDD">
            <w:pPr>
              <w:pStyle w:val="ListParagraph"/>
              <w:numPr>
                <w:ilvl w:val="0"/>
                <w:numId w:val="114"/>
              </w:numPr>
              <w:ind w:left="560" w:hanging="450"/>
              <w:rPr>
                <w:rFonts w:ascii="Arial Black" w:hAnsi="Arial Black" w:cs="Arial"/>
                <w:b w:val="0"/>
                <w:i/>
                <w:color w:val="000000" w:themeColor="text1"/>
                <w:sz w:val="18"/>
                <w:szCs w:val="18"/>
              </w:rPr>
            </w:pPr>
            <w:r w:rsidRPr="00853BF2">
              <w:rPr>
                <w:rFonts w:ascii="Arial Black" w:hAnsi="Arial Black" w:cs="Arial"/>
                <w:b w:val="0"/>
                <w:i/>
                <w:color w:val="000000" w:themeColor="text1"/>
                <w:sz w:val="18"/>
                <w:szCs w:val="18"/>
              </w:rPr>
              <w:t>ROBERT HASELOFF</w:t>
            </w:r>
          </w:p>
        </w:tc>
        <w:tc>
          <w:tcPr>
            <w:tcW w:w="603" w:type="dxa"/>
          </w:tcPr>
          <w:p w14:paraId="4C6ACE4A"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3878D555" w14:textId="77777777" w:rsidR="00853BF2" w:rsidRPr="00AF076A" w:rsidRDefault="00853BF2" w:rsidP="001921A1">
            <w:pPr>
              <w:rPr>
                <w:rFonts w:cs="Arial"/>
                <w:sz w:val="18"/>
                <w:szCs w:val="18"/>
              </w:rPr>
            </w:pPr>
            <w:r w:rsidRPr="00AF076A">
              <w:rPr>
                <w:rFonts w:cs="Arial"/>
                <w:sz w:val="18"/>
                <w:szCs w:val="18"/>
              </w:rPr>
              <w:t>HANK HOLLAND</w:t>
            </w:r>
          </w:p>
        </w:tc>
      </w:tr>
      <w:tr w:rsidR="006E589D" w:rsidRPr="00AF076A" w14:paraId="62A69FC1" w14:textId="77777777" w:rsidTr="001921A1">
        <w:tc>
          <w:tcPr>
            <w:tcW w:w="625" w:type="dxa"/>
          </w:tcPr>
          <w:p w14:paraId="3F07F913" w14:textId="77777777" w:rsidR="006E589D" w:rsidRPr="00AF076A" w:rsidRDefault="006E589D" w:rsidP="00DA0FDD">
            <w:pPr>
              <w:pStyle w:val="ListParagraph"/>
              <w:numPr>
                <w:ilvl w:val="0"/>
                <w:numId w:val="60"/>
              </w:numPr>
              <w:ind w:left="60" w:firstLine="0"/>
              <w:rPr>
                <w:rFonts w:cs="Arial"/>
                <w:sz w:val="18"/>
                <w:szCs w:val="18"/>
              </w:rPr>
            </w:pPr>
          </w:p>
        </w:tc>
        <w:tc>
          <w:tcPr>
            <w:tcW w:w="2491" w:type="dxa"/>
          </w:tcPr>
          <w:p w14:paraId="2FEB18E8" w14:textId="77777777" w:rsidR="006E589D" w:rsidRPr="00AF076A" w:rsidRDefault="006E589D" w:rsidP="001921A1">
            <w:pPr>
              <w:rPr>
                <w:rFonts w:cs="Arial"/>
                <w:sz w:val="18"/>
                <w:szCs w:val="18"/>
              </w:rPr>
            </w:pPr>
            <w:r w:rsidRPr="00AF076A">
              <w:rPr>
                <w:rFonts w:cs="Arial"/>
                <w:sz w:val="18"/>
                <w:szCs w:val="18"/>
              </w:rPr>
              <w:t>DAVE JONES</w:t>
            </w:r>
          </w:p>
        </w:tc>
        <w:tc>
          <w:tcPr>
            <w:tcW w:w="3116" w:type="dxa"/>
            <w:gridSpan w:val="2"/>
          </w:tcPr>
          <w:p w14:paraId="69274F4D" w14:textId="77777777" w:rsidR="006E589D" w:rsidRPr="00EB468A" w:rsidRDefault="006E589D" w:rsidP="00DA0FDD">
            <w:pPr>
              <w:pStyle w:val="ListParagraph"/>
              <w:numPr>
                <w:ilvl w:val="0"/>
                <w:numId w:val="76"/>
              </w:numPr>
              <w:ind w:left="560" w:hanging="450"/>
              <w:rPr>
                <w:rFonts w:ascii="Arial Black" w:hAnsi="Arial Black" w:cs="Arial"/>
                <w:b w:val="0"/>
                <w:i/>
                <w:sz w:val="18"/>
                <w:szCs w:val="18"/>
              </w:rPr>
            </w:pPr>
            <w:r w:rsidRPr="00EB468A">
              <w:rPr>
                <w:rFonts w:ascii="Arial Black" w:hAnsi="Arial Black" w:cs="Arial"/>
                <w:b w:val="0"/>
                <w:i/>
                <w:color w:val="000000" w:themeColor="text1"/>
                <w:sz w:val="18"/>
                <w:szCs w:val="18"/>
              </w:rPr>
              <w:t>THOMAS KNAPP</w:t>
            </w:r>
          </w:p>
        </w:tc>
        <w:tc>
          <w:tcPr>
            <w:tcW w:w="603" w:type="dxa"/>
          </w:tcPr>
          <w:p w14:paraId="241A20B4"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19656A2A" w14:textId="77777777" w:rsidR="006E589D" w:rsidRPr="00AF076A" w:rsidRDefault="006E589D" w:rsidP="001921A1">
            <w:pPr>
              <w:rPr>
                <w:rFonts w:cs="Arial"/>
                <w:sz w:val="18"/>
                <w:szCs w:val="18"/>
              </w:rPr>
            </w:pPr>
            <w:r w:rsidRPr="00AF076A">
              <w:rPr>
                <w:rFonts w:cs="Arial"/>
                <w:sz w:val="18"/>
                <w:szCs w:val="18"/>
              </w:rPr>
              <w:t>WILLIAM KOVACS</w:t>
            </w:r>
          </w:p>
        </w:tc>
      </w:tr>
      <w:tr w:rsidR="00C71A9A" w:rsidRPr="00AF076A" w14:paraId="7D5E04A4" w14:textId="77777777" w:rsidTr="00D75405">
        <w:tc>
          <w:tcPr>
            <w:tcW w:w="625" w:type="dxa"/>
          </w:tcPr>
          <w:p w14:paraId="1B378930"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C96A69E"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7A82CD5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70D846A" w14:textId="142791A1" w:rsidR="00C71A9A" w:rsidRPr="00AF076A" w:rsidRDefault="00C71A9A" w:rsidP="00D75405">
            <w:pPr>
              <w:rPr>
                <w:rFonts w:cs="Arial"/>
                <w:sz w:val="18"/>
                <w:szCs w:val="18"/>
              </w:rPr>
            </w:pPr>
            <w:r w:rsidRPr="00AF076A">
              <w:rPr>
                <w:rFonts w:cs="Arial"/>
                <w:sz w:val="18"/>
                <w:szCs w:val="18"/>
              </w:rPr>
              <w:t>ELISHIVA LEVIN</w:t>
            </w:r>
          </w:p>
        </w:tc>
        <w:tc>
          <w:tcPr>
            <w:tcW w:w="603" w:type="dxa"/>
          </w:tcPr>
          <w:p w14:paraId="2C9D945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450085F" w14:textId="77777777" w:rsidR="00C71A9A" w:rsidRPr="00AF076A" w:rsidRDefault="00C71A9A" w:rsidP="00D75405">
            <w:pPr>
              <w:rPr>
                <w:rFonts w:cs="Arial"/>
                <w:sz w:val="18"/>
                <w:szCs w:val="18"/>
              </w:rPr>
            </w:pPr>
            <w:r w:rsidRPr="00AF076A">
              <w:rPr>
                <w:rFonts w:cs="Arial"/>
                <w:sz w:val="18"/>
                <w:szCs w:val="18"/>
              </w:rPr>
              <w:t>BRIAN LINDENMEYER</w:t>
            </w:r>
          </w:p>
        </w:tc>
      </w:tr>
      <w:tr w:rsidR="00C029DB" w:rsidRPr="00AF076A" w14:paraId="3A34F86C" w14:textId="77777777" w:rsidTr="001921A1">
        <w:tc>
          <w:tcPr>
            <w:tcW w:w="3116" w:type="dxa"/>
            <w:gridSpan w:val="2"/>
          </w:tcPr>
          <w:p w14:paraId="34EEB0DA" w14:textId="77777777" w:rsidR="00C029DB" w:rsidRPr="00E51D36" w:rsidRDefault="00C029DB" w:rsidP="00DA0FDD">
            <w:pPr>
              <w:pStyle w:val="ListParagraph"/>
              <w:numPr>
                <w:ilvl w:val="0"/>
                <w:numId w:val="80"/>
              </w:numPr>
              <w:ind w:left="620" w:hanging="540"/>
              <w:rPr>
                <w:rFonts w:ascii="Arial Black" w:hAnsi="Arial Black" w:cs="Arial"/>
                <w:b w:val="0"/>
                <w:i/>
                <w:color w:val="000000" w:themeColor="text1"/>
                <w:sz w:val="17"/>
                <w:szCs w:val="17"/>
              </w:rPr>
            </w:pPr>
            <w:r w:rsidRPr="00E51D36">
              <w:rPr>
                <w:rFonts w:ascii="Arial Black" w:hAnsi="Arial Black" w:cs="Arial"/>
                <w:b w:val="0"/>
                <w:i/>
                <w:color w:val="000000" w:themeColor="text1"/>
                <w:sz w:val="17"/>
                <w:szCs w:val="17"/>
              </w:rPr>
              <w:t>RICHARD LONGSTRETH</w:t>
            </w:r>
          </w:p>
        </w:tc>
        <w:tc>
          <w:tcPr>
            <w:tcW w:w="569" w:type="dxa"/>
          </w:tcPr>
          <w:p w14:paraId="44037CD4"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54D89E7E" w14:textId="77777777" w:rsidR="00C029DB" w:rsidRPr="00AF076A" w:rsidRDefault="00C029DB" w:rsidP="001921A1">
            <w:pPr>
              <w:rPr>
                <w:rFonts w:cs="Arial"/>
                <w:sz w:val="18"/>
                <w:szCs w:val="18"/>
              </w:rPr>
            </w:pPr>
            <w:r w:rsidRPr="00AF076A">
              <w:rPr>
                <w:rFonts w:cs="Arial"/>
                <w:sz w:val="18"/>
                <w:szCs w:val="18"/>
              </w:rPr>
              <w:t>FRANK LOZANO</w:t>
            </w:r>
          </w:p>
        </w:tc>
        <w:tc>
          <w:tcPr>
            <w:tcW w:w="603" w:type="dxa"/>
          </w:tcPr>
          <w:p w14:paraId="15451A92"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171921DE" w14:textId="77777777" w:rsidR="00C029DB" w:rsidRPr="00AF076A" w:rsidRDefault="00C029DB" w:rsidP="001921A1">
            <w:pPr>
              <w:rPr>
                <w:rFonts w:cs="Arial"/>
                <w:sz w:val="18"/>
                <w:szCs w:val="18"/>
              </w:rPr>
            </w:pPr>
            <w:r w:rsidRPr="00AF076A">
              <w:rPr>
                <w:rFonts w:cs="Arial"/>
                <w:sz w:val="18"/>
                <w:szCs w:val="18"/>
              </w:rPr>
              <w:t>ALICIA MATTSON</w:t>
            </w:r>
          </w:p>
        </w:tc>
      </w:tr>
      <w:tr w:rsidR="00C71A9A" w:rsidRPr="00AF076A" w14:paraId="608CFDA3" w14:textId="77777777" w:rsidTr="00D75405">
        <w:tc>
          <w:tcPr>
            <w:tcW w:w="625" w:type="dxa"/>
          </w:tcPr>
          <w:p w14:paraId="5CB57239"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7EBD271" w14:textId="77777777" w:rsidR="00C71A9A" w:rsidRPr="00AF076A" w:rsidRDefault="00C71A9A" w:rsidP="00D75405">
            <w:pPr>
              <w:rPr>
                <w:rFonts w:cs="Arial"/>
                <w:sz w:val="18"/>
                <w:szCs w:val="18"/>
              </w:rPr>
            </w:pPr>
            <w:r w:rsidRPr="00AF076A">
              <w:rPr>
                <w:rFonts w:cs="Arial"/>
                <w:sz w:val="18"/>
                <w:szCs w:val="18"/>
              </w:rPr>
              <w:t>MAX MCFARLIN</w:t>
            </w:r>
          </w:p>
        </w:tc>
        <w:tc>
          <w:tcPr>
            <w:tcW w:w="569" w:type="dxa"/>
          </w:tcPr>
          <w:p w14:paraId="6CF51BC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238971D" w14:textId="77777777" w:rsidR="00C71A9A" w:rsidRPr="00AF076A" w:rsidRDefault="00C71A9A" w:rsidP="00D75405">
            <w:pPr>
              <w:rPr>
                <w:rFonts w:cs="Arial"/>
                <w:sz w:val="18"/>
                <w:szCs w:val="18"/>
              </w:rPr>
            </w:pPr>
            <w:r w:rsidRPr="00AF076A">
              <w:rPr>
                <w:rFonts w:cs="Arial"/>
                <w:sz w:val="18"/>
                <w:szCs w:val="18"/>
              </w:rPr>
              <w:t>DAVID MORAN</w:t>
            </w:r>
          </w:p>
        </w:tc>
        <w:tc>
          <w:tcPr>
            <w:tcW w:w="603" w:type="dxa"/>
          </w:tcPr>
          <w:p w14:paraId="2009EEF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820E20E" w14:textId="77777777" w:rsidR="00C71A9A" w:rsidRPr="00AF076A" w:rsidRDefault="00C71A9A" w:rsidP="00D75405">
            <w:pPr>
              <w:rPr>
                <w:rFonts w:cs="Arial"/>
                <w:sz w:val="18"/>
                <w:szCs w:val="18"/>
              </w:rPr>
            </w:pPr>
            <w:r w:rsidRPr="00AF076A">
              <w:rPr>
                <w:rFonts w:cs="Arial"/>
                <w:sz w:val="18"/>
                <w:szCs w:val="18"/>
              </w:rPr>
              <w:t>DUSTIN NANNA</w:t>
            </w:r>
          </w:p>
        </w:tc>
      </w:tr>
      <w:tr w:rsidR="00853BF2" w:rsidRPr="00AF076A" w14:paraId="737F2131" w14:textId="77777777" w:rsidTr="001921A1">
        <w:tc>
          <w:tcPr>
            <w:tcW w:w="625" w:type="dxa"/>
          </w:tcPr>
          <w:p w14:paraId="66089894"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72D248D1" w14:textId="77777777" w:rsidR="00853BF2" w:rsidRPr="00AF076A" w:rsidRDefault="00853BF2" w:rsidP="001921A1">
            <w:pPr>
              <w:rPr>
                <w:rFonts w:cs="Arial"/>
                <w:sz w:val="18"/>
                <w:szCs w:val="18"/>
              </w:rPr>
            </w:pPr>
            <w:r w:rsidRPr="00AF076A">
              <w:rPr>
                <w:rFonts w:cs="Arial"/>
                <w:sz w:val="18"/>
                <w:szCs w:val="18"/>
              </w:rPr>
              <w:t>ANDREW OLDING</w:t>
            </w:r>
          </w:p>
        </w:tc>
        <w:tc>
          <w:tcPr>
            <w:tcW w:w="569" w:type="dxa"/>
          </w:tcPr>
          <w:p w14:paraId="08407F14" w14:textId="77777777" w:rsidR="00853BF2" w:rsidRPr="00AF076A" w:rsidRDefault="00853BF2" w:rsidP="00DA0FDD">
            <w:pPr>
              <w:pStyle w:val="ListParagraph"/>
              <w:numPr>
                <w:ilvl w:val="0"/>
                <w:numId w:val="60"/>
              </w:numPr>
              <w:ind w:left="110" w:firstLine="0"/>
              <w:rPr>
                <w:rFonts w:cs="Arial"/>
                <w:sz w:val="18"/>
                <w:szCs w:val="18"/>
              </w:rPr>
            </w:pPr>
          </w:p>
        </w:tc>
        <w:tc>
          <w:tcPr>
            <w:tcW w:w="2547" w:type="dxa"/>
          </w:tcPr>
          <w:p w14:paraId="2D57CD33" w14:textId="77777777" w:rsidR="00853BF2" w:rsidRPr="00AF076A" w:rsidRDefault="00853BF2" w:rsidP="001921A1">
            <w:pPr>
              <w:rPr>
                <w:rFonts w:cs="Arial"/>
                <w:sz w:val="18"/>
                <w:szCs w:val="18"/>
              </w:rPr>
            </w:pPr>
            <w:r w:rsidRPr="00AF076A">
              <w:rPr>
                <w:rFonts w:cs="Arial"/>
                <w:sz w:val="18"/>
                <w:szCs w:val="18"/>
              </w:rPr>
              <w:t>STEVE PERKINS</w:t>
            </w:r>
          </w:p>
        </w:tc>
        <w:tc>
          <w:tcPr>
            <w:tcW w:w="603" w:type="dxa"/>
          </w:tcPr>
          <w:p w14:paraId="1C67FA71"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5BFF7D84" w14:textId="77777777" w:rsidR="00853BF2" w:rsidRPr="00AF076A" w:rsidRDefault="00853BF2" w:rsidP="001921A1">
            <w:pPr>
              <w:rPr>
                <w:rFonts w:cs="Arial"/>
                <w:sz w:val="18"/>
                <w:szCs w:val="18"/>
              </w:rPr>
            </w:pPr>
            <w:r w:rsidRPr="00AF076A">
              <w:rPr>
                <w:rFonts w:cs="Arial"/>
                <w:sz w:val="18"/>
                <w:szCs w:val="18"/>
              </w:rPr>
              <w:t>DARRYL PERRY</w:t>
            </w:r>
          </w:p>
        </w:tc>
      </w:tr>
      <w:tr w:rsidR="00C71A9A" w:rsidRPr="00AF076A" w14:paraId="07FCF9D5" w14:textId="77777777" w:rsidTr="00D75405">
        <w:tc>
          <w:tcPr>
            <w:tcW w:w="625" w:type="dxa"/>
          </w:tcPr>
          <w:p w14:paraId="7105BEB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726B6B"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348FA1F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5446BA1"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2CE1A122"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6EF5E2E" w14:textId="33193B07"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2D1A4636" w14:textId="77777777" w:rsidTr="00D75405">
        <w:tc>
          <w:tcPr>
            <w:tcW w:w="625" w:type="dxa"/>
          </w:tcPr>
          <w:p w14:paraId="0F09222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C709187"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358BD3F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04E8D9B"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709B50F7"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17E15E2"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72BCF966" w14:textId="77777777" w:rsidTr="00D75405">
        <w:tc>
          <w:tcPr>
            <w:tcW w:w="625" w:type="dxa"/>
          </w:tcPr>
          <w:p w14:paraId="6404478D"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1339E66F"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2F49ED9E"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22D9034"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6901F18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A9AE12C"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132B8631" w14:textId="77777777" w:rsidTr="00D75405">
        <w:tc>
          <w:tcPr>
            <w:tcW w:w="625" w:type="dxa"/>
          </w:tcPr>
          <w:p w14:paraId="56B8A28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4402B94"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2CD47D05"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ECD01C1"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49C93A4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7CCB43E" w14:textId="77777777" w:rsidR="00C71A9A" w:rsidRPr="00AF076A" w:rsidRDefault="00C71A9A" w:rsidP="00D75405">
            <w:pPr>
              <w:rPr>
                <w:rFonts w:cs="Arial"/>
                <w:sz w:val="18"/>
                <w:szCs w:val="18"/>
              </w:rPr>
            </w:pPr>
            <w:r w:rsidRPr="00AF076A">
              <w:rPr>
                <w:rFonts w:cs="Arial"/>
                <w:sz w:val="18"/>
                <w:szCs w:val="18"/>
              </w:rPr>
              <w:t>JOSEPH TROJANO</w:t>
            </w:r>
          </w:p>
        </w:tc>
      </w:tr>
      <w:tr w:rsidR="00853BF2" w:rsidRPr="00AF076A" w14:paraId="19DC97C8" w14:textId="77777777" w:rsidTr="001921A1">
        <w:tc>
          <w:tcPr>
            <w:tcW w:w="625" w:type="dxa"/>
          </w:tcPr>
          <w:p w14:paraId="0FFD6FFB"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08BD9833" w14:textId="77777777" w:rsidR="00853BF2" w:rsidRPr="00AF076A" w:rsidRDefault="00853BF2" w:rsidP="001921A1">
            <w:pPr>
              <w:rPr>
                <w:rFonts w:cs="Arial"/>
                <w:sz w:val="18"/>
                <w:szCs w:val="18"/>
              </w:rPr>
            </w:pPr>
            <w:r w:rsidRPr="00AF076A">
              <w:rPr>
                <w:rFonts w:cs="Arial"/>
                <w:sz w:val="18"/>
                <w:szCs w:val="18"/>
              </w:rPr>
              <w:t>DUKE VAN HORN</w:t>
            </w:r>
          </w:p>
        </w:tc>
        <w:tc>
          <w:tcPr>
            <w:tcW w:w="569" w:type="dxa"/>
          </w:tcPr>
          <w:p w14:paraId="6C848FDA" w14:textId="77777777" w:rsidR="00853BF2" w:rsidRPr="00AF076A" w:rsidRDefault="00853BF2" w:rsidP="00DA0FDD">
            <w:pPr>
              <w:pStyle w:val="ListParagraph"/>
              <w:numPr>
                <w:ilvl w:val="0"/>
                <w:numId w:val="60"/>
              </w:numPr>
              <w:ind w:left="110" w:firstLine="0"/>
              <w:rPr>
                <w:rFonts w:cs="Arial"/>
                <w:sz w:val="18"/>
                <w:szCs w:val="18"/>
              </w:rPr>
            </w:pPr>
          </w:p>
        </w:tc>
        <w:tc>
          <w:tcPr>
            <w:tcW w:w="2547" w:type="dxa"/>
          </w:tcPr>
          <w:p w14:paraId="348F884B" w14:textId="77777777" w:rsidR="00853BF2" w:rsidRPr="00AF076A" w:rsidRDefault="00853BF2" w:rsidP="001921A1">
            <w:pPr>
              <w:rPr>
                <w:rFonts w:cs="Arial"/>
                <w:sz w:val="18"/>
                <w:szCs w:val="18"/>
              </w:rPr>
            </w:pPr>
            <w:r w:rsidRPr="00AF076A">
              <w:rPr>
                <w:rFonts w:cs="Arial"/>
                <w:sz w:val="18"/>
                <w:szCs w:val="18"/>
              </w:rPr>
              <w:t>ALBERT VELDHUYZEN</w:t>
            </w:r>
          </w:p>
        </w:tc>
        <w:tc>
          <w:tcPr>
            <w:tcW w:w="603" w:type="dxa"/>
          </w:tcPr>
          <w:p w14:paraId="016C86E2"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3B7F3337" w14:textId="77777777" w:rsidR="00853BF2" w:rsidRPr="00AF076A" w:rsidRDefault="00853BF2" w:rsidP="001921A1">
            <w:pPr>
              <w:rPr>
                <w:rFonts w:cs="Arial"/>
                <w:sz w:val="18"/>
                <w:szCs w:val="18"/>
              </w:rPr>
            </w:pPr>
            <w:r w:rsidRPr="00AF076A">
              <w:rPr>
                <w:rFonts w:cs="Arial"/>
                <w:sz w:val="18"/>
                <w:szCs w:val="18"/>
              </w:rPr>
              <w:t>CAROLYN WADE</w:t>
            </w:r>
          </w:p>
        </w:tc>
      </w:tr>
      <w:tr w:rsidR="00C71A9A" w:rsidRPr="00AF076A" w14:paraId="4A134374" w14:textId="77777777" w:rsidTr="00D75405">
        <w:tc>
          <w:tcPr>
            <w:tcW w:w="625" w:type="dxa"/>
          </w:tcPr>
          <w:p w14:paraId="0E8F60A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D7C4894"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13F9220C"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79BD663"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107C7E5E"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3088CEE"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5DB89B1B" w14:textId="77777777" w:rsidTr="00D75405">
        <w:tc>
          <w:tcPr>
            <w:tcW w:w="625" w:type="dxa"/>
          </w:tcPr>
          <w:p w14:paraId="600F8D6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FB1C26D"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717CA709" w14:textId="77777777" w:rsidR="00C71A9A" w:rsidRPr="007B3F55" w:rsidRDefault="00C71A9A" w:rsidP="007B3F55">
            <w:pPr>
              <w:ind w:left="360"/>
              <w:rPr>
                <w:rFonts w:cs="Arial"/>
                <w:sz w:val="18"/>
                <w:szCs w:val="18"/>
              </w:rPr>
            </w:pPr>
          </w:p>
        </w:tc>
        <w:tc>
          <w:tcPr>
            <w:tcW w:w="2547" w:type="dxa"/>
          </w:tcPr>
          <w:p w14:paraId="5621037F" w14:textId="77777777" w:rsidR="00C71A9A" w:rsidRPr="00AF076A" w:rsidRDefault="00C71A9A" w:rsidP="00D75405">
            <w:pPr>
              <w:rPr>
                <w:rFonts w:cs="Arial"/>
                <w:sz w:val="18"/>
                <w:szCs w:val="18"/>
              </w:rPr>
            </w:pPr>
          </w:p>
        </w:tc>
        <w:tc>
          <w:tcPr>
            <w:tcW w:w="603" w:type="dxa"/>
          </w:tcPr>
          <w:p w14:paraId="4B900976" w14:textId="77777777" w:rsidR="00C71A9A" w:rsidRPr="007B3F55" w:rsidRDefault="00C71A9A" w:rsidP="007B3F55">
            <w:pPr>
              <w:ind w:left="360"/>
              <w:rPr>
                <w:rFonts w:cs="Arial"/>
                <w:sz w:val="18"/>
                <w:szCs w:val="18"/>
              </w:rPr>
            </w:pPr>
          </w:p>
        </w:tc>
        <w:tc>
          <w:tcPr>
            <w:tcW w:w="2515" w:type="dxa"/>
          </w:tcPr>
          <w:p w14:paraId="6FC7C40A" w14:textId="77777777" w:rsidR="00C71A9A" w:rsidRPr="00AF076A" w:rsidRDefault="00C71A9A" w:rsidP="00D75405">
            <w:pPr>
              <w:rPr>
                <w:rFonts w:cs="Arial"/>
                <w:sz w:val="18"/>
                <w:szCs w:val="18"/>
              </w:rPr>
            </w:pPr>
          </w:p>
        </w:tc>
      </w:tr>
    </w:tbl>
    <w:p w14:paraId="0E23552B" w14:textId="77777777" w:rsidR="00C71A9A" w:rsidRDefault="00C71A9A" w:rsidP="00C71A9A">
      <w:pPr>
        <w:rPr>
          <w:rFonts w:cs="Arial"/>
        </w:rPr>
      </w:pPr>
    </w:p>
    <w:p w14:paraId="7C871DD9" w14:textId="06ED36EE"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6</w:t>
      </w:r>
    </w:p>
    <w:p w14:paraId="6690F5C1" w14:textId="77777777" w:rsidR="00C71A9A" w:rsidRDefault="00C71A9A" w:rsidP="00C71A9A">
      <w:pPr>
        <w:rPr>
          <w:rFonts w:cs="Arial"/>
        </w:rPr>
      </w:pPr>
      <w:r>
        <w:rPr>
          <w:rFonts w:cs="Arial"/>
        </w:rPr>
        <w:br w:type="page"/>
      </w:r>
    </w:p>
    <w:p w14:paraId="138ED788" w14:textId="77777777" w:rsidR="00DF2A14" w:rsidRPr="00DF2A14" w:rsidRDefault="00DF2A14" w:rsidP="00DF2A14">
      <w:pPr>
        <w:shd w:val="pct20" w:color="auto" w:fill="auto"/>
        <w:rPr>
          <w:rFonts w:cs="Arial"/>
          <w:b/>
          <w:sz w:val="28"/>
          <w:szCs w:val="28"/>
        </w:rPr>
      </w:pPr>
      <w:r w:rsidRPr="00DF2A14">
        <w:rPr>
          <w:rFonts w:cs="Arial"/>
          <w:b/>
          <w:sz w:val="28"/>
          <w:szCs w:val="28"/>
        </w:rPr>
        <w:lastRenderedPageBreak/>
        <w:t>ELIZABETH VAN HORN</w:t>
      </w:r>
    </w:p>
    <w:p w14:paraId="09B1123D" w14:textId="77777777" w:rsidR="00C71A9A" w:rsidRPr="00167A55" w:rsidRDefault="00C71A9A" w:rsidP="00C71A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2491"/>
        <w:gridCol w:w="569"/>
        <w:gridCol w:w="2547"/>
        <w:gridCol w:w="603"/>
        <w:gridCol w:w="2515"/>
      </w:tblGrid>
      <w:tr w:rsidR="00C71A9A" w:rsidRPr="00AF076A" w14:paraId="3EE4F31D" w14:textId="77777777" w:rsidTr="00D75405">
        <w:tc>
          <w:tcPr>
            <w:tcW w:w="625" w:type="dxa"/>
          </w:tcPr>
          <w:p w14:paraId="691571F8"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6C21FB1" w14:textId="77777777" w:rsidR="00C71A9A" w:rsidRPr="00AF076A" w:rsidRDefault="00C71A9A" w:rsidP="00D75405">
            <w:pPr>
              <w:rPr>
                <w:rFonts w:cs="Arial"/>
                <w:sz w:val="18"/>
                <w:szCs w:val="18"/>
              </w:rPr>
            </w:pPr>
            <w:r w:rsidRPr="00AF076A">
              <w:rPr>
                <w:rFonts w:cs="Arial"/>
                <w:sz w:val="18"/>
                <w:szCs w:val="18"/>
              </w:rPr>
              <w:t>GEOFFREY ADAMS</w:t>
            </w:r>
          </w:p>
        </w:tc>
        <w:tc>
          <w:tcPr>
            <w:tcW w:w="569" w:type="dxa"/>
          </w:tcPr>
          <w:p w14:paraId="1046B906"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434C811" w14:textId="77777777" w:rsidR="00C71A9A" w:rsidRPr="00AF076A" w:rsidRDefault="00C71A9A" w:rsidP="00D75405">
            <w:pPr>
              <w:rPr>
                <w:rFonts w:cs="Arial"/>
                <w:sz w:val="18"/>
                <w:szCs w:val="18"/>
              </w:rPr>
            </w:pPr>
            <w:r w:rsidRPr="00AF076A">
              <w:rPr>
                <w:rFonts w:cs="Arial"/>
                <w:sz w:val="18"/>
                <w:szCs w:val="18"/>
              </w:rPr>
              <w:t>WILLIAM ADIN</w:t>
            </w:r>
          </w:p>
        </w:tc>
        <w:tc>
          <w:tcPr>
            <w:tcW w:w="603" w:type="dxa"/>
          </w:tcPr>
          <w:p w14:paraId="77EBE01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2F007067" w14:textId="77777777" w:rsidR="00C71A9A" w:rsidRPr="00AF076A" w:rsidRDefault="00C71A9A" w:rsidP="00D75405">
            <w:pPr>
              <w:rPr>
                <w:rFonts w:cs="Arial"/>
                <w:sz w:val="18"/>
                <w:szCs w:val="18"/>
              </w:rPr>
            </w:pPr>
            <w:r w:rsidRPr="00AF076A">
              <w:rPr>
                <w:rFonts w:cs="Arial"/>
                <w:sz w:val="18"/>
                <w:szCs w:val="18"/>
              </w:rPr>
              <w:t>RICHARD ALBRECHT</w:t>
            </w:r>
          </w:p>
        </w:tc>
      </w:tr>
      <w:tr w:rsidR="00853BF2" w:rsidRPr="00AF076A" w14:paraId="0EEDD002" w14:textId="77777777" w:rsidTr="001921A1">
        <w:tc>
          <w:tcPr>
            <w:tcW w:w="625" w:type="dxa"/>
          </w:tcPr>
          <w:p w14:paraId="28D0B59F"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69D4531A" w14:textId="77777777" w:rsidR="00853BF2" w:rsidRPr="00AF076A" w:rsidRDefault="00853BF2" w:rsidP="001921A1">
            <w:pPr>
              <w:rPr>
                <w:rFonts w:cs="Arial"/>
                <w:sz w:val="18"/>
                <w:szCs w:val="18"/>
              </w:rPr>
            </w:pPr>
            <w:r w:rsidRPr="00AF076A">
              <w:rPr>
                <w:rFonts w:cs="Arial"/>
                <w:sz w:val="18"/>
                <w:szCs w:val="18"/>
              </w:rPr>
              <w:t>SONA CARMEN ARCELAY</w:t>
            </w:r>
          </w:p>
        </w:tc>
        <w:tc>
          <w:tcPr>
            <w:tcW w:w="3116" w:type="dxa"/>
            <w:gridSpan w:val="2"/>
          </w:tcPr>
          <w:p w14:paraId="1184EB15" w14:textId="77777777" w:rsidR="00853BF2" w:rsidRPr="00EB468A" w:rsidRDefault="00853BF2" w:rsidP="00DA0FDD">
            <w:pPr>
              <w:pStyle w:val="ListParagraph"/>
              <w:numPr>
                <w:ilvl w:val="0"/>
                <w:numId w:val="76"/>
              </w:numPr>
              <w:ind w:left="560" w:hanging="450"/>
              <w:rPr>
                <w:rFonts w:ascii="Arial Black" w:hAnsi="Arial Black" w:cs="Arial"/>
                <w:b w:val="0"/>
                <w:i/>
                <w:color w:val="000000" w:themeColor="text1"/>
                <w:sz w:val="18"/>
                <w:szCs w:val="18"/>
              </w:rPr>
            </w:pPr>
            <w:r w:rsidRPr="00EB468A">
              <w:rPr>
                <w:rFonts w:ascii="Arial Black" w:hAnsi="Arial Black" w:cs="Arial"/>
                <w:b w:val="0"/>
                <w:i/>
                <w:color w:val="000000" w:themeColor="text1"/>
                <w:sz w:val="18"/>
                <w:szCs w:val="18"/>
              </w:rPr>
              <w:t>DAVID COLBOURNE</w:t>
            </w:r>
          </w:p>
        </w:tc>
        <w:tc>
          <w:tcPr>
            <w:tcW w:w="603" w:type="dxa"/>
          </w:tcPr>
          <w:p w14:paraId="333B47EA"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0442BA32" w14:textId="77777777" w:rsidR="00853BF2" w:rsidRPr="00AF076A" w:rsidRDefault="00853BF2" w:rsidP="001921A1">
            <w:pPr>
              <w:rPr>
                <w:rFonts w:cs="Arial"/>
                <w:sz w:val="18"/>
                <w:szCs w:val="18"/>
              </w:rPr>
            </w:pPr>
            <w:r w:rsidRPr="00AF076A">
              <w:rPr>
                <w:rFonts w:cs="Arial"/>
                <w:sz w:val="18"/>
                <w:szCs w:val="18"/>
              </w:rPr>
              <w:t>JOSEPH DAVIS</w:t>
            </w:r>
          </w:p>
        </w:tc>
      </w:tr>
      <w:tr w:rsidR="006E589D" w:rsidRPr="00AF076A" w14:paraId="33D78866" w14:textId="77777777" w:rsidTr="001921A1">
        <w:tc>
          <w:tcPr>
            <w:tcW w:w="3116" w:type="dxa"/>
            <w:gridSpan w:val="2"/>
          </w:tcPr>
          <w:p w14:paraId="696D08CB" w14:textId="77777777" w:rsidR="006E589D" w:rsidRPr="00EB468A" w:rsidRDefault="006E589D" w:rsidP="00DA0FDD">
            <w:pPr>
              <w:pStyle w:val="ListParagraph"/>
              <w:numPr>
                <w:ilvl w:val="0"/>
                <w:numId w:val="76"/>
              </w:numPr>
              <w:ind w:left="620" w:hanging="540"/>
              <w:rPr>
                <w:rFonts w:ascii="Arial Black" w:hAnsi="Arial Black" w:cs="Arial"/>
                <w:b w:val="0"/>
                <w:i/>
                <w:sz w:val="18"/>
                <w:szCs w:val="18"/>
              </w:rPr>
            </w:pPr>
            <w:r w:rsidRPr="00EB468A">
              <w:rPr>
                <w:rFonts w:ascii="Arial Black" w:hAnsi="Arial Black" w:cs="Arial"/>
                <w:b w:val="0"/>
                <w:i/>
                <w:color w:val="000000" w:themeColor="text1"/>
                <w:sz w:val="18"/>
                <w:szCs w:val="18"/>
              </w:rPr>
              <w:t>LAURA EBKE</w:t>
            </w:r>
          </w:p>
        </w:tc>
        <w:tc>
          <w:tcPr>
            <w:tcW w:w="569" w:type="dxa"/>
          </w:tcPr>
          <w:p w14:paraId="16F74CE8" w14:textId="77777777" w:rsidR="006E589D" w:rsidRPr="00AF076A" w:rsidRDefault="006E589D" w:rsidP="00DA0FDD">
            <w:pPr>
              <w:pStyle w:val="ListParagraph"/>
              <w:numPr>
                <w:ilvl w:val="0"/>
                <w:numId w:val="60"/>
              </w:numPr>
              <w:ind w:left="110" w:firstLine="0"/>
              <w:rPr>
                <w:rFonts w:cs="Arial"/>
                <w:sz w:val="18"/>
                <w:szCs w:val="18"/>
              </w:rPr>
            </w:pPr>
          </w:p>
        </w:tc>
        <w:tc>
          <w:tcPr>
            <w:tcW w:w="2547" w:type="dxa"/>
          </w:tcPr>
          <w:p w14:paraId="284E2F1C" w14:textId="77777777" w:rsidR="006E589D" w:rsidRPr="00AF076A" w:rsidRDefault="006E589D" w:rsidP="001921A1">
            <w:pPr>
              <w:rPr>
                <w:rFonts w:cs="Arial"/>
                <w:sz w:val="18"/>
                <w:szCs w:val="18"/>
              </w:rPr>
            </w:pPr>
            <w:r w:rsidRPr="00AF076A">
              <w:rPr>
                <w:rFonts w:cs="Arial"/>
                <w:sz w:val="18"/>
                <w:szCs w:val="18"/>
              </w:rPr>
              <w:t>ROBERT EHRLICH</w:t>
            </w:r>
          </w:p>
        </w:tc>
        <w:tc>
          <w:tcPr>
            <w:tcW w:w="603" w:type="dxa"/>
          </w:tcPr>
          <w:p w14:paraId="5A71FBF1" w14:textId="77777777" w:rsidR="006E589D" w:rsidRPr="00AF076A" w:rsidRDefault="006E589D" w:rsidP="00DA0FDD">
            <w:pPr>
              <w:pStyle w:val="ListParagraph"/>
              <w:numPr>
                <w:ilvl w:val="0"/>
                <w:numId w:val="60"/>
              </w:numPr>
              <w:ind w:left="50" w:firstLine="0"/>
              <w:rPr>
                <w:rFonts w:cs="Arial"/>
                <w:sz w:val="18"/>
                <w:szCs w:val="18"/>
              </w:rPr>
            </w:pPr>
          </w:p>
        </w:tc>
        <w:tc>
          <w:tcPr>
            <w:tcW w:w="2515" w:type="dxa"/>
          </w:tcPr>
          <w:p w14:paraId="61DB4449" w14:textId="77777777" w:rsidR="006E589D" w:rsidRPr="00AF076A" w:rsidRDefault="006E589D" w:rsidP="001921A1">
            <w:pPr>
              <w:rPr>
                <w:rFonts w:cs="Arial"/>
                <w:sz w:val="18"/>
                <w:szCs w:val="18"/>
              </w:rPr>
            </w:pPr>
            <w:r w:rsidRPr="00AF076A">
              <w:rPr>
                <w:rFonts w:cs="Arial"/>
                <w:sz w:val="18"/>
                <w:szCs w:val="18"/>
              </w:rPr>
              <w:t>RICHARD FAST</w:t>
            </w:r>
          </w:p>
        </w:tc>
      </w:tr>
      <w:tr w:rsidR="00C71A9A" w:rsidRPr="00AF076A" w14:paraId="553CE155" w14:textId="77777777" w:rsidTr="00D75405">
        <w:tc>
          <w:tcPr>
            <w:tcW w:w="625" w:type="dxa"/>
          </w:tcPr>
          <w:p w14:paraId="67B320D4"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DFF5F39" w14:textId="77777777" w:rsidR="00C71A9A" w:rsidRPr="00AF076A" w:rsidRDefault="00C71A9A" w:rsidP="00D75405">
            <w:pPr>
              <w:rPr>
                <w:rFonts w:cs="Arial"/>
                <w:sz w:val="18"/>
                <w:szCs w:val="18"/>
              </w:rPr>
            </w:pPr>
            <w:r w:rsidRPr="00AF076A">
              <w:rPr>
                <w:rFonts w:cs="Arial"/>
                <w:sz w:val="18"/>
                <w:szCs w:val="18"/>
              </w:rPr>
              <w:t>LARRY FREY</w:t>
            </w:r>
          </w:p>
        </w:tc>
        <w:tc>
          <w:tcPr>
            <w:tcW w:w="569" w:type="dxa"/>
          </w:tcPr>
          <w:p w14:paraId="28F4F15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57DC4697" w14:textId="77777777" w:rsidR="00C71A9A" w:rsidRPr="00AF076A" w:rsidRDefault="00C71A9A" w:rsidP="00D75405">
            <w:pPr>
              <w:rPr>
                <w:rFonts w:cs="Arial"/>
                <w:sz w:val="18"/>
                <w:szCs w:val="18"/>
              </w:rPr>
            </w:pPr>
            <w:r w:rsidRPr="00AF076A">
              <w:rPr>
                <w:rFonts w:cs="Arial"/>
                <w:sz w:val="18"/>
                <w:szCs w:val="18"/>
              </w:rPr>
              <w:t>CHRIS GANNON</w:t>
            </w:r>
          </w:p>
        </w:tc>
        <w:tc>
          <w:tcPr>
            <w:tcW w:w="603" w:type="dxa"/>
          </w:tcPr>
          <w:p w14:paraId="388CE579"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104C2BE6" w14:textId="77777777" w:rsidR="00C71A9A" w:rsidRPr="00AF076A" w:rsidRDefault="00C71A9A" w:rsidP="00D75405">
            <w:pPr>
              <w:rPr>
                <w:rFonts w:cs="Arial"/>
                <w:sz w:val="18"/>
                <w:szCs w:val="18"/>
              </w:rPr>
            </w:pPr>
            <w:r w:rsidRPr="00AF076A">
              <w:rPr>
                <w:rFonts w:cs="Arial"/>
                <w:sz w:val="18"/>
                <w:szCs w:val="18"/>
              </w:rPr>
              <w:t>LORENZO GAZTANGA</w:t>
            </w:r>
          </w:p>
        </w:tc>
      </w:tr>
      <w:tr w:rsidR="00853BF2" w:rsidRPr="00AF076A" w14:paraId="199C9B5A" w14:textId="77777777" w:rsidTr="001921A1">
        <w:tc>
          <w:tcPr>
            <w:tcW w:w="3116" w:type="dxa"/>
            <w:gridSpan w:val="2"/>
          </w:tcPr>
          <w:p w14:paraId="7F39B926" w14:textId="77777777" w:rsidR="00853BF2" w:rsidRPr="00853BF2" w:rsidRDefault="00853BF2" w:rsidP="00DA0FDD">
            <w:pPr>
              <w:pStyle w:val="ListParagraph"/>
              <w:numPr>
                <w:ilvl w:val="0"/>
                <w:numId w:val="115"/>
              </w:numPr>
              <w:ind w:left="620" w:hanging="540"/>
              <w:rPr>
                <w:rFonts w:ascii="Arial Black" w:hAnsi="Arial Black" w:cs="Arial"/>
                <w:b w:val="0"/>
                <w:i/>
                <w:color w:val="000000" w:themeColor="text1"/>
                <w:sz w:val="18"/>
                <w:szCs w:val="18"/>
              </w:rPr>
            </w:pPr>
            <w:r w:rsidRPr="00853BF2">
              <w:rPr>
                <w:rFonts w:ascii="Arial Black" w:hAnsi="Arial Black" w:cs="Arial"/>
                <w:b w:val="0"/>
                <w:i/>
                <w:color w:val="000000" w:themeColor="text1"/>
                <w:sz w:val="18"/>
                <w:szCs w:val="18"/>
              </w:rPr>
              <w:t>PATRICK GLASGOW</w:t>
            </w:r>
          </w:p>
        </w:tc>
        <w:tc>
          <w:tcPr>
            <w:tcW w:w="569" w:type="dxa"/>
          </w:tcPr>
          <w:p w14:paraId="6480DCD1" w14:textId="77777777" w:rsidR="00853BF2" w:rsidRPr="00AF076A" w:rsidRDefault="00853BF2" w:rsidP="00DA0FDD">
            <w:pPr>
              <w:pStyle w:val="ListParagraph"/>
              <w:numPr>
                <w:ilvl w:val="0"/>
                <w:numId w:val="60"/>
              </w:numPr>
              <w:ind w:left="110" w:firstLine="0"/>
              <w:rPr>
                <w:rFonts w:cs="Arial"/>
                <w:sz w:val="18"/>
                <w:szCs w:val="18"/>
              </w:rPr>
            </w:pPr>
          </w:p>
        </w:tc>
        <w:tc>
          <w:tcPr>
            <w:tcW w:w="2547" w:type="dxa"/>
          </w:tcPr>
          <w:p w14:paraId="3EA41B10" w14:textId="77777777" w:rsidR="00853BF2" w:rsidRPr="00AF076A" w:rsidRDefault="00853BF2" w:rsidP="00D75405">
            <w:pPr>
              <w:rPr>
                <w:rFonts w:cs="Arial"/>
                <w:sz w:val="18"/>
                <w:szCs w:val="18"/>
              </w:rPr>
            </w:pPr>
            <w:r w:rsidRPr="00AF076A">
              <w:rPr>
                <w:rFonts w:cs="Arial"/>
                <w:sz w:val="18"/>
                <w:szCs w:val="18"/>
              </w:rPr>
              <w:t>DENNIS GRACE</w:t>
            </w:r>
          </w:p>
        </w:tc>
        <w:tc>
          <w:tcPr>
            <w:tcW w:w="603" w:type="dxa"/>
          </w:tcPr>
          <w:p w14:paraId="38AF062F"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2D8D1CF5" w14:textId="77777777" w:rsidR="00853BF2" w:rsidRPr="00AF076A" w:rsidRDefault="00853BF2" w:rsidP="00D75405">
            <w:pPr>
              <w:rPr>
                <w:rFonts w:cs="Arial"/>
                <w:sz w:val="18"/>
                <w:szCs w:val="18"/>
              </w:rPr>
            </w:pPr>
            <w:r w:rsidRPr="00AF076A">
              <w:rPr>
                <w:rFonts w:cs="Arial"/>
                <w:sz w:val="18"/>
                <w:szCs w:val="18"/>
              </w:rPr>
              <w:t>PAUL GRINDLE</w:t>
            </w:r>
          </w:p>
        </w:tc>
      </w:tr>
      <w:tr w:rsidR="00C71A9A" w:rsidRPr="00AF076A" w14:paraId="45B362A6" w14:textId="77777777" w:rsidTr="00D75405">
        <w:tc>
          <w:tcPr>
            <w:tcW w:w="625" w:type="dxa"/>
          </w:tcPr>
          <w:p w14:paraId="280095F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39856558" w14:textId="77777777" w:rsidR="00C71A9A" w:rsidRPr="00AF076A" w:rsidRDefault="00C71A9A" w:rsidP="00D75405">
            <w:pPr>
              <w:rPr>
                <w:rFonts w:cs="Arial"/>
                <w:sz w:val="18"/>
                <w:szCs w:val="18"/>
              </w:rPr>
            </w:pPr>
            <w:r w:rsidRPr="00AF076A">
              <w:rPr>
                <w:rFonts w:cs="Arial"/>
                <w:sz w:val="18"/>
                <w:szCs w:val="18"/>
              </w:rPr>
              <w:t>DAVID GROVER</w:t>
            </w:r>
          </w:p>
        </w:tc>
        <w:tc>
          <w:tcPr>
            <w:tcW w:w="569" w:type="dxa"/>
          </w:tcPr>
          <w:p w14:paraId="4D8DA12F"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4D6D551A" w14:textId="77777777" w:rsidR="00C71A9A" w:rsidRPr="00AF076A" w:rsidRDefault="00C71A9A" w:rsidP="00D75405">
            <w:pPr>
              <w:rPr>
                <w:rFonts w:cs="Arial"/>
                <w:sz w:val="18"/>
                <w:szCs w:val="18"/>
              </w:rPr>
            </w:pPr>
            <w:r w:rsidRPr="00AF076A">
              <w:rPr>
                <w:rFonts w:cs="Arial"/>
                <w:sz w:val="18"/>
                <w:szCs w:val="18"/>
              </w:rPr>
              <w:t>TODD HAGOPIAN</w:t>
            </w:r>
          </w:p>
        </w:tc>
        <w:tc>
          <w:tcPr>
            <w:tcW w:w="603" w:type="dxa"/>
          </w:tcPr>
          <w:p w14:paraId="766695C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588D744C" w14:textId="77777777" w:rsidR="00C71A9A" w:rsidRPr="00AF076A" w:rsidRDefault="00C71A9A" w:rsidP="00D75405">
            <w:pPr>
              <w:rPr>
                <w:rFonts w:cs="Arial"/>
                <w:sz w:val="18"/>
                <w:szCs w:val="18"/>
              </w:rPr>
            </w:pPr>
            <w:r w:rsidRPr="00AF076A">
              <w:rPr>
                <w:rFonts w:cs="Arial"/>
                <w:sz w:val="18"/>
                <w:szCs w:val="18"/>
              </w:rPr>
              <w:t>CHARLES HALL</w:t>
            </w:r>
          </w:p>
        </w:tc>
      </w:tr>
      <w:tr w:rsidR="00853BF2" w:rsidRPr="00AF076A" w14:paraId="4234779C" w14:textId="77777777" w:rsidTr="001921A1">
        <w:tc>
          <w:tcPr>
            <w:tcW w:w="625" w:type="dxa"/>
          </w:tcPr>
          <w:p w14:paraId="0DDC4862"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56D1956B" w14:textId="77777777" w:rsidR="00853BF2" w:rsidRPr="00AF076A" w:rsidRDefault="00853BF2" w:rsidP="00D75405">
            <w:pPr>
              <w:rPr>
                <w:rFonts w:cs="Arial"/>
                <w:sz w:val="18"/>
                <w:szCs w:val="18"/>
              </w:rPr>
            </w:pPr>
            <w:r w:rsidRPr="00AF076A">
              <w:rPr>
                <w:rFonts w:cs="Arial"/>
                <w:sz w:val="18"/>
                <w:szCs w:val="18"/>
              </w:rPr>
              <w:t>CARYN ANN HARLOS</w:t>
            </w:r>
          </w:p>
        </w:tc>
        <w:tc>
          <w:tcPr>
            <w:tcW w:w="3116" w:type="dxa"/>
            <w:gridSpan w:val="2"/>
          </w:tcPr>
          <w:p w14:paraId="4DE9987D" w14:textId="77777777" w:rsidR="00853BF2" w:rsidRPr="00853BF2" w:rsidRDefault="00853BF2" w:rsidP="00DA0FDD">
            <w:pPr>
              <w:pStyle w:val="ListParagraph"/>
              <w:numPr>
                <w:ilvl w:val="0"/>
                <w:numId w:val="115"/>
              </w:numPr>
              <w:ind w:left="560" w:hanging="450"/>
              <w:rPr>
                <w:rFonts w:ascii="Arial Black" w:hAnsi="Arial Black" w:cs="Arial"/>
                <w:b w:val="0"/>
                <w:i/>
                <w:color w:val="000000" w:themeColor="text1"/>
                <w:sz w:val="18"/>
                <w:szCs w:val="18"/>
              </w:rPr>
            </w:pPr>
            <w:r w:rsidRPr="00853BF2">
              <w:rPr>
                <w:rFonts w:ascii="Arial Black" w:hAnsi="Arial Black" w:cs="Arial"/>
                <w:b w:val="0"/>
                <w:i/>
                <w:color w:val="000000" w:themeColor="text1"/>
                <w:sz w:val="18"/>
                <w:szCs w:val="18"/>
              </w:rPr>
              <w:t>ROBERT HASELOFF</w:t>
            </w:r>
          </w:p>
        </w:tc>
        <w:tc>
          <w:tcPr>
            <w:tcW w:w="603" w:type="dxa"/>
          </w:tcPr>
          <w:p w14:paraId="158BCEFA"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2F8FFEF3" w14:textId="77777777" w:rsidR="00853BF2" w:rsidRPr="00AF076A" w:rsidRDefault="00853BF2" w:rsidP="00D75405">
            <w:pPr>
              <w:rPr>
                <w:rFonts w:cs="Arial"/>
                <w:sz w:val="18"/>
                <w:szCs w:val="18"/>
              </w:rPr>
            </w:pPr>
            <w:r w:rsidRPr="00AF076A">
              <w:rPr>
                <w:rFonts w:cs="Arial"/>
                <w:sz w:val="18"/>
                <w:szCs w:val="18"/>
              </w:rPr>
              <w:t>HANK HOLLAND</w:t>
            </w:r>
          </w:p>
        </w:tc>
      </w:tr>
      <w:tr w:rsidR="00C71A9A" w:rsidRPr="00AF076A" w14:paraId="7D009A98" w14:textId="77777777" w:rsidTr="00D75405">
        <w:tc>
          <w:tcPr>
            <w:tcW w:w="625" w:type="dxa"/>
          </w:tcPr>
          <w:p w14:paraId="71DD7283"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77EF96F" w14:textId="77777777" w:rsidR="00C71A9A" w:rsidRPr="00AF076A" w:rsidRDefault="00C71A9A" w:rsidP="00D75405">
            <w:pPr>
              <w:rPr>
                <w:rFonts w:cs="Arial"/>
                <w:sz w:val="18"/>
                <w:szCs w:val="18"/>
              </w:rPr>
            </w:pPr>
            <w:r w:rsidRPr="00AF076A">
              <w:rPr>
                <w:rFonts w:cs="Arial"/>
                <w:sz w:val="18"/>
                <w:szCs w:val="18"/>
              </w:rPr>
              <w:t>DAVE JONES</w:t>
            </w:r>
          </w:p>
        </w:tc>
        <w:tc>
          <w:tcPr>
            <w:tcW w:w="569" w:type="dxa"/>
          </w:tcPr>
          <w:p w14:paraId="3D33FC41"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0E6116CB" w14:textId="77777777" w:rsidR="00C71A9A" w:rsidRPr="00AF076A" w:rsidRDefault="00C71A9A" w:rsidP="00D75405">
            <w:pPr>
              <w:rPr>
                <w:rFonts w:cs="Arial"/>
                <w:sz w:val="18"/>
                <w:szCs w:val="18"/>
              </w:rPr>
            </w:pPr>
            <w:r w:rsidRPr="00AF076A">
              <w:rPr>
                <w:rFonts w:cs="Arial"/>
                <w:sz w:val="18"/>
                <w:szCs w:val="18"/>
              </w:rPr>
              <w:t>THOMAS KNAPP</w:t>
            </w:r>
          </w:p>
        </w:tc>
        <w:tc>
          <w:tcPr>
            <w:tcW w:w="603" w:type="dxa"/>
          </w:tcPr>
          <w:p w14:paraId="3DB420A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2561F6E" w14:textId="77777777" w:rsidR="00C71A9A" w:rsidRPr="00AF076A" w:rsidRDefault="00C71A9A" w:rsidP="00D75405">
            <w:pPr>
              <w:rPr>
                <w:rFonts w:cs="Arial"/>
                <w:sz w:val="18"/>
                <w:szCs w:val="18"/>
              </w:rPr>
            </w:pPr>
            <w:r w:rsidRPr="00AF076A">
              <w:rPr>
                <w:rFonts w:cs="Arial"/>
                <w:sz w:val="18"/>
                <w:szCs w:val="18"/>
              </w:rPr>
              <w:t>WILLIAM KOVACS</w:t>
            </w:r>
          </w:p>
        </w:tc>
      </w:tr>
      <w:tr w:rsidR="00C71A9A" w:rsidRPr="00AF076A" w14:paraId="1FE8B531" w14:textId="77777777" w:rsidTr="00D75405">
        <w:tc>
          <w:tcPr>
            <w:tcW w:w="625" w:type="dxa"/>
          </w:tcPr>
          <w:p w14:paraId="1B37BF0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44A8CC5B" w14:textId="77777777" w:rsidR="00C71A9A" w:rsidRPr="00AF076A" w:rsidRDefault="00C71A9A" w:rsidP="00D75405">
            <w:pPr>
              <w:rPr>
                <w:rFonts w:cs="Arial"/>
                <w:sz w:val="18"/>
                <w:szCs w:val="18"/>
              </w:rPr>
            </w:pPr>
            <w:r w:rsidRPr="00AF076A">
              <w:rPr>
                <w:rFonts w:cs="Arial"/>
                <w:sz w:val="18"/>
                <w:szCs w:val="18"/>
              </w:rPr>
              <w:t>JOE LEAVENGOOD</w:t>
            </w:r>
          </w:p>
        </w:tc>
        <w:tc>
          <w:tcPr>
            <w:tcW w:w="569" w:type="dxa"/>
          </w:tcPr>
          <w:p w14:paraId="1AB4A437"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1F0C8DB3" w14:textId="4D0A99D7" w:rsidR="00C71A9A" w:rsidRPr="00AF076A" w:rsidRDefault="00C71A9A" w:rsidP="00D75405">
            <w:pPr>
              <w:rPr>
                <w:rFonts w:cs="Arial"/>
                <w:sz w:val="18"/>
                <w:szCs w:val="18"/>
              </w:rPr>
            </w:pPr>
            <w:r w:rsidRPr="00AF076A">
              <w:rPr>
                <w:rFonts w:cs="Arial"/>
                <w:sz w:val="18"/>
                <w:szCs w:val="18"/>
              </w:rPr>
              <w:t>ELISHIVA LEVIN</w:t>
            </w:r>
          </w:p>
        </w:tc>
        <w:tc>
          <w:tcPr>
            <w:tcW w:w="603" w:type="dxa"/>
          </w:tcPr>
          <w:p w14:paraId="3FA4DCF3"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32BD36B6" w14:textId="77777777" w:rsidR="00C71A9A" w:rsidRPr="00AF076A" w:rsidRDefault="00C71A9A" w:rsidP="00D75405">
            <w:pPr>
              <w:rPr>
                <w:rFonts w:cs="Arial"/>
                <w:sz w:val="18"/>
                <w:szCs w:val="18"/>
              </w:rPr>
            </w:pPr>
            <w:r w:rsidRPr="00AF076A">
              <w:rPr>
                <w:rFonts w:cs="Arial"/>
                <w:sz w:val="18"/>
                <w:szCs w:val="18"/>
              </w:rPr>
              <w:t>BRIAN LINDENMEYER</w:t>
            </w:r>
          </w:p>
        </w:tc>
      </w:tr>
      <w:tr w:rsidR="00C71A9A" w:rsidRPr="00AF076A" w14:paraId="33FF355F" w14:textId="77777777" w:rsidTr="00D75405">
        <w:tc>
          <w:tcPr>
            <w:tcW w:w="625" w:type="dxa"/>
          </w:tcPr>
          <w:p w14:paraId="3D7BE0CF"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546C2E07" w14:textId="77777777" w:rsidR="00C71A9A" w:rsidRPr="00AF076A" w:rsidRDefault="00C71A9A" w:rsidP="00D75405">
            <w:pPr>
              <w:rPr>
                <w:rFonts w:cs="Arial"/>
                <w:sz w:val="18"/>
                <w:szCs w:val="18"/>
              </w:rPr>
            </w:pPr>
            <w:r w:rsidRPr="00AF076A">
              <w:rPr>
                <w:rFonts w:cs="Arial"/>
                <w:sz w:val="18"/>
                <w:szCs w:val="18"/>
              </w:rPr>
              <w:t>RICHARD LONGSTRETH</w:t>
            </w:r>
          </w:p>
        </w:tc>
        <w:tc>
          <w:tcPr>
            <w:tcW w:w="569" w:type="dxa"/>
          </w:tcPr>
          <w:p w14:paraId="552EB1A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B62888B" w14:textId="77777777" w:rsidR="00C71A9A" w:rsidRPr="00AF076A" w:rsidRDefault="00C71A9A" w:rsidP="00D75405">
            <w:pPr>
              <w:rPr>
                <w:rFonts w:cs="Arial"/>
                <w:sz w:val="18"/>
                <w:szCs w:val="18"/>
              </w:rPr>
            </w:pPr>
            <w:r w:rsidRPr="00AF076A">
              <w:rPr>
                <w:rFonts w:cs="Arial"/>
                <w:sz w:val="18"/>
                <w:szCs w:val="18"/>
              </w:rPr>
              <w:t>FRANK LOZANO</w:t>
            </w:r>
          </w:p>
        </w:tc>
        <w:tc>
          <w:tcPr>
            <w:tcW w:w="603" w:type="dxa"/>
          </w:tcPr>
          <w:p w14:paraId="0E1D28C5"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FB1D32E" w14:textId="77777777" w:rsidR="00C71A9A" w:rsidRPr="00AF076A" w:rsidRDefault="00C71A9A" w:rsidP="00D75405">
            <w:pPr>
              <w:rPr>
                <w:rFonts w:cs="Arial"/>
                <w:sz w:val="18"/>
                <w:szCs w:val="18"/>
              </w:rPr>
            </w:pPr>
            <w:r w:rsidRPr="00AF076A">
              <w:rPr>
                <w:rFonts w:cs="Arial"/>
                <w:sz w:val="18"/>
                <w:szCs w:val="18"/>
              </w:rPr>
              <w:t>ALICIA MATTSON</w:t>
            </w:r>
          </w:p>
        </w:tc>
      </w:tr>
      <w:tr w:rsidR="00C029DB" w:rsidRPr="00AF076A" w14:paraId="1DDCCD6A" w14:textId="77777777" w:rsidTr="001921A1">
        <w:tc>
          <w:tcPr>
            <w:tcW w:w="625" w:type="dxa"/>
          </w:tcPr>
          <w:p w14:paraId="13F18B6F" w14:textId="77777777" w:rsidR="00C029DB" w:rsidRPr="00AF076A" w:rsidRDefault="00C029DB" w:rsidP="00DA0FDD">
            <w:pPr>
              <w:pStyle w:val="ListParagraph"/>
              <w:numPr>
                <w:ilvl w:val="0"/>
                <w:numId w:val="60"/>
              </w:numPr>
              <w:ind w:left="60" w:firstLine="0"/>
              <w:rPr>
                <w:rFonts w:cs="Arial"/>
                <w:sz w:val="18"/>
                <w:szCs w:val="18"/>
              </w:rPr>
            </w:pPr>
          </w:p>
        </w:tc>
        <w:tc>
          <w:tcPr>
            <w:tcW w:w="2491" w:type="dxa"/>
          </w:tcPr>
          <w:p w14:paraId="347EE00A" w14:textId="77777777" w:rsidR="00C029DB" w:rsidRPr="00AF076A" w:rsidRDefault="00C029DB" w:rsidP="001921A1">
            <w:pPr>
              <w:rPr>
                <w:rFonts w:cs="Arial"/>
                <w:sz w:val="18"/>
                <w:szCs w:val="18"/>
              </w:rPr>
            </w:pPr>
            <w:r w:rsidRPr="00AF076A">
              <w:rPr>
                <w:rFonts w:cs="Arial"/>
                <w:sz w:val="18"/>
                <w:szCs w:val="18"/>
              </w:rPr>
              <w:t>MAX MCFARLIN</w:t>
            </w:r>
          </w:p>
        </w:tc>
        <w:tc>
          <w:tcPr>
            <w:tcW w:w="569" w:type="dxa"/>
          </w:tcPr>
          <w:p w14:paraId="0265BAC0"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13BA066F" w14:textId="77777777" w:rsidR="00C029DB" w:rsidRPr="00AF076A" w:rsidRDefault="00C029DB" w:rsidP="001921A1">
            <w:pPr>
              <w:rPr>
                <w:rFonts w:cs="Arial"/>
                <w:sz w:val="18"/>
                <w:szCs w:val="18"/>
              </w:rPr>
            </w:pPr>
            <w:r w:rsidRPr="00AF076A">
              <w:rPr>
                <w:rFonts w:cs="Arial"/>
                <w:sz w:val="18"/>
                <w:szCs w:val="18"/>
              </w:rPr>
              <w:t>DAVID MORAN</w:t>
            </w:r>
          </w:p>
        </w:tc>
        <w:tc>
          <w:tcPr>
            <w:tcW w:w="3118" w:type="dxa"/>
            <w:gridSpan w:val="2"/>
          </w:tcPr>
          <w:p w14:paraId="62958A05" w14:textId="77777777" w:rsidR="00C029DB" w:rsidRPr="00E51D36" w:rsidRDefault="00C029DB" w:rsidP="00DA0FDD">
            <w:pPr>
              <w:pStyle w:val="ListParagraph"/>
              <w:numPr>
                <w:ilvl w:val="0"/>
                <w:numId w:val="81"/>
              </w:numPr>
              <w:ind w:left="590" w:hanging="540"/>
              <w:rPr>
                <w:rFonts w:ascii="Arial Black" w:hAnsi="Arial Black" w:cs="Arial"/>
                <w:b w:val="0"/>
                <w:i/>
                <w:color w:val="000000" w:themeColor="text1"/>
                <w:sz w:val="18"/>
                <w:szCs w:val="18"/>
              </w:rPr>
            </w:pPr>
            <w:r w:rsidRPr="00E51D36">
              <w:rPr>
                <w:rFonts w:ascii="Arial Black" w:hAnsi="Arial Black" w:cs="Arial"/>
                <w:b w:val="0"/>
                <w:i/>
                <w:color w:val="000000" w:themeColor="text1"/>
                <w:sz w:val="18"/>
                <w:szCs w:val="18"/>
              </w:rPr>
              <w:t>DUSTIN NANNA</w:t>
            </w:r>
          </w:p>
        </w:tc>
      </w:tr>
      <w:tr w:rsidR="00853BF2" w:rsidRPr="00AF076A" w14:paraId="3EF5A9E7" w14:textId="77777777" w:rsidTr="001921A1">
        <w:tc>
          <w:tcPr>
            <w:tcW w:w="625" w:type="dxa"/>
          </w:tcPr>
          <w:p w14:paraId="6A89A749" w14:textId="77777777" w:rsidR="00853BF2" w:rsidRPr="00AF076A" w:rsidRDefault="00853BF2" w:rsidP="00DA0FDD">
            <w:pPr>
              <w:pStyle w:val="ListParagraph"/>
              <w:numPr>
                <w:ilvl w:val="0"/>
                <w:numId w:val="60"/>
              </w:numPr>
              <w:ind w:left="60" w:firstLine="0"/>
              <w:rPr>
                <w:rFonts w:cs="Arial"/>
                <w:sz w:val="18"/>
                <w:szCs w:val="18"/>
              </w:rPr>
            </w:pPr>
          </w:p>
        </w:tc>
        <w:tc>
          <w:tcPr>
            <w:tcW w:w="2491" w:type="dxa"/>
          </w:tcPr>
          <w:p w14:paraId="3DE38877" w14:textId="77777777" w:rsidR="00853BF2" w:rsidRPr="00AF076A" w:rsidRDefault="00853BF2" w:rsidP="001921A1">
            <w:pPr>
              <w:rPr>
                <w:rFonts w:cs="Arial"/>
                <w:sz w:val="18"/>
                <w:szCs w:val="18"/>
              </w:rPr>
            </w:pPr>
            <w:r w:rsidRPr="00AF076A">
              <w:rPr>
                <w:rFonts w:cs="Arial"/>
                <w:sz w:val="18"/>
                <w:szCs w:val="18"/>
              </w:rPr>
              <w:t>ANDREW OLDING</w:t>
            </w:r>
          </w:p>
        </w:tc>
        <w:tc>
          <w:tcPr>
            <w:tcW w:w="3116" w:type="dxa"/>
            <w:gridSpan w:val="2"/>
          </w:tcPr>
          <w:p w14:paraId="5CF71B1D" w14:textId="77777777" w:rsidR="00853BF2" w:rsidRPr="00DD14B3" w:rsidRDefault="00853BF2" w:rsidP="00DA0FDD">
            <w:pPr>
              <w:pStyle w:val="ListParagraph"/>
              <w:numPr>
                <w:ilvl w:val="0"/>
                <w:numId w:val="93"/>
              </w:numPr>
              <w:ind w:left="560" w:hanging="450"/>
              <w:rPr>
                <w:rFonts w:ascii="Arial Black" w:hAnsi="Arial Black" w:cs="Arial"/>
                <w:b w:val="0"/>
                <w:i/>
                <w:color w:val="000000" w:themeColor="text1"/>
                <w:sz w:val="18"/>
                <w:szCs w:val="18"/>
              </w:rPr>
            </w:pPr>
            <w:r w:rsidRPr="00DD14B3">
              <w:rPr>
                <w:rFonts w:ascii="Arial Black" w:hAnsi="Arial Black" w:cs="Arial"/>
                <w:b w:val="0"/>
                <w:i/>
                <w:color w:val="000000" w:themeColor="text1"/>
                <w:sz w:val="18"/>
                <w:szCs w:val="18"/>
              </w:rPr>
              <w:t>STEVE PERKINS</w:t>
            </w:r>
          </w:p>
        </w:tc>
        <w:tc>
          <w:tcPr>
            <w:tcW w:w="603" w:type="dxa"/>
          </w:tcPr>
          <w:p w14:paraId="0ED8183B" w14:textId="77777777" w:rsidR="00853BF2" w:rsidRPr="00AF076A" w:rsidRDefault="00853BF2" w:rsidP="00DA0FDD">
            <w:pPr>
              <w:pStyle w:val="ListParagraph"/>
              <w:numPr>
                <w:ilvl w:val="0"/>
                <w:numId w:val="60"/>
              </w:numPr>
              <w:ind w:left="50" w:firstLine="0"/>
              <w:rPr>
                <w:rFonts w:cs="Arial"/>
                <w:sz w:val="18"/>
                <w:szCs w:val="18"/>
              </w:rPr>
            </w:pPr>
          </w:p>
        </w:tc>
        <w:tc>
          <w:tcPr>
            <w:tcW w:w="2515" w:type="dxa"/>
          </w:tcPr>
          <w:p w14:paraId="13264A1B" w14:textId="77777777" w:rsidR="00853BF2" w:rsidRPr="00AF076A" w:rsidRDefault="00853BF2" w:rsidP="001921A1">
            <w:pPr>
              <w:rPr>
                <w:rFonts w:cs="Arial"/>
                <w:sz w:val="18"/>
                <w:szCs w:val="18"/>
              </w:rPr>
            </w:pPr>
            <w:r w:rsidRPr="00AF076A">
              <w:rPr>
                <w:rFonts w:cs="Arial"/>
                <w:sz w:val="18"/>
                <w:szCs w:val="18"/>
              </w:rPr>
              <w:t>DARRYL PERRY</w:t>
            </w:r>
          </w:p>
        </w:tc>
      </w:tr>
      <w:tr w:rsidR="00C71A9A" w:rsidRPr="00AF076A" w14:paraId="5C17B315" w14:textId="77777777" w:rsidTr="00D75405">
        <w:tc>
          <w:tcPr>
            <w:tcW w:w="625" w:type="dxa"/>
          </w:tcPr>
          <w:p w14:paraId="00774C4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BB5394B" w14:textId="77777777" w:rsidR="00C71A9A" w:rsidRPr="00AF076A" w:rsidRDefault="00C71A9A" w:rsidP="00D75405">
            <w:pPr>
              <w:rPr>
                <w:rFonts w:cs="Arial"/>
                <w:sz w:val="18"/>
                <w:szCs w:val="18"/>
              </w:rPr>
            </w:pPr>
            <w:r w:rsidRPr="00AF076A">
              <w:rPr>
                <w:rFonts w:cs="Arial"/>
                <w:sz w:val="18"/>
                <w:szCs w:val="18"/>
              </w:rPr>
              <w:t xml:space="preserve">JOHN ROBERTSON </w:t>
            </w:r>
          </w:p>
        </w:tc>
        <w:tc>
          <w:tcPr>
            <w:tcW w:w="569" w:type="dxa"/>
          </w:tcPr>
          <w:p w14:paraId="7263F0B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7F16E5F6" w14:textId="77777777" w:rsidR="00C71A9A" w:rsidRPr="00AF076A" w:rsidRDefault="00C71A9A" w:rsidP="00D75405">
            <w:pPr>
              <w:rPr>
                <w:rFonts w:cs="Arial"/>
                <w:sz w:val="18"/>
                <w:szCs w:val="18"/>
              </w:rPr>
            </w:pPr>
            <w:r w:rsidRPr="00AF076A">
              <w:rPr>
                <w:rFonts w:cs="Arial"/>
                <w:sz w:val="18"/>
                <w:szCs w:val="18"/>
              </w:rPr>
              <w:t>JOHN ROBINSON</w:t>
            </w:r>
          </w:p>
        </w:tc>
        <w:tc>
          <w:tcPr>
            <w:tcW w:w="603" w:type="dxa"/>
          </w:tcPr>
          <w:p w14:paraId="2C80F8D8"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AD72E4A" w14:textId="439EE2CA" w:rsidR="00C71A9A" w:rsidRPr="00AF076A" w:rsidRDefault="00C71A9A" w:rsidP="00D75405">
            <w:pPr>
              <w:rPr>
                <w:rFonts w:cs="Arial"/>
                <w:sz w:val="18"/>
                <w:szCs w:val="18"/>
              </w:rPr>
            </w:pPr>
            <w:r w:rsidRPr="00AF076A">
              <w:rPr>
                <w:rFonts w:cs="Arial"/>
                <w:sz w:val="18"/>
                <w:szCs w:val="18"/>
              </w:rPr>
              <w:t>DOUGLAS SC</w:t>
            </w:r>
            <w:r w:rsidR="00572E49">
              <w:rPr>
                <w:rFonts w:cs="Arial"/>
                <w:sz w:val="18"/>
                <w:szCs w:val="18"/>
              </w:rPr>
              <w:t>H</w:t>
            </w:r>
            <w:r w:rsidRPr="00AF076A">
              <w:rPr>
                <w:rFonts w:cs="Arial"/>
                <w:sz w:val="18"/>
                <w:szCs w:val="18"/>
              </w:rPr>
              <w:t>ELL</w:t>
            </w:r>
          </w:p>
        </w:tc>
      </w:tr>
      <w:tr w:rsidR="00C71A9A" w:rsidRPr="00AF076A" w14:paraId="12EE660C" w14:textId="77777777" w:rsidTr="00D75405">
        <w:tc>
          <w:tcPr>
            <w:tcW w:w="625" w:type="dxa"/>
          </w:tcPr>
          <w:p w14:paraId="143E238B"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EE64917" w14:textId="77777777" w:rsidR="00C71A9A" w:rsidRPr="00AF076A" w:rsidRDefault="00C71A9A" w:rsidP="00D75405">
            <w:pPr>
              <w:rPr>
                <w:rFonts w:cs="Arial"/>
                <w:sz w:val="18"/>
                <w:szCs w:val="18"/>
              </w:rPr>
            </w:pPr>
            <w:r w:rsidRPr="00AF076A">
              <w:rPr>
                <w:rFonts w:cs="Arial"/>
                <w:sz w:val="18"/>
                <w:szCs w:val="18"/>
              </w:rPr>
              <w:t>MIKE SEEBECK</w:t>
            </w:r>
          </w:p>
        </w:tc>
        <w:tc>
          <w:tcPr>
            <w:tcW w:w="569" w:type="dxa"/>
          </w:tcPr>
          <w:p w14:paraId="538EB6AB"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502AA9F" w14:textId="77777777" w:rsidR="00C71A9A" w:rsidRPr="00AF076A" w:rsidRDefault="00C71A9A" w:rsidP="00D75405">
            <w:pPr>
              <w:rPr>
                <w:rFonts w:cs="Arial"/>
                <w:sz w:val="18"/>
                <w:szCs w:val="18"/>
              </w:rPr>
            </w:pPr>
            <w:r w:rsidRPr="00AF076A">
              <w:rPr>
                <w:rFonts w:cs="Arial"/>
                <w:sz w:val="18"/>
                <w:szCs w:val="18"/>
              </w:rPr>
              <w:t>ROBERT BLAIR SMITH</w:t>
            </w:r>
          </w:p>
        </w:tc>
        <w:tc>
          <w:tcPr>
            <w:tcW w:w="603" w:type="dxa"/>
          </w:tcPr>
          <w:p w14:paraId="725849D6"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401579CC" w14:textId="77777777" w:rsidR="00C71A9A" w:rsidRPr="00AF076A" w:rsidRDefault="00C71A9A" w:rsidP="00D75405">
            <w:pPr>
              <w:rPr>
                <w:rFonts w:cs="Arial"/>
                <w:sz w:val="18"/>
                <w:szCs w:val="18"/>
              </w:rPr>
            </w:pPr>
            <w:r w:rsidRPr="00AF076A">
              <w:rPr>
                <w:rFonts w:cs="Arial"/>
                <w:sz w:val="18"/>
                <w:szCs w:val="18"/>
              </w:rPr>
              <w:t>JOSE SOTO</w:t>
            </w:r>
          </w:p>
        </w:tc>
      </w:tr>
      <w:tr w:rsidR="00C71A9A" w:rsidRPr="00AF076A" w14:paraId="4C130D1C" w14:textId="77777777" w:rsidTr="00D75405">
        <w:tc>
          <w:tcPr>
            <w:tcW w:w="625" w:type="dxa"/>
          </w:tcPr>
          <w:p w14:paraId="5ECD9327"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0F93333C" w14:textId="77777777" w:rsidR="00C71A9A" w:rsidRPr="00AF076A" w:rsidRDefault="00C71A9A" w:rsidP="00D75405">
            <w:pPr>
              <w:rPr>
                <w:rFonts w:cs="Arial"/>
                <w:sz w:val="18"/>
                <w:szCs w:val="18"/>
              </w:rPr>
            </w:pPr>
            <w:r w:rsidRPr="00AF076A">
              <w:rPr>
                <w:rFonts w:cs="Arial"/>
                <w:sz w:val="18"/>
                <w:szCs w:val="18"/>
              </w:rPr>
              <w:t>JAMES STEVENS</w:t>
            </w:r>
          </w:p>
        </w:tc>
        <w:tc>
          <w:tcPr>
            <w:tcW w:w="569" w:type="dxa"/>
          </w:tcPr>
          <w:p w14:paraId="1D214623"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08C6F2E" w14:textId="77777777" w:rsidR="00C71A9A" w:rsidRPr="00AF076A" w:rsidRDefault="00C71A9A" w:rsidP="00D75405">
            <w:pPr>
              <w:rPr>
                <w:rFonts w:cs="Arial"/>
                <w:sz w:val="18"/>
                <w:szCs w:val="18"/>
              </w:rPr>
            </w:pPr>
            <w:r w:rsidRPr="00AF076A">
              <w:rPr>
                <w:rFonts w:cs="Arial"/>
                <w:sz w:val="18"/>
                <w:szCs w:val="18"/>
              </w:rPr>
              <w:t>CLARK STINSON</w:t>
            </w:r>
          </w:p>
        </w:tc>
        <w:tc>
          <w:tcPr>
            <w:tcW w:w="603" w:type="dxa"/>
          </w:tcPr>
          <w:p w14:paraId="4691EF9B"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7A1FA7A" w14:textId="77777777" w:rsidR="00C71A9A" w:rsidRPr="00AF076A" w:rsidRDefault="00C71A9A" w:rsidP="00D75405">
            <w:pPr>
              <w:rPr>
                <w:rFonts w:cs="Arial"/>
                <w:sz w:val="18"/>
                <w:szCs w:val="18"/>
              </w:rPr>
            </w:pPr>
            <w:r w:rsidRPr="00AF076A">
              <w:rPr>
                <w:rFonts w:cs="Arial"/>
                <w:sz w:val="18"/>
                <w:szCs w:val="18"/>
              </w:rPr>
              <w:t>MARK SUAREZ</w:t>
            </w:r>
          </w:p>
        </w:tc>
      </w:tr>
      <w:tr w:rsidR="00C71A9A" w:rsidRPr="00AF076A" w14:paraId="3D071B5E" w14:textId="77777777" w:rsidTr="00D75405">
        <w:tc>
          <w:tcPr>
            <w:tcW w:w="625" w:type="dxa"/>
          </w:tcPr>
          <w:p w14:paraId="11EACF81"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782743A7" w14:textId="77777777" w:rsidR="00C71A9A" w:rsidRPr="00AF076A" w:rsidRDefault="00C71A9A" w:rsidP="00D75405">
            <w:pPr>
              <w:rPr>
                <w:rFonts w:cs="Arial"/>
                <w:sz w:val="18"/>
                <w:szCs w:val="18"/>
              </w:rPr>
            </w:pPr>
            <w:r w:rsidRPr="00AF076A">
              <w:rPr>
                <w:rFonts w:cs="Arial"/>
                <w:sz w:val="18"/>
                <w:szCs w:val="18"/>
              </w:rPr>
              <w:t>ANDREY SWYSTUN</w:t>
            </w:r>
          </w:p>
        </w:tc>
        <w:tc>
          <w:tcPr>
            <w:tcW w:w="569" w:type="dxa"/>
          </w:tcPr>
          <w:p w14:paraId="155B5BED"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6CE2491E" w14:textId="77777777" w:rsidR="00C71A9A" w:rsidRPr="00AF076A" w:rsidRDefault="00C71A9A" w:rsidP="00D75405">
            <w:pPr>
              <w:rPr>
                <w:rFonts w:cs="Arial"/>
                <w:sz w:val="18"/>
                <w:szCs w:val="18"/>
              </w:rPr>
            </w:pPr>
            <w:r w:rsidRPr="00AF076A">
              <w:rPr>
                <w:rFonts w:cs="Arial"/>
                <w:sz w:val="18"/>
                <w:szCs w:val="18"/>
              </w:rPr>
              <w:t>CURRY TAYLOR</w:t>
            </w:r>
          </w:p>
        </w:tc>
        <w:tc>
          <w:tcPr>
            <w:tcW w:w="603" w:type="dxa"/>
          </w:tcPr>
          <w:p w14:paraId="401C02AD"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0D9F8D94" w14:textId="77777777" w:rsidR="00C71A9A" w:rsidRPr="00AF076A" w:rsidRDefault="00C71A9A" w:rsidP="00D75405">
            <w:pPr>
              <w:rPr>
                <w:rFonts w:cs="Arial"/>
                <w:sz w:val="18"/>
                <w:szCs w:val="18"/>
              </w:rPr>
            </w:pPr>
            <w:r w:rsidRPr="00AF076A">
              <w:rPr>
                <w:rFonts w:cs="Arial"/>
                <w:sz w:val="18"/>
                <w:szCs w:val="18"/>
              </w:rPr>
              <w:t>JOSEPH TROJANO</w:t>
            </w:r>
          </w:p>
        </w:tc>
      </w:tr>
      <w:tr w:rsidR="00C029DB" w:rsidRPr="00AF076A" w14:paraId="46A7DBB9" w14:textId="77777777" w:rsidTr="001921A1">
        <w:tc>
          <w:tcPr>
            <w:tcW w:w="3116" w:type="dxa"/>
            <w:gridSpan w:val="2"/>
          </w:tcPr>
          <w:p w14:paraId="7A1A4C76" w14:textId="77777777" w:rsidR="00C029DB" w:rsidRPr="007800A1" w:rsidRDefault="00C029DB" w:rsidP="00DA0FDD">
            <w:pPr>
              <w:pStyle w:val="ListParagraph"/>
              <w:numPr>
                <w:ilvl w:val="0"/>
                <w:numId w:val="84"/>
              </w:numPr>
              <w:ind w:left="620" w:hanging="540"/>
              <w:rPr>
                <w:rFonts w:ascii="Arial Black" w:hAnsi="Arial Black" w:cs="Arial"/>
                <w:b w:val="0"/>
                <w:i/>
                <w:color w:val="000000" w:themeColor="text1"/>
                <w:sz w:val="18"/>
                <w:szCs w:val="18"/>
              </w:rPr>
            </w:pPr>
            <w:r w:rsidRPr="007800A1">
              <w:rPr>
                <w:rFonts w:ascii="Arial Black" w:hAnsi="Arial Black" w:cs="Arial"/>
                <w:b w:val="0"/>
                <w:i/>
                <w:color w:val="000000" w:themeColor="text1"/>
                <w:sz w:val="18"/>
                <w:szCs w:val="18"/>
              </w:rPr>
              <w:t>DUKE VAN HORN</w:t>
            </w:r>
          </w:p>
        </w:tc>
        <w:tc>
          <w:tcPr>
            <w:tcW w:w="569" w:type="dxa"/>
          </w:tcPr>
          <w:p w14:paraId="5DF44E11" w14:textId="77777777" w:rsidR="00C029DB" w:rsidRPr="00AF076A" w:rsidRDefault="00C029DB" w:rsidP="00DA0FDD">
            <w:pPr>
              <w:pStyle w:val="ListParagraph"/>
              <w:numPr>
                <w:ilvl w:val="0"/>
                <w:numId w:val="60"/>
              </w:numPr>
              <w:ind w:left="110" w:firstLine="0"/>
              <w:rPr>
                <w:rFonts w:cs="Arial"/>
                <w:sz w:val="18"/>
                <w:szCs w:val="18"/>
              </w:rPr>
            </w:pPr>
          </w:p>
        </w:tc>
        <w:tc>
          <w:tcPr>
            <w:tcW w:w="2547" w:type="dxa"/>
          </w:tcPr>
          <w:p w14:paraId="0063BE1E" w14:textId="77777777" w:rsidR="00C029DB" w:rsidRPr="00AF076A" w:rsidRDefault="00C029DB" w:rsidP="001921A1">
            <w:pPr>
              <w:rPr>
                <w:rFonts w:cs="Arial"/>
                <w:sz w:val="18"/>
                <w:szCs w:val="18"/>
              </w:rPr>
            </w:pPr>
            <w:r w:rsidRPr="00AF076A">
              <w:rPr>
                <w:rFonts w:cs="Arial"/>
                <w:sz w:val="18"/>
                <w:szCs w:val="18"/>
              </w:rPr>
              <w:t>ALBERT VELDHUYZEN</w:t>
            </w:r>
          </w:p>
        </w:tc>
        <w:tc>
          <w:tcPr>
            <w:tcW w:w="603" w:type="dxa"/>
          </w:tcPr>
          <w:p w14:paraId="0D813382" w14:textId="77777777" w:rsidR="00C029DB" w:rsidRPr="00AF076A" w:rsidRDefault="00C029DB" w:rsidP="00DA0FDD">
            <w:pPr>
              <w:pStyle w:val="ListParagraph"/>
              <w:numPr>
                <w:ilvl w:val="0"/>
                <w:numId w:val="60"/>
              </w:numPr>
              <w:ind w:left="50" w:firstLine="0"/>
              <w:rPr>
                <w:rFonts w:cs="Arial"/>
                <w:sz w:val="18"/>
                <w:szCs w:val="18"/>
              </w:rPr>
            </w:pPr>
          </w:p>
        </w:tc>
        <w:tc>
          <w:tcPr>
            <w:tcW w:w="2515" w:type="dxa"/>
          </w:tcPr>
          <w:p w14:paraId="30A1B4F5" w14:textId="77777777" w:rsidR="00C029DB" w:rsidRPr="00AF076A" w:rsidRDefault="00C029DB" w:rsidP="001921A1">
            <w:pPr>
              <w:rPr>
                <w:rFonts w:cs="Arial"/>
                <w:sz w:val="18"/>
                <w:szCs w:val="18"/>
              </w:rPr>
            </w:pPr>
            <w:r w:rsidRPr="00AF076A">
              <w:rPr>
                <w:rFonts w:cs="Arial"/>
                <w:sz w:val="18"/>
                <w:szCs w:val="18"/>
              </w:rPr>
              <w:t>CAROLYN WADE</w:t>
            </w:r>
          </w:p>
        </w:tc>
      </w:tr>
      <w:tr w:rsidR="00C71A9A" w:rsidRPr="00AF076A" w14:paraId="3613FD25" w14:textId="77777777" w:rsidTr="00D75405">
        <w:tc>
          <w:tcPr>
            <w:tcW w:w="625" w:type="dxa"/>
          </w:tcPr>
          <w:p w14:paraId="5CA60C62"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6935F03A" w14:textId="77777777" w:rsidR="00C71A9A" w:rsidRPr="00AF076A" w:rsidRDefault="00C71A9A" w:rsidP="00D75405">
            <w:pPr>
              <w:rPr>
                <w:rFonts w:cs="Arial"/>
                <w:sz w:val="18"/>
                <w:szCs w:val="18"/>
              </w:rPr>
            </w:pPr>
            <w:r w:rsidRPr="00AF076A">
              <w:rPr>
                <w:rFonts w:cs="Arial"/>
                <w:sz w:val="18"/>
                <w:szCs w:val="18"/>
              </w:rPr>
              <w:t>BRENDAN WEST</w:t>
            </w:r>
          </w:p>
        </w:tc>
        <w:tc>
          <w:tcPr>
            <w:tcW w:w="569" w:type="dxa"/>
          </w:tcPr>
          <w:p w14:paraId="554DDF19" w14:textId="77777777" w:rsidR="00C71A9A" w:rsidRPr="00AF076A" w:rsidRDefault="00C71A9A" w:rsidP="00DA0FDD">
            <w:pPr>
              <w:pStyle w:val="ListParagraph"/>
              <w:numPr>
                <w:ilvl w:val="0"/>
                <w:numId w:val="60"/>
              </w:numPr>
              <w:ind w:left="110" w:firstLine="0"/>
              <w:rPr>
                <w:rFonts w:cs="Arial"/>
                <w:sz w:val="18"/>
                <w:szCs w:val="18"/>
              </w:rPr>
            </w:pPr>
          </w:p>
        </w:tc>
        <w:tc>
          <w:tcPr>
            <w:tcW w:w="2547" w:type="dxa"/>
          </w:tcPr>
          <w:p w14:paraId="2774AFDB" w14:textId="77777777" w:rsidR="00C71A9A" w:rsidRPr="00AF076A" w:rsidRDefault="00C71A9A" w:rsidP="00D75405">
            <w:pPr>
              <w:rPr>
                <w:rFonts w:cs="Arial"/>
                <w:sz w:val="18"/>
                <w:szCs w:val="18"/>
              </w:rPr>
            </w:pPr>
            <w:r w:rsidRPr="00AF076A">
              <w:rPr>
                <w:rFonts w:cs="Arial"/>
                <w:sz w:val="18"/>
                <w:szCs w:val="18"/>
              </w:rPr>
              <w:t xml:space="preserve">SARAH WHITAKER </w:t>
            </w:r>
          </w:p>
        </w:tc>
        <w:tc>
          <w:tcPr>
            <w:tcW w:w="603" w:type="dxa"/>
          </w:tcPr>
          <w:p w14:paraId="428B1C01" w14:textId="77777777" w:rsidR="00C71A9A" w:rsidRPr="00AF076A" w:rsidRDefault="00C71A9A" w:rsidP="00DA0FDD">
            <w:pPr>
              <w:pStyle w:val="ListParagraph"/>
              <w:numPr>
                <w:ilvl w:val="0"/>
                <w:numId w:val="60"/>
              </w:numPr>
              <w:ind w:left="50" w:firstLine="0"/>
              <w:rPr>
                <w:rFonts w:cs="Arial"/>
                <w:sz w:val="18"/>
                <w:szCs w:val="18"/>
              </w:rPr>
            </w:pPr>
          </w:p>
        </w:tc>
        <w:tc>
          <w:tcPr>
            <w:tcW w:w="2515" w:type="dxa"/>
          </w:tcPr>
          <w:p w14:paraId="6DBE3C16" w14:textId="77777777" w:rsidR="00C71A9A" w:rsidRPr="00AF076A" w:rsidRDefault="00C71A9A" w:rsidP="00D75405">
            <w:pPr>
              <w:rPr>
                <w:rFonts w:cs="Arial"/>
                <w:sz w:val="18"/>
                <w:szCs w:val="18"/>
              </w:rPr>
            </w:pPr>
            <w:r w:rsidRPr="00AF076A">
              <w:rPr>
                <w:rFonts w:cs="Arial"/>
                <w:sz w:val="18"/>
                <w:szCs w:val="18"/>
              </w:rPr>
              <w:t>KENNETH YOST</w:t>
            </w:r>
          </w:p>
        </w:tc>
      </w:tr>
      <w:tr w:rsidR="00C71A9A" w:rsidRPr="00AF076A" w14:paraId="351C3E94" w14:textId="77777777" w:rsidTr="00D75405">
        <w:tc>
          <w:tcPr>
            <w:tcW w:w="625" w:type="dxa"/>
          </w:tcPr>
          <w:p w14:paraId="37E356AC" w14:textId="77777777" w:rsidR="00C71A9A" w:rsidRPr="00AF076A" w:rsidRDefault="00C71A9A" w:rsidP="00DA0FDD">
            <w:pPr>
              <w:pStyle w:val="ListParagraph"/>
              <w:numPr>
                <w:ilvl w:val="0"/>
                <w:numId w:val="60"/>
              </w:numPr>
              <w:ind w:left="60" w:firstLine="0"/>
              <w:rPr>
                <w:rFonts w:cs="Arial"/>
                <w:sz w:val="18"/>
                <w:szCs w:val="18"/>
              </w:rPr>
            </w:pPr>
          </w:p>
        </w:tc>
        <w:tc>
          <w:tcPr>
            <w:tcW w:w="2491" w:type="dxa"/>
          </w:tcPr>
          <w:p w14:paraId="2780E358" w14:textId="77777777" w:rsidR="00C71A9A" w:rsidRPr="00AF076A" w:rsidRDefault="00C71A9A" w:rsidP="00D75405">
            <w:pPr>
              <w:rPr>
                <w:rFonts w:cs="Arial"/>
                <w:sz w:val="18"/>
                <w:szCs w:val="18"/>
              </w:rPr>
            </w:pPr>
            <w:r w:rsidRPr="00AF076A">
              <w:rPr>
                <w:rFonts w:cs="Arial"/>
                <w:sz w:val="18"/>
                <w:szCs w:val="18"/>
              </w:rPr>
              <w:t xml:space="preserve">NOTA </w:t>
            </w:r>
          </w:p>
        </w:tc>
        <w:tc>
          <w:tcPr>
            <w:tcW w:w="569" w:type="dxa"/>
          </w:tcPr>
          <w:p w14:paraId="169E7F2A" w14:textId="77777777" w:rsidR="00C71A9A" w:rsidRPr="007B3F55" w:rsidRDefault="00C71A9A" w:rsidP="007B3F55">
            <w:pPr>
              <w:ind w:left="360"/>
              <w:rPr>
                <w:rFonts w:cs="Arial"/>
                <w:sz w:val="18"/>
                <w:szCs w:val="18"/>
              </w:rPr>
            </w:pPr>
          </w:p>
        </w:tc>
        <w:tc>
          <w:tcPr>
            <w:tcW w:w="2547" w:type="dxa"/>
          </w:tcPr>
          <w:p w14:paraId="598119B7" w14:textId="77777777" w:rsidR="00C71A9A" w:rsidRPr="00AF076A" w:rsidRDefault="00C71A9A" w:rsidP="00D75405">
            <w:pPr>
              <w:rPr>
                <w:rFonts w:cs="Arial"/>
                <w:sz w:val="18"/>
                <w:szCs w:val="18"/>
              </w:rPr>
            </w:pPr>
          </w:p>
        </w:tc>
        <w:tc>
          <w:tcPr>
            <w:tcW w:w="603" w:type="dxa"/>
          </w:tcPr>
          <w:p w14:paraId="48C468CE" w14:textId="77777777" w:rsidR="00C71A9A" w:rsidRPr="007B3F55" w:rsidRDefault="00C71A9A" w:rsidP="007B3F55">
            <w:pPr>
              <w:ind w:left="360"/>
              <w:rPr>
                <w:rFonts w:cs="Arial"/>
                <w:sz w:val="18"/>
                <w:szCs w:val="18"/>
              </w:rPr>
            </w:pPr>
          </w:p>
        </w:tc>
        <w:tc>
          <w:tcPr>
            <w:tcW w:w="2515" w:type="dxa"/>
          </w:tcPr>
          <w:p w14:paraId="31F5932F" w14:textId="77777777" w:rsidR="00C71A9A" w:rsidRPr="00AF076A" w:rsidRDefault="00C71A9A" w:rsidP="00D75405">
            <w:pPr>
              <w:rPr>
                <w:rFonts w:cs="Arial"/>
                <w:sz w:val="18"/>
                <w:szCs w:val="18"/>
              </w:rPr>
            </w:pPr>
          </w:p>
        </w:tc>
      </w:tr>
    </w:tbl>
    <w:p w14:paraId="179978B4" w14:textId="77777777" w:rsidR="00C71A9A" w:rsidRDefault="00C71A9A" w:rsidP="00C71A9A">
      <w:pPr>
        <w:rPr>
          <w:rFonts w:cs="Arial"/>
        </w:rPr>
      </w:pPr>
    </w:p>
    <w:p w14:paraId="75B8490F" w14:textId="5560F052" w:rsidR="00C71A9A" w:rsidRPr="00975130" w:rsidRDefault="00C71A9A" w:rsidP="00C71A9A">
      <w:pPr>
        <w:rPr>
          <w:rFonts w:cs="Arial"/>
          <w:b/>
        </w:rPr>
      </w:pPr>
      <w:r w:rsidRPr="00975130">
        <w:rPr>
          <w:rFonts w:cs="Arial"/>
          <w:b/>
          <w:sz w:val="28"/>
          <w:szCs w:val="28"/>
        </w:rPr>
        <w:t xml:space="preserve">TOTAL VOTES CAST: </w:t>
      </w:r>
      <w:r w:rsidR="005813CA">
        <w:rPr>
          <w:rFonts w:cs="Arial"/>
          <w:b/>
          <w:sz w:val="28"/>
          <w:szCs w:val="28"/>
        </w:rPr>
        <w:t>7</w:t>
      </w:r>
    </w:p>
    <w:p w14:paraId="39D7C314" w14:textId="77777777" w:rsidR="00C71A9A" w:rsidRDefault="00C71A9A" w:rsidP="00C71A9A">
      <w:pPr>
        <w:rPr>
          <w:rFonts w:cs="Arial"/>
        </w:rPr>
      </w:pPr>
    </w:p>
    <w:p w14:paraId="70E8D36B" w14:textId="5822CF42" w:rsidR="00C71A9A" w:rsidRDefault="00C71A9A">
      <w:pPr>
        <w:rPr>
          <w:rFonts w:cs="Arial"/>
          <w:b/>
        </w:rPr>
      </w:pPr>
    </w:p>
    <w:p w14:paraId="3E1247A1" w14:textId="77777777" w:rsidR="00E73AA6" w:rsidRPr="00975130" w:rsidRDefault="00E73AA6" w:rsidP="006F3F9D">
      <w:pPr>
        <w:rPr>
          <w:rFonts w:cs="Arial"/>
          <w:b/>
        </w:rPr>
      </w:pPr>
    </w:p>
    <w:p w14:paraId="43AAF77F" w14:textId="10E59171" w:rsidR="00886468" w:rsidRPr="003035C7" w:rsidRDefault="00886468" w:rsidP="00CC67CC">
      <w:pPr>
        <w:rPr>
          <w:rFonts w:cs="Arial"/>
        </w:rPr>
      </w:pPr>
    </w:p>
    <w:sectPr w:rsidR="00886468" w:rsidRPr="003035C7" w:rsidSect="00AC4D6E">
      <w:headerReference w:type="default" r:id="rId25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5F94E9" w14:textId="77777777" w:rsidR="00771FFC" w:rsidRDefault="00771FFC">
      <w:r>
        <w:separator/>
      </w:r>
    </w:p>
  </w:endnote>
  <w:endnote w:type="continuationSeparator" w:id="0">
    <w:p w14:paraId="17EA47E2" w14:textId="77777777" w:rsidR="00771FFC" w:rsidRDefault="00771F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Calibri"/>
    <w:panose1 w:val="020B0604020202020204"/>
    <w:charset w:val="00"/>
    <w:family w:val="auto"/>
    <w:pitch w:val="variable"/>
    <w:sig w:usb0="800000AF" w:usb1="1001ECEA"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MS ??">
    <w:panose1 w:val="020B0604020202020204"/>
    <w:charset w:val="80"/>
    <w:family w:val="auto"/>
    <w:notTrueType/>
    <w:pitch w:val="variable"/>
    <w:sig w:usb0="00000001" w:usb1="08070000" w:usb2="00000010" w:usb3="00000000" w:csb0="00020000"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rush Script MT">
    <w:panose1 w:val="03060802040406070304"/>
    <w:charset w:val="86"/>
    <w:family w:val="script"/>
    <w:pitch w:val="variable"/>
    <w:sig w:usb0="01000887" w:usb1="090E0000" w:usb2="00000010" w:usb3="00000000" w:csb0="0025003B" w:csb1="00000000"/>
  </w:font>
  <w:font w:name="Segoe UI">
    <w:altName w:val="Calibri"/>
    <w:panose1 w:val="020B0604020202020204"/>
    <w:charset w:val="00"/>
    <w:family w:val="swiss"/>
    <w:pitch w:val="variable"/>
    <w:sig w:usb0="E10022FF" w:usb1="C000E47F" w:usb2="00000029" w:usb3="00000000" w:csb0="000001DF"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AFF" w:usb1="5000217F" w:usb2="00000021" w:usb3="00000000" w:csb0="0000019F" w:csb1="00000000"/>
  </w:font>
  <w:font w:name="TimesNewRomanPSMT">
    <w:altName w:val="Times New Roman"/>
    <w:panose1 w:val="020B0604020202020204"/>
    <w:charset w:val="00"/>
    <w:family w:val="auto"/>
    <w:notTrueType/>
    <w:pitch w:val="default"/>
    <w:sig w:usb0="00000003" w:usb1="00000000" w:usb2="00000000" w:usb3="00000000" w:csb0="00000001" w:csb1="00000000"/>
  </w:font>
  <w:font w:name="TimesNewRomanPS">
    <w:altName w:val="Times New Roman"/>
    <w:panose1 w:val="020B0604020202020204"/>
    <w:charset w:val="00"/>
    <w:family w:val="roman"/>
    <w:notTrueType/>
    <w:pitch w:val="default"/>
  </w:font>
  <w:font w:name="Myriad Pro">
    <w:panose1 w:val="020B0503030403020204"/>
    <w:charset w:val="00"/>
    <w:family w:val="swiss"/>
    <w:notTrueType/>
    <w:pitch w:val="variable"/>
    <w:sig w:usb0="20000287" w:usb1="00000001" w:usb2="00000000" w:usb3="00000000" w:csb0="0000019F" w:csb1="00000000"/>
  </w:font>
  <w:font w:name="Myriad Pro Bold SemiExtended">
    <w:panose1 w:val="020B0705030403020204"/>
    <w:charset w:val="00"/>
    <w:family w:val="swiss"/>
    <w:notTrueType/>
    <w:pitch w:val="variable"/>
    <w:sig w:usb0="20000287" w:usb1="00000001" w:usb2="00000000" w:usb3="00000000" w:csb0="0000019F" w:csb1="00000000"/>
  </w:font>
  <w:font w:name="Myriad Pro Semibold SemiCondens">
    <w:panose1 w:val="020B0603030403020204"/>
    <w:charset w:val="00"/>
    <w:family w:val="swiss"/>
    <w:notTrueType/>
    <w:pitch w:val="variable"/>
    <w:sig w:usb0="20000287" w:usb1="00000001" w:usb2="00000000" w:usb3="00000000" w:csb0="0000019F" w:csb1="00000000"/>
  </w:font>
  <w:font w:name="Myriad Pro Semibold">
    <w:panose1 w:val="020B0603030403020204"/>
    <w:charset w:val="00"/>
    <w:family w:val="swiss"/>
    <w:notTrueType/>
    <w:pitch w:val="variable"/>
    <w:sig w:usb0="20000287" w:usb1="00000001" w:usb2="00000000" w:usb3="00000000" w:csb0="0000019F" w:csb1="00000000"/>
  </w:font>
  <w:font w:name="Myriad Pro Semibold SemiExtende">
    <w:panose1 w:val="020B0605030403020204"/>
    <w:charset w:val="00"/>
    <w:family w:val="swiss"/>
    <w:notTrueType/>
    <w:pitch w:val="variable"/>
    <w:sig w:usb0="20000287" w:usb1="00000001" w:usb2="00000000" w:usb3="00000000" w:csb0="0000019F" w:csb1="00000000"/>
  </w:font>
  <w:font w:name="Myriad Pro Light SemiCondensed">
    <w:panose1 w:val="020B0403030403020204"/>
    <w:charset w:val="00"/>
    <w:family w:val="swiss"/>
    <w:notTrueType/>
    <w:pitch w:val="variable"/>
    <w:sig w:usb0="20000287" w:usb1="00000001" w:usb2="00000000" w:usb3="00000000" w:csb0="0000019F" w:csb1="00000000"/>
  </w:font>
  <w:font w:name="BrushScriptStd">
    <w:altName w:val="Brush Script Std"/>
    <w:panose1 w:val="03060802040607070404"/>
    <w:charset w:val="4D"/>
    <w:family w:val="script"/>
    <w:notTrueType/>
    <w:pitch w:val="variable"/>
    <w:sig w:usb0="00000003" w:usb1="00000000" w:usb2="00000000" w:usb3="00000000" w:csb0="00000001" w:csb1="00000000"/>
  </w:font>
  <w:font w:name="Myriad Pro SemiCondensed">
    <w:panose1 w:val="020B0503030403020204"/>
    <w:charset w:val="00"/>
    <w:family w:val="swiss"/>
    <w:notTrueType/>
    <w:pitch w:val="variable"/>
    <w:sig w:usb0="20000287" w:usb1="00000001"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AE0EC0" w14:textId="77777777" w:rsidR="00C00E4A" w:rsidRDefault="00C00E4A" w:rsidP="00600F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78BA15" w14:textId="77777777" w:rsidR="00C00E4A" w:rsidRDefault="00C00E4A" w:rsidP="00600F2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D56D05" w14:textId="77777777" w:rsidR="00C00E4A" w:rsidRPr="00600F2F" w:rsidRDefault="00C00E4A" w:rsidP="00600F2F">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92C00" w14:textId="77777777" w:rsidR="00C00E4A" w:rsidRDefault="00C00E4A" w:rsidP="00600F2F">
    <w:pPr>
      <w:pStyle w:val="Footer"/>
      <w:framePr w:wrap="around" w:vAnchor="text" w:hAnchor="margin" w:xAlign="right" w:y="1"/>
      <w:rPr>
        <w:rStyle w:val="PageNumber"/>
      </w:rPr>
    </w:pPr>
    <w:r>
      <w:rPr>
        <w:rStyle w:val="PageNumber"/>
      </w:rPr>
      <w:t xml:space="preserve"> Page </w:t>
    </w: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ED9B8FE" w14:textId="7C0A0F8B" w:rsidR="00C00E4A" w:rsidRPr="008B6C28" w:rsidRDefault="00C00E4A" w:rsidP="00600F2F">
    <w:pPr>
      <w:pStyle w:val="Footer"/>
      <w:tabs>
        <w:tab w:val="clear" w:pos="9360"/>
        <w:tab w:val="right" w:pos="8640"/>
      </w:tabs>
      <w:ind w:right="360"/>
      <w:rPr>
        <w:rStyle w:val="PageNumber"/>
        <w:rFonts w:cs="Arial"/>
      </w:rPr>
    </w:pPr>
    <w:r w:rsidRPr="008B6C28">
      <w:rPr>
        <w:rFonts w:cs="Arial"/>
      </w:rPr>
      <w:t xml:space="preserve">LNC MEETING MINUTES - NOVEMBER 16-17, 2019 – </w:t>
    </w:r>
    <w:r w:rsidRPr="008B6C28">
      <w:rPr>
        <w:rFonts w:cs="Arial"/>
        <w:b/>
        <w:color w:val="FF0000"/>
      </w:rPr>
      <w:t>DRAFT #</w:t>
    </w:r>
    <w:r>
      <w:rPr>
        <w:rFonts w:cs="Arial"/>
        <w:b/>
        <w:color w:val="FF0000"/>
      </w:rPr>
      <w:t>4</w:t>
    </w:r>
    <w:r w:rsidRPr="008B6C28">
      <w:rPr>
        <w:rFonts w:cs="Arial"/>
      </w:rPr>
      <w:t xml:space="preserve"> </w:t>
    </w:r>
  </w:p>
  <w:p w14:paraId="219ABC92" w14:textId="77777777" w:rsidR="00C00E4A" w:rsidRPr="008B6C28" w:rsidRDefault="00C00E4A" w:rsidP="00600F2F">
    <w:pPr>
      <w:pStyle w:val="Footer"/>
      <w:pBdr>
        <w:top w:val="none" w:sz="0" w:space="0" w:color="auto"/>
      </w:pBdr>
      <w:rPr>
        <w:rFonts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FF5C15" w14:textId="77777777" w:rsidR="00771FFC" w:rsidRDefault="00771FFC">
      <w:r>
        <w:separator/>
      </w:r>
    </w:p>
  </w:footnote>
  <w:footnote w:type="continuationSeparator" w:id="0">
    <w:p w14:paraId="126D80B4" w14:textId="77777777" w:rsidR="00771FFC" w:rsidRDefault="00771FFC">
      <w:r>
        <w:continuationSeparator/>
      </w:r>
    </w:p>
  </w:footnote>
  <w:footnote w:id="1">
    <w:p w14:paraId="451FEEA7" w14:textId="3B30C204" w:rsidR="00C00E4A" w:rsidRDefault="00C00E4A" w:rsidP="001432E2">
      <w:pPr>
        <w:pStyle w:val="FootnoteText"/>
      </w:pPr>
      <w:r>
        <w:rPr>
          <w:rStyle w:val="FootnoteReference"/>
        </w:rPr>
        <w:footnoteRef/>
      </w:r>
      <w:r>
        <w:t xml:space="preserve"> </w:t>
      </w:r>
      <w:r w:rsidRPr="009811BD">
        <w:t xml:space="preserve">Mr. Smith arrived </w:t>
      </w:r>
      <w:r>
        <w:t xml:space="preserve">during the latter portion of the adoption of the agenda </w:t>
      </w:r>
      <w:r w:rsidRPr="009811BD">
        <w:t>due to a confusion as to the location of the meeting.  He did advise the LNC once the mistake was discovered.</w:t>
      </w:r>
      <w:r>
        <w:t xml:space="preserve"> </w:t>
      </w:r>
    </w:p>
  </w:footnote>
  <w:footnote w:id="2">
    <w:p w14:paraId="251700F0" w14:textId="54586CA0" w:rsidR="00C00E4A" w:rsidRPr="00491365" w:rsidRDefault="00C00E4A" w:rsidP="00491365">
      <w:pPr>
        <w:rPr>
          <w:rFonts w:cs="Arial"/>
          <w:sz w:val="16"/>
          <w:szCs w:val="16"/>
        </w:rPr>
      </w:pPr>
      <w:r w:rsidRPr="00491365">
        <w:rPr>
          <w:rStyle w:val="FootnoteReference"/>
          <w:rFonts w:cs="Arial"/>
          <w:sz w:val="16"/>
          <w:szCs w:val="16"/>
        </w:rPr>
        <w:footnoteRef/>
      </w:r>
      <w:r w:rsidRPr="00491365">
        <w:rPr>
          <w:rFonts w:cs="Arial"/>
          <w:sz w:val="16"/>
          <w:szCs w:val="16"/>
        </w:rPr>
        <w:t xml:space="preserve"> See </w:t>
      </w:r>
      <w:hyperlink r:id="rId1" w:history="1">
        <w:r w:rsidRPr="00491365">
          <w:rPr>
            <w:rStyle w:val="Hyperlink"/>
            <w:rFonts w:cs="Arial"/>
            <w:sz w:val="16"/>
            <w:szCs w:val="16"/>
          </w:rPr>
          <w:t>https://www.cato-unbound.org/2019/10/07/nicholas-sarwark/be-libertarian-case-our-own-party</w:t>
        </w:r>
      </w:hyperlink>
      <w:r>
        <w:rPr>
          <w:rFonts w:cs="Arial"/>
          <w:sz w:val="16"/>
          <w:szCs w:val="16"/>
        </w:rPr>
        <w:t xml:space="preserve"> for his lead essay out of a series of four (4) essays.</w:t>
      </w:r>
    </w:p>
    <w:p w14:paraId="39C9A80D" w14:textId="054D5DE6" w:rsidR="00C00E4A" w:rsidRDefault="00C00E4A" w:rsidP="001432E2">
      <w:pPr>
        <w:pStyle w:val="FootnoteText"/>
      </w:pPr>
    </w:p>
  </w:footnote>
  <w:footnote w:id="3">
    <w:p w14:paraId="00B67946" w14:textId="60B0D8AF" w:rsidR="00C00E4A" w:rsidRPr="00D943C1" w:rsidRDefault="00C00E4A" w:rsidP="001432E2">
      <w:pPr>
        <w:pStyle w:val="FootnoteText"/>
      </w:pPr>
      <w:r>
        <w:rPr>
          <w:rStyle w:val="FootnoteReference"/>
        </w:rPr>
        <w:footnoteRef/>
      </w:r>
      <w:r>
        <w:t xml:space="preserve"> Mr. Hayes credits the 2008 Convention Oversight Committee Chair Bette Rose Ryan (CO) for this lesson.</w:t>
      </w:r>
    </w:p>
  </w:footnote>
  <w:footnote w:id="4">
    <w:p w14:paraId="09740518" w14:textId="09170C21" w:rsidR="00C00E4A" w:rsidRPr="001944B4" w:rsidRDefault="00C00E4A" w:rsidP="001432E2">
      <w:pPr>
        <w:pStyle w:val="FootnoteText"/>
      </w:pPr>
      <w:r>
        <w:rPr>
          <w:rStyle w:val="FootnoteReference"/>
        </w:rPr>
        <w:footnoteRef/>
      </w:r>
      <w:r>
        <w:t xml:space="preserve"> Ms. Harlos has been recently struggling with a newly diagnosed thyroid condition that has not yet been fully controlled by medication.  </w:t>
      </w:r>
    </w:p>
  </w:footnote>
  <w:footnote w:id="5">
    <w:p w14:paraId="40931080" w14:textId="4AE089CE" w:rsidR="00C00E4A" w:rsidRDefault="00C00E4A">
      <w:pPr>
        <w:pStyle w:val="FootnoteText"/>
      </w:pPr>
      <w:r>
        <w:rPr>
          <w:rStyle w:val="FootnoteReference"/>
        </w:rPr>
        <w:footnoteRef/>
      </w:r>
      <w:r>
        <w:t xml:space="preserve"> </w:t>
      </w:r>
      <w:r w:rsidRPr="00AE4FBB">
        <w:t xml:space="preserve">Note from Ms. Harlos: </w:t>
      </w:r>
      <w:r w:rsidRPr="00AE4FBB">
        <w:rPr>
          <w:i/>
        </w:rPr>
        <w:t>I never have OpaVote automatically end a ballot but manually end them as we frequently change end times or encounter other exigent circumstances, including the lp.org email addresses not properly delivering ballots.</w:t>
      </w:r>
    </w:p>
  </w:footnote>
  <w:footnote w:id="6">
    <w:p w14:paraId="7C4AD5C0" w14:textId="1F35C84B" w:rsidR="00C00E4A" w:rsidRPr="00982A3B" w:rsidRDefault="00C00E4A" w:rsidP="001432E2">
      <w:pPr>
        <w:pStyle w:val="FootnoteText"/>
      </w:pPr>
      <w:r>
        <w:rPr>
          <w:rStyle w:val="FootnoteReference"/>
        </w:rPr>
        <w:footnoteRef/>
      </w:r>
      <w:r>
        <w:t xml:space="preserve"> </w:t>
      </w:r>
      <w:r w:rsidRPr="00982A3B">
        <w:t>Key for name abbreviations:</w:t>
      </w:r>
    </w:p>
    <w:p w14:paraId="6D51AA41" w14:textId="77777777" w:rsidR="00C00E4A" w:rsidRPr="00982A3B" w:rsidRDefault="00C00E4A" w:rsidP="001432E2">
      <w:pPr>
        <w:pStyle w:val="FootnoteText"/>
      </w:pPr>
    </w:p>
    <w:p w14:paraId="2E97E086" w14:textId="2EDAC3A9" w:rsidR="00C00E4A" w:rsidRPr="00982A3B" w:rsidRDefault="00C00E4A" w:rsidP="001432E2">
      <w:pPr>
        <w:pStyle w:val="FootnoteText"/>
      </w:pPr>
      <w:r w:rsidRPr="00982A3B">
        <w:rPr>
          <w:b/>
        </w:rPr>
        <w:t>WB</w:t>
      </w:r>
      <w:r w:rsidRPr="00982A3B">
        <w:t xml:space="preserve"> = Whitney Bilyeu  |  </w:t>
      </w:r>
      <w:r w:rsidRPr="00982A3B">
        <w:rPr>
          <w:b/>
        </w:rPr>
        <w:t>JBH</w:t>
      </w:r>
      <w:r w:rsidRPr="00982A3B">
        <w:t xml:space="preserve"> = Joseph Bishop-Henchman  | </w:t>
      </w:r>
      <w:r w:rsidRPr="00982A3B">
        <w:rPr>
          <w:b/>
        </w:rPr>
        <w:t xml:space="preserve"> SG</w:t>
      </w:r>
      <w:r w:rsidRPr="00982A3B">
        <w:t xml:space="preserve"> = Sam Goldstein  | </w:t>
      </w:r>
      <w:r w:rsidRPr="00982A3B">
        <w:rPr>
          <w:b/>
        </w:rPr>
        <w:t xml:space="preserve"> TH</w:t>
      </w:r>
      <w:r w:rsidRPr="00982A3B">
        <w:t xml:space="preserve"> = Tim Hagan  | </w:t>
      </w:r>
      <w:r w:rsidRPr="00982A3B">
        <w:rPr>
          <w:b/>
        </w:rPr>
        <w:t xml:space="preserve"> CAH</w:t>
      </w:r>
      <w:r w:rsidRPr="00982A3B">
        <w:t xml:space="preserve"> = Caryn Ann Harlos</w:t>
      </w:r>
      <w:r>
        <w:t xml:space="preserve"> |</w:t>
      </w:r>
    </w:p>
    <w:p w14:paraId="6EB6E4CE" w14:textId="238A3418" w:rsidR="00C00E4A" w:rsidRPr="00171D6F" w:rsidRDefault="00C00E4A" w:rsidP="001432E2">
      <w:pPr>
        <w:pStyle w:val="FootnoteText"/>
      </w:pPr>
      <w:r w:rsidRPr="00982A3B">
        <w:rPr>
          <w:b/>
        </w:rPr>
        <w:t xml:space="preserve">JH </w:t>
      </w:r>
      <w:r w:rsidRPr="00982A3B">
        <w:t xml:space="preserve">= Jeff Hewitt  |  </w:t>
      </w:r>
      <w:r>
        <w:rPr>
          <w:b/>
        </w:rPr>
        <w:t xml:space="preserve">JL </w:t>
      </w:r>
      <w:r>
        <w:t xml:space="preserve">= Jim Lark | </w:t>
      </w:r>
      <w:r w:rsidRPr="00982A3B">
        <w:rPr>
          <w:b/>
        </w:rPr>
        <w:t>RTL</w:t>
      </w:r>
      <w:r w:rsidRPr="00982A3B">
        <w:t xml:space="preserve"> = Richard T. Longstreth  |  </w:t>
      </w:r>
      <w:r w:rsidRPr="00982A3B">
        <w:rPr>
          <w:b/>
        </w:rPr>
        <w:t xml:space="preserve">AM </w:t>
      </w:r>
      <w:r w:rsidRPr="00982A3B">
        <w:t xml:space="preserve">= Alicia Mattson  |  </w:t>
      </w:r>
      <w:r w:rsidRPr="00982A3B">
        <w:rPr>
          <w:b/>
        </w:rPr>
        <w:t>SN</w:t>
      </w:r>
      <w:r w:rsidRPr="00982A3B">
        <w:t xml:space="preserve"> </w:t>
      </w:r>
      <w:r>
        <w:t>=</w:t>
      </w:r>
      <w:r w:rsidRPr="00982A3B">
        <w:t xml:space="preserve"> Steve Nekhaila  | </w:t>
      </w:r>
      <w:r w:rsidRPr="00982A3B">
        <w:rPr>
          <w:b/>
        </w:rPr>
        <w:t xml:space="preserve"> JO</w:t>
      </w:r>
      <w:r w:rsidRPr="00982A3B">
        <w:t xml:space="preserve"> = Justin O’Donnell</w:t>
      </w:r>
      <w:r>
        <w:t xml:space="preserve"> | </w:t>
      </w:r>
      <w:r w:rsidRPr="00982A3B">
        <w:rPr>
          <w:b/>
        </w:rPr>
        <w:t>JP</w:t>
      </w:r>
      <w:r w:rsidRPr="00982A3B">
        <w:t xml:space="preserve"> = John Phillips  |  </w:t>
      </w:r>
      <w:r w:rsidRPr="00982A3B">
        <w:rPr>
          <w:b/>
        </w:rPr>
        <w:t>BR</w:t>
      </w:r>
      <w:r w:rsidRPr="00982A3B">
        <w:t xml:space="preserve"> = Bill Redpath  |  </w:t>
      </w:r>
      <w:r w:rsidRPr="00982A3B">
        <w:rPr>
          <w:b/>
        </w:rPr>
        <w:t xml:space="preserve">NS </w:t>
      </w:r>
      <w:r w:rsidRPr="00982A3B">
        <w:t xml:space="preserve">= Nick Sarwark  | </w:t>
      </w:r>
      <w:r w:rsidRPr="00982A3B">
        <w:rPr>
          <w:b/>
        </w:rPr>
        <w:t xml:space="preserve"> JS</w:t>
      </w:r>
      <w:r w:rsidRPr="00982A3B">
        <w:t xml:space="preserve"> = Joshua Smith  |  </w:t>
      </w:r>
      <w:r w:rsidRPr="00982A3B">
        <w:rPr>
          <w:b/>
        </w:rPr>
        <w:t>EVH</w:t>
      </w:r>
      <w:r w:rsidRPr="00982A3B">
        <w:t xml:space="preserve"> = Elizabeth Van Horn</w:t>
      </w:r>
      <w:r w:rsidRPr="00171D6F">
        <w:tab/>
      </w:r>
    </w:p>
    <w:p w14:paraId="35CA8968" w14:textId="77777777" w:rsidR="00C00E4A" w:rsidRDefault="00C00E4A" w:rsidP="001432E2">
      <w:pPr>
        <w:pStyle w:val="FootnoteText"/>
      </w:pPr>
    </w:p>
  </w:footnote>
  <w:footnote w:id="7">
    <w:p w14:paraId="7E54DF71" w14:textId="590F543A" w:rsidR="00C00E4A" w:rsidRPr="00BA65B0" w:rsidRDefault="00C00E4A" w:rsidP="001432E2">
      <w:pPr>
        <w:pStyle w:val="FootnoteText"/>
      </w:pPr>
      <w:r w:rsidRPr="00BA65B0">
        <w:rPr>
          <w:rStyle w:val="FootnoteReference"/>
          <w:rFonts w:cs="Arial"/>
        </w:rPr>
        <w:footnoteRef/>
      </w:r>
      <w:r w:rsidRPr="00BA65B0">
        <w:t xml:space="preserve"> In viewing the video recording for this section, it appears that there was some confusion in this vote, but in any event, there was not the super-majority required to pass.</w:t>
      </w:r>
    </w:p>
  </w:footnote>
  <w:footnote w:id="8">
    <w:p w14:paraId="32EF31E6" w14:textId="72DFC909" w:rsidR="00C00E4A" w:rsidRDefault="00C00E4A" w:rsidP="001432E2">
      <w:pPr>
        <w:pStyle w:val="FootnoteText"/>
      </w:pPr>
      <w:r>
        <w:rPr>
          <w:rStyle w:val="FootnoteReference"/>
        </w:rPr>
        <w:footnoteRef/>
      </w:r>
      <w:r>
        <w:t xml:space="preserve"> Ms. Harlos confirmed that this seat is not required to be occupied by an LNC member.</w:t>
      </w:r>
    </w:p>
  </w:footnote>
  <w:footnote w:id="9">
    <w:p w14:paraId="21AF107C" w14:textId="3CD80C5B" w:rsidR="00C00E4A" w:rsidRPr="00D74084" w:rsidRDefault="00C00E4A" w:rsidP="001432E2">
      <w:pPr>
        <w:pStyle w:val="FootnoteText"/>
      </w:pPr>
      <w:r w:rsidRPr="00D74084">
        <w:rPr>
          <w:rStyle w:val="FootnoteReference"/>
          <w:rFonts w:cs="Arial"/>
        </w:rPr>
        <w:footnoteRef/>
      </w:r>
      <w:r w:rsidRPr="00D74084">
        <w:t xml:space="preserve"> Also included are persons observed to be in attendance but did not sign in on the attendance sheet.</w:t>
      </w:r>
    </w:p>
  </w:footnote>
  <w:footnote w:id="10">
    <w:p w14:paraId="76387405" w14:textId="77777777" w:rsidR="00C00E4A" w:rsidRPr="00D74084" w:rsidRDefault="00C00E4A" w:rsidP="001432E2">
      <w:pPr>
        <w:pStyle w:val="FootnoteText"/>
      </w:pPr>
      <w:r w:rsidRPr="00D74084">
        <w:rPr>
          <w:rStyle w:val="FootnoteReference"/>
          <w:rFonts w:cs="Arial"/>
          <w:szCs w:val="16"/>
        </w:rPr>
        <w:footnoteRef/>
      </w:r>
      <w:r w:rsidRPr="00D74084">
        <w:t xml:space="preserve"> Notation of these comments does not entail approval by the LNC.  The video recording of the commentary can be viewed at http://www.ustream.tv/channel/libertarian-party1.</w:t>
      </w:r>
    </w:p>
  </w:footnote>
  <w:footnote w:id="11">
    <w:p w14:paraId="779B398E" w14:textId="77777777" w:rsidR="00C00E4A" w:rsidRPr="002B2947" w:rsidRDefault="00C00E4A" w:rsidP="001432E2">
      <w:pPr>
        <w:pStyle w:val="FootnoteText"/>
      </w:pPr>
      <w:r w:rsidRPr="002B2947">
        <w:rPr>
          <w:rStyle w:val="FootnoteReference"/>
          <w:rFonts w:eastAsia="Arial"/>
          <w:sz w:val="15"/>
          <w:szCs w:val="15"/>
        </w:rPr>
        <w:footnoteRef/>
      </w:r>
      <w:r w:rsidRPr="002B2947">
        <w:t xml:space="preserve"> The complete history of minutes and reports can be found at: http://lpedia.org/National_Historical_Preservation_Committee</w:t>
      </w:r>
    </w:p>
  </w:footnote>
  <w:footnote w:id="12">
    <w:p w14:paraId="18FC034F" w14:textId="77777777" w:rsidR="00C00E4A" w:rsidRPr="00C22951" w:rsidRDefault="00C00E4A" w:rsidP="001432E2">
      <w:pPr>
        <w:pStyle w:val="FootnoteText"/>
      </w:pPr>
      <w:r w:rsidRPr="00C22951">
        <w:rPr>
          <w:rStyle w:val="FootnoteReference"/>
          <w:rFonts w:eastAsia="Arial"/>
          <w:sz w:val="15"/>
          <w:szCs w:val="15"/>
        </w:rPr>
        <w:footnoteRef/>
      </w:r>
      <w:r w:rsidRPr="00C22951">
        <w:t xml:space="preserve"> As per the requirements of the Policy Manual Section 2.02.1, the above-linked minutes contain the dates and attendance rosters for each of the Committee’s meetings since the previous regular LNC Meeting.</w:t>
      </w:r>
    </w:p>
  </w:footnote>
  <w:footnote w:id="13">
    <w:p w14:paraId="1717B7F5" w14:textId="77777777" w:rsidR="00C00E4A" w:rsidRPr="00CB0FF7" w:rsidRDefault="00C00E4A" w:rsidP="001432E2">
      <w:pPr>
        <w:pStyle w:val="FootnoteText"/>
      </w:pPr>
      <w:r>
        <w:rPr>
          <w:rStyle w:val="FootnoteReference"/>
          <w:rFonts w:eastAsia="Arial"/>
        </w:rPr>
        <w:footnoteRef/>
      </w:r>
      <w:r w:rsidRPr="00CB0FF7">
        <w:t xml:space="preserve"> Last report statistics:</w:t>
      </w:r>
    </w:p>
    <w:p w14:paraId="03F8E5B5" w14:textId="77777777" w:rsidR="00C00E4A" w:rsidRPr="00CB0FF7" w:rsidRDefault="00C00E4A" w:rsidP="00B22241">
      <w:pPr>
        <w:pStyle w:val="NoSpacing"/>
        <w:numPr>
          <w:ilvl w:val="0"/>
          <w:numId w:val="25"/>
        </w:numPr>
        <w:jc w:val="both"/>
        <w:rPr>
          <w:rFonts w:ascii="Myriad Pro" w:hAnsi="Myriad Pro"/>
          <w:i/>
        </w:rPr>
      </w:pPr>
      <w:r w:rsidRPr="00CB0FF7">
        <w:rPr>
          <w:rFonts w:ascii="Myriad Pro" w:hAnsi="Myriad Pro"/>
        </w:rPr>
        <w:t>3,165 Articles</w:t>
      </w:r>
    </w:p>
    <w:p w14:paraId="7E9110F7" w14:textId="77777777" w:rsidR="00C00E4A" w:rsidRPr="00CB0FF7" w:rsidRDefault="00C00E4A" w:rsidP="00B22241">
      <w:pPr>
        <w:pStyle w:val="NoSpacing"/>
        <w:numPr>
          <w:ilvl w:val="0"/>
          <w:numId w:val="25"/>
        </w:numPr>
        <w:jc w:val="both"/>
        <w:rPr>
          <w:rFonts w:ascii="Myriad Pro" w:hAnsi="Myriad Pro"/>
          <w:i/>
        </w:rPr>
      </w:pPr>
      <w:r w:rsidRPr="00CB0FF7">
        <w:rPr>
          <w:rFonts w:ascii="Myriad Pro" w:hAnsi="Myriad Pro"/>
        </w:rPr>
        <w:t>30 Active Editors</w:t>
      </w:r>
    </w:p>
    <w:p w14:paraId="1E44C71F" w14:textId="77777777" w:rsidR="00C00E4A" w:rsidRPr="00CB0FF7" w:rsidRDefault="00C00E4A" w:rsidP="00B22241">
      <w:pPr>
        <w:pStyle w:val="NoSpacing"/>
        <w:numPr>
          <w:ilvl w:val="0"/>
          <w:numId w:val="25"/>
        </w:numPr>
        <w:jc w:val="both"/>
        <w:rPr>
          <w:rFonts w:ascii="Myriad Pro" w:hAnsi="Myriad Pro"/>
          <w:i/>
        </w:rPr>
      </w:pPr>
      <w:r w:rsidRPr="00CB0FF7">
        <w:rPr>
          <w:rFonts w:ascii="Myriad Pro" w:hAnsi="Myriad Pro"/>
        </w:rPr>
        <w:t>3,611 Document/Image Uploads</w:t>
      </w:r>
    </w:p>
    <w:p w14:paraId="4F97BF9C" w14:textId="77777777" w:rsidR="00C00E4A" w:rsidRDefault="00C00E4A" w:rsidP="001432E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BF49B" w14:textId="0E69F3A3" w:rsidR="00C00E4A" w:rsidRDefault="00C00E4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29174" w14:textId="7B25DDCE" w:rsidR="00C00E4A" w:rsidRDefault="00C00E4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9B06DB" w14:textId="76BB1262" w:rsidR="00C00E4A" w:rsidRPr="00C13718" w:rsidRDefault="00C00E4A" w:rsidP="00C13718">
    <w:pPr>
      <w:pStyle w:val="AppendixTitle"/>
    </w:pPr>
    <w:r w:rsidRPr="00C13718">
      <w:t>APPENDIX C</w:t>
    </w:r>
  </w:p>
  <w:p w14:paraId="6662E649" w14:textId="10277DC2" w:rsidR="00C00E4A" w:rsidRPr="00C13718" w:rsidRDefault="00C00E4A" w:rsidP="00C13718">
    <w:pPr>
      <w:pStyle w:val="AppendixTitle"/>
    </w:pPr>
    <w:r w:rsidRPr="00C13718">
      <w:t>CHAIR’S REPORT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DA2F1D" w14:textId="3BD87C50" w:rsidR="00C00E4A" w:rsidRDefault="00C00E4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CF7A0" w14:textId="4F549424" w:rsidR="00C00E4A" w:rsidRDefault="00C00E4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8062A" w14:textId="7AC3FCD9" w:rsidR="00C00E4A" w:rsidRPr="00E20CC7" w:rsidRDefault="00C00E4A" w:rsidP="00C13718">
    <w:pPr>
      <w:pStyle w:val="AppendixTitle"/>
    </w:pPr>
    <w:r w:rsidRPr="00E20CC7">
      <w:t>A</w:t>
    </w:r>
    <w:r>
      <w:t>PPENDIX D</w:t>
    </w:r>
  </w:p>
  <w:p w14:paraId="64B17B2E" w14:textId="4132D35A" w:rsidR="00C00E4A" w:rsidRPr="00E20CC7" w:rsidRDefault="00C00E4A" w:rsidP="00C13718">
    <w:pPr>
      <w:pStyle w:val="AppendixTitle"/>
    </w:pPr>
    <w:r>
      <w:t>VICE-CHAIR’S REPORT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72258" w14:textId="01BD1ED5" w:rsidR="00C00E4A" w:rsidRDefault="00C00E4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DD9639" w14:textId="53624D8A" w:rsidR="00C00E4A" w:rsidRDefault="00C00E4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1572A1" w14:textId="7D457E32" w:rsidR="00C00E4A" w:rsidRPr="00E20CC7" w:rsidRDefault="00C00E4A" w:rsidP="00C13718">
    <w:pPr>
      <w:pStyle w:val="AppendixTitle"/>
    </w:pPr>
    <w:r w:rsidRPr="00E20CC7">
      <w:t>A</w:t>
    </w:r>
    <w:r>
      <w:t>PPENDIX E</w:t>
    </w:r>
  </w:p>
  <w:p w14:paraId="3CDB8AC4" w14:textId="4DECF6B9" w:rsidR="00C00E4A" w:rsidRPr="00E20CC7" w:rsidRDefault="00C00E4A" w:rsidP="00C13718">
    <w:pPr>
      <w:pStyle w:val="AppendixTitle"/>
    </w:pPr>
    <w:r>
      <w:t>TREASURER’S REPORT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6F4D3" w14:textId="4BC80485" w:rsidR="00C00E4A" w:rsidRDefault="00C00E4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E2783" w14:textId="28385780" w:rsidR="00C00E4A" w:rsidRDefault="00C00E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8F9DE6" w14:textId="11B45D35" w:rsidR="00C00E4A" w:rsidRDefault="00C00E4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555A8" w14:textId="148190E9" w:rsidR="00C00E4A" w:rsidRPr="00E20CC7" w:rsidRDefault="00C00E4A" w:rsidP="00C13718">
    <w:pPr>
      <w:pStyle w:val="AppendixTitle"/>
    </w:pPr>
    <w:r w:rsidRPr="00E20CC7">
      <w:t>A</w:t>
    </w:r>
    <w:r>
      <w:t>PPENDIX F</w:t>
    </w:r>
  </w:p>
  <w:p w14:paraId="3923C63A" w14:textId="4AA1BA4A" w:rsidR="00C00E4A" w:rsidRPr="00E20CC7" w:rsidRDefault="00C00E4A" w:rsidP="00C13718">
    <w:pPr>
      <w:pStyle w:val="AppendixTitle"/>
    </w:pPr>
    <w:r>
      <w:t>SECRETARY’S REPORT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388FED" w14:textId="6E0746E9" w:rsidR="00C00E4A" w:rsidRDefault="00C00E4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65E89" w14:textId="3E744614" w:rsidR="00C00E4A" w:rsidRDefault="00C00E4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C4660" w14:textId="0DB1526C" w:rsidR="00C00E4A" w:rsidRPr="00E20CC7" w:rsidRDefault="00C00E4A" w:rsidP="00C13718">
    <w:pPr>
      <w:pStyle w:val="AppendixTitle"/>
    </w:pPr>
    <w:r w:rsidRPr="00E20CC7">
      <w:t>A</w:t>
    </w:r>
    <w:r>
      <w:t>PPENDIX G</w:t>
    </w:r>
  </w:p>
  <w:p w14:paraId="7894D439" w14:textId="3E0F2C34" w:rsidR="00C00E4A" w:rsidRPr="00E20CC7" w:rsidRDefault="00C00E4A" w:rsidP="00C13718">
    <w:pPr>
      <w:pStyle w:val="AppendixTitle"/>
    </w:pPr>
    <w:r>
      <w:t>STAFF REPORTS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70155" w14:textId="49A0F217" w:rsidR="00C00E4A" w:rsidRDefault="00C00E4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675B6" w14:textId="77777777" w:rsidR="00C00E4A" w:rsidRDefault="00C00E4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85914" w14:textId="275DF3A9" w:rsidR="00C00E4A" w:rsidRPr="00E20CC7" w:rsidRDefault="00C00E4A" w:rsidP="00C13718">
    <w:pPr>
      <w:pStyle w:val="AppendixTitle"/>
    </w:pPr>
    <w:r w:rsidRPr="00E20CC7">
      <w:t>A</w:t>
    </w:r>
    <w:r>
      <w:t>PPENDIX H</w:t>
    </w:r>
  </w:p>
  <w:p w14:paraId="6B2E184C" w14:textId="0512F2D9" w:rsidR="00C00E4A" w:rsidRPr="00E20CC7" w:rsidRDefault="00C00E4A" w:rsidP="00C13718">
    <w:pPr>
      <w:pStyle w:val="AppendixTitle"/>
    </w:pPr>
    <w:r>
      <w:t>SPECIAL COUNSEL’S REPORT</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3A2CFD" w14:textId="77777777" w:rsidR="00C00E4A" w:rsidRDefault="00C00E4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3F6C69" w14:textId="1E5E1407" w:rsidR="00C00E4A" w:rsidRDefault="00C00E4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DF6D1" w14:textId="0D536442" w:rsidR="00C00E4A" w:rsidRDefault="00C00E4A" w:rsidP="00C13718">
    <w:pPr>
      <w:pStyle w:val="AppendixTitle"/>
    </w:pPr>
    <w:r w:rsidRPr="00E20CC7">
      <w:t>A</w:t>
    </w:r>
    <w:r>
      <w:t>PPENDIX I</w:t>
    </w:r>
  </w:p>
  <w:p w14:paraId="0F8008F6" w14:textId="0DC4200E" w:rsidR="00C00E4A" w:rsidRPr="00E20CC7" w:rsidRDefault="00C00E4A" w:rsidP="00C13718">
    <w:pPr>
      <w:pStyle w:val="AppendixTitle"/>
    </w:pPr>
    <w:r>
      <w:t>AFFILIATE SUPPORT COMMITTEE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BD784" w14:textId="01B4C158" w:rsidR="00C00E4A" w:rsidRDefault="00C00E4A">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B775D" w14:textId="036A4177" w:rsidR="00C00E4A" w:rsidRDefault="00C00E4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5B2F9" w14:textId="77777777" w:rsidR="00C00E4A" w:rsidRDefault="00C00E4A">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FDFF8" w14:textId="2C5C61DF" w:rsidR="00C00E4A" w:rsidRDefault="00C00E4A" w:rsidP="00C13718">
    <w:pPr>
      <w:pStyle w:val="AppendixTitle"/>
    </w:pPr>
    <w:r w:rsidRPr="00E20CC7">
      <w:t>A</w:t>
    </w:r>
    <w:r>
      <w:t>PPENDIX J</w:t>
    </w:r>
  </w:p>
  <w:p w14:paraId="31DFD435" w14:textId="7B67801B" w:rsidR="00C00E4A" w:rsidRPr="00E20CC7" w:rsidRDefault="00C00E4A" w:rsidP="00C13718">
    <w:pPr>
      <w:pStyle w:val="AppendixTitle"/>
    </w:pPr>
    <w:r>
      <w:t>AWARDS COMMITTEE REPORT</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2B128" w14:textId="77777777" w:rsidR="00C00E4A" w:rsidRDefault="00C00E4A">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B5544" w14:textId="77777777" w:rsidR="00C00E4A" w:rsidRDefault="00C00E4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3E12" w14:textId="4EE07BC9" w:rsidR="00C00E4A" w:rsidRDefault="00C00E4A" w:rsidP="00C13718">
    <w:pPr>
      <w:pStyle w:val="AppendixTitle"/>
    </w:pPr>
    <w:r w:rsidRPr="00E20CC7">
      <w:t>A</w:t>
    </w:r>
    <w:r>
      <w:t>PPENDIX K</w:t>
    </w:r>
  </w:p>
  <w:p w14:paraId="690A099C" w14:textId="5C8826D4" w:rsidR="00C00E4A" w:rsidRPr="00E20CC7" w:rsidRDefault="00C00E4A" w:rsidP="00C13718">
    <w:pPr>
      <w:pStyle w:val="AppendixTitle"/>
    </w:pPr>
    <w:r>
      <w:t>BALLOT ACCESS COMMITTEE REPORT</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403F6F" w14:textId="77777777" w:rsidR="00C00E4A" w:rsidRDefault="00C00E4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233BEE" w14:textId="117C8CD6" w:rsidR="00C00E4A" w:rsidRDefault="00C00E4A" w:rsidP="00C13718">
    <w:pPr>
      <w:pStyle w:val="AppendixTitle"/>
    </w:pPr>
    <w:r w:rsidRPr="00E20CC7">
      <w:t>A</w:t>
    </w:r>
    <w:r>
      <w:t>PPENDIX L</w:t>
    </w:r>
  </w:p>
  <w:p w14:paraId="3DBED99A" w14:textId="0865AD2C" w:rsidR="00C00E4A" w:rsidRPr="00E20CC7" w:rsidRDefault="00C00E4A" w:rsidP="00C13718">
    <w:pPr>
      <w:pStyle w:val="AppendixTitle"/>
    </w:pPr>
    <w:r>
      <w:t>CAMPUS ORGANIZING REPORT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0B8925" w14:textId="78AC9F65" w:rsidR="00C00E4A" w:rsidRDefault="00C00E4A" w:rsidP="00C13718">
    <w:pPr>
      <w:pStyle w:val="AppendixTitle"/>
    </w:pPr>
    <w:r w:rsidRPr="00E20CC7">
      <w:t>A</w:t>
    </w:r>
    <w:r>
      <w:t>PPENDIX M</w:t>
    </w:r>
  </w:p>
  <w:p w14:paraId="63992C4D" w14:textId="77777777" w:rsidR="00C00E4A" w:rsidRPr="00E20CC7" w:rsidRDefault="00C00E4A" w:rsidP="00C13718">
    <w:pPr>
      <w:pStyle w:val="AppendixTitle"/>
    </w:pPr>
    <w:r>
      <w:t>CONVENTION OVERSIGHT COMMITTEE REPORT</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7B065" w14:textId="77777777" w:rsidR="00C00E4A" w:rsidRDefault="00C00E4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E2E5E" w14:textId="74073373" w:rsidR="00C00E4A" w:rsidRDefault="00C00E4A">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56D80" w14:textId="0849E8B5" w:rsidR="00C00E4A" w:rsidRDefault="00C00E4A" w:rsidP="00C13718">
    <w:pPr>
      <w:pStyle w:val="AppendixTitle"/>
    </w:pPr>
    <w:r w:rsidRPr="00E20CC7">
      <w:t>A</w:t>
    </w:r>
    <w:r>
      <w:t>PPENDIX N</w:t>
    </w:r>
  </w:p>
  <w:p w14:paraId="00E6B62C" w14:textId="5EC4BAD4" w:rsidR="00C00E4A" w:rsidRPr="00E20CC7" w:rsidRDefault="00C00E4A" w:rsidP="00C13718">
    <w:pPr>
      <w:pStyle w:val="AppendixTitle"/>
    </w:pPr>
    <w:r>
      <w:t>EMPLOYMENT POLICY AND COMPENSATION COMMITTEE REPORT</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16911" w14:textId="77777777" w:rsidR="00C00E4A" w:rsidRDefault="00C00E4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3FB6B" w14:textId="7D8FADEE" w:rsidR="00C00E4A" w:rsidRDefault="00C00E4A">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9B00B6" w14:textId="6683151E" w:rsidR="00C00E4A" w:rsidRDefault="00C00E4A" w:rsidP="00C13718">
    <w:pPr>
      <w:pStyle w:val="AppendixTitle"/>
    </w:pPr>
    <w:r w:rsidRPr="00E20CC7">
      <w:t>A</w:t>
    </w:r>
    <w:r>
      <w:t>PPENDIX O</w:t>
    </w:r>
  </w:p>
  <w:p w14:paraId="7C7736A8" w14:textId="4B089687" w:rsidR="00C00E4A" w:rsidRPr="00E20CC7" w:rsidRDefault="00C00E4A" w:rsidP="00C13718">
    <w:pPr>
      <w:pStyle w:val="AppendixTitle"/>
    </w:pPr>
    <w:r>
      <w:t>HISTORICAL PRESERVATION COMMITTEE REPORT</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F67D7C" w14:textId="75F61BA6" w:rsidR="00C00E4A" w:rsidRDefault="00C00E4A">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B5B84" w14:textId="77777777" w:rsidR="00C00E4A" w:rsidRDefault="00C00E4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9BE5D" w14:textId="21E4C6D0" w:rsidR="00C00E4A" w:rsidRDefault="00C00E4A" w:rsidP="00C13718">
    <w:pPr>
      <w:pStyle w:val="AppendixTitle"/>
    </w:pPr>
    <w:r w:rsidRPr="00E20CC7">
      <w:t>A</w:t>
    </w:r>
    <w:r>
      <w:t>PPENDIX P</w:t>
    </w:r>
  </w:p>
  <w:p w14:paraId="7A38D6E4" w14:textId="33BAB6FF" w:rsidR="00C00E4A" w:rsidRPr="00E20CC7" w:rsidRDefault="00C00E4A" w:rsidP="00C13718">
    <w:pPr>
      <w:pStyle w:val="AppendixTitle"/>
    </w:pPr>
    <w:r>
      <w:t>INFORMATION TECHNOLOGY COMMITTEE (IT) REPORT</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C2C97" w14:textId="77777777" w:rsidR="00C00E4A" w:rsidRDefault="00C00E4A">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48DA" w14:textId="628C5888" w:rsidR="00C00E4A" w:rsidRDefault="00C00E4A">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2931A" w14:textId="667DA6FC" w:rsidR="00C00E4A" w:rsidRDefault="00C00E4A" w:rsidP="00C13718">
    <w:pPr>
      <w:pStyle w:val="AppendixTitle"/>
    </w:pPr>
    <w:r w:rsidRPr="00E20CC7">
      <w:t>A</w:t>
    </w:r>
    <w:r>
      <w:t>PPENDIX Q</w:t>
    </w:r>
  </w:p>
  <w:p w14:paraId="2DF20F35" w14:textId="4709F441" w:rsidR="00C00E4A" w:rsidRPr="00E20CC7" w:rsidRDefault="00C00E4A" w:rsidP="00C13718">
    <w:pPr>
      <w:pStyle w:val="AppendixTitle"/>
    </w:pPr>
    <w:r>
      <w:t>INTERNATIONAL REPRESENTATIVE REPORT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1B5BA5" w14:textId="534DAA1A" w:rsidR="00C00E4A" w:rsidRPr="00D74084" w:rsidRDefault="00C00E4A" w:rsidP="00C13718">
    <w:pPr>
      <w:pStyle w:val="AppendixTitle"/>
    </w:pPr>
    <w:r w:rsidRPr="00D74084">
      <w:t>APPENDIX A</w:t>
    </w:r>
  </w:p>
  <w:p w14:paraId="19978363" w14:textId="649A5811" w:rsidR="00C00E4A" w:rsidRPr="00D74084" w:rsidRDefault="00C00E4A" w:rsidP="00C13718">
    <w:pPr>
      <w:pStyle w:val="AppendixTitle"/>
    </w:pPr>
    <w:r w:rsidRPr="00D74084">
      <w:t>PUBLIC ATTENDANCE ROSTER AND COMMENTS</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59EDC9" w14:textId="7075640E" w:rsidR="00C00E4A" w:rsidRDefault="00C00E4A">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29648F" w14:textId="77777777" w:rsidR="00C00E4A" w:rsidRDefault="00C00E4A">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544E3" w14:textId="3CA04FAF" w:rsidR="00C00E4A" w:rsidRDefault="00C00E4A" w:rsidP="00C13718">
    <w:pPr>
      <w:pStyle w:val="AppendixTitle"/>
    </w:pPr>
    <w:r w:rsidRPr="00E20CC7">
      <w:t>A</w:t>
    </w:r>
    <w:r>
      <w:t>PPENDIX R</w:t>
    </w:r>
  </w:p>
  <w:p w14:paraId="68F09B25" w14:textId="58089C46" w:rsidR="00C00E4A" w:rsidRPr="00E20CC7" w:rsidRDefault="00C00E4A" w:rsidP="00C13718">
    <w:pPr>
      <w:pStyle w:val="AppendixTitle"/>
    </w:pPr>
    <w:r>
      <w:t>MEMBERSHIP SUPPORT COMMITTEE REPORT</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78B0C" w14:textId="77777777" w:rsidR="00C00E4A" w:rsidRDefault="00C00E4A">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C9A77" w14:textId="4F4539A9" w:rsidR="00C00E4A" w:rsidRDefault="00C00E4A">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AD2E3" w14:textId="4FB7291F" w:rsidR="00C00E4A" w:rsidRDefault="00C00E4A" w:rsidP="00C13718">
    <w:pPr>
      <w:pStyle w:val="AppendixTitle"/>
    </w:pPr>
    <w:r w:rsidRPr="00E20CC7">
      <w:t>A</w:t>
    </w:r>
    <w:r>
      <w:t>PPENDIX S</w:t>
    </w:r>
  </w:p>
  <w:p w14:paraId="3CB90277" w14:textId="6FA99176" w:rsidR="00C00E4A" w:rsidRPr="00E20CC7" w:rsidRDefault="00C00E4A" w:rsidP="00C13718">
    <w:pPr>
      <w:pStyle w:val="AppendixTitle"/>
    </w:pPr>
    <w:r>
      <w:t>REGION 1 REPORT</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13121" w14:textId="0CD12A02" w:rsidR="00C00E4A" w:rsidRDefault="00C00E4A">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C2100D" w14:textId="07206F81" w:rsidR="00C00E4A" w:rsidRDefault="00C00E4A">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570D4" w14:textId="03804214" w:rsidR="00C00E4A" w:rsidRDefault="00C00E4A" w:rsidP="00C13718">
    <w:pPr>
      <w:pStyle w:val="AppendixTitle"/>
    </w:pPr>
    <w:r w:rsidRPr="00E20CC7">
      <w:t>A</w:t>
    </w:r>
    <w:r>
      <w:t>PPENDIX T</w:t>
    </w:r>
  </w:p>
  <w:p w14:paraId="28C656A6" w14:textId="362C4ADE" w:rsidR="00C00E4A" w:rsidRPr="00E20CC7" w:rsidRDefault="00C00E4A" w:rsidP="00C13718">
    <w:pPr>
      <w:pStyle w:val="AppendixTitle"/>
    </w:pPr>
    <w:r>
      <w:t>REGION 2 REPORT</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25E2D" w14:textId="0286C42C" w:rsidR="00C00E4A" w:rsidRDefault="00C00E4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B6358A" w14:textId="4F686C15" w:rsidR="00C00E4A" w:rsidRDefault="00C00E4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06BF8D" w14:textId="38994A08" w:rsidR="00C00E4A" w:rsidRDefault="00C00E4A">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A73E7" w14:textId="1EE91555" w:rsidR="00C00E4A" w:rsidRDefault="00C00E4A" w:rsidP="00C13718">
    <w:pPr>
      <w:pStyle w:val="AppendixTitle"/>
    </w:pPr>
    <w:r w:rsidRPr="00E20CC7">
      <w:t>A</w:t>
    </w:r>
    <w:r>
      <w:t>PPENDIX U</w:t>
    </w:r>
  </w:p>
  <w:p w14:paraId="440D5BFB" w14:textId="08F90332" w:rsidR="00C00E4A" w:rsidRPr="00E20CC7" w:rsidRDefault="00C00E4A" w:rsidP="00C13718">
    <w:pPr>
      <w:pStyle w:val="AppendixTitle"/>
    </w:pPr>
    <w:r>
      <w:t>REGION 3 REPORT</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67309" w14:textId="12E6BACF" w:rsidR="00C00E4A" w:rsidRDefault="00C00E4A">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A2AAE" w14:textId="60508C78" w:rsidR="00C00E4A" w:rsidRDefault="00C00E4A">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A7796" w14:textId="4C21D2FA" w:rsidR="00C00E4A" w:rsidRDefault="00C00E4A" w:rsidP="00C13718">
    <w:pPr>
      <w:pStyle w:val="AppendixTitle"/>
    </w:pPr>
    <w:r w:rsidRPr="00E20CC7">
      <w:t>A</w:t>
    </w:r>
    <w:r>
      <w:t>PPENDIX V</w:t>
    </w:r>
  </w:p>
  <w:p w14:paraId="576A5D6E" w14:textId="2CAE3A58" w:rsidR="00C00E4A" w:rsidRPr="00E20CC7" w:rsidRDefault="00C00E4A" w:rsidP="00C13718">
    <w:pPr>
      <w:pStyle w:val="AppendixTitle"/>
    </w:pPr>
    <w:r>
      <w:t>REGION 4 REPORT</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7E4ED" w14:textId="56B7B2BB" w:rsidR="00C00E4A" w:rsidRDefault="00C00E4A">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68B71" w14:textId="704FE3C4" w:rsidR="00C00E4A" w:rsidRDefault="00C00E4A">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D24C61" w14:textId="364F910E" w:rsidR="00C00E4A" w:rsidRDefault="00C00E4A" w:rsidP="00C13718">
    <w:pPr>
      <w:pStyle w:val="AppendixTitle"/>
    </w:pPr>
    <w:r w:rsidRPr="00E20CC7">
      <w:t>A</w:t>
    </w:r>
    <w:r>
      <w:t>PPENDIX W</w:t>
    </w:r>
  </w:p>
  <w:p w14:paraId="48C8E8D3" w14:textId="06F3BD70" w:rsidR="00C00E4A" w:rsidRPr="00E20CC7" w:rsidRDefault="00C00E4A" w:rsidP="00C13718">
    <w:pPr>
      <w:pStyle w:val="AppendixTitle"/>
    </w:pPr>
    <w:r>
      <w:t>REGION 5 REPORT</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0A39A5" w14:textId="1568CB67" w:rsidR="00C00E4A" w:rsidRDefault="00C00E4A">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313E71" w14:textId="2E6D4204" w:rsidR="00C00E4A" w:rsidRDefault="00C00E4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79BB5" w14:textId="03CC7F1F" w:rsidR="00C00E4A" w:rsidRDefault="00C00E4A">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ADD42" w14:textId="5FB5E580" w:rsidR="00C00E4A" w:rsidRDefault="00C00E4A" w:rsidP="00C13718">
    <w:pPr>
      <w:pStyle w:val="AppendixTitle"/>
    </w:pPr>
    <w:r w:rsidRPr="00E20CC7">
      <w:t>A</w:t>
    </w:r>
    <w:r>
      <w:t>PPENDIX X</w:t>
    </w:r>
  </w:p>
  <w:p w14:paraId="55B70025" w14:textId="1C0EA149" w:rsidR="00C00E4A" w:rsidRPr="00E20CC7" w:rsidRDefault="00C00E4A" w:rsidP="00C13718">
    <w:pPr>
      <w:pStyle w:val="AppendixTitle"/>
    </w:pPr>
    <w:r>
      <w:t>REGION 6 REPORT</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53C848" w14:textId="460E5204" w:rsidR="00C00E4A" w:rsidRDefault="00C00E4A">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0877D" w14:textId="6ECAC2D6" w:rsidR="00C00E4A" w:rsidRDefault="00C00E4A">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64424C" w14:textId="0AD7398D" w:rsidR="00C00E4A" w:rsidRDefault="00C00E4A" w:rsidP="00C13718">
    <w:pPr>
      <w:pStyle w:val="AppendixTitle"/>
    </w:pPr>
    <w:r w:rsidRPr="00E20CC7">
      <w:t>A</w:t>
    </w:r>
    <w:r>
      <w:t>PPENDIX Y</w:t>
    </w:r>
  </w:p>
  <w:p w14:paraId="645020D1" w14:textId="47DD2DA0" w:rsidR="00C00E4A" w:rsidRPr="00E20CC7" w:rsidRDefault="00C00E4A" w:rsidP="00C13718">
    <w:pPr>
      <w:pStyle w:val="AppendixTitle"/>
    </w:pPr>
    <w:r>
      <w:t>REGION 7 REPORT</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2E5CA3" w14:textId="45231ADF" w:rsidR="00C00E4A" w:rsidRDefault="00C00E4A">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7CEA0" w14:textId="5C62FE1E" w:rsidR="00C00E4A" w:rsidRDefault="00C00E4A">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7A184C" w14:textId="5031A69B" w:rsidR="00C00E4A" w:rsidRDefault="00C00E4A" w:rsidP="00C13718">
    <w:pPr>
      <w:pStyle w:val="AppendixTitle"/>
    </w:pPr>
    <w:r w:rsidRPr="00E20CC7">
      <w:t>A</w:t>
    </w:r>
    <w:r>
      <w:t>PPENDIX Z</w:t>
    </w:r>
  </w:p>
  <w:p w14:paraId="5E02FC57" w14:textId="49892EEF" w:rsidR="00C00E4A" w:rsidRPr="00E20CC7" w:rsidRDefault="00C00E4A" w:rsidP="00C13718">
    <w:pPr>
      <w:pStyle w:val="AppendixTitle"/>
    </w:pPr>
    <w:r>
      <w:t>REGION 8 REPORT</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BF0E5" w14:textId="16A53EB2" w:rsidR="00C00E4A" w:rsidRDefault="00C00E4A">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92897B" w14:textId="66F81B30" w:rsidR="00C00E4A" w:rsidRDefault="00C00E4A">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359AB" w14:textId="3DE213F2" w:rsidR="00C00E4A" w:rsidRDefault="00C00E4A" w:rsidP="00C13718">
    <w:pPr>
      <w:pStyle w:val="AppendixTitle"/>
    </w:pPr>
    <w:r w:rsidRPr="00E20CC7">
      <w:t>A</w:t>
    </w:r>
    <w:r>
      <w:t>PPENDIX AA</w:t>
    </w:r>
  </w:p>
  <w:p w14:paraId="72E3ACB7" w14:textId="0A4F6C80" w:rsidR="00C00E4A" w:rsidRPr="00E20CC7" w:rsidRDefault="00C00E4A" w:rsidP="00C13718">
    <w:pPr>
      <w:pStyle w:val="AppendixTitle"/>
    </w:pPr>
    <w:r>
      <w:t>OCTOBER MEMBERSHIP REPORT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6E573" w14:textId="57358913" w:rsidR="00C00E4A" w:rsidRPr="001A09FE" w:rsidRDefault="00C00E4A" w:rsidP="00C13718">
    <w:pPr>
      <w:pStyle w:val="AppendixTitle"/>
    </w:pPr>
    <w:r w:rsidRPr="001A09FE">
      <w:t>APPENDIX B</w:t>
    </w:r>
  </w:p>
  <w:p w14:paraId="1E8D4126" w14:textId="77F71DD3" w:rsidR="00C00E4A" w:rsidRPr="001A09FE" w:rsidRDefault="00C00E4A" w:rsidP="00C13718">
    <w:pPr>
      <w:pStyle w:val="AppendixTitle"/>
    </w:pPr>
    <w:r w:rsidRPr="001A09FE">
      <w:t>UPDATED CONFLICTS OF INTEREST</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9A7F38" w14:textId="24443027" w:rsidR="00C00E4A" w:rsidRDefault="00C00E4A">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542F1" w14:textId="271CF330" w:rsidR="00C00E4A" w:rsidRDefault="00C00E4A">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619744" w14:textId="36C18762" w:rsidR="00C00E4A" w:rsidRDefault="00C00E4A" w:rsidP="00C13718">
    <w:pPr>
      <w:pStyle w:val="AppendixTitle"/>
    </w:pPr>
    <w:r w:rsidRPr="00E20CC7">
      <w:t>A</w:t>
    </w:r>
    <w:r>
      <w:t>PPENDIX  BB</w:t>
    </w:r>
  </w:p>
  <w:p w14:paraId="68F4CAF1" w14:textId="6EDF8CB5" w:rsidR="00C00E4A" w:rsidRPr="00E20CC7" w:rsidRDefault="00C00E4A" w:rsidP="00C13718">
    <w:pPr>
      <w:pStyle w:val="AppendixTitle"/>
    </w:pPr>
    <w:r>
      <w:t>TABLE OF PROPOSED POLICY MANUAL STYLE CHANGES</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973855" w14:textId="16391666" w:rsidR="00C00E4A" w:rsidRDefault="00C00E4A">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04C49" w14:textId="5859AC62" w:rsidR="00C00E4A" w:rsidRDefault="00C00E4A">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A6A9D" w14:textId="6BE29A65" w:rsidR="00C00E4A" w:rsidRDefault="00C00E4A" w:rsidP="00C13718">
    <w:pPr>
      <w:pStyle w:val="AppendixTitle"/>
    </w:pPr>
    <w:r w:rsidRPr="00E20CC7">
      <w:t>A</w:t>
    </w:r>
    <w:r>
      <w:t>PPENDIX CC</w:t>
    </w:r>
  </w:p>
  <w:p w14:paraId="78F8B996" w14:textId="1F244F04" w:rsidR="00C00E4A" w:rsidRPr="00E20CC7" w:rsidRDefault="00C00E4A" w:rsidP="00C13718">
    <w:pPr>
      <w:pStyle w:val="AppendixTitle"/>
    </w:pPr>
    <w:r>
      <w:t>DRAFT BUDGET SUBMITTED PRIOR TO MEETING</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E3145" w14:textId="4D0F205F" w:rsidR="00C00E4A" w:rsidRDefault="00C00E4A">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80A8C" w14:textId="6D59A89A" w:rsidR="00C00E4A" w:rsidRDefault="00C00E4A" w:rsidP="00C13718">
    <w:pPr>
      <w:pStyle w:val="AppendixTitle"/>
    </w:pPr>
    <w:r w:rsidRPr="00E20CC7">
      <w:t>A</w:t>
    </w:r>
    <w:r>
      <w:t>PPENDIX dd</w:t>
    </w:r>
  </w:p>
  <w:p w14:paraId="14094CD1" w14:textId="15883E9F" w:rsidR="00C00E4A" w:rsidRPr="00E20CC7" w:rsidRDefault="00C00E4A" w:rsidP="00C13718">
    <w:pPr>
      <w:pStyle w:val="AppendixTitle"/>
    </w:pPr>
    <w:r>
      <w:t>MEMBERSHIP GRAPHICS</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EACA2" w14:textId="386728FE" w:rsidR="00C00E4A" w:rsidRDefault="00C00E4A" w:rsidP="00C13718">
    <w:pPr>
      <w:pStyle w:val="AppendixTitle"/>
    </w:pPr>
    <w:r w:rsidRPr="00E20CC7">
      <w:t>A</w:t>
    </w:r>
    <w:r>
      <w:t>PPENDIX EE</w:t>
    </w:r>
  </w:p>
  <w:p w14:paraId="5B519AF7" w14:textId="36146CA4" w:rsidR="00C00E4A" w:rsidRPr="00E20CC7" w:rsidRDefault="00C00E4A" w:rsidP="00C13718">
    <w:pPr>
      <w:pStyle w:val="AppendixTitle"/>
    </w:pPr>
    <w:r>
      <w:t>ELECTION OF AWARDS COMMITTEE</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8D50E" w14:textId="436480F6" w:rsidR="00C00E4A" w:rsidRDefault="00C00E4A" w:rsidP="00C13718">
    <w:pPr>
      <w:pStyle w:val="AppendixTitle"/>
    </w:pPr>
    <w:r w:rsidRPr="00E20CC7">
      <w:t>A</w:t>
    </w:r>
    <w:r>
      <w:t>PPENDIX FF</w:t>
    </w:r>
  </w:p>
  <w:p w14:paraId="08824D8F" w14:textId="54C2B9A9" w:rsidR="00C00E4A" w:rsidRPr="00E20CC7" w:rsidRDefault="00C00E4A" w:rsidP="00C13718">
    <w:pPr>
      <w:pStyle w:val="AppendixTitle"/>
    </w:pPr>
    <w:r>
      <w:t>ELECTION OF CREDENTIALS COMMITTEE</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DF8BB2" w14:textId="658393DD" w:rsidR="00C00E4A" w:rsidRDefault="00C00E4A">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2DB420" w14:textId="5CD28DB4" w:rsidR="00C00E4A" w:rsidRDefault="00C00E4A" w:rsidP="00C13718">
    <w:pPr>
      <w:pStyle w:val="AppendixTitle"/>
    </w:pPr>
    <w:r w:rsidRPr="00E20CC7">
      <w:t>A</w:t>
    </w:r>
    <w:r>
      <w:t>PPENDIX GG</w:t>
    </w:r>
  </w:p>
  <w:p w14:paraId="3764038C" w14:textId="52D22B9D" w:rsidR="00C00E4A" w:rsidRPr="00E20CC7" w:rsidRDefault="00C00E4A" w:rsidP="00C13718">
    <w:pPr>
      <w:pStyle w:val="AppendixTitle"/>
    </w:pPr>
    <w:r>
      <w:t>ELECTION OF PLATFORM COMMITTEE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35994"/>
    <w:multiLevelType w:val="multilevel"/>
    <w:tmpl w:val="ABCC4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B32B57"/>
    <w:multiLevelType w:val="hybridMultilevel"/>
    <w:tmpl w:val="E4AAE81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574CA3"/>
    <w:multiLevelType w:val="multilevel"/>
    <w:tmpl w:val="A232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D75E79"/>
    <w:multiLevelType w:val="hybridMultilevel"/>
    <w:tmpl w:val="305A3656"/>
    <w:lvl w:ilvl="0" w:tplc="F2DEEF90">
      <w:numFmt w:val="bullet"/>
      <w:lvlText w:val="●"/>
      <w:lvlJc w:val="left"/>
      <w:pPr>
        <w:ind w:left="820" w:hanging="360"/>
      </w:pPr>
      <w:rPr>
        <w:rFonts w:ascii="Arial" w:eastAsia="Arial" w:hAnsi="Arial" w:cs="Arial" w:hint="default"/>
        <w:spacing w:val="-1"/>
        <w:w w:val="100"/>
        <w:sz w:val="22"/>
        <w:szCs w:val="22"/>
      </w:rPr>
    </w:lvl>
    <w:lvl w:ilvl="1" w:tplc="EAA6831C">
      <w:numFmt w:val="bullet"/>
      <w:lvlText w:val="•"/>
      <w:lvlJc w:val="left"/>
      <w:pPr>
        <w:ind w:left="1752" w:hanging="360"/>
      </w:pPr>
      <w:rPr>
        <w:rFonts w:hint="default"/>
      </w:rPr>
    </w:lvl>
    <w:lvl w:ilvl="2" w:tplc="2766FBF6">
      <w:numFmt w:val="bullet"/>
      <w:lvlText w:val="•"/>
      <w:lvlJc w:val="left"/>
      <w:pPr>
        <w:ind w:left="2684" w:hanging="360"/>
      </w:pPr>
      <w:rPr>
        <w:rFonts w:hint="default"/>
      </w:rPr>
    </w:lvl>
    <w:lvl w:ilvl="3" w:tplc="BA305196">
      <w:numFmt w:val="bullet"/>
      <w:lvlText w:val="•"/>
      <w:lvlJc w:val="left"/>
      <w:pPr>
        <w:ind w:left="3616" w:hanging="360"/>
      </w:pPr>
      <w:rPr>
        <w:rFonts w:hint="default"/>
      </w:rPr>
    </w:lvl>
    <w:lvl w:ilvl="4" w:tplc="559CCEE0">
      <w:numFmt w:val="bullet"/>
      <w:lvlText w:val="•"/>
      <w:lvlJc w:val="left"/>
      <w:pPr>
        <w:ind w:left="4548" w:hanging="360"/>
      </w:pPr>
      <w:rPr>
        <w:rFonts w:hint="default"/>
      </w:rPr>
    </w:lvl>
    <w:lvl w:ilvl="5" w:tplc="1B722696">
      <w:numFmt w:val="bullet"/>
      <w:lvlText w:val="•"/>
      <w:lvlJc w:val="left"/>
      <w:pPr>
        <w:ind w:left="5480" w:hanging="360"/>
      </w:pPr>
      <w:rPr>
        <w:rFonts w:hint="default"/>
      </w:rPr>
    </w:lvl>
    <w:lvl w:ilvl="6" w:tplc="A650E564">
      <w:numFmt w:val="bullet"/>
      <w:lvlText w:val="•"/>
      <w:lvlJc w:val="left"/>
      <w:pPr>
        <w:ind w:left="6412" w:hanging="360"/>
      </w:pPr>
      <w:rPr>
        <w:rFonts w:hint="default"/>
      </w:rPr>
    </w:lvl>
    <w:lvl w:ilvl="7" w:tplc="C51442D0">
      <w:numFmt w:val="bullet"/>
      <w:lvlText w:val="•"/>
      <w:lvlJc w:val="left"/>
      <w:pPr>
        <w:ind w:left="7344" w:hanging="360"/>
      </w:pPr>
      <w:rPr>
        <w:rFonts w:hint="default"/>
      </w:rPr>
    </w:lvl>
    <w:lvl w:ilvl="8" w:tplc="B984AF7E">
      <w:numFmt w:val="bullet"/>
      <w:lvlText w:val="•"/>
      <w:lvlJc w:val="left"/>
      <w:pPr>
        <w:ind w:left="8276" w:hanging="360"/>
      </w:pPr>
      <w:rPr>
        <w:rFonts w:hint="default"/>
      </w:rPr>
    </w:lvl>
  </w:abstractNum>
  <w:abstractNum w:abstractNumId="4" w15:restartNumberingAfterBreak="0">
    <w:nsid w:val="051648B2"/>
    <w:multiLevelType w:val="hybridMultilevel"/>
    <w:tmpl w:val="348C340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3A4371"/>
    <w:multiLevelType w:val="hybridMultilevel"/>
    <w:tmpl w:val="2CA6520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286F69"/>
    <w:multiLevelType w:val="hybridMultilevel"/>
    <w:tmpl w:val="AA2E2E1C"/>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B04206"/>
    <w:multiLevelType w:val="multilevel"/>
    <w:tmpl w:val="2164853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 w15:restartNumberingAfterBreak="0">
    <w:nsid w:val="07877F1A"/>
    <w:multiLevelType w:val="hybridMultilevel"/>
    <w:tmpl w:val="CEF652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E56BBC"/>
    <w:multiLevelType w:val="multilevel"/>
    <w:tmpl w:val="9CBA1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036786"/>
    <w:multiLevelType w:val="hybridMultilevel"/>
    <w:tmpl w:val="B456CB3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BA01A2"/>
    <w:multiLevelType w:val="hybridMultilevel"/>
    <w:tmpl w:val="FFFFFFFF"/>
    <w:numStyleLink w:val="Bullet"/>
  </w:abstractNum>
  <w:abstractNum w:abstractNumId="12" w15:restartNumberingAfterBreak="0">
    <w:nsid w:val="0CCA6180"/>
    <w:multiLevelType w:val="multilevel"/>
    <w:tmpl w:val="5FD4A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FE4E01"/>
    <w:multiLevelType w:val="multilevel"/>
    <w:tmpl w:val="7E4C8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00D7713"/>
    <w:multiLevelType w:val="hybridMultilevel"/>
    <w:tmpl w:val="D1542C4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780CBA"/>
    <w:multiLevelType w:val="hybridMultilevel"/>
    <w:tmpl w:val="19FC1B7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0BA702A"/>
    <w:multiLevelType w:val="hybridMultilevel"/>
    <w:tmpl w:val="706C6F3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19B1465"/>
    <w:multiLevelType w:val="multilevel"/>
    <w:tmpl w:val="4D9AA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2877893"/>
    <w:multiLevelType w:val="hybridMultilevel"/>
    <w:tmpl w:val="D57A618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B941D5"/>
    <w:multiLevelType w:val="multilevel"/>
    <w:tmpl w:val="79D67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F352EA"/>
    <w:multiLevelType w:val="hybridMultilevel"/>
    <w:tmpl w:val="2392E31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9D52B3"/>
    <w:multiLevelType w:val="multilevel"/>
    <w:tmpl w:val="AA1C8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5BF05E6"/>
    <w:multiLevelType w:val="hybridMultilevel"/>
    <w:tmpl w:val="FEE4139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6585F33"/>
    <w:multiLevelType w:val="multilevel"/>
    <w:tmpl w:val="D7C4F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66C597A"/>
    <w:multiLevelType w:val="hybridMultilevel"/>
    <w:tmpl w:val="60309E3E"/>
    <w:lvl w:ilvl="0" w:tplc="72242F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021EE1"/>
    <w:multiLevelType w:val="hybridMultilevel"/>
    <w:tmpl w:val="A40019D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2028EE"/>
    <w:multiLevelType w:val="hybridMultilevel"/>
    <w:tmpl w:val="FB08F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370BFC"/>
    <w:multiLevelType w:val="hybridMultilevel"/>
    <w:tmpl w:val="035AE16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A365199"/>
    <w:multiLevelType w:val="hybridMultilevel"/>
    <w:tmpl w:val="1C4CE17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A9B6911"/>
    <w:multiLevelType w:val="hybridMultilevel"/>
    <w:tmpl w:val="EDECFF6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AEF0886"/>
    <w:multiLevelType w:val="hybridMultilevel"/>
    <w:tmpl w:val="6B368AD6"/>
    <w:lvl w:ilvl="0" w:tplc="969AFB16">
      <w:numFmt w:val="bullet"/>
      <w:lvlText w:val="●"/>
      <w:lvlJc w:val="left"/>
      <w:pPr>
        <w:ind w:left="820" w:hanging="359"/>
      </w:pPr>
      <w:rPr>
        <w:rFonts w:ascii="Times New Roman" w:eastAsia="Times New Roman" w:hAnsi="Times New Roman" w:cs="Times New Roman" w:hint="default"/>
        <w:w w:val="100"/>
        <w:sz w:val="22"/>
        <w:szCs w:val="22"/>
      </w:rPr>
    </w:lvl>
    <w:lvl w:ilvl="1" w:tplc="23340434">
      <w:numFmt w:val="bullet"/>
      <w:lvlText w:val="•"/>
      <w:lvlJc w:val="left"/>
      <w:pPr>
        <w:ind w:left="1752" w:hanging="359"/>
      </w:pPr>
      <w:rPr>
        <w:rFonts w:hint="default"/>
      </w:rPr>
    </w:lvl>
    <w:lvl w:ilvl="2" w:tplc="C28E5A2A">
      <w:numFmt w:val="bullet"/>
      <w:lvlText w:val="•"/>
      <w:lvlJc w:val="left"/>
      <w:pPr>
        <w:ind w:left="2684" w:hanging="359"/>
      </w:pPr>
      <w:rPr>
        <w:rFonts w:hint="default"/>
      </w:rPr>
    </w:lvl>
    <w:lvl w:ilvl="3" w:tplc="73E0F488">
      <w:numFmt w:val="bullet"/>
      <w:lvlText w:val="•"/>
      <w:lvlJc w:val="left"/>
      <w:pPr>
        <w:ind w:left="3616" w:hanging="359"/>
      </w:pPr>
      <w:rPr>
        <w:rFonts w:hint="default"/>
      </w:rPr>
    </w:lvl>
    <w:lvl w:ilvl="4" w:tplc="B23C488C">
      <w:numFmt w:val="bullet"/>
      <w:lvlText w:val="•"/>
      <w:lvlJc w:val="left"/>
      <w:pPr>
        <w:ind w:left="4548" w:hanging="359"/>
      </w:pPr>
      <w:rPr>
        <w:rFonts w:hint="default"/>
      </w:rPr>
    </w:lvl>
    <w:lvl w:ilvl="5" w:tplc="805492D2">
      <w:numFmt w:val="bullet"/>
      <w:lvlText w:val="•"/>
      <w:lvlJc w:val="left"/>
      <w:pPr>
        <w:ind w:left="5480" w:hanging="359"/>
      </w:pPr>
      <w:rPr>
        <w:rFonts w:hint="default"/>
      </w:rPr>
    </w:lvl>
    <w:lvl w:ilvl="6" w:tplc="0E2C01F2">
      <w:numFmt w:val="bullet"/>
      <w:lvlText w:val="•"/>
      <w:lvlJc w:val="left"/>
      <w:pPr>
        <w:ind w:left="6412" w:hanging="359"/>
      </w:pPr>
      <w:rPr>
        <w:rFonts w:hint="default"/>
      </w:rPr>
    </w:lvl>
    <w:lvl w:ilvl="7" w:tplc="07EC6C34">
      <w:numFmt w:val="bullet"/>
      <w:lvlText w:val="•"/>
      <w:lvlJc w:val="left"/>
      <w:pPr>
        <w:ind w:left="7344" w:hanging="359"/>
      </w:pPr>
      <w:rPr>
        <w:rFonts w:hint="default"/>
      </w:rPr>
    </w:lvl>
    <w:lvl w:ilvl="8" w:tplc="8AFC84DE">
      <w:numFmt w:val="bullet"/>
      <w:lvlText w:val="•"/>
      <w:lvlJc w:val="left"/>
      <w:pPr>
        <w:ind w:left="8276" w:hanging="359"/>
      </w:pPr>
      <w:rPr>
        <w:rFonts w:hint="default"/>
      </w:rPr>
    </w:lvl>
  </w:abstractNum>
  <w:abstractNum w:abstractNumId="31" w15:restartNumberingAfterBreak="0">
    <w:nsid w:val="1C800AB1"/>
    <w:multiLevelType w:val="hybridMultilevel"/>
    <w:tmpl w:val="A102345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BB41F5"/>
    <w:multiLevelType w:val="hybridMultilevel"/>
    <w:tmpl w:val="0D90BBF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E80B27"/>
    <w:multiLevelType w:val="hybridMultilevel"/>
    <w:tmpl w:val="30F22CB8"/>
    <w:lvl w:ilvl="0" w:tplc="F04C307A">
      <w:numFmt w:val="bullet"/>
      <w:lvlText w:val="●"/>
      <w:lvlJc w:val="left"/>
      <w:pPr>
        <w:ind w:left="820" w:hanging="360"/>
      </w:pPr>
      <w:rPr>
        <w:rFonts w:ascii="Arial" w:eastAsia="Arial" w:hAnsi="Arial" w:cs="Arial" w:hint="default"/>
        <w:spacing w:val="-1"/>
        <w:w w:val="100"/>
        <w:sz w:val="22"/>
        <w:szCs w:val="22"/>
      </w:rPr>
    </w:lvl>
    <w:lvl w:ilvl="1" w:tplc="1E9A6C6A">
      <w:numFmt w:val="bullet"/>
      <w:lvlText w:val="•"/>
      <w:lvlJc w:val="left"/>
      <w:pPr>
        <w:ind w:left="1752" w:hanging="360"/>
      </w:pPr>
      <w:rPr>
        <w:rFonts w:hint="default"/>
      </w:rPr>
    </w:lvl>
    <w:lvl w:ilvl="2" w:tplc="7E2A96EC">
      <w:numFmt w:val="bullet"/>
      <w:lvlText w:val="•"/>
      <w:lvlJc w:val="left"/>
      <w:pPr>
        <w:ind w:left="2684" w:hanging="360"/>
      </w:pPr>
      <w:rPr>
        <w:rFonts w:hint="default"/>
      </w:rPr>
    </w:lvl>
    <w:lvl w:ilvl="3" w:tplc="8534BA08">
      <w:numFmt w:val="bullet"/>
      <w:lvlText w:val="•"/>
      <w:lvlJc w:val="left"/>
      <w:pPr>
        <w:ind w:left="3616" w:hanging="360"/>
      </w:pPr>
      <w:rPr>
        <w:rFonts w:hint="default"/>
      </w:rPr>
    </w:lvl>
    <w:lvl w:ilvl="4" w:tplc="6E0C2436">
      <w:numFmt w:val="bullet"/>
      <w:lvlText w:val="•"/>
      <w:lvlJc w:val="left"/>
      <w:pPr>
        <w:ind w:left="4548" w:hanging="360"/>
      </w:pPr>
      <w:rPr>
        <w:rFonts w:hint="default"/>
      </w:rPr>
    </w:lvl>
    <w:lvl w:ilvl="5" w:tplc="B5EA7CB6">
      <w:numFmt w:val="bullet"/>
      <w:lvlText w:val="•"/>
      <w:lvlJc w:val="left"/>
      <w:pPr>
        <w:ind w:left="5480" w:hanging="360"/>
      </w:pPr>
      <w:rPr>
        <w:rFonts w:hint="default"/>
      </w:rPr>
    </w:lvl>
    <w:lvl w:ilvl="6" w:tplc="F68C1732">
      <w:numFmt w:val="bullet"/>
      <w:lvlText w:val="•"/>
      <w:lvlJc w:val="left"/>
      <w:pPr>
        <w:ind w:left="6412" w:hanging="360"/>
      </w:pPr>
      <w:rPr>
        <w:rFonts w:hint="default"/>
      </w:rPr>
    </w:lvl>
    <w:lvl w:ilvl="7" w:tplc="25B059AA">
      <w:numFmt w:val="bullet"/>
      <w:lvlText w:val="•"/>
      <w:lvlJc w:val="left"/>
      <w:pPr>
        <w:ind w:left="7344" w:hanging="360"/>
      </w:pPr>
      <w:rPr>
        <w:rFonts w:hint="default"/>
      </w:rPr>
    </w:lvl>
    <w:lvl w:ilvl="8" w:tplc="5CE423B2">
      <w:numFmt w:val="bullet"/>
      <w:lvlText w:val="•"/>
      <w:lvlJc w:val="left"/>
      <w:pPr>
        <w:ind w:left="8276" w:hanging="360"/>
      </w:pPr>
      <w:rPr>
        <w:rFonts w:hint="default"/>
      </w:rPr>
    </w:lvl>
  </w:abstractNum>
  <w:abstractNum w:abstractNumId="34" w15:restartNumberingAfterBreak="0">
    <w:nsid w:val="1E5D7DFD"/>
    <w:multiLevelType w:val="hybridMultilevel"/>
    <w:tmpl w:val="7228F94E"/>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2A55D94"/>
    <w:multiLevelType w:val="hybridMultilevel"/>
    <w:tmpl w:val="8932CE4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45460FE"/>
    <w:multiLevelType w:val="hybridMultilevel"/>
    <w:tmpl w:val="59A0ACF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4631CE3"/>
    <w:multiLevelType w:val="hybridMultilevel"/>
    <w:tmpl w:val="AC50EE94"/>
    <w:lvl w:ilvl="0" w:tplc="491AFD1A">
      <w:numFmt w:val="bullet"/>
      <w:lvlText w:val="●"/>
      <w:lvlJc w:val="left"/>
      <w:pPr>
        <w:ind w:left="819" w:hanging="360"/>
      </w:pPr>
      <w:rPr>
        <w:rFonts w:ascii="Arial" w:eastAsia="Arial" w:hAnsi="Arial" w:cs="Arial" w:hint="default"/>
        <w:w w:val="100"/>
        <w:sz w:val="22"/>
        <w:szCs w:val="22"/>
      </w:rPr>
    </w:lvl>
    <w:lvl w:ilvl="1" w:tplc="72A22204">
      <w:numFmt w:val="bullet"/>
      <w:lvlText w:val="•"/>
      <w:lvlJc w:val="left"/>
      <w:pPr>
        <w:ind w:left="1752" w:hanging="360"/>
      </w:pPr>
      <w:rPr>
        <w:rFonts w:hint="default"/>
      </w:rPr>
    </w:lvl>
    <w:lvl w:ilvl="2" w:tplc="48FE8B9A">
      <w:numFmt w:val="bullet"/>
      <w:lvlText w:val="•"/>
      <w:lvlJc w:val="left"/>
      <w:pPr>
        <w:ind w:left="2684" w:hanging="360"/>
      </w:pPr>
      <w:rPr>
        <w:rFonts w:hint="default"/>
      </w:rPr>
    </w:lvl>
    <w:lvl w:ilvl="3" w:tplc="2334D59E">
      <w:numFmt w:val="bullet"/>
      <w:lvlText w:val="•"/>
      <w:lvlJc w:val="left"/>
      <w:pPr>
        <w:ind w:left="3616" w:hanging="360"/>
      </w:pPr>
      <w:rPr>
        <w:rFonts w:hint="default"/>
      </w:rPr>
    </w:lvl>
    <w:lvl w:ilvl="4" w:tplc="AAF27BFE">
      <w:numFmt w:val="bullet"/>
      <w:lvlText w:val="•"/>
      <w:lvlJc w:val="left"/>
      <w:pPr>
        <w:ind w:left="4548" w:hanging="360"/>
      </w:pPr>
      <w:rPr>
        <w:rFonts w:hint="default"/>
      </w:rPr>
    </w:lvl>
    <w:lvl w:ilvl="5" w:tplc="5AD6526E">
      <w:numFmt w:val="bullet"/>
      <w:lvlText w:val="•"/>
      <w:lvlJc w:val="left"/>
      <w:pPr>
        <w:ind w:left="5480" w:hanging="360"/>
      </w:pPr>
      <w:rPr>
        <w:rFonts w:hint="default"/>
      </w:rPr>
    </w:lvl>
    <w:lvl w:ilvl="6" w:tplc="B52010D8">
      <w:numFmt w:val="bullet"/>
      <w:lvlText w:val="•"/>
      <w:lvlJc w:val="left"/>
      <w:pPr>
        <w:ind w:left="6412" w:hanging="360"/>
      </w:pPr>
      <w:rPr>
        <w:rFonts w:hint="default"/>
      </w:rPr>
    </w:lvl>
    <w:lvl w:ilvl="7" w:tplc="8F96EA02">
      <w:numFmt w:val="bullet"/>
      <w:lvlText w:val="•"/>
      <w:lvlJc w:val="left"/>
      <w:pPr>
        <w:ind w:left="7344" w:hanging="360"/>
      </w:pPr>
      <w:rPr>
        <w:rFonts w:hint="default"/>
      </w:rPr>
    </w:lvl>
    <w:lvl w:ilvl="8" w:tplc="10BAFE36">
      <w:numFmt w:val="bullet"/>
      <w:lvlText w:val="•"/>
      <w:lvlJc w:val="left"/>
      <w:pPr>
        <w:ind w:left="8276" w:hanging="360"/>
      </w:pPr>
      <w:rPr>
        <w:rFonts w:hint="default"/>
      </w:rPr>
    </w:lvl>
  </w:abstractNum>
  <w:abstractNum w:abstractNumId="38" w15:restartNumberingAfterBreak="0">
    <w:nsid w:val="24812F36"/>
    <w:multiLevelType w:val="multilevel"/>
    <w:tmpl w:val="E5F80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4E650B0"/>
    <w:multiLevelType w:val="multilevel"/>
    <w:tmpl w:val="778CB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5C074ED"/>
    <w:multiLevelType w:val="multilevel"/>
    <w:tmpl w:val="D4B60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7DC5773"/>
    <w:multiLevelType w:val="multilevel"/>
    <w:tmpl w:val="54CA5F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7E35DA0"/>
    <w:multiLevelType w:val="hybridMultilevel"/>
    <w:tmpl w:val="0FE8839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8644819"/>
    <w:multiLevelType w:val="hybridMultilevel"/>
    <w:tmpl w:val="73BA2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9223831"/>
    <w:multiLevelType w:val="multilevel"/>
    <w:tmpl w:val="E4508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9AA2A08"/>
    <w:multiLevelType w:val="hybridMultilevel"/>
    <w:tmpl w:val="81DAF7A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AAE1CDD"/>
    <w:multiLevelType w:val="hybridMultilevel"/>
    <w:tmpl w:val="24AC4444"/>
    <w:lvl w:ilvl="0" w:tplc="6FE62636">
      <w:numFmt w:val="bullet"/>
      <w:lvlText w:val="●"/>
      <w:lvlJc w:val="left"/>
      <w:pPr>
        <w:ind w:left="820" w:hanging="360"/>
      </w:pPr>
      <w:rPr>
        <w:rFonts w:ascii="Arial" w:eastAsia="Arial" w:hAnsi="Arial" w:cs="Arial" w:hint="default"/>
        <w:spacing w:val="-1"/>
        <w:w w:val="100"/>
        <w:sz w:val="20"/>
        <w:szCs w:val="20"/>
      </w:rPr>
    </w:lvl>
    <w:lvl w:ilvl="1" w:tplc="70420B68">
      <w:numFmt w:val="bullet"/>
      <w:lvlText w:val="•"/>
      <w:lvlJc w:val="left"/>
      <w:pPr>
        <w:ind w:left="1838" w:hanging="360"/>
      </w:pPr>
      <w:rPr>
        <w:rFonts w:hint="default"/>
      </w:rPr>
    </w:lvl>
    <w:lvl w:ilvl="2" w:tplc="062E5C74">
      <w:numFmt w:val="bullet"/>
      <w:lvlText w:val="•"/>
      <w:lvlJc w:val="left"/>
      <w:pPr>
        <w:ind w:left="2856" w:hanging="360"/>
      </w:pPr>
      <w:rPr>
        <w:rFonts w:hint="default"/>
      </w:rPr>
    </w:lvl>
    <w:lvl w:ilvl="3" w:tplc="637C00E8">
      <w:numFmt w:val="bullet"/>
      <w:lvlText w:val="•"/>
      <w:lvlJc w:val="left"/>
      <w:pPr>
        <w:ind w:left="3874" w:hanging="360"/>
      </w:pPr>
      <w:rPr>
        <w:rFonts w:hint="default"/>
      </w:rPr>
    </w:lvl>
    <w:lvl w:ilvl="4" w:tplc="384AFF1A">
      <w:numFmt w:val="bullet"/>
      <w:lvlText w:val="•"/>
      <w:lvlJc w:val="left"/>
      <w:pPr>
        <w:ind w:left="4892" w:hanging="360"/>
      </w:pPr>
      <w:rPr>
        <w:rFonts w:hint="default"/>
      </w:rPr>
    </w:lvl>
    <w:lvl w:ilvl="5" w:tplc="4888FE9E">
      <w:numFmt w:val="bullet"/>
      <w:lvlText w:val="•"/>
      <w:lvlJc w:val="left"/>
      <w:pPr>
        <w:ind w:left="5910" w:hanging="360"/>
      </w:pPr>
      <w:rPr>
        <w:rFonts w:hint="default"/>
      </w:rPr>
    </w:lvl>
    <w:lvl w:ilvl="6" w:tplc="ADF87602">
      <w:numFmt w:val="bullet"/>
      <w:lvlText w:val="•"/>
      <w:lvlJc w:val="left"/>
      <w:pPr>
        <w:ind w:left="6928" w:hanging="360"/>
      </w:pPr>
      <w:rPr>
        <w:rFonts w:hint="default"/>
      </w:rPr>
    </w:lvl>
    <w:lvl w:ilvl="7" w:tplc="922C19B2">
      <w:numFmt w:val="bullet"/>
      <w:lvlText w:val="•"/>
      <w:lvlJc w:val="left"/>
      <w:pPr>
        <w:ind w:left="7946" w:hanging="360"/>
      </w:pPr>
      <w:rPr>
        <w:rFonts w:hint="default"/>
      </w:rPr>
    </w:lvl>
    <w:lvl w:ilvl="8" w:tplc="3AEE1492">
      <w:numFmt w:val="bullet"/>
      <w:lvlText w:val="•"/>
      <w:lvlJc w:val="left"/>
      <w:pPr>
        <w:ind w:left="8964" w:hanging="360"/>
      </w:pPr>
      <w:rPr>
        <w:rFonts w:hint="default"/>
      </w:rPr>
    </w:lvl>
  </w:abstractNum>
  <w:abstractNum w:abstractNumId="47" w15:restartNumberingAfterBreak="0">
    <w:nsid w:val="2EB21050"/>
    <w:multiLevelType w:val="multilevel"/>
    <w:tmpl w:val="E33AA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F1D2C78"/>
    <w:multiLevelType w:val="hybridMultilevel"/>
    <w:tmpl w:val="72745C5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F214A2B"/>
    <w:multiLevelType w:val="hybridMultilevel"/>
    <w:tmpl w:val="2DF09E7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FE53113"/>
    <w:multiLevelType w:val="multilevel"/>
    <w:tmpl w:val="AF700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19148BD"/>
    <w:multiLevelType w:val="hybridMultilevel"/>
    <w:tmpl w:val="754451C2"/>
    <w:lvl w:ilvl="0" w:tplc="D21610FC">
      <w:numFmt w:val="bullet"/>
      <w:lvlText w:val="●"/>
      <w:lvlJc w:val="left"/>
      <w:pPr>
        <w:ind w:left="2260" w:hanging="360"/>
      </w:pPr>
      <w:rPr>
        <w:rFonts w:ascii="Arial" w:eastAsia="Arial" w:hAnsi="Arial" w:cs="Arial" w:hint="default"/>
        <w:spacing w:val="-1"/>
        <w:w w:val="100"/>
        <w:sz w:val="22"/>
        <w:szCs w:val="22"/>
      </w:rPr>
    </w:lvl>
    <w:lvl w:ilvl="1" w:tplc="0F2A355C">
      <w:numFmt w:val="bullet"/>
      <w:lvlText w:val="•"/>
      <w:lvlJc w:val="left"/>
      <w:pPr>
        <w:ind w:left="3134" w:hanging="360"/>
      </w:pPr>
      <w:rPr>
        <w:rFonts w:hint="default"/>
      </w:rPr>
    </w:lvl>
    <w:lvl w:ilvl="2" w:tplc="8CCCF03A">
      <w:numFmt w:val="bullet"/>
      <w:lvlText w:val="•"/>
      <w:lvlJc w:val="left"/>
      <w:pPr>
        <w:ind w:left="4008" w:hanging="360"/>
      </w:pPr>
      <w:rPr>
        <w:rFonts w:hint="default"/>
      </w:rPr>
    </w:lvl>
    <w:lvl w:ilvl="3" w:tplc="8B0CDD42">
      <w:numFmt w:val="bullet"/>
      <w:lvlText w:val="•"/>
      <w:lvlJc w:val="left"/>
      <w:pPr>
        <w:ind w:left="4882" w:hanging="360"/>
      </w:pPr>
      <w:rPr>
        <w:rFonts w:hint="default"/>
      </w:rPr>
    </w:lvl>
    <w:lvl w:ilvl="4" w:tplc="EFE26D7A">
      <w:numFmt w:val="bullet"/>
      <w:lvlText w:val="•"/>
      <w:lvlJc w:val="left"/>
      <w:pPr>
        <w:ind w:left="5756" w:hanging="360"/>
      </w:pPr>
      <w:rPr>
        <w:rFonts w:hint="default"/>
      </w:rPr>
    </w:lvl>
    <w:lvl w:ilvl="5" w:tplc="7F44DDD8">
      <w:numFmt w:val="bullet"/>
      <w:lvlText w:val="•"/>
      <w:lvlJc w:val="left"/>
      <w:pPr>
        <w:ind w:left="6630" w:hanging="360"/>
      </w:pPr>
      <w:rPr>
        <w:rFonts w:hint="default"/>
      </w:rPr>
    </w:lvl>
    <w:lvl w:ilvl="6" w:tplc="67161C1A">
      <w:numFmt w:val="bullet"/>
      <w:lvlText w:val="•"/>
      <w:lvlJc w:val="left"/>
      <w:pPr>
        <w:ind w:left="7504" w:hanging="360"/>
      </w:pPr>
      <w:rPr>
        <w:rFonts w:hint="default"/>
      </w:rPr>
    </w:lvl>
    <w:lvl w:ilvl="7" w:tplc="615453F4">
      <w:numFmt w:val="bullet"/>
      <w:lvlText w:val="•"/>
      <w:lvlJc w:val="left"/>
      <w:pPr>
        <w:ind w:left="8378" w:hanging="360"/>
      </w:pPr>
      <w:rPr>
        <w:rFonts w:hint="default"/>
      </w:rPr>
    </w:lvl>
    <w:lvl w:ilvl="8" w:tplc="3CD65FA6">
      <w:numFmt w:val="bullet"/>
      <w:lvlText w:val="•"/>
      <w:lvlJc w:val="left"/>
      <w:pPr>
        <w:ind w:left="9252" w:hanging="360"/>
      </w:pPr>
      <w:rPr>
        <w:rFonts w:hint="default"/>
      </w:rPr>
    </w:lvl>
  </w:abstractNum>
  <w:abstractNum w:abstractNumId="52" w15:restartNumberingAfterBreak="0">
    <w:nsid w:val="31967663"/>
    <w:multiLevelType w:val="hybridMultilevel"/>
    <w:tmpl w:val="06AC6A1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3AD2BF7"/>
    <w:multiLevelType w:val="hybridMultilevel"/>
    <w:tmpl w:val="CBD4F790"/>
    <w:lvl w:ilvl="0" w:tplc="008438C6">
      <w:numFmt w:val="bullet"/>
      <w:lvlText w:val="●"/>
      <w:lvlJc w:val="left"/>
      <w:pPr>
        <w:ind w:left="820" w:hanging="360"/>
      </w:pPr>
      <w:rPr>
        <w:rFonts w:ascii="Arial" w:eastAsia="Arial" w:hAnsi="Arial" w:cs="Arial" w:hint="default"/>
        <w:spacing w:val="-1"/>
        <w:w w:val="100"/>
        <w:sz w:val="20"/>
        <w:szCs w:val="20"/>
      </w:rPr>
    </w:lvl>
    <w:lvl w:ilvl="1" w:tplc="762C068C">
      <w:numFmt w:val="bullet"/>
      <w:lvlText w:val="•"/>
      <w:lvlJc w:val="left"/>
      <w:pPr>
        <w:ind w:left="1838" w:hanging="360"/>
      </w:pPr>
      <w:rPr>
        <w:rFonts w:hint="default"/>
      </w:rPr>
    </w:lvl>
    <w:lvl w:ilvl="2" w:tplc="629422D2">
      <w:numFmt w:val="bullet"/>
      <w:lvlText w:val="•"/>
      <w:lvlJc w:val="left"/>
      <w:pPr>
        <w:ind w:left="2856" w:hanging="360"/>
      </w:pPr>
      <w:rPr>
        <w:rFonts w:hint="default"/>
      </w:rPr>
    </w:lvl>
    <w:lvl w:ilvl="3" w:tplc="3056CA42">
      <w:numFmt w:val="bullet"/>
      <w:lvlText w:val="•"/>
      <w:lvlJc w:val="left"/>
      <w:pPr>
        <w:ind w:left="3874" w:hanging="360"/>
      </w:pPr>
      <w:rPr>
        <w:rFonts w:hint="default"/>
      </w:rPr>
    </w:lvl>
    <w:lvl w:ilvl="4" w:tplc="E696C86E">
      <w:numFmt w:val="bullet"/>
      <w:lvlText w:val="•"/>
      <w:lvlJc w:val="left"/>
      <w:pPr>
        <w:ind w:left="4892" w:hanging="360"/>
      </w:pPr>
      <w:rPr>
        <w:rFonts w:hint="default"/>
      </w:rPr>
    </w:lvl>
    <w:lvl w:ilvl="5" w:tplc="A82875E2">
      <w:numFmt w:val="bullet"/>
      <w:lvlText w:val="•"/>
      <w:lvlJc w:val="left"/>
      <w:pPr>
        <w:ind w:left="5910" w:hanging="360"/>
      </w:pPr>
      <w:rPr>
        <w:rFonts w:hint="default"/>
      </w:rPr>
    </w:lvl>
    <w:lvl w:ilvl="6" w:tplc="D0B6705E">
      <w:numFmt w:val="bullet"/>
      <w:lvlText w:val="•"/>
      <w:lvlJc w:val="left"/>
      <w:pPr>
        <w:ind w:left="6928" w:hanging="360"/>
      </w:pPr>
      <w:rPr>
        <w:rFonts w:hint="default"/>
      </w:rPr>
    </w:lvl>
    <w:lvl w:ilvl="7" w:tplc="323A49EA">
      <w:numFmt w:val="bullet"/>
      <w:lvlText w:val="•"/>
      <w:lvlJc w:val="left"/>
      <w:pPr>
        <w:ind w:left="7946" w:hanging="360"/>
      </w:pPr>
      <w:rPr>
        <w:rFonts w:hint="default"/>
      </w:rPr>
    </w:lvl>
    <w:lvl w:ilvl="8" w:tplc="ED742ABC">
      <w:numFmt w:val="bullet"/>
      <w:lvlText w:val="•"/>
      <w:lvlJc w:val="left"/>
      <w:pPr>
        <w:ind w:left="8964" w:hanging="360"/>
      </w:pPr>
      <w:rPr>
        <w:rFonts w:hint="default"/>
      </w:rPr>
    </w:lvl>
  </w:abstractNum>
  <w:abstractNum w:abstractNumId="54" w15:restartNumberingAfterBreak="0">
    <w:nsid w:val="3459042D"/>
    <w:multiLevelType w:val="hybridMultilevel"/>
    <w:tmpl w:val="D8EEA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5413F1E"/>
    <w:multiLevelType w:val="hybridMultilevel"/>
    <w:tmpl w:val="2BACBA4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F22BC4"/>
    <w:multiLevelType w:val="hybridMultilevel"/>
    <w:tmpl w:val="D5C4788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AA7511F"/>
    <w:multiLevelType w:val="hybridMultilevel"/>
    <w:tmpl w:val="D20A54DE"/>
    <w:lvl w:ilvl="0" w:tplc="5D700612">
      <w:numFmt w:val="bullet"/>
      <w:lvlText w:val="●"/>
      <w:lvlJc w:val="left"/>
      <w:pPr>
        <w:ind w:left="820" w:hanging="360"/>
      </w:pPr>
      <w:rPr>
        <w:rFonts w:ascii="Arial" w:eastAsia="Arial" w:hAnsi="Arial" w:cs="Arial" w:hint="default"/>
        <w:spacing w:val="-1"/>
        <w:w w:val="100"/>
        <w:sz w:val="22"/>
        <w:szCs w:val="22"/>
      </w:rPr>
    </w:lvl>
    <w:lvl w:ilvl="1" w:tplc="2BA0093C">
      <w:numFmt w:val="bullet"/>
      <w:lvlText w:val="•"/>
      <w:lvlJc w:val="left"/>
      <w:pPr>
        <w:ind w:left="1752" w:hanging="360"/>
      </w:pPr>
      <w:rPr>
        <w:rFonts w:hint="default"/>
      </w:rPr>
    </w:lvl>
    <w:lvl w:ilvl="2" w:tplc="8522E56E">
      <w:numFmt w:val="bullet"/>
      <w:lvlText w:val="•"/>
      <w:lvlJc w:val="left"/>
      <w:pPr>
        <w:ind w:left="2684" w:hanging="360"/>
      </w:pPr>
      <w:rPr>
        <w:rFonts w:hint="default"/>
      </w:rPr>
    </w:lvl>
    <w:lvl w:ilvl="3" w:tplc="4CEE98A8">
      <w:numFmt w:val="bullet"/>
      <w:lvlText w:val="•"/>
      <w:lvlJc w:val="left"/>
      <w:pPr>
        <w:ind w:left="3616" w:hanging="360"/>
      </w:pPr>
      <w:rPr>
        <w:rFonts w:hint="default"/>
      </w:rPr>
    </w:lvl>
    <w:lvl w:ilvl="4" w:tplc="E9448C60">
      <w:numFmt w:val="bullet"/>
      <w:lvlText w:val="•"/>
      <w:lvlJc w:val="left"/>
      <w:pPr>
        <w:ind w:left="4548" w:hanging="360"/>
      </w:pPr>
      <w:rPr>
        <w:rFonts w:hint="default"/>
      </w:rPr>
    </w:lvl>
    <w:lvl w:ilvl="5" w:tplc="CE74C61A">
      <w:numFmt w:val="bullet"/>
      <w:lvlText w:val="•"/>
      <w:lvlJc w:val="left"/>
      <w:pPr>
        <w:ind w:left="5480" w:hanging="360"/>
      </w:pPr>
      <w:rPr>
        <w:rFonts w:hint="default"/>
      </w:rPr>
    </w:lvl>
    <w:lvl w:ilvl="6" w:tplc="8160AF6C">
      <w:numFmt w:val="bullet"/>
      <w:lvlText w:val="•"/>
      <w:lvlJc w:val="left"/>
      <w:pPr>
        <w:ind w:left="6412" w:hanging="360"/>
      </w:pPr>
      <w:rPr>
        <w:rFonts w:hint="default"/>
      </w:rPr>
    </w:lvl>
    <w:lvl w:ilvl="7" w:tplc="6BBED306">
      <w:numFmt w:val="bullet"/>
      <w:lvlText w:val="•"/>
      <w:lvlJc w:val="left"/>
      <w:pPr>
        <w:ind w:left="7344" w:hanging="360"/>
      </w:pPr>
      <w:rPr>
        <w:rFonts w:hint="default"/>
      </w:rPr>
    </w:lvl>
    <w:lvl w:ilvl="8" w:tplc="091A7C82">
      <w:numFmt w:val="bullet"/>
      <w:lvlText w:val="•"/>
      <w:lvlJc w:val="left"/>
      <w:pPr>
        <w:ind w:left="8276" w:hanging="360"/>
      </w:pPr>
      <w:rPr>
        <w:rFonts w:hint="default"/>
      </w:rPr>
    </w:lvl>
  </w:abstractNum>
  <w:abstractNum w:abstractNumId="58" w15:restartNumberingAfterBreak="0">
    <w:nsid w:val="3BC70BE1"/>
    <w:multiLevelType w:val="hybridMultilevel"/>
    <w:tmpl w:val="D916A58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C5C6474"/>
    <w:multiLevelType w:val="hybridMultilevel"/>
    <w:tmpl w:val="F7FAB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D923912"/>
    <w:multiLevelType w:val="hybridMultilevel"/>
    <w:tmpl w:val="4CBE7DE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1E0000A"/>
    <w:multiLevelType w:val="hybridMultilevel"/>
    <w:tmpl w:val="35C0606C"/>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328131B"/>
    <w:multiLevelType w:val="hybridMultilevel"/>
    <w:tmpl w:val="504E1998"/>
    <w:lvl w:ilvl="0" w:tplc="43FECE96">
      <w:numFmt w:val="bullet"/>
      <w:lvlText w:val="●"/>
      <w:lvlJc w:val="left"/>
      <w:pPr>
        <w:ind w:left="1540" w:hanging="360"/>
      </w:pPr>
      <w:rPr>
        <w:rFonts w:ascii="Arial" w:eastAsia="Arial" w:hAnsi="Arial" w:cs="Arial" w:hint="default"/>
        <w:spacing w:val="-1"/>
        <w:w w:val="100"/>
        <w:sz w:val="22"/>
        <w:szCs w:val="22"/>
      </w:rPr>
    </w:lvl>
    <w:lvl w:ilvl="1" w:tplc="C9EA935E">
      <w:numFmt w:val="bullet"/>
      <w:lvlText w:val="•"/>
      <w:lvlJc w:val="left"/>
      <w:pPr>
        <w:ind w:left="2486" w:hanging="360"/>
      </w:pPr>
      <w:rPr>
        <w:rFonts w:hint="default"/>
      </w:rPr>
    </w:lvl>
    <w:lvl w:ilvl="2" w:tplc="084476DA">
      <w:numFmt w:val="bullet"/>
      <w:lvlText w:val="•"/>
      <w:lvlJc w:val="left"/>
      <w:pPr>
        <w:ind w:left="3432" w:hanging="360"/>
      </w:pPr>
      <w:rPr>
        <w:rFonts w:hint="default"/>
      </w:rPr>
    </w:lvl>
    <w:lvl w:ilvl="3" w:tplc="19E49C20">
      <w:numFmt w:val="bullet"/>
      <w:lvlText w:val="•"/>
      <w:lvlJc w:val="left"/>
      <w:pPr>
        <w:ind w:left="4378" w:hanging="360"/>
      </w:pPr>
      <w:rPr>
        <w:rFonts w:hint="default"/>
      </w:rPr>
    </w:lvl>
    <w:lvl w:ilvl="4" w:tplc="DCAAFEE0">
      <w:numFmt w:val="bullet"/>
      <w:lvlText w:val="•"/>
      <w:lvlJc w:val="left"/>
      <w:pPr>
        <w:ind w:left="5324" w:hanging="360"/>
      </w:pPr>
      <w:rPr>
        <w:rFonts w:hint="default"/>
      </w:rPr>
    </w:lvl>
    <w:lvl w:ilvl="5" w:tplc="9BD24BB8">
      <w:numFmt w:val="bullet"/>
      <w:lvlText w:val="•"/>
      <w:lvlJc w:val="left"/>
      <w:pPr>
        <w:ind w:left="6270" w:hanging="360"/>
      </w:pPr>
      <w:rPr>
        <w:rFonts w:hint="default"/>
      </w:rPr>
    </w:lvl>
    <w:lvl w:ilvl="6" w:tplc="654225F6">
      <w:numFmt w:val="bullet"/>
      <w:lvlText w:val="•"/>
      <w:lvlJc w:val="left"/>
      <w:pPr>
        <w:ind w:left="7216" w:hanging="360"/>
      </w:pPr>
      <w:rPr>
        <w:rFonts w:hint="default"/>
      </w:rPr>
    </w:lvl>
    <w:lvl w:ilvl="7" w:tplc="A3903408">
      <w:numFmt w:val="bullet"/>
      <w:lvlText w:val="•"/>
      <w:lvlJc w:val="left"/>
      <w:pPr>
        <w:ind w:left="8162" w:hanging="360"/>
      </w:pPr>
      <w:rPr>
        <w:rFonts w:hint="default"/>
      </w:rPr>
    </w:lvl>
    <w:lvl w:ilvl="8" w:tplc="911C7D62">
      <w:numFmt w:val="bullet"/>
      <w:lvlText w:val="•"/>
      <w:lvlJc w:val="left"/>
      <w:pPr>
        <w:ind w:left="9108" w:hanging="360"/>
      </w:pPr>
      <w:rPr>
        <w:rFonts w:hint="default"/>
      </w:rPr>
    </w:lvl>
  </w:abstractNum>
  <w:abstractNum w:abstractNumId="63" w15:restartNumberingAfterBreak="0">
    <w:nsid w:val="4357288D"/>
    <w:multiLevelType w:val="hybridMultilevel"/>
    <w:tmpl w:val="E77048D8"/>
    <w:lvl w:ilvl="0" w:tplc="D276937E">
      <w:start w:val="1"/>
      <w:numFmt w:val="decimal"/>
      <w:lvlText w:val="%1."/>
      <w:lvlJc w:val="left"/>
      <w:pPr>
        <w:ind w:left="820" w:hanging="360"/>
      </w:pPr>
      <w:rPr>
        <w:rFonts w:ascii="Arial" w:eastAsia="Arial" w:hAnsi="Arial" w:cs="Arial" w:hint="default"/>
        <w:spacing w:val="-1"/>
        <w:w w:val="100"/>
        <w:sz w:val="20"/>
        <w:szCs w:val="20"/>
      </w:rPr>
    </w:lvl>
    <w:lvl w:ilvl="1" w:tplc="ADDEB766">
      <w:numFmt w:val="bullet"/>
      <w:lvlText w:val="•"/>
      <w:lvlJc w:val="left"/>
      <w:pPr>
        <w:ind w:left="1838" w:hanging="360"/>
      </w:pPr>
      <w:rPr>
        <w:rFonts w:hint="default"/>
      </w:rPr>
    </w:lvl>
    <w:lvl w:ilvl="2" w:tplc="346804D2">
      <w:numFmt w:val="bullet"/>
      <w:lvlText w:val="•"/>
      <w:lvlJc w:val="left"/>
      <w:pPr>
        <w:ind w:left="2856" w:hanging="360"/>
      </w:pPr>
      <w:rPr>
        <w:rFonts w:hint="default"/>
      </w:rPr>
    </w:lvl>
    <w:lvl w:ilvl="3" w:tplc="56A20ADA">
      <w:numFmt w:val="bullet"/>
      <w:lvlText w:val="•"/>
      <w:lvlJc w:val="left"/>
      <w:pPr>
        <w:ind w:left="3874" w:hanging="360"/>
      </w:pPr>
      <w:rPr>
        <w:rFonts w:hint="default"/>
      </w:rPr>
    </w:lvl>
    <w:lvl w:ilvl="4" w:tplc="C3563416">
      <w:numFmt w:val="bullet"/>
      <w:lvlText w:val="•"/>
      <w:lvlJc w:val="left"/>
      <w:pPr>
        <w:ind w:left="4892" w:hanging="360"/>
      </w:pPr>
      <w:rPr>
        <w:rFonts w:hint="default"/>
      </w:rPr>
    </w:lvl>
    <w:lvl w:ilvl="5" w:tplc="77C2EBE8">
      <w:numFmt w:val="bullet"/>
      <w:lvlText w:val="•"/>
      <w:lvlJc w:val="left"/>
      <w:pPr>
        <w:ind w:left="5910" w:hanging="360"/>
      </w:pPr>
      <w:rPr>
        <w:rFonts w:hint="default"/>
      </w:rPr>
    </w:lvl>
    <w:lvl w:ilvl="6" w:tplc="D924FA0E">
      <w:numFmt w:val="bullet"/>
      <w:lvlText w:val="•"/>
      <w:lvlJc w:val="left"/>
      <w:pPr>
        <w:ind w:left="6928" w:hanging="360"/>
      </w:pPr>
      <w:rPr>
        <w:rFonts w:hint="default"/>
      </w:rPr>
    </w:lvl>
    <w:lvl w:ilvl="7" w:tplc="B5A89022">
      <w:numFmt w:val="bullet"/>
      <w:lvlText w:val="•"/>
      <w:lvlJc w:val="left"/>
      <w:pPr>
        <w:ind w:left="7946" w:hanging="360"/>
      </w:pPr>
      <w:rPr>
        <w:rFonts w:hint="default"/>
      </w:rPr>
    </w:lvl>
    <w:lvl w:ilvl="8" w:tplc="077203EA">
      <w:numFmt w:val="bullet"/>
      <w:lvlText w:val="•"/>
      <w:lvlJc w:val="left"/>
      <w:pPr>
        <w:ind w:left="8964" w:hanging="360"/>
      </w:pPr>
      <w:rPr>
        <w:rFonts w:hint="default"/>
      </w:rPr>
    </w:lvl>
  </w:abstractNum>
  <w:abstractNum w:abstractNumId="64" w15:restartNumberingAfterBreak="0">
    <w:nsid w:val="436F40E8"/>
    <w:multiLevelType w:val="hybridMultilevel"/>
    <w:tmpl w:val="667E4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38E502C"/>
    <w:multiLevelType w:val="hybridMultilevel"/>
    <w:tmpl w:val="D740369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46775D7"/>
    <w:multiLevelType w:val="hybridMultilevel"/>
    <w:tmpl w:val="0150A6E2"/>
    <w:lvl w:ilvl="0" w:tplc="B0DC62FE">
      <w:start w:val="1"/>
      <w:numFmt w:val="bullet"/>
      <w:lvlText w:val=""/>
      <w:lvlJc w:val="left"/>
      <w:pPr>
        <w:ind w:left="360" w:hanging="360"/>
      </w:pPr>
      <w:rPr>
        <w:rFonts w:ascii="Wingdings 2" w:hAnsi="Wingdings 2"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4BA662D"/>
    <w:multiLevelType w:val="hybridMultilevel"/>
    <w:tmpl w:val="18DE601A"/>
    <w:lvl w:ilvl="0" w:tplc="960275A6">
      <w:numFmt w:val="bullet"/>
      <w:lvlText w:val="●"/>
      <w:lvlJc w:val="left"/>
      <w:pPr>
        <w:ind w:left="720" w:hanging="360"/>
      </w:pPr>
      <w:rPr>
        <w:rFonts w:ascii="Arial" w:eastAsia="Arial" w:hAnsi="Arial" w:cs="Arial" w:hint="default"/>
        <w:b/>
        <w:bCs/>
        <w:spacing w:val="-1"/>
        <w:w w:val="10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A75E94"/>
    <w:multiLevelType w:val="hybridMultilevel"/>
    <w:tmpl w:val="61C4F224"/>
    <w:lvl w:ilvl="0" w:tplc="B978D690">
      <w:numFmt w:val="bullet"/>
      <w:lvlText w:val="●"/>
      <w:lvlJc w:val="left"/>
      <w:pPr>
        <w:ind w:left="720" w:hanging="360"/>
      </w:pPr>
      <w:rPr>
        <w:rFonts w:ascii="Arial" w:eastAsia="Arial" w:hAnsi="Arial" w:cs="Arial" w:hint="default"/>
        <w:b/>
        <w:bCs/>
        <w:spacing w:val="-1"/>
        <w:w w:val="10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070FAA"/>
    <w:multiLevelType w:val="multilevel"/>
    <w:tmpl w:val="29143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74A32AF"/>
    <w:multiLevelType w:val="hybridMultilevel"/>
    <w:tmpl w:val="9264A7D0"/>
    <w:lvl w:ilvl="0" w:tplc="D040A356">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769520A"/>
    <w:multiLevelType w:val="hybridMultilevel"/>
    <w:tmpl w:val="4546164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A4624B6"/>
    <w:multiLevelType w:val="hybridMultilevel"/>
    <w:tmpl w:val="293E7F8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C36026F"/>
    <w:multiLevelType w:val="hybridMultilevel"/>
    <w:tmpl w:val="1FA2DC9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C7D1ADE"/>
    <w:multiLevelType w:val="hybridMultilevel"/>
    <w:tmpl w:val="C9007A1C"/>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03040F"/>
    <w:multiLevelType w:val="hybridMultilevel"/>
    <w:tmpl w:val="E542D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ED04216"/>
    <w:multiLevelType w:val="hybridMultilevel"/>
    <w:tmpl w:val="197AA0C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F565684"/>
    <w:multiLevelType w:val="hybridMultilevel"/>
    <w:tmpl w:val="BEE83D4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0493C91"/>
    <w:multiLevelType w:val="hybridMultilevel"/>
    <w:tmpl w:val="7B4A224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4CF44F4"/>
    <w:multiLevelType w:val="hybridMultilevel"/>
    <w:tmpl w:val="1500E2E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50C6A47"/>
    <w:multiLevelType w:val="hybridMultilevel"/>
    <w:tmpl w:val="D9A893B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5987D04"/>
    <w:multiLevelType w:val="hybridMultilevel"/>
    <w:tmpl w:val="CB8C575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67F065A"/>
    <w:multiLevelType w:val="hybridMultilevel"/>
    <w:tmpl w:val="FFFFFFFF"/>
    <w:styleLink w:val="Bullet"/>
    <w:lvl w:ilvl="0" w:tplc="6F42D4B8">
      <w:start w:val="1"/>
      <w:numFmt w:val="bullet"/>
      <w:lvlText w:val="•"/>
      <w:lvlJc w:val="left"/>
      <w:pPr>
        <w:ind w:left="19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1" w:tplc="4AAAC9EC">
      <w:start w:val="1"/>
      <w:numFmt w:val="bullet"/>
      <w:lvlText w:val="•"/>
      <w:lvlJc w:val="left"/>
      <w:pPr>
        <w:ind w:left="360" w:hanging="180"/>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2" w:tplc="F97EFBCE">
      <w:start w:val="1"/>
      <w:numFmt w:val="bullet"/>
      <w:lvlText w:val="•"/>
      <w:lvlJc w:val="left"/>
      <w:pPr>
        <w:ind w:left="55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3" w:tplc="B5587FA2">
      <w:start w:val="1"/>
      <w:numFmt w:val="bullet"/>
      <w:lvlText w:val="•"/>
      <w:lvlJc w:val="left"/>
      <w:pPr>
        <w:ind w:left="73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4" w:tplc="F240211C">
      <w:start w:val="1"/>
      <w:numFmt w:val="bullet"/>
      <w:lvlText w:val="•"/>
      <w:lvlJc w:val="left"/>
      <w:pPr>
        <w:ind w:left="91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5" w:tplc="9CD298E8">
      <w:start w:val="1"/>
      <w:numFmt w:val="bullet"/>
      <w:lvlText w:val="•"/>
      <w:lvlJc w:val="left"/>
      <w:pPr>
        <w:ind w:left="109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6" w:tplc="890E4406">
      <w:start w:val="1"/>
      <w:numFmt w:val="bullet"/>
      <w:lvlText w:val="•"/>
      <w:lvlJc w:val="left"/>
      <w:pPr>
        <w:ind w:left="127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7" w:tplc="1114AFEA">
      <w:start w:val="1"/>
      <w:numFmt w:val="bullet"/>
      <w:lvlText w:val="•"/>
      <w:lvlJc w:val="left"/>
      <w:pPr>
        <w:ind w:left="145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lvl w:ilvl="8" w:tplc="10D2CD36">
      <w:start w:val="1"/>
      <w:numFmt w:val="bullet"/>
      <w:lvlText w:val="•"/>
      <w:lvlJc w:val="left"/>
      <w:pPr>
        <w:ind w:left="1636" w:hanging="196"/>
      </w:pPr>
      <w:rPr>
        <w:rFonts w:hAnsi="Arial Unicode MS"/>
        <w:caps w:val="0"/>
        <w:smallCaps w:val="0"/>
        <w:strike w:val="0"/>
        <w:dstrike w:val="0"/>
        <w:color w:val="000000"/>
        <w:spacing w:val="0"/>
        <w:w w:val="100"/>
        <w:kern w:val="0"/>
        <w:position w:val="-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3" w15:restartNumberingAfterBreak="0">
    <w:nsid w:val="56FB3343"/>
    <w:multiLevelType w:val="hybridMultilevel"/>
    <w:tmpl w:val="A5066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74962F0"/>
    <w:multiLevelType w:val="hybridMultilevel"/>
    <w:tmpl w:val="B2EE0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7F23654"/>
    <w:multiLevelType w:val="multilevel"/>
    <w:tmpl w:val="D2E64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8185A36"/>
    <w:multiLevelType w:val="hybridMultilevel"/>
    <w:tmpl w:val="3EF6E4E8"/>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8E753F1"/>
    <w:multiLevelType w:val="multilevel"/>
    <w:tmpl w:val="0F408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90432FA"/>
    <w:multiLevelType w:val="hybridMultilevel"/>
    <w:tmpl w:val="B126A28A"/>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9DC15FE"/>
    <w:multiLevelType w:val="hybridMultilevel"/>
    <w:tmpl w:val="E44CC0F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CD81904"/>
    <w:multiLevelType w:val="hybridMultilevel"/>
    <w:tmpl w:val="D75CA2FE"/>
    <w:lvl w:ilvl="0" w:tplc="6818C20C">
      <w:numFmt w:val="bullet"/>
      <w:lvlText w:val="●"/>
      <w:lvlJc w:val="left"/>
      <w:pPr>
        <w:ind w:left="1360" w:hanging="540"/>
      </w:pPr>
      <w:rPr>
        <w:rFonts w:ascii="Arial" w:eastAsia="Arial" w:hAnsi="Arial" w:cs="Arial" w:hint="default"/>
        <w:spacing w:val="-9"/>
        <w:w w:val="100"/>
        <w:sz w:val="24"/>
        <w:szCs w:val="24"/>
      </w:rPr>
    </w:lvl>
    <w:lvl w:ilvl="1" w:tplc="02FA6934">
      <w:numFmt w:val="bullet"/>
      <w:lvlText w:val="●"/>
      <w:lvlJc w:val="left"/>
      <w:pPr>
        <w:ind w:left="1540" w:hanging="360"/>
      </w:pPr>
      <w:rPr>
        <w:rFonts w:ascii="Arial" w:eastAsia="Arial" w:hAnsi="Arial" w:cs="Arial" w:hint="default"/>
        <w:spacing w:val="-1"/>
        <w:w w:val="100"/>
        <w:sz w:val="22"/>
        <w:szCs w:val="22"/>
      </w:rPr>
    </w:lvl>
    <w:lvl w:ilvl="2" w:tplc="690C867E">
      <w:numFmt w:val="bullet"/>
      <w:lvlText w:val="•"/>
      <w:lvlJc w:val="left"/>
      <w:pPr>
        <w:ind w:left="2591" w:hanging="360"/>
      </w:pPr>
      <w:rPr>
        <w:rFonts w:hint="default"/>
      </w:rPr>
    </w:lvl>
    <w:lvl w:ilvl="3" w:tplc="F03AA45E">
      <w:numFmt w:val="bullet"/>
      <w:lvlText w:val="•"/>
      <w:lvlJc w:val="left"/>
      <w:pPr>
        <w:ind w:left="3642" w:hanging="360"/>
      </w:pPr>
      <w:rPr>
        <w:rFonts w:hint="default"/>
      </w:rPr>
    </w:lvl>
    <w:lvl w:ilvl="4" w:tplc="23A61E98">
      <w:numFmt w:val="bullet"/>
      <w:lvlText w:val="•"/>
      <w:lvlJc w:val="left"/>
      <w:pPr>
        <w:ind w:left="4693" w:hanging="360"/>
      </w:pPr>
      <w:rPr>
        <w:rFonts w:hint="default"/>
      </w:rPr>
    </w:lvl>
    <w:lvl w:ilvl="5" w:tplc="13423058">
      <w:numFmt w:val="bullet"/>
      <w:lvlText w:val="•"/>
      <w:lvlJc w:val="left"/>
      <w:pPr>
        <w:ind w:left="5744" w:hanging="360"/>
      </w:pPr>
      <w:rPr>
        <w:rFonts w:hint="default"/>
      </w:rPr>
    </w:lvl>
    <w:lvl w:ilvl="6" w:tplc="0382FD90">
      <w:numFmt w:val="bullet"/>
      <w:lvlText w:val="•"/>
      <w:lvlJc w:val="left"/>
      <w:pPr>
        <w:ind w:left="6795" w:hanging="360"/>
      </w:pPr>
      <w:rPr>
        <w:rFonts w:hint="default"/>
      </w:rPr>
    </w:lvl>
    <w:lvl w:ilvl="7" w:tplc="2886DFEC">
      <w:numFmt w:val="bullet"/>
      <w:lvlText w:val="•"/>
      <w:lvlJc w:val="left"/>
      <w:pPr>
        <w:ind w:left="7846" w:hanging="360"/>
      </w:pPr>
      <w:rPr>
        <w:rFonts w:hint="default"/>
      </w:rPr>
    </w:lvl>
    <w:lvl w:ilvl="8" w:tplc="E29293B8">
      <w:numFmt w:val="bullet"/>
      <w:lvlText w:val="•"/>
      <w:lvlJc w:val="left"/>
      <w:pPr>
        <w:ind w:left="8897" w:hanging="360"/>
      </w:pPr>
      <w:rPr>
        <w:rFonts w:hint="default"/>
      </w:rPr>
    </w:lvl>
  </w:abstractNum>
  <w:abstractNum w:abstractNumId="91" w15:restartNumberingAfterBreak="0">
    <w:nsid w:val="611E037D"/>
    <w:multiLevelType w:val="hybridMultilevel"/>
    <w:tmpl w:val="EF44BEA2"/>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2076AAB"/>
    <w:multiLevelType w:val="hybridMultilevel"/>
    <w:tmpl w:val="C1CA1834"/>
    <w:lvl w:ilvl="0" w:tplc="E9E6AE0A">
      <w:start w:val="1"/>
      <w:numFmt w:val="decimal"/>
      <w:lvlText w:val="%1."/>
      <w:lvlJc w:val="left"/>
      <w:pPr>
        <w:ind w:left="1540" w:hanging="360"/>
      </w:pPr>
      <w:rPr>
        <w:rFonts w:ascii="Arial" w:eastAsia="Arial" w:hAnsi="Arial" w:cs="Arial" w:hint="default"/>
        <w:spacing w:val="-7"/>
        <w:w w:val="100"/>
        <w:sz w:val="22"/>
        <w:szCs w:val="22"/>
      </w:rPr>
    </w:lvl>
    <w:lvl w:ilvl="1" w:tplc="218C4F5C">
      <w:numFmt w:val="bullet"/>
      <w:lvlText w:val="•"/>
      <w:lvlJc w:val="left"/>
      <w:pPr>
        <w:ind w:left="2400" w:hanging="360"/>
      </w:pPr>
      <w:rPr>
        <w:rFonts w:hint="default"/>
      </w:rPr>
    </w:lvl>
    <w:lvl w:ilvl="2" w:tplc="E8A83C20">
      <w:numFmt w:val="bullet"/>
      <w:lvlText w:val="•"/>
      <w:lvlJc w:val="left"/>
      <w:pPr>
        <w:ind w:left="3260" w:hanging="360"/>
      </w:pPr>
      <w:rPr>
        <w:rFonts w:hint="default"/>
      </w:rPr>
    </w:lvl>
    <w:lvl w:ilvl="3" w:tplc="28385888">
      <w:numFmt w:val="bullet"/>
      <w:lvlText w:val="•"/>
      <w:lvlJc w:val="left"/>
      <w:pPr>
        <w:ind w:left="4120" w:hanging="360"/>
      </w:pPr>
      <w:rPr>
        <w:rFonts w:hint="default"/>
      </w:rPr>
    </w:lvl>
    <w:lvl w:ilvl="4" w:tplc="EAFA046E">
      <w:numFmt w:val="bullet"/>
      <w:lvlText w:val="•"/>
      <w:lvlJc w:val="left"/>
      <w:pPr>
        <w:ind w:left="4980" w:hanging="360"/>
      </w:pPr>
      <w:rPr>
        <w:rFonts w:hint="default"/>
      </w:rPr>
    </w:lvl>
    <w:lvl w:ilvl="5" w:tplc="4B5A4880">
      <w:numFmt w:val="bullet"/>
      <w:lvlText w:val="•"/>
      <w:lvlJc w:val="left"/>
      <w:pPr>
        <w:ind w:left="5840" w:hanging="360"/>
      </w:pPr>
      <w:rPr>
        <w:rFonts w:hint="default"/>
      </w:rPr>
    </w:lvl>
    <w:lvl w:ilvl="6" w:tplc="D84C60A4">
      <w:numFmt w:val="bullet"/>
      <w:lvlText w:val="•"/>
      <w:lvlJc w:val="left"/>
      <w:pPr>
        <w:ind w:left="6700" w:hanging="360"/>
      </w:pPr>
      <w:rPr>
        <w:rFonts w:hint="default"/>
      </w:rPr>
    </w:lvl>
    <w:lvl w:ilvl="7" w:tplc="D362D524">
      <w:numFmt w:val="bullet"/>
      <w:lvlText w:val="•"/>
      <w:lvlJc w:val="left"/>
      <w:pPr>
        <w:ind w:left="7560" w:hanging="360"/>
      </w:pPr>
      <w:rPr>
        <w:rFonts w:hint="default"/>
      </w:rPr>
    </w:lvl>
    <w:lvl w:ilvl="8" w:tplc="5220E88E">
      <w:numFmt w:val="bullet"/>
      <w:lvlText w:val="•"/>
      <w:lvlJc w:val="left"/>
      <w:pPr>
        <w:ind w:left="8420" w:hanging="360"/>
      </w:pPr>
      <w:rPr>
        <w:rFonts w:hint="default"/>
      </w:rPr>
    </w:lvl>
  </w:abstractNum>
  <w:abstractNum w:abstractNumId="93" w15:restartNumberingAfterBreak="0">
    <w:nsid w:val="62BC09D7"/>
    <w:multiLevelType w:val="hybridMultilevel"/>
    <w:tmpl w:val="7BA29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54602D9"/>
    <w:multiLevelType w:val="hybridMultilevel"/>
    <w:tmpl w:val="C07C1036"/>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79056CC"/>
    <w:multiLevelType w:val="hybridMultilevel"/>
    <w:tmpl w:val="37D0B68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A3410D8"/>
    <w:multiLevelType w:val="multilevel"/>
    <w:tmpl w:val="A7E6D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A645394"/>
    <w:multiLevelType w:val="multilevel"/>
    <w:tmpl w:val="32DA6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B63799D"/>
    <w:multiLevelType w:val="hybridMultilevel"/>
    <w:tmpl w:val="8B9EC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C293B8C"/>
    <w:multiLevelType w:val="hybridMultilevel"/>
    <w:tmpl w:val="7252543E"/>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C67084A"/>
    <w:multiLevelType w:val="hybridMultilevel"/>
    <w:tmpl w:val="7E42135E"/>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C92FCB"/>
    <w:multiLevelType w:val="hybridMultilevel"/>
    <w:tmpl w:val="88803990"/>
    <w:lvl w:ilvl="0" w:tplc="960275A6">
      <w:numFmt w:val="bullet"/>
      <w:lvlText w:val="●"/>
      <w:lvlJc w:val="left"/>
      <w:pPr>
        <w:ind w:left="820" w:hanging="360"/>
      </w:pPr>
      <w:rPr>
        <w:rFonts w:ascii="Arial" w:eastAsia="Arial" w:hAnsi="Arial" w:cs="Arial" w:hint="default"/>
        <w:b/>
        <w:bCs/>
        <w:spacing w:val="-1"/>
        <w:w w:val="100"/>
        <w:sz w:val="20"/>
        <w:szCs w:val="20"/>
      </w:rPr>
    </w:lvl>
    <w:lvl w:ilvl="1" w:tplc="034CFDA2">
      <w:numFmt w:val="bullet"/>
      <w:lvlText w:val="•"/>
      <w:lvlJc w:val="left"/>
      <w:pPr>
        <w:ind w:left="1838" w:hanging="360"/>
      </w:pPr>
      <w:rPr>
        <w:rFonts w:hint="default"/>
      </w:rPr>
    </w:lvl>
    <w:lvl w:ilvl="2" w:tplc="E38AA8EE">
      <w:numFmt w:val="bullet"/>
      <w:lvlText w:val="•"/>
      <w:lvlJc w:val="left"/>
      <w:pPr>
        <w:ind w:left="2856" w:hanging="360"/>
      </w:pPr>
      <w:rPr>
        <w:rFonts w:hint="default"/>
      </w:rPr>
    </w:lvl>
    <w:lvl w:ilvl="3" w:tplc="380451EE">
      <w:numFmt w:val="bullet"/>
      <w:lvlText w:val="•"/>
      <w:lvlJc w:val="left"/>
      <w:pPr>
        <w:ind w:left="3874" w:hanging="360"/>
      </w:pPr>
      <w:rPr>
        <w:rFonts w:hint="default"/>
      </w:rPr>
    </w:lvl>
    <w:lvl w:ilvl="4" w:tplc="76C6FA7E">
      <w:numFmt w:val="bullet"/>
      <w:lvlText w:val="•"/>
      <w:lvlJc w:val="left"/>
      <w:pPr>
        <w:ind w:left="4892" w:hanging="360"/>
      </w:pPr>
      <w:rPr>
        <w:rFonts w:hint="default"/>
      </w:rPr>
    </w:lvl>
    <w:lvl w:ilvl="5" w:tplc="6A2C87FE">
      <w:numFmt w:val="bullet"/>
      <w:lvlText w:val="•"/>
      <w:lvlJc w:val="left"/>
      <w:pPr>
        <w:ind w:left="5910" w:hanging="360"/>
      </w:pPr>
      <w:rPr>
        <w:rFonts w:hint="default"/>
      </w:rPr>
    </w:lvl>
    <w:lvl w:ilvl="6" w:tplc="8F8A3682">
      <w:numFmt w:val="bullet"/>
      <w:lvlText w:val="•"/>
      <w:lvlJc w:val="left"/>
      <w:pPr>
        <w:ind w:left="6928" w:hanging="360"/>
      </w:pPr>
      <w:rPr>
        <w:rFonts w:hint="default"/>
      </w:rPr>
    </w:lvl>
    <w:lvl w:ilvl="7" w:tplc="7D5820C2">
      <w:numFmt w:val="bullet"/>
      <w:lvlText w:val="•"/>
      <w:lvlJc w:val="left"/>
      <w:pPr>
        <w:ind w:left="7946" w:hanging="360"/>
      </w:pPr>
      <w:rPr>
        <w:rFonts w:hint="default"/>
      </w:rPr>
    </w:lvl>
    <w:lvl w:ilvl="8" w:tplc="FEA6EB08">
      <w:numFmt w:val="bullet"/>
      <w:lvlText w:val="•"/>
      <w:lvlJc w:val="left"/>
      <w:pPr>
        <w:ind w:left="8964" w:hanging="360"/>
      </w:pPr>
      <w:rPr>
        <w:rFonts w:hint="default"/>
      </w:rPr>
    </w:lvl>
  </w:abstractNum>
  <w:abstractNum w:abstractNumId="102" w15:restartNumberingAfterBreak="0">
    <w:nsid w:val="6F3D4D35"/>
    <w:multiLevelType w:val="hybridMultilevel"/>
    <w:tmpl w:val="709ECBFE"/>
    <w:lvl w:ilvl="0" w:tplc="53B6E0DA">
      <w:numFmt w:val="bullet"/>
      <w:lvlText w:val="●"/>
      <w:lvlJc w:val="left"/>
      <w:pPr>
        <w:ind w:left="820" w:hanging="359"/>
      </w:pPr>
      <w:rPr>
        <w:rFonts w:ascii="Times New Roman" w:eastAsia="Times New Roman" w:hAnsi="Times New Roman" w:cs="Times New Roman" w:hint="default"/>
        <w:w w:val="100"/>
        <w:sz w:val="22"/>
        <w:szCs w:val="22"/>
      </w:rPr>
    </w:lvl>
    <w:lvl w:ilvl="1" w:tplc="AE545B74">
      <w:numFmt w:val="bullet"/>
      <w:lvlText w:val="•"/>
      <w:lvlJc w:val="left"/>
      <w:pPr>
        <w:ind w:left="1752" w:hanging="359"/>
      </w:pPr>
      <w:rPr>
        <w:rFonts w:hint="default"/>
      </w:rPr>
    </w:lvl>
    <w:lvl w:ilvl="2" w:tplc="FD788496">
      <w:numFmt w:val="bullet"/>
      <w:lvlText w:val="•"/>
      <w:lvlJc w:val="left"/>
      <w:pPr>
        <w:ind w:left="2684" w:hanging="359"/>
      </w:pPr>
      <w:rPr>
        <w:rFonts w:hint="default"/>
      </w:rPr>
    </w:lvl>
    <w:lvl w:ilvl="3" w:tplc="F4CA8C4E">
      <w:numFmt w:val="bullet"/>
      <w:lvlText w:val="•"/>
      <w:lvlJc w:val="left"/>
      <w:pPr>
        <w:ind w:left="3616" w:hanging="359"/>
      </w:pPr>
      <w:rPr>
        <w:rFonts w:hint="default"/>
      </w:rPr>
    </w:lvl>
    <w:lvl w:ilvl="4" w:tplc="14C052D4">
      <w:numFmt w:val="bullet"/>
      <w:lvlText w:val="•"/>
      <w:lvlJc w:val="left"/>
      <w:pPr>
        <w:ind w:left="4548" w:hanging="359"/>
      </w:pPr>
      <w:rPr>
        <w:rFonts w:hint="default"/>
      </w:rPr>
    </w:lvl>
    <w:lvl w:ilvl="5" w:tplc="1972A56A">
      <w:numFmt w:val="bullet"/>
      <w:lvlText w:val="•"/>
      <w:lvlJc w:val="left"/>
      <w:pPr>
        <w:ind w:left="5480" w:hanging="359"/>
      </w:pPr>
      <w:rPr>
        <w:rFonts w:hint="default"/>
      </w:rPr>
    </w:lvl>
    <w:lvl w:ilvl="6" w:tplc="76808E34">
      <w:numFmt w:val="bullet"/>
      <w:lvlText w:val="•"/>
      <w:lvlJc w:val="left"/>
      <w:pPr>
        <w:ind w:left="6412" w:hanging="359"/>
      </w:pPr>
      <w:rPr>
        <w:rFonts w:hint="default"/>
      </w:rPr>
    </w:lvl>
    <w:lvl w:ilvl="7" w:tplc="094048E2">
      <w:numFmt w:val="bullet"/>
      <w:lvlText w:val="•"/>
      <w:lvlJc w:val="left"/>
      <w:pPr>
        <w:ind w:left="7344" w:hanging="359"/>
      </w:pPr>
      <w:rPr>
        <w:rFonts w:hint="default"/>
      </w:rPr>
    </w:lvl>
    <w:lvl w:ilvl="8" w:tplc="856E6DF2">
      <w:numFmt w:val="bullet"/>
      <w:lvlText w:val="•"/>
      <w:lvlJc w:val="left"/>
      <w:pPr>
        <w:ind w:left="8276" w:hanging="359"/>
      </w:pPr>
      <w:rPr>
        <w:rFonts w:hint="default"/>
      </w:rPr>
    </w:lvl>
  </w:abstractNum>
  <w:abstractNum w:abstractNumId="103" w15:restartNumberingAfterBreak="0">
    <w:nsid w:val="70425772"/>
    <w:multiLevelType w:val="hybridMultilevel"/>
    <w:tmpl w:val="EC587D94"/>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2144238"/>
    <w:multiLevelType w:val="hybridMultilevel"/>
    <w:tmpl w:val="2A741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27B2BFE"/>
    <w:multiLevelType w:val="hybridMultilevel"/>
    <w:tmpl w:val="E6B445E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54C2D15"/>
    <w:multiLevelType w:val="hybridMultilevel"/>
    <w:tmpl w:val="98AA233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813816"/>
    <w:multiLevelType w:val="multilevel"/>
    <w:tmpl w:val="D59AE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728113C"/>
    <w:multiLevelType w:val="hybridMultilevel"/>
    <w:tmpl w:val="C7441138"/>
    <w:lvl w:ilvl="0" w:tplc="B978D690">
      <w:numFmt w:val="bullet"/>
      <w:lvlText w:val="●"/>
      <w:lvlJc w:val="left"/>
      <w:pPr>
        <w:ind w:left="720" w:hanging="360"/>
      </w:pPr>
      <w:rPr>
        <w:rFonts w:ascii="Arial" w:eastAsia="Arial" w:hAnsi="Arial" w:cs="Arial" w:hint="default"/>
        <w:b/>
        <w:bCs/>
        <w:spacing w:val="-1"/>
        <w:w w:val="10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525F5E"/>
    <w:multiLevelType w:val="hybridMultilevel"/>
    <w:tmpl w:val="3F8AF4E4"/>
    <w:lvl w:ilvl="0" w:tplc="6E5EAD26">
      <w:start w:val="1"/>
      <w:numFmt w:val="bullet"/>
      <w:pStyle w:val="OnTrack"/>
      <w:lvlText w:val=""/>
      <w:lvlJc w:val="left"/>
      <w:pPr>
        <w:ind w:left="360" w:hanging="360"/>
      </w:pPr>
      <w:rPr>
        <w:rFonts w:ascii="Wingdings 2" w:hAnsi="Wingdings 2" w:hint="default"/>
        <w:color w:val="C4591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0" w15:restartNumberingAfterBreak="0">
    <w:nsid w:val="77A00639"/>
    <w:multiLevelType w:val="hybridMultilevel"/>
    <w:tmpl w:val="C64CCBBE"/>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AE150E0"/>
    <w:multiLevelType w:val="multilevel"/>
    <w:tmpl w:val="BD341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AE32311"/>
    <w:multiLevelType w:val="hybridMultilevel"/>
    <w:tmpl w:val="D1F67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BB17D25"/>
    <w:multiLevelType w:val="hybridMultilevel"/>
    <w:tmpl w:val="97D42542"/>
    <w:lvl w:ilvl="0" w:tplc="E250D89E">
      <w:numFmt w:val="bullet"/>
      <w:lvlText w:val="●"/>
      <w:lvlJc w:val="left"/>
      <w:pPr>
        <w:ind w:left="820" w:hanging="360"/>
      </w:pPr>
      <w:rPr>
        <w:rFonts w:ascii="Arial" w:eastAsia="Arial" w:hAnsi="Arial" w:cs="Arial" w:hint="default"/>
        <w:spacing w:val="-1"/>
        <w:w w:val="100"/>
        <w:sz w:val="20"/>
        <w:szCs w:val="20"/>
      </w:rPr>
    </w:lvl>
    <w:lvl w:ilvl="1" w:tplc="B2BA0388">
      <w:numFmt w:val="bullet"/>
      <w:lvlText w:val="•"/>
      <w:lvlJc w:val="left"/>
      <w:pPr>
        <w:ind w:left="1838" w:hanging="360"/>
      </w:pPr>
      <w:rPr>
        <w:rFonts w:hint="default"/>
      </w:rPr>
    </w:lvl>
    <w:lvl w:ilvl="2" w:tplc="B6162248">
      <w:numFmt w:val="bullet"/>
      <w:lvlText w:val="•"/>
      <w:lvlJc w:val="left"/>
      <w:pPr>
        <w:ind w:left="2856" w:hanging="360"/>
      </w:pPr>
      <w:rPr>
        <w:rFonts w:hint="default"/>
      </w:rPr>
    </w:lvl>
    <w:lvl w:ilvl="3" w:tplc="74A0AA6C">
      <w:numFmt w:val="bullet"/>
      <w:lvlText w:val="•"/>
      <w:lvlJc w:val="left"/>
      <w:pPr>
        <w:ind w:left="3874" w:hanging="360"/>
      </w:pPr>
      <w:rPr>
        <w:rFonts w:hint="default"/>
      </w:rPr>
    </w:lvl>
    <w:lvl w:ilvl="4" w:tplc="5C3E0AA6">
      <w:numFmt w:val="bullet"/>
      <w:lvlText w:val="•"/>
      <w:lvlJc w:val="left"/>
      <w:pPr>
        <w:ind w:left="4892" w:hanging="360"/>
      </w:pPr>
      <w:rPr>
        <w:rFonts w:hint="default"/>
      </w:rPr>
    </w:lvl>
    <w:lvl w:ilvl="5" w:tplc="DE8AF418">
      <w:numFmt w:val="bullet"/>
      <w:lvlText w:val="•"/>
      <w:lvlJc w:val="left"/>
      <w:pPr>
        <w:ind w:left="5910" w:hanging="360"/>
      </w:pPr>
      <w:rPr>
        <w:rFonts w:hint="default"/>
      </w:rPr>
    </w:lvl>
    <w:lvl w:ilvl="6" w:tplc="DE168EC2">
      <w:numFmt w:val="bullet"/>
      <w:lvlText w:val="•"/>
      <w:lvlJc w:val="left"/>
      <w:pPr>
        <w:ind w:left="6928" w:hanging="360"/>
      </w:pPr>
      <w:rPr>
        <w:rFonts w:hint="default"/>
      </w:rPr>
    </w:lvl>
    <w:lvl w:ilvl="7" w:tplc="22B27852">
      <w:numFmt w:val="bullet"/>
      <w:lvlText w:val="•"/>
      <w:lvlJc w:val="left"/>
      <w:pPr>
        <w:ind w:left="7946" w:hanging="360"/>
      </w:pPr>
      <w:rPr>
        <w:rFonts w:hint="default"/>
      </w:rPr>
    </w:lvl>
    <w:lvl w:ilvl="8" w:tplc="56CA0ADA">
      <w:numFmt w:val="bullet"/>
      <w:lvlText w:val="•"/>
      <w:lvlJc w:val="left"/>
      <w:pPr>
        <w:ind w:left="8964" w:hanging="360"/>
      </w:pPr>
      <w:rPr>
        <w:rFonts w:hint="default"/>
      </w:rPr>
    </w:lvl>
  </w:abstractNum>
  <w:abstractNum w:abstractNumId="114" w15:restartNumberingAfterBreak="0">
    <w:nsid w:val="7BF41767"/>
    <w:multiLevelType w:val="hybridMultilevel"/>
    <w:tmpl w:val="20BE8018"/>
    <w:lvl w:ilvl="0" w:tplc="BA943154">
      <w:numFmt w:val="bullet"/>
      <w:lvlText w:val="●"/>
      <w:lvlJc w:val="left"/>
      <w:pPr>
        <w:ind w:left="819" w:hanging="359"/>
      </w:pPr>
      <w:rPr>
        <w:rFonts w:ascii="Times New Roman" w:eastAsia="Times New Roman" w:hAnsi="Times New Roman" w:cs="Times New Roman" w:hint="default"/>
        <w:w w:val="100"/>
        <w:sz w:val="22"/>
        <w:szCs w:val="22"/>
      </w:rPr>
    </w:lvl>
    <w:lvl w:ilvl="1" w:tplc="DC7E71D0">
      <w:numFmt w:val="bullet"/>
      <w:lvlText w:val="●"/>
      <w:lvlJc w:val="left"/>
      <w:pPr>
        <w:ind w:left="1359" w:hanging="359"/>
      </w:pPr>
      <w:rPr>
        <w:rFonts w:ascii="Times New Roman" w:eastAsia="Times New Roman" w:hAnsi="Times New Roman" w:cs="Times New Roman" w:hint="default"/>
        <w:w w:val="100"/>
        <w:sz w:val="22"/>
        <w:szCs w:val="22"/>
      </w:rPr>
    </w:lvl>
    <w:lvl w:ilvl="2" w:tplc="9E36FD92">
      <w:numFmt w:val="bullet"/>
      <w:lvlText w:val="•"/>
      <w:lvlJc w:val="left"/>
      <w:pPr>
        <w:ind w:left="2335" w:hanging="359"/>
      </w:pPr>
      <w:rPr>
        <w:rFonts w:hint="default"/>
      </w:rPr>
    </w:lvl>
    <w:lvl w:ilvl="3" w:tplc="503A4BC0">
      <w:numFmt w:val="bullet"/>
      <w:lvlText w:val="•"/>
      <w:lvlJc w:val="left"/>
      <w:pPr>
        <w:ind w:left="3311" w:hanging="359"/>
      </w:pPr>
      <w:rPr>
        <w:rFonts w:hint="default"/>
      </w:rPr>
    </w:lvl>
    <w:lvl w:ilvl="4" w:tplc="76E00FE6">
      <w:numFmt w:val="bullet"/>
      <w:lvlText w:val="•"/>
      <w:lvlJc w:val="left"/>
      <w:pPr>
        <w:ind w:left="4286" w:hanging="359"/>
      </w:pPr>
      <w:rPr>
        <w:rFonts w:hint="default"/>
      </w:rPr>
    </w:lvl>
    <w:lvl w:ilvl="5" w:tplc="5BDC9EAA">
      <w:numFmt w:val="bullet"/>
      <w:lvlText w:val="•"/>
      <w:lvlJc w:val="left"/>
      <w:pPr>
        <w:ind w:left="5262" w:hanging="359"/>
      </w:pPr>
      <w:rPr>
        <w:rFonts w:hint="default"/>
      </w:rPr>
    </w:lvl>
    <w:lvl w:ilvl="6" w:tplc="5EA674DC">
      <w:numFmt w:val="bullet"/>
      <w:lvlText w:val="•"/>
      <w:lvlJc w:val="left"/>
      <w:pPr>
        <w:ind w:left="6237" w:hanging="359"/>
      </w:pPr>
      <w:rPr>
        <w:rFonts w:hint="default"/>
      </w:rPr>
    </w:lvl>
    <w:lvl w:ilvl="7" w:tplc="A7E6D660">
      <w:numFmt w:val="bullet"/>
      <w:lvlText w:val="•"/>
      <w:lvlJc w:val="left"/>
      <w:pPr>
        <w:ind w:left="7213" w:hanging="359"/>
      </w:pPr>
      <w:rPr>
        <w:rFonts w:hint="default"/>
      </w:rPr>
    </w:lvl>
    <w:lvl w:ilvl="8" w:tplc="B856610A">
      <w:numFmt w:val="bullet"/>
      <w:lvlText w:val="•"/>
      <w:lvlJc w:val="left"/>
      <w:pPr>
        <w:ind w:left="8188" w:hanging="359"/>
      </w:pPr>
      <w:rPr>
        <w:rFonts w:hint="default"/>
      </w:rPr>
    </w:lvl>
  </w:abstractNum>
  <w:abstractNum w:abstractNumId="115" w15:restartNumberingAfterBreak="0">
    <w:nsid w:val="7DEE5546"/>
    <w:multiLevelType w:val="hybridMultilevel"/>
    <w:tmpl w:val="3304696C"/>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FD139EE"/>
    <w:multiLevelType w:val="hybridMultilevel"/>
    <w:tmpl w:val="60506A40"/>
    <w:lvl w:ilvl="0" w:tplc="D016666A">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2"/>
  </w:num>
  <w:num w:numId="2">
    <w:abstractNumId w:val="44"/>
    <w:lvlOverride w:ilvl="1">
      <w:lvl w:ilvl="1">
        <w:numFmt w:val="bullet"/>
        <w:lvlText w:val=""/>
        <w:lvlJc w:val="left"/>
        <w:pPr>
          <w:tabs>
            <w:tab w:val="num" w:pos="1440"/>
          </w:tabs>
          <w:ind w:left="1440" w:hanging="360"/>
        </w:pPr>
        <w:rPr>
          <w:rFonts w:ascii="Symbol" w:hAnsi="Symbol" w:hint="default"/>
          <w:sz w:val="20"/>
        </w:rPr>
      </w:lvl>
    </w:lvlOverride>
  </w:num>
  <w:num w:numId="3">
    <w:abstractNumId w:val="11"/>
  </w:num>
  <w:num w:numId="4">
    <w:abstractNumId w:val="69"/>
  </w:num>
  <w:num w:numId="5">
    <w:abstractNumId w:val="3"/>
  </w:num>
  <w:num w:numId="6">
    <w:abstractNumId w:val="30"/>
  </w:num>
  <w:num w:numId="7">
    <w:abstractNumId w:val="37"/>
  </w:num>
  <w:num w:numId="8">
    <w:abstractNumId w:val="114"/>
  </w:num>
  <w:num w:numId="9">
    <w:abstractNumId w:val="102"/>
  </w:num>
  <w:num w:numId="10">
    <w:abstractNumId w:val="33"/>
  </w:num>
  <w:num w:numId="11">
    <w:abstractNumId w:val="57"/>
  </w:num>
  <w:num w:numId="12">
    <w:abstractNumId w:val="92"/>
  </w:num>
  <w:num w:numId="13">
    <w:abstractNumId w:val="51"/>
  </w:num>
  <w:num w:numId="14">
    <w:abstractNumId w:val="63"/>
  </w:num>
  <w:num w:numId="15">
    <w:abstractNumId w:val="113"/>
  </w:num>
  <w:num w:numId="16">
    <w:abstractNumId w:val="101"/>
  </w:num>
  <w:num w:numId="17">
    <w:abstractNumId w:val="46"/>
  </w:num>
  <w:num w:numId="18">
    <w:abstractNumId w:val="53"/>
  </w:num>
  <w:num w:numId="19">
    <w:abstractNumId w:val="90"/>
  </w:num>
  <w:num w:numId="20">
    <w:abstractNumId w:val="62"/>
  </w:num>
  <w:num w:numId="21">
    <w:abstractNumId w:val="7"/>
  </w:num>
  <w:num w:numId="22">
    <w:abstractNumId w:val="0"/>
  </w:num>
  <w:num w:numId="23">
    <w:abstractNumId w:val="24"/>
  </w:num>
  <w:num w:numId="24">
    <w:abstractNumId w:val="104"/>
  </w:num>
  <w:num w:numId="25">
    <w:abstractNumId w:val="54"/>
  </w:num>
  <w:num w:numId="26">
    <w:abstractNumId w:val="8"/>
  </w:num>
  <w:num w:numId="27">
    <w:abstractNumId w:val="59"/>
  </w:num>
  <w:num w:numId="28">
    <w:abstractNumId w:val="84"/>
  </w:num>
  <w:num w:numId="29">
    <w:abstractNumId w:val="43"/>
  </w:num>
  <w:num w:numId="30">
    <w:abstractNumId w:val="26"/>
  </w:num>
  <w:num w:numId="31">
    <w:abstractNumId w:val="83"/>
  </w:num>
  <w:num w:numId="32">
    <w:abstractNumId w:val="41"/>
  </w:num>
  <w:num w:numId="33">
    <w:abstractNumId w:val="75"/>
  </w:num>
  <w:num w:numId="34">
    <w:abstractNumId w:val="98"/>
  </w:num>
  <w:num w:numId="35">
    <w:abstractNumId w:val="64"/>
  </w:num>
  <w:num w:numId="36">
    <w:abstractNumId w:val="109"/>
  </w:num>
  <w:num w:numId="37">
    <w:abstractNumId w:val="109"/>
  </w:num>
  <w:num w:numId="38">
    <w:abstractNumId w:val="66"/>
  </w:num>
  <w:num w:numId="39">
    <w:abstractNumId w:val="97"/>
  </w:num>
  <w:num w:numId="40">
    <w:abstractNumId w:val="85"/>
  </w:num>
  <w:num w:numId="41">
    <w:abstractNumId w:val="40"/>
  </w:num>
  <w:num w:numId="42">
    <w:abstractNumId w:val="47"/>
  </w:num>
  <w:num w:numId="43">
    <w:abstractNumId w:val="13"/>
  </w:num>
  <w:num w:numId="44">
    <w:abstractNumId w:val="107"/>
  </w:num>
  <w:num w:numId="45">
    <w:abstractNumId w:val="38"/>
  </w:num>
  <w:num w:numId="46">
    <w:abstractNumId w:val="87"/>
  </w:num>
  <w:num w:numId="47">
    <w:abstractNumId w:val="96"/>
  </w:num>
  <w:num w:numId="48">
    <w:abstractNumId w:val="111"/>
  </w:num>
  <w:num w:numId="49">
    <w:abstractNumId w:val="23"/>
  </w:num>
  <w:num w:numId="50">
    <w:abstractNumId w:val="50"/>
  </w:num>
  <w:num w:numId="51">
    <w:abstractNumId w:val="2"/>
  </w:num>
  <w:num w:numId="52">
    <w:abstractNumId w:val="9"/>
  </w:num>
  <w:num w:numId="53">
    <w:abstractNumId w:val="21"/>
  </w:num>
  <w:num w:numId="54">
    <w:abstractNumId w:val="17"/>
  </w:num>
  <w:num w:numId="55">
    <w:abstractNumId w:val="39"/>
  </w:num>
  <w:num w:numId="56">
    <w:abstractNumId w:val="19"/>
  </w:num>
  <w:num w:numId="57">
    <w:abstractNumId w:val="12"/>
  </w:num>
  <w:num w:numId="58">
    <w:abstractNumId w:val="93"/>
  </w:num>
  <w:num w:numId="59">
    <w:abstractNumId w:val="112"/>
  </w:num>
  <w:num w:numId="60">
    <w:abstractNumId w:val="70"/>
  </w:num>
  <w:num w:numId="61">
    <w:abstractNumId w:val="80"/>
  </w:num>
  <w:num w:numId="62">
    <w:abstractNumId w:val="15"/>
  </w:num>
  <w:num w:numId="63">
    <w:abstractNumId w:val="110"/>
  </w:num>
  <w:num w:numId="64">
    <w:abstractNumId w:val="99"/>
  </w:num>
  <w:num w:numId="65">
    <w:abstractNumId w:val="35"/>
  </w:num>
  <w:num w:numId="66">
    <w:abstractNumId w:val="27"/>
  </w:num>
  <w:num w:numId="67">
    <w:abstractNumId w:val="86"/>
  </w:num>
  <w:num w:numId="68">
    <w:abstractNumId w:val="58"/>
  </w:num>
  <w:num w:numId="69">
    <w:abstractNumId w:val="52"/>
  </w:num>
  <w:num w:numId="70">
    <w:abstractNumId w:val="116"/>
  </w:num>
  <w:num w:numId="71">
    <w:abstractNumId w:val="6"/>
  </w:num>
  <w:num w:numId="72">
    <w:abstractNumId w:val="4"/>
  </w:num>
  <w:num w:numId="73">
    <w:abstractNumId w:val="10"/>
  </w:num>
  <w:num w:numId="74">
    <w:abstractNumId w:val="1"/>
  </w:num>
  <w:num w:numId="75">
    <w:abstractNumId w:val="105"/>
  </w:num>
  <w:num w:numId="76">
    <w:abstractNumId w:val="71"/>
  </w:num>
  <w:num w:numId="77">
    <w:abstractNumId w:val="89"/>
  </w:num>
  <w:num w:numId="78">
    <w:abstractNumId w:val="20"/>
  </w:num>
  <w:num w:numId="79">
    <w:abstractNumId w:val="73"/>
  </w:num>
  <w:num w:numId="80">
    <w:abstractNumId w:val="61"/>
  </w:num>
  <w:num w:numId="81">
    <w:abstractNumId w:val="49"/>
  </w:num>
  <w:num w:numId="82">
    <w:abstractNumId w:val="78"/>
  </w:num>
  <w:num w:numId="83">
    <w:abstractNumId w:val="94"/>
  </w:num>
  <w:num w:numId="84">
    <w:abstractNumId w:val="106"/>
  </w:num>
  <w:num w:numId="85">
    <w:abstractNumId w:val="60"/>
  </w:num>
  <w:num w:numId="86">
    <w:abstractNumId w:val="72"/>
  </w:num>
  <w:num w:numId="87">
    <w:abstractNumId w:val="22"/>
  </w:num>
  <w:num w:numId="88">
    <w:abstractNumId w:val="88"/>
  </w:num>
  <w:num w:numId="89">
    <w:abstractNumId w:val="36"/>
  </w:num>
  <w:num w:numId="90">
    <w:abstractNumId w:val="81"/>
  </w:num>
  <w:num w:numId="91">
    <w:abstractNumId w:val="56"/>
  </w:num>
  <w:num w:numId="92">
    <w:abstractNumId w:val="74"/>
  </w:num>
  <w:num w:numId="93">
    <w:abstractNumId w:val="45"/>
  </w:num>
  <w:num w:numId="94">
    <w:abstractNumId w:val="76"/>
  </w:num>
  <w:num w:numId="95">
    <w:abstractNumId w:val="95"/>
  </w:num>
  <w:num w:numId="96">
    <w:abstractNumId w:val="32"/>
  </w:num>
  <w:num w:numId="97">
    <w:abstractNumId w:val="29"/>
  </w:num>
  <w:num w:numId="98">
    <w:abstractNumId w:val="55"/>
  </w:num>
  <w:num w:numId="99">
    <w:abstractNumId w:val="100"/>
  </w:num>
  <w:num w:numId="100">
    <w:abstractNumId w:val="34"/>
  </w:num>
  <w:num w:numId="101">
    <w:abstractNumId w:val="14"/>
  </w:num>
  <w:num w:numId="102">
    <w:abstractNumId w:val="42"/>
  </w:num>
  <w:num w:numId="103">
    <w:abstractNumId w:val="115"/>
  </w:num>
  <w:num w:numId="104">
    <w:abstractNumId w:val="77"/>
  </w:num>
  <w:num w:numId="105">
    <w:abstractNumId w:val="91"/>
  </w:num>
  <w:num w:numId="106">
    <w:abstractNumId w:val="16"/>
  </w:num>
  <w:num w:numId="107">
    <w:abstractNumId w:val="65"/>
  </w:num>
  <w:num w:numId="108">
    <w:abstractNumId w:val="31"/>
  </w:num>
  <w:num w:numId="109">
    <w:abstractNumId w:val="79"/>
  </w:num>
  <w:num w:numId="110">
    <w:abstractNumId w:val="48"/>
  </w:num>
  <w:num w:numId="111">
    <w:abstractNumId w:val="5"/>
  </w:num>
  <w:num w:numId="112">
    <w:abstractNumId w:val="103"/>
  </w:num>
  <w:num w:numId="113">
    <w:abstractNumId w:val="25"/>
  </w:num>
  <w:num w:numId="114">
    <w:abstractNumId w:val="28"/>
  </w:num>
  <w:num w:numId="115">
    <w:abstractNumId w:val="18"/>
  </w:num>
  <w:num w:numId="116">
    <w:abstractNumId w:val="108"/>
  </w:num>
  <w:num w:numId="117">
    <w:abstractNumId w:val="68"/>
  </w:num>
  <w:num w:numId="118">
    <w:abstractNumId w:val="67"/>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2"/>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AF3"/>
    <w:rsid w:val="000044D1"/>
    <w:rsid w:val="00004B4F"/>
    <w:rsid w:val="00011DCC"/>
    <w:rsid w:val="000156E1"/>
    <w:rsid w:val="0001694E"/>
    <w:rsid w:val="00016CD6"/>
    <w:rsid w:val="00017A6F"/>
    <w:rsid w:val="0002069F"/>
    <w:rsid w:val="00021561"/>
    <w:rsid w:val="00022278"/>
    <w:rsid w:val="0002292B"/>
    <w:rsid w:val="0002590F"/>
    <w:rsid w:val="00027C9D"/>
    <w:rsid w:val="00030704"/>
    <w:rsid w:val="00033EF1"/>
    <w:rsid w:val="00035AF6"/>
    <w:rsid w:val="00036548"/>
    <w:rsid w:val="00040526"/>
    <w:rsid w:val="000424B7"/>
    <w:rsid w:val="00043279"/>
    <w:rsid w:val="00043485"/>
    <w:rsid w:val="0004416F"/>
    <w:rsid w:val="00044485"/>
    <w:rsid w:val="00044561"/>
    <w:rsid w:val="00050932"/>
    <w:rsid w:val="00051C9C"/>
    <w:rsid w:val="00052E94"/>
    <w:rsid w:val="00053E36"/>
    <w:rsid w:val="00055C50"/>
    <w:rsid w:val="00062357"/>
    <w:rsid w:val="00063C7A"/>
    <w:rsid w:val="00063E1D"/>
    <w:rsid w:val="00064A2D"/>
    <w:rsid w:val="00067669"/>
    <w:rsid w:val="00067E60"/>
    <w:rsid w:val="00070CE5"/>
    <w:rsid w:val="00071B17"/>
    <w:rsid w:val="000720D2"/>
    <w:rsid w:val="000721EF"/>
    <w:rsid w:val="0007243E"/>
    <w:rsid w:val="0007599F"/>
    <w:rsid w:val="000764EF"/>
    <w:rsid w:val="00076BC6"/>
    <w:rsid w:val="00077C41"/>
    <w:rsid w:val="000805AC"/>
    <w:rsid w:val="00086338"/>
    <w:rsid w:val="00086B82"/>
    <w:rsid w:val="00086C9B"/>
    <w:rsid w:val="00087868"/>
    <w:rsid w:val="00090B06"/>
    <w:rsid w:val="00090FD6"/>
    <w:rsid w:val="00091DDB"/>
    <w:rsid w:val="00096BC8"/>
    <w:rsid w:val="000A113E"/>
    <w:rsid w:val="000A17EE"/>
    <w:rsid w:val="000A1873"/>
    <w:rsid w:val="000A1DDB"/>
    <w:rsid w:val="000A23F5"/>
    <w:rsid w:val="000A264B"/>
    <w:rsid w:val="000A2BF5"/>
    <w:rsid w:val="000A32D5"/>
    <w:rsid w:val="000A58BA"/>
    <w:rsid w:val="000A793B"/>
    <w:rsid w:val="000B14B3"/>
    <w:rsid w:val="000B28DF"/>
    <w:rsid w:val="000B35A8"/>
    <w:rsid w:val="000B396B"/>
    <w:rsid w:val="000B4932"/>
    <w:rsid w:val="000B4B0A"/>
    <w:rsid w:val="000B66BE"/>
    <w:rsid w:val="000B720B"/>
    <w:rsid w:val="000C1781"/>
    <w:rsid w:val="000C2B42"/>
    <w:rsid w:val="000C2B78"/>
    <w:rsid w:val="000C2E9D"/>
    <w:rsid w:val="000C5F6B"/>
    <w:rsid w:val="000D0A10"/>
    <w:rsid w:val="000D163B"/>
    <w:rsid w:val="000D313D"/>
    <w:rsid w:val="000D378E"/>
    <w:rsid w:val="000D42F6"/>
    <w:rsid w:val="000D614F"/>
    <w:rsid w:val="000D636F"/>
    <w:rsid w:val="000D6E0D"/>
    <w:rsid w:val="000D7CB6"/>
    <w:rsid w:val="000E2146"/>
    <w:rsid w:val="000E4000"/>
    <w:rsid w:val="000E43B8"/>
    <w:rsid w:val="000E44EF"/>
    <w:rsid w:val="000E5F93"/>
    <w:rsid w:val="000E6B44"/>
    <w:rsid w:val="000F0104"/>
    <w:rsid w:val="000F17F1"/>
    <w:rsid w:val="000F264F"/>
    <w:rsid w:val="000F488B"/>
    <w:rsid w:val="000F4EE3"/>
    <w:rsid w:val="000F6145"/>
    <w:rsid w:val="000F6FE4"/>
    <w:rsid w:val="000F72D3"/>
    <w:rsid w:val="00101373"/>
    <w:rsid w:val="001020C4"/>
    <w:rsid w:val="00103206"/>
    <w:rsid w:val="001035FB"/>
    <w:rsid w:val="001039EE"/>
    <w:rsid w:val="001046F9"/>
    <w:rsid w:val="00106D73"/>
    <w:rsid w:val="00107774"/>
    <w:rsid w:val="00110682"/>
    <w:rsid w:val="00112D4D"/>
    <w:rsid w:val="00113399"/>
    <w:rsid w:val="001154C5"/>
    <w:rsid w:val="00116342"/>
    <w:rsid w:val="001204AA"/>
    <w:rsid w:val="00120C9D"/>
    <w:rsid w:val="00120E1F"/>
    <w:rsid w:val="00120FB2"/>
    <w:rsid w:val="00123529"/>
    <w:rsid w:val="00123C86"/>
    <w:rsid w:val="00125B8D"/>
    <w:rsid w:val="00126061"/>
    <w:rsid w:val="00131FEE"/>
    <w:rsid w:val="00133F08"/>
    <w:rsid w:val="0013579B"/>
    <w:rsid w:val="0013596A"/>
    <w:rsid w:val="00137333"/>
    <w:rsid w:val="00137BC5"/>
    <w:rsid w:val="001405CD"/>
    <w:rsid w:val="00140CCE"/>
    <w:rsid w:val="0014103E"/>
    <w:rsid w:val="0014115B"/>
    <w:rsid w:val="00141E51"/>
    <w:rsid w:val="001432E2"/>
    <w:rsid w:val="00143A46"/>
    <w:rsid w:val="001449BD"/>
    <w:rsid w:val="00147558"/>
    <w:rsid w:val="00152720"/>
    <w:rsid w:val="001533D8"/>
    <w:rsid w:val="00155A4F"/>
    <w:rsid w:val="001566BF"/>
    <w:rsid w:val="001575A6"/>
    <w:rsid w:val="00160D73"/>
    <w:rsid w:val="00161527"/>
    <w:rsid w:val="00163B12"/>
    <w:rsid w:val="00165A60"/>
    <w:rsid w:val="00166B7D"/>
    <w:rsid w:val="00166BF4"/>
    <w:rsid w:val="00167A55"/>
    <w:rsid w:val="001724C5"/>
    <w:rsid w:val="00172F09"/>
    <w:rsid w:val="00175466"/>
    <w:rsid w:val="00177BE0"/>
    <w:rsid w:val="0018028C"/>
    <w:rsid w:val="001825A5"/>
    <w:rsid w:val="00190E42"/>
    <w:rsid w:val="0019125D"/>
    <w:rsid w:val="001921A1"/>
    <w:rsid w:val="001944B4"/>
    <w:rsid w:val="0019498A"/>
    <w:rsid w:val="00196F90"/>
    <w:rsid w:val="00197A4E"/>
    <w:rsid w:val="001A09FE"/>
    <w:rsid w:val="001A3ABB"/>
    <w:rsid w:val="001A4D55"/>
    <w:rsid w:val="001A6E7D"/>
    <w:rsid w:val="001B12BF"/>
    <w:rsid w:val="001B142C"/>
    <w:rsid w:val="001B2484"/>
    <w:rsid w:val="001B44B3"/>
    <w:rsid w:val="001B4E47"/>
    <w:rsid w:val="001B743B"/>
    <w:rsid w:val="001C5C5B"/>
    <w:rsid w:val="001C633A"/>
    <w:rsid w:val="001C78E2"/>
    <w:rsid w:val="001D0078"/>
    <w:rsid w:val="001D1ACA"/>
    <w:rsid w:val="001D2F41"/>
    <w:rsid w:val="001D3357"/>
    <w:rsid w:val="001D4BE7"/>
    <w:rsid w:val="001D56BD"/>
    <w:rsid w:val="001E6FB4"/>
    <w:rsid w:val="001E708F"/>
    <w:rsid w:val="001F1F27"/>
    <w:rsid w:val="001F3EFE"/>
    <w:rsid w:val="001F4313"/>
    <w:rsid w:val="001F5EC4"/>
    <w:rsid w:val="001F6609"/>
    <w:rsid w:val="00203F7C"/>
    <w:rsid w:val="00205681"/>
    <w:rsid w:val="00207A2C"/>
    <w:rsid w:val="002101F8"/>
    <w:rsid w:val="00212841"/>
    <w:rsid w:val="002149CC"/>
    <w:rsid w:val="0021549B"/>
    <w:rsid w:val="00216884"/>
    <w:rsid w:val="002175E4"/>
    <w:rsid w:val="00221E50"/>
    <w:rsid w:val="00222164"/>
    <w:rsid w:val="002300E8"/>
    <w:rsid w:val="00230433"/>
    <w:rsid w:val="002304DE"/>
    <w:rsid w:val="0023077B"/>
    <w:rsid w:val="00230B30"/>
    <w:rsid w:val="00232119"/>
    <w:rsid w:val="00232830"/>
    <w:rsid w:val="00232961"/>
    <w:rsid w:val="00233F09"/>
    <w:rsid w:val="00235F70"/>
    <w:rsid w:val="00236650"/>
    <w:rsid w:val="00236AC6"/>
    <w:rsid w:val="002377B2"/>
    <w:rsid w:val="002413A5"/>
    <w:rsid w:val="00242C6B"/>
    <w:rsid w:val="002447CB"/>
    <w:rsid w:val="002451AD"/>
    <w:rsid w:val="0024553C"/>
    <w:rsid w:val="00246C33"/>
    <w:rsid w:val="00251594"/>
    <w:rsid w:val="00252B13"/>
    <w:rsid w:val="00253082"/>
    <w:rsid w:val="00256314"/>
    <w:rsid w:val="002566A0"/>
    <w:rsid w:val="002569CA"/>
    <w:rsid w:val="00261CE2"/>
    <w:rsid w:val="00265630"/>
    <w:rsid w:val="00267133"/>
    <w:rsid w:val="00272C68"/>
    <w:rsid w:val="00272C84"/>
    <w:rsid w:val="00274106"/>
    <w:rsid w:val="002742EB"/>
    <w:rsid w:val="00281F82"/>
    <w:rsid w:val="00282551"/>
    <w:rsid w:val="00284DA8"/>
    <w:rsid w:val="0028743E"/>
    <w:rsid w:val="0029368C"/>
    <w:rsid w:val="002949EF"/>
    <w:rsid w:val="00294F1D"/>
    <w:rsid w:val="0029639C"/>
    <w:rsid w:val="00297CC9"/>
    <w:rsid w:val="002A1424"/>
    <w:rsid w:val="002A446C"/>
    <w:rsid w:val="002A6783"/>
    <w:rsid w:val="002B277B"/>
    <w:rsid w:val="002B3038"/>
    <w:rsid w:val="002B62A4"/>
    <w:rsid w:val="002B6F45"/>
    <w:rsid w:val="002B78C0"/>
    <w:rsid w:val="002C04B5"/>
    <w:rsid w:val="002C087B"/>
    <w:rsid w:val="002C4EF2"/>
    <w:rsid w:val="002C5523"/>
    <w:rsid w:val="002C6A53"/>
    <w:rsid w:val="002C7632"/>
    <w:rsid w:val="002D0CB6"/>
    <w:rsid w:val="002D3640"/>
    <w:rsid w:val="002D66AA"/>
    <w:rsid w:val="002E203C"/>
    <w:rsid w:val="002E2ECE"/>
    <w:rsid w:val="002E4EB5"/>
    <w:rsid w:val="002E7877"/>
    <w:rsid w:val="002E7E00"/>
    <w:rsid w:val="002E7EE1"/>
    <w:rsid w:val="002F1D38"/>
    <w:rsid w:val="002F27C3"/>
    <w:rsid w:val="002F3EEE"/>
    <w:rsid w:val="002F6226"/>
    <w:rsid w:val="00301165"/>
    <w:rsid w:val="00301A2F"/>
    <w:rsid w:val="003035C7"/>
    <w:rsid w:val="0030542F"/>
    <w:rsid w:val="003065DB"/>
    <w:rsid w:val="00307339"/>
    <w:rsid w:val="00310674"/>
    <w:rsid w:val="00311384"/>
    <w:rsid w:val="00311790"/>
    <w:rsid w:val="00311A01"/>
    <w:rsid w:val="00321B9A"/>
    <w:rsid w:val="0032239D"/>
    <w:rsid w:val="00323B3A"/>
    <w:rsid w:val="00325B3B"/>
    <w:rsid w:val="00326F1F"/>
    <w:rsid w:val="0032799C"/>
    <w:rsid w:val="0033014B"/>
    <w:rsid w:val="00331080"/>
    <w:rsid w:val="003334D9"/>
    <w:rsid w:val="00337D62"/>
    <w:rsid w:val="00337F74"/>
    <w:rsid w:val="00341061"/>
    <w:rsid w:val="00343CCF"/>
    <w:rsid w:val="00344E56"/>
    <w:rsid w:val="0035020A"/>
    <w:rsid w:val="003505DB"/>
    <w:rsid w:val="003505EB"/>
    <w:rsid w:val="0035083C"/>
    <w:rsid w:val="00351AD1"/>
    <w:rsid w:val="00352C05"/>
    <w:rsid w:val="00352C11"/>
    <w:rsid w:val="0035620E"/>
    <w:rsid w:val="0035666C"/>
    <w:rsid w:val="003605EF"/>
    <w:rsid w:val="00360DF3"/>
    <w:rsid w:val="0036156D"/>
    <w:rsid w:val="00363C06"/>
    <w:rsid w:val="003669B6"/>
    <w:rsid w:val="00371A3C"/>
    <w:rsid w:val="003723F2"/>
    <w:rsid w:val="0037309F"/>
    <w:rsid w:val="00374E0C"/>
    <w:rsid w:val="0037676A"/>
    <w:rsid w:val="00377FA4"/>
    <w:rsid w:val="003814CA"/>
    <w:rsid w:val="00381D4D"/>
    <w:rsid w:val="003855B4"/>
    <w:rsid w:val="00385F4E"/>
    <w:rsid w:val="00386987"/>
    <w:rsid w:val="003878D6"/>
    <w:rsid w:val="0039382D"/>
    <w:rsid w:val="0039398B"/>
    <w:rsid w:val="00394137"/>
    <w:rsid w:val="00394A9A"/>
    <w:rsid w:val="00395745"/>
    <w:rsid w:val="003959C8"/>
    <w:rsid w:val="003976ED"/>
    <w:rsid w:val="00397B11"/>
    <w:rsid w:val="003A03CC"/>
    <w:rsid w:val="003A1019"/>
    <w:rsid w:val="003A47E9"/>
    <w:rsid w:val="003A5A2A"/>
    <w:rsid w:val="003A6A50"/>
    <w:rsid w:val="003B0AAB"/>
    <w:rsid w:val="003B144F"/>
    <w:rsid w:val="003B160D"/>
    <w:rsid w:val="003B3449"/>
    <w:rsid w:val="003B4B64"/>
    <w:rsid w:val="003B7912"/>
    <w:rsid w:val="003C0647"/>
    <w:rsid w:val="003C1149"/>
    <w:rsid w:val="003C7C9E"/>
    <w:rsid w:val="003D5894"/>
    <w:rsid w:val="003D5BE9"/>
    <w:rsid w:val="003E1EB2"/>
    <w:rsid w:val="003E375B"/>
    <w:rsid w:val="003E4E29"/>
    <w:rsid w:val="003E518A"/>
    <w:rsid w:val="003E5C53"/>
    <w:rsid w:val="003F0038"/>
    <w:rsid w:val="003F20B0"/>
    <w:rsid w:val="003F4554"/>
    <w:rsid w:val="003F6707"/>
    <w:rsid w:val="003F7537"/>
    <w:rsid w:val="0040110C"/>
    <w:rsid w:val="00402FA4"/>
    <w:rsid w:val="00403F49"/>
    <w:rsid w:val="004056B4"/>
    <w:rsid w:val="0040601F"/>
    <w:rsid w:val="00406BE9"/>
    <w:rsid w:val="00410315"/>
    <w:rsid w:val="00410A7D"/>
    <w:rsid w:val="0041272B"/>
    <w:rsid w:val="004136C8"/>
    <w:rsid w:val="00414E67"/>
    <w:rsid w:val="00414FB4"/>
    <w:rsid w:val="00416160"/>
    <w:rsid w:val="004163D5"/>
    <w:rsid w:val="00416819"/>
    <w:rsid w:val="00421111"/>
    <w:rsid w:val="0042120D"/>
    <w:rsid w:val="00421511"/>
    <w:rsid w:val="0042265B"/>
    <w:rsid w:val="00424D46"/>
    <w:rsid w:val="00433C46"/>
    <w:rsid w:val="00435606"/>
    <w:rsid w:val="0044256E"/>
    <w:rsid w:val="004426DF"/>
    <w:rsid w:val="00443744"/>
    <w:rsid w:val="00444BA0"/>
    <w:rsid w:val="004450F2"/>
    <w:rsid w:val="0044534A"/>
    <w:rsid w:val="00445AB0"/>
    <w:rsid w:val="00446FBF"/>
    <w:rsid w:val="00453237"/>
    <w:rsid w:val="00454C41"/>
    <w:rsid w:val="00454E71"/>
    <w:rsid w:val="00455830"/>
    <w:rsid w:val="00456943"/>
    <w:rsid w:val="00462EDC"/>
    <w:rsid w:val="004643D6"/>
    <w:rsid w:val="004662ED"/>
    <w:rsid w:val="00466640"/>
    <w:rsid w:val="004704C3"/>
    <w:rsid w:val="00470584"/>
    <w:rsid w:val="00471089"/>
    <w:rsid w:val="004721FF"/>
    <w:rsid w:val="00472522"/>
    <w:rsid w:val="00472A23"/>
    <w:rsid w:val="00473A41"/>
    <w:rsid w:val="00473E6D"/>
    <w:rsid w:val="004747B9"/>
    <w:rsid w:val="00474994"/>
    <w:rsid w:val="004757C1"/>
    <w:rsid w:val="00476E3A"/>
    <w:rsid w:val="004773D8"/>
    <w:rsid w:val="00480F0D"/>
    <w:rsid w:val="00482AB6"/>
    <w:rsid w:val="00484CC3"/>
    <w:rsid w:val="0048634E"/>
    <w:rsid w:val="00486F3A"/>
    <w:rsid w:val="00490128"/>
    <w:rsid w:val="00490166"/>
    <w:rsid w:val="00491365"/>
    <w:rsid w:val="00493C9D"/>
    <w:rsid w:val="00494E4B"/>
    <w:rsid w:val="00496F24"/>
    <w:rsid w:val="004A00C1"/>
    <w:rsid w:val="004A1706"/>
    <w:rsid w:val="004A3AC6"/>
    <w:rsid w:val="004A514D"/>
    <w:rsid w:val="004A79C9"/>
    <w:rsid w:val="004A7B6C"/>
    <w:rsid w:val="004B2811"/>
    <w:rsid w:val="004B3A66"/>
    <w:rsid w:val="004B3C75"/>
    <w:rsid w:val="004C0AAE"/>
    <w:rsid w:val="004C2D40"/>
    <w:rsid w:val="004D0FC2"/>
    <w:rsid w:val="004D40CC"/>
    <w:rsid w:val="004D4DC4"/>
    <w:rsid w:val="004D4EC4"/>
    <w:rsid w:val="004E041C"/>
    <w:rsid w:val="004E087F"/>
    <w:rsid w:val="004E1083"/>
    <w:rsid w:val="004E3D3A"/>
    <w:rsid w:val="004E5C5E"/>
    <w:rsid w:val="004E673B"/>
    <w:rsid w:val="004E676E"/>
    <w:rsid w:val="004E68B3"/>
    <w:rsid w:val="004E6D04"/>
    <w:rsid w:val="004E7340"/>
    <w:rsid w:val="004E7C32"/>
    <w:rsid w:val="004F09EF"/>
    <w:rsid w:val="004F2A84"/>
    <w:rsid w:val="004F4178"/>
    <w:rsid w:val="004F680E"/>
    <w:rsid w:val="004F68B8"/>
    <w:rsid w:val="00500741"/>
    <w:rsid w:val="0050273C"/>
    <w:rsid w:val="00502E07"/>
    <w:rsid w:val="00503FCB"/>
    <w:rsid w:val="0050436E"/>
    <w:rsid w:val="005111C0"/>
    <w:rsid w:val="005121E3"/>
    <w:rsid w:val="0051234D"/>
    <w:rsid w:val="0051256B"/>
    <w:rsid w:val="00512D3C"/>
    <w:rsid w:val="005133E3"/>
    <w:rsid w:val="005136C2"/>
    <w:rsid w:val="00513E0C"/>
    <w:rsid w:val="00513E82"/>
    <w:rsid w:val="00514F95"/>
    <w:rsid w:val="005212EB"/>
    <w:rsid w:val="00522E73"/>
    <w:rsid w:val="00523660"/>
    <w:rsid w:val="005238D9"/>
    <w:rsid w:val="00523D78"/>
    <w:rsid w:val="00523D84"/>
    <w:rsid w:val="00524CAD"/>
    <w:rsid w:val="00526357"/>
    <w:rsid w:val="00530341"/>
    <w:rsid w:val="00532173"/>
    <w:rsid w:val="005328B5"/>
    <w:rsid w:val="00532B27"/>
    <w:rsid w:val="00534866"/>
    <w:rsid w:val="005374D8"/>
    <w:rsid w:val="005419B2"/>
    <w:rsid w:val="00541C91"/>
    <w:rsid w:val="005423A6"/>
    <w:rsid w:val="00545764"/>
    <w:rsid w:val="00547BA4"/>
    <w:rsid w:val="0055297F"/>
    <w:rsid w:val="00553F0D"/>
    <w:rsid w:val="00554ABB"/>
    <w:rsid w:val="00557BCE"/>
    <w:rsid w:val="00560FA4"/>
    <w:rsid w:val="00562A17"/>
    <w:rsid w:val="00564C3A"/>
    <w:rsid w:val="00566810"/>
    <w:rsid w:val="005669ED"/>
    <w:rsid w:val="00567217"/>
    <w:rsid w:val="00570013"/>
    <w:rsid w:val="00571492"/>
    <w:rsid w:val="00572042"/>
    <w:rsid w:val="0057279B"/>
    <w:rsid w:val="00572E49"/>
    <w:rsid w:val="00576D96"/>
    <w:rsid w:val="005813CA"/>
    <w:rsid w:val="00581C24"/>
    <w:rsid w:val="00584E60"/>
    <w:rsid w:val="005867D6"/>
    <w:rsid w:val="00587126"/>
    <w:rsid w:val="005905B2"/>
    <w:rsid w:val="005911EA"/>
    <w:rsid w:val="005916CB"/>
    <w:rsid w:val="005926A9"/>
    <w:rsid w:val="00593118"/>
    <w:rsid w:val="00593AF9"/>
    <w:rsid w:val="00593B7E"/>
    <w:rsid w:val="0059507B"/>
    <w:rsid w:val="005979DD"/>
    <w:rsid w:val="00597B0B"/>
    <w:rsid w:val="005A06D6"/>
    <w:rsid w:val="005A0F3A"/>
    <w:rsid w:val="005A2029"/>
    <w:rsid w:val="005A406F"/>
    <w:rsid w:val="005B0AC4"/>
    <w:rsid w:val="005B4D5A"/>
    <w:rsid w:val="005C371A"/>
    <w:rsid w:val="005C38B9"/>
    <w:rsid w:val="005C3E3B"/>
    <w:rsid w:val="005C594F"/>
    <w:rsid w:val="005C5C40"/>
    <w:rsid w:val="005C6063"/>
    <w:rsid w:val="005C65C8"/>
    <w:rsid w:val="005C6B05"/>
    <w:rsid w:val="005C7AA7"/>
    <w:rsid w:val="005D1331"/>
    <w:rsid w:val="005D1EA5"/>
    <w:rsid w:val="005D23F9"/>
    <w:rsid w:val="005D3876"/>
    <w:rsid w:val="005D3C3F"/>
    <w:rsid w:val="005D3DD8"/>
    <w:rsid w:val="005D42AC"/>
    <w:rsid w:val="005D43B4"/>
    <w:rsid w:val="005D655A"/>
    <w:rsid w:val="005D6773"/>
    <w:rsid w:val="005D7E11"/>
    <w:rsid w:val="005E0AA8"/>
    <w:rsid w:val="005E0DF4"/>
    <w:rsid w:val="005E171C"/>
    <w:rsid w:val="005E4725"/>
    <w:rsid w:val="005E7746"/>
    <w:rsid w:val="005F1888"/>
    <w:rsid w:val="005F22C6"/>
    <w:rsid w:val="00600E4B"/>
    <w:rsid w:val="00600F2F"/>
    <w:rsid w:val="00603B44"/>
    <w:rsid w:val="006040C1"/>
    <w:rsid w:val="00605106"/>
    <w:rsid w:val="006152A1"/>
    <w:rsid w:val="00617558"/>
    <w:rsid w:val="00617C61"/>
    <w:rsid w:val="00617EFC"/>
    <w:rsid w:val="00624A49"/>
    <w:rsid w:val="00625598"/>
    <w:rsid w:val="00625AE7"/>
    <w:rsid w:val="00625B0A"/>
    <w:rsid w:val="006265E9"/>
    <w:rsid w:val="0062683A"/>
    <w:rsid w:val="006273EC"/>
    <w:rsid w:val="006279BC"/>
    <w:rsid w:val="00631A0A"/>
    <w:rsid w:val="00632333"/>
    <w:rsid w:val="00632626"/>
    <w:rsid w:val="00633AC2"/>
    <w:rsid w:val="00635976"/>
    <w:rsid w:val="00636D4E"/>
    <w:rsid w:val="00637068"/>
    <w:rsid w:val="006406E4"/>
    <w:rsid w:val="00641388"/>
    <w:rsid w:val="00644281"/>
    <w:rsid w:val="00645245"/>
    <w:rsid w:val="0064683C"/>
    <w:rsid w:val="006477EC"/>
    <w:rsid w:val="00647CE5"/>
    <w:rsid w:val="00650902"/>
    <w:rsid w:val="006523A3"/>
    <w:rsid w:val="006529F6"/>
    <w:rsid w:val="0065594B"/>
    <w:rsid w:val="00657961"/>
    <w:rsid w:val="00664084"/>
    <w:rsid w:val="006673A4"/>
    <w:rsid w:val="00671A3B"/>
    <w:rsid w:val="006725D3"/>
    <w:rsid w:val="006730F9"/>
    <w:rsid w:val="00673F43"/>
    <w:rsid w:val="006753F1"/>
    <w:rsid w:val="00677510"/>
    <w:rsid w:val="0067763F"/>
    <w:rsid w:val="00682279"/>
    <w:rsid w:val="0068787A"/>
    <w:rsid w:val="006904DA"/>
    <w:rsid w:val="00692AF3"/>
    <w:rsid w:val="00692CC6"/>
    <w:rsid w:val="00692EB8"/>
    <w:rsid w:val="00692F8A"/>
    <w:rsid w:val="00694364"/>
    <w:rsid w:val="00695BB8"/>
    <w:rsid w:val="006A0D1D"/>
    <w:rsid w:val="006A10A1"/>
    <w:rsid w:val="006A3712"/>
    <w:rsid w:val="006A4AA9"/>
    <w:rsid w:val="006B2DE0"/>
    <w:rsid w:val="006B4CD8"/>
    <w:rsid w:val="006B566B"/>
    <w:rsid w:val="006B6447"/>
    <w:rsid w:val="006B7208"/>
    <w:rsid w:val="006B74CD"/>
    <w:rsid w:val="006C20A4"/>
    <w:rsid w:val="006C58C9"/>
    <w:rsid w:val="006C7825"/>
    <w:rsid w:val="006C7DA6"/>
    <w:rsid w:val="006D0EAD"/>
    <w:rsid w:val="006D31A6"/>
    <w:rsid w:val="006D359A"/>
    <w:rsid w:val="006D4F8D"/>
    <w:rsid w:val="006D553C"/>
    <w:rsid w:val="006D69A6"/>
    <w:rsid w:val="006D72EA"/>
    <w:rsid w:val="006E0C40"/>
    <w:rsid w:val="006E15EF"/>
    <w:rsid w:val="006E589D"/>
    <w:rsid w:val="006F0E6F"/>
    <w:rsid w:val="006F1002"/>
    <w:rsid w:val="006F2CC1"/>
    <w:rsid w:val="006F3F9D"/>
    <w:rsid w:val="006F4961"/>
    <w:rsid w:val="006F500C"/>
    <w:rsid w:val="006F51D1"/>
    <w:rsid w:val="006F6354"/>
    <w:rsid w:val="006F7618"/>
    <w:rsid w:val="006F767B"/>
    <w:rsid w:val="00700163"/>
    <w:rsid w:val="00700AD6"/>
    <w:rsid w:val="00702E7D"/>
    <w:rsid w:val="007033DA"/>
    <w:rsid w:val="00703B81"/>
    <w:rsid w:val="00705314"/>
    <w:rsid w:val="0070532E"/>
    <w:rsid w:val="007100B2"/>
    <w:rsid w:val="007124A3"/>
    <w:rsid w:val="00714714"/>
    <w:rsid w:val="007149DE"/>
    <w:rsid w:val="00715525"/>
    <w:rsid w:val="007168EA"/>
    <w:rsid w:val="00725471"/>
    <w:rsid w:val="00726534"/>
    <w:rsid w:val="00726962"/>
    <w:rsid w:val="00726FFA"/>
    <w:rsid w:val="00730445"/>
    <w:rsid w:val="0073351A"/>
    <w:rsid w:val="00736715"/>
    <w:rsid w:val="0074117D"/>
    <w:rsid w:val="0074119F"/>
    <w:rsid w:val="007414CD"/>
    <w:rsid w:val="007414DD"/>
    <w:rsid w:val="00742692"/>
    <w:rsid w:val="007446FA"/>
    <w:rsid w:val="00745896"/>
    <w:rsid w:val="00746E1F"/>
    <w:rsid w:val="007503C3"/>
    <w:rsid w:val="00751EA8"/>
    <w:rsid w:val="00756025"/>
    <w:rsid w:val="007563E1"/>
    <w:rsid w:val="00762AA0"/>
    <w:rsid w:val="00762D4B"/>
    <w:rsid w:val="00764F55"/>
    <w:rsid w:val="007708FD"/>
    <w:rsid w:val="00771FFC"/>
    <w:rsid w:val="00772C76"/>
    <w:rsid w:val="007732A2"/>
    <w:rsid w:val="00774386"/>
    <w:rsid w:val="00774DAA"/>
    <w:rsid w:val="007756A6"/>
    <w:rsid w:val="0077607D"/>
    <w:rsid w:val="007765A7"/>
    <w:rsid w:val="007800A1"/>
    <w:rsid w:val="00781282"/>
    <w:rsid w:val="00781486"/>
    <w:rsid w:val="007818BF"/>
    <w:rsid w:val="00783E96"/>
    <w:rsid w:val="0078625D"/>
    <w:rsid w:val="00787E52"/>
    <w:rsid w:val="00792117"/>
    <w:rsid w:val="00792D3C"/>
    <w:rsid w:val="00792FA9"/>
    <w:rsid w:val="007951B7"/>
    <w:rsid w:val="00796219"/>
    <w:rsid w:val="007965CF"/>
    <w:rsid w:val="007966B7"/>
    <w:rsid w:val="007A29E9"/>
    <w:rsid w:val="007A2D51"/>
    <w:rsid w:val="007A6A5F"/>
    <w:rsid w:val="007A7739"/>
    <w:rsid w:val="007B0032"/>
    <w:rsid w:val="007B0085"/>
    <w:rsid w:val="007B1E75"/>
    <w:rsid w:val="007B3F55"/>
    <w:rsid w:val="007B5481"/>
    <w:rsid w:val="007B6BCF"/>
    <w:rsid w:val="007C0B52"/>
    <w:rsid w:val="007C17FC"/>
    <w:rsid w:val="007D01EC"/>
    <w:rsid w:val="007D3A56"/>
    <w:rsid w:val="007D618F"/>
    <w:rsid w:val="007E041A"/>
    <w:rsid w:val="007E041D"/>
    <w:rsid w:val="007E23E5"/>
    <w:rsid w:val="007E271B"/>
    <w:rsid w:val="007E486C"/>
    <w:rsid w:val="007E696E"/>
    <w:rsid w:val="007E7732"/>
    <w:rsid w:val="007F1835"/>
    <w:rsid w:val="007F1D75"/>
    <w:rsid w:val="0080047B"/>
    <w:rsid w:val="00800E80"/>
    <w:rsid w:val="00801001"/>
    <w:rsid w:val="00801F62"/>
    <w:rsid w:val="008024CD"/>
    <w:rsid w:val="00802B17"/>
    <w:rsid w:val="00802BC7"/>
    <w:rsid w:val="00810290"/>
    <w:rsid w:val="008110C7"/>
    <w:rsid w:val="008154DE"/>
    <w:rsid w:val="008232AC"/>
    <w:rsid w:val="00825058"/>
    <w:rsid w:val="0082790B"/>
    <w:rsid w:val="00830730"/>
    <w:rsid w:val="00831777"/>
    <w:rsid w:val="00832455"/>
    <w:rsid w:val="00836545"/>
    <w:rsid w:val="0084261D"/>
    <w:rsid w:val="00844265"/>
    <w:rsid w:val="0084497D"/>
    <w:rsid w:val="00844A9E"/>
    <w:rsid w:val="008472C0"/>
    <w:rsid w:val="0085051D"/>
    <w:rsid w:val="008511B0"/>
    <w:rsid w:val="00852036"/>
    <w:rsid w:val="00853BF2"/>
    <w:rsid w:val="00854FCF"/>
    <w:rsid w:val="008554F0"/>
    <w:rsid w:val="008555E8"/>
    <w:rsid w:val="00855EC3"/>
    <w:rsid w:val="00855FD3"/>
    <w:rsid w:val="0085647F"/>
    <w:rsid w:val="00860356"/>
    <w:rsid w:val="00860AE9"/>
    <w:rsid w:val="00863F85"/>
    <w:rsid w:val="008657BB"/>
    <w:rsid w:val="0086622F"/>
    <w:rsid w:val="00872CEE"/>
    <w:rsid w:val="008738E9"/>
    <w:rsid w:val="008831C5"/>
    <w:rsid w:val="0088362D"/>
    <w:rsid w:val="0088453B"/>
    <w:rsid w:val="00885C10"/>
    <w:rsid w:val="00886468"/>
    <w:rsid w:val="00892E96"/>
    <w:rsid w:val="00896845"/>
    <w:rsid w:val="008A01D1"/>
    <w:rsid w:val="008A139B"/>
    <w:rsid w:val="008A1D90"/>
    <w:rsid w:val="008A3A00"/>
    <w:rsid w:val="008A3D9C"/>
    <w:rsid w:val="008A7973"/>
    <w:rsid w:val="008B065A"/>
    <w:rsid w:val="008B5B2C"/>
    <w:rsid w:val="008B5D61"/>
    <w:rsid w:val="008B6C28"/>
    <w:rsid w:val="008B6C53"/>
    <w:rsid w:val="008B71ED"/>
    <w:rsid w:val="008B7CDC"/>
    <w:rsid w:val="008C2246"/>
    <w:rsid w:val="008C2D8C"/>
    <w:rsid w:val="008D113C"/>
    <w:rsid w:val="008D4060"/>
    <w:rsid w:val="008D4505"/>
    <w:rsid w:val="008D6DAE"/>
    <w:rsid w:val="008D7EE0"/>
    <w:rsid w:val="008E001B"/>
    <w:rsid w:val="008E0B9E"/>
    <w:rsid w:val="008E40E0"/>
    <w:rsid w:val="008E574C"/>
    <w:rsid w:val="008E6874"/>
    <w:rsid w:val="008E6C12"/>
    <w:rsid w:val="008E7723"/>
    <w:rsid w:val="008F1C11"/>
    <w:rsid w:val="008F2868"/>
    <w:rsid w:val="008F301A"/>
    <w:rsid w:val="008F3B47"/>
    <w:rsid w:val="008F4574"/>
    <w:rsid w:val="008F61C1"/>
    <w:rsid w:val="00903000"/>
    <w:rsid w:val="00903E0E"/>
    <w:rsid w:val="009122EE"/>
    <w:rsid w:val="009166DB"/>
    <w:rsid w:val="0091775B"/>
    <w:rsid w:val="00921D62"/>
    <w:rsid w:val="009235B8"/>
    <w:rsid w:val="00927145"/>
    <w:rsid w:val="00930759"/>
    <w:rsid w:val="009312C7"/>
    <w:rsid w:val="00933128"/>
    <w:rsid w:val="00933271"/>
    <w:rsid w:val="00933306"/>
    <w:rsid w:val="00933B27"/>
    <w:rsid w:val="00935166"/>
    <w:rsid w:val="00935D8C"/>
    <w:rsid w:val="009360ED"/>
    <w:rsid w:val="00936659"/>
    <w:rsid w:val="009372F7"/>
    <w:rsid w:val="00937586"/>
    <w:rsid w:val="00940003"/>
    <w:rsid w:val="00940D3F"/>
    <w:rsid w:val="009416B0"/>
    <w:rsid w:val="00952840"/>
    <w:rsid w:val="00952DCE"/>
    <w:rsid w:val="0095396F"/>
    <w:rsid w:val="00954B4A"/>
    <w:rsid w:val="00954F14"/>
    <w:rsid w:val="009559F9"/>
    <w:rsid w:val="00956757"/>
    <w:rsid w:val="009567F2"/>
    <w:rsid w:val="00957BAF"/>
    <w:rsid w:val="009600FA"/>
    <w:rsid w:val="009611D7"/>
    <w:rsid w:val="00961685"/>
    <w:rsid w:val="00962BC8"/>
    <w:rsid w:val="00966358"/>
    <w:rsid w:val="00966F65"/>
    <w:rsid w:val="00967DC4"/>
    <w:rsid w:val="00967FD7"/>
    <w:rsid w:val="0097011D"/>
    <w:rsid w:val="00970179"/>
    <w:rsid w:val="0097090C"/>
    <w:rsid w:val="00971FDC"/>
    <w:rsid w:val="00973CCD"/>
    <w:rsid w:val="00975130"/>
    <w:rsid w:val="00980FF5"/>
    <w:rsid w:val="00980FFD"/>
    <w:rsid w:val="009811BD"/>
    <w:rsid w:val="00982543"/>
    <w:rsid w:val="00982A3B"/>
    <w:rsid w:val="009838B0"/>
    <w:rsid w:val="009860E1"/>
    <w:rsid w:val="0098642D"/>
    <w:rsid w:val="00986ABC"/>
    <w:rsid w:val="00987F3E"/>
    <w:rsid w:val="009904BA"/>
    <w:rsid w:val="00991716"/>
    <w:rsid w:val="00992AF9"/>
    <w:rsid w:val="00992CAF"/>
    <w:rsid w:val="00997539"/>
    <w:rsid w:val="009A00EC"/>
    <w:rsid w:val="009A0E35"/>
    <w:rsid w:val="009A2BB6"/>
    <w:rsid w:val="009A3AB7"/>
    <w:rsid w:val="009A41B4"/>
    <w:rsid w:val="009A4A03"/>
    <w:rsid w:val="009A6B78"/>
    <w:rsid w:val="009A7ECD"/>
    <w:rsid w:val="009B38A5"/>
    <w:rsid w:val="009B44AE"/>
    <w:rsid w:val="009B5885"/>
    <w:rsid w:val="009B5C07"/>
    <w:rsid w:val="009B647B"/>
    <w:rsid w:val="009B7D91"/>
    <w:rsid w:val="009C05ED"/>
    <w:rsid w:val="009C0B05"/>
    <w:rsid w:val="009C0C95"/>
    <w:rsid w:val="009C1358"/>
    <w:rsid w:val="009C3810"/>
    <w:rsid w:val="009C3B0D"/>
    <w:rsid w:val="009C4A67"/>
    <w:rsid w:val="009C4CBE"/>
    <w:rsid w:val="009C5E9F"/>
    <w:rsid w:val="009C77C3"/>
    <w:rsid w:val="009D213C"/>
    <w:rsid w:val="009D2C0A"/>
    <w:rsid w:val="009D3AB1"/>
    <w:rsid w:val="009D3D84"/>
    <w:rsid w:val="009D3E60"/>
    <w:rsid w:val="009D4DEF"/>
    <w:rsid w:val="009D7DED"/>
    <w:rsid w:val="009E16AA"/>
    <w:rsid w:val="009E4D2A"/>
    <w:rsid w:val="009F74AB"/>
    <w:rsid w:val="009F74FE"/>
    <w:rsid w:val="009F7801"/>
    <w:rsid w:val="00A0000A"/>
    <w:rsid w:val="00A009B7"/>
    <w:rsid w:val="00A01BA8"/>
    <w:rsid w:val="00A058E6"/>
    <w:rsid w:val="00A0725D"/>
    <w:rsid w:val="00A0728B"/>
    <w:rsid w:val="00A17456"/>
    <w:rsid w:val="00A20768"/>
    <w:rsid w:val="00A2083C"/>
    <w:rsid w:val="00A21894"/>
    <w:rsid w:val="00A2270B"/>
    <w:rsid w:val="00A22C5E"/>
    <w:rsid w:val="00A2470D"/>
    <w:rsid w:val="00A24BC6"/>
    <w:rsid w:val="00A2697F"/>
    <w:rsid w:val="00A30551"/>
    <w:rsid w:val="00A3161B"/>
    <w:rsid w:val="00A330D1"/>
    <w:rsid w:val="00A366D4"/>
    <w:rsid w:val="00A37519"/>
    <w:rsid w:val="00A37651"/>
    <w:rsid w:val="00A37B58"/>
    <w:rsid w:val="00A42508"/>
    <w:rsid w:val="00A44DE1"/>
    <w:rsid w:val="00A44E5D"/>
    <w:rsid w:val="00A46748"/>
    <w:rsid w:val="00A47E15"/>
    <w:rsid w:val="00A536B1"/>
    <w:rsid w:val="00A53DC6"/>
    <w:rsid w:val="00A544A3"/>
    <w:rsid w:val="00A553E3"/>
    <w:rsid w:val="00A5555E"/>
    <w:rsid w:val="00A5595D"/>
    <w:rsid w:val="00A56174"/>
    <w:rsid w:val="00A56528"/>
    <w:rsid w:val="00A57E8F"/>
    <w:rsid w:val="00A6044A"/>
    <w:rsid w:val="00A605CD"/>
    <w:rsid w:val="00A60B5F"/>
    <w:rsid w:val="00A6423F"/>
    <w:rsid w:val="00A64C64"/>
    <w:rsid w:val="00A674B4"/>
    <w:rsid w:val="00A678C4"/>
    <w:rsid w:val="00A71821"/>
    <w:rsid w:val="00A71875"/>
    <w:rsid w:val="00A71DD1"/>
    <w:rsid w:val="00A72563"/>
    <w:rsid w:val="00A72F2E"/>
    <w:rsid w:val="00A73EF4"/>
    <w:rsid w:val="00A757E9"/>
    <w:rsid w:val="00A7739E"/>
    <w:rsid w:val="00A775AE"/>
    <w:rsid w:val="00A80BC7"/>
    <w:rsid w:val="00A80E76"/>
    <w:rsid w:val="00A84B0A"/>
    <w:rsid w:val="00A84DA6"/>
    <w:rsid w:val="00A863F2"/>
    <w:rsid w:val="00A86A3C"/>
    <w:rsid w:val="00A86D06"/>
    <w:rsid w:val="00A86DB2"/>
    <w:rsid w:val="00A9477F"/>
    <w:rsid w:val="00A96EA2"/>
    <w:rsid w:val="00A97787"/>
    <w:rsid w:val="00A97CDF"/>
    <w:rsid w:val="00AA08F9"/>
    <w:rsid w:val="00AA1031"/>
    <w:rsid w:val="00AA3194"/>
    <w:rsid w:val="00AA6C55"/>
    <w:rsid w:val="00AA7801"/>
    <w:rsid w:val="00AB0C4F"/>
    <w:rsid w:val="00AB0DA7"/>
    <w:rsid w:val="00AB1CF5"/>
    <w:rsid w:val="00AB7935"/>
    <w:rsid w:val="00AC16DF"/>
    <w:rsid w:val="00AC3067"/>
    <w:rsid w:val="00AC4D6E"/>
    <w:rsid w:val="00AC7894"/>
    <w:rsid w:val="00AD0773"/>
    <w:rsid w:val="00AD47B8"/>
    <w:rsid w:val="00AD546F"/>
    <w:rsid w:val="00AD7FC4"/>
    <w:rsid w:val="00AE1E1C"/>
    <w:rsid w:val="00AE4AFF"/>
    <w:rsid w:val="00AE4EC3"/>
    <w:rsid w:val="00AE4FBB"/>
    <w:rsid w:val="00AE57EC"/>
    <w:rsid w:val="00AE6C81"/>
    <w:rsid w:val="00AE74BA"/>
    <w:rsid w:val="00AF076A"/>
    <w:rsid w:val="00AF2A10"/>
    <w:rsid w:val="00AF51CC"/>
    <w:rsid w:val="00AF6149"/>
    <w:rsid w:val="00AF6698"/>
    <w:rsid w:val="00AF78DB"/>
    <w:rsid w:val="00B0286D"/>
    <w:rsid w:val="00B04810"/>
    <w:rsid w:val="00B1015F"/>
    <w:rsid w:val="00B13821"/>
    <w:rsid w:val="00B17BE9"/>
    <w:rsid w:val="00B22241"/>
    <w:rsid w:val="00B22B40"/>
    <w:rsid w:val="00B230DA"/>
    <w:rsid w:val="00B25066"/>
    <w:rsid w:val="00B266FB"/>
    <w:rsid w:val="00B27686"/>
    <w:rsid w:val="00B27B8D"/>
    <w:rsid w:val="00B27D66"/>
    <w:rsid w:val="00B305D5"/>
    <w:rsid w:val="00B30734"/>
    <w:rsid w:val="00B325B4"/>
    <w:rsid w:val="00B32E69"/>
    <w:rsid w:val="00B34148"/>
    <w:rsid w:val="00B3451B"/>
    <w:rsid w:val="00B40208"/>
    <w:rsid w:val="00B44A11"/>
    <w:rsid w:val="00B46C82"/>
    <w:rsid w:val="00B50441"/>
    <w:rsid w:val="00B52ACE"/>
    <w:rsid w:val="00B52F9E"/>
    <w:rsid w:val="00B620D3"/>
    <w:rsid w:val="00B621F7"/>
    <w:rsid w:val="00B65179"/>
    <w:rsid w:val="00B65CC4"/>
    <w:rsid w:val="00B668CD"/>
    <w:rsid w:val="00B70491"/>
    <w:rsid w:val="00B71188"/>
    <w:rsid w:val="00B72D48"/>
    <w:rsid w:val="00B73924"/>
    <w:rsid w:val="00B73B75"/>
    <w:rsid w:val="00B7563F"/>
    <w:rsid w:val="00B77065"/>
    <w:rsid w:val="00B817A9"/>
    <w:rsid w:val="00B817D8"/>
    <w:rsid w:val="00B81951"/>
    <w:rsid w:val="00B83254"/>
    <w:rsid w:val="00B83D9A"/>
    <w:rsid w:val="00B84F13"/>
    <w:rsid w:val="00B902D1"/>
    <w:rsid w:val="00B90C4E"/>
    <w:rsid w:val="00B92187"/>
    <w:rsid w:val="00B92394"/>
    <w:rsid w:val="00B925B4"/>
    <w:rsid w:val="00B93C15"/>
    <w:rsid w:val="00B944F1"/>
    <w:rsid w:val="00B9501A"/>
    <w:rsid w:val="00B96896"/>
    <w:rsid w:val="00B974CD"/>
    <w:rsid w:val="00BA1AAC"/>
    <w:rsid w:val="00BA4EEA"/>
    <w:rsid w:val="00BA571B"/>
    <w:rsid w:val="00BA58A9"/>
    <w:rsid w:val="00BA63BB"/>
    <w:rsid w:val="00BA65B0"/>
    <w:rsid w:val="00BC64D0"/>
    <w:rsid w:val="00BD14BD"/>
    <w:rsid w:val="00BD2B90"/>
    <w:rsid w:val="00BD4ABE"/>
    <w:rsid w:val="00BD5346"/>
    <w:rsid w:val="00BE1607"/>
    <w:rsid w:val="00BE26A5"/>
    <w:rsid w:val="00BE2936"/>
    <w:rsid w:val="00BE4192"/>
    <w:rsid w:val="00BE4728"/>
    <w:rsid w:val="00BE57E6"/>
    <w:rsid w:val="00BE5ED8"/>
    <w:rsid w:val="00BE6FFF"/>
    <w:rsid w:val="00BE7051"/>
    <w:rsid w:val="00C00051"/>
    <w:rsid w:val="00C00E4A"/>
    <w:rsid w:val="00C0185A"/>
    <w:rsid w:val="00C029DB"/>
    <w:rsid w:val="00C03529"/>
    <w:rsid w:val="00C03A93"/>
    <w:rsid w:val="00C03E00"/>
    <w:rsid w:val="00C04646"/>
    <w:rsid w:val="00C0476A"/>
    <w:rsid w:val="00C06B57"/>
    <w:rsid w:val="00C10368"/>
    <w:rsid w:val="00C127E7"/>
    <w:rsid w:val="00C13718"/>
    <w:rsid w:val="00C16530"/>
    <w:rsid w:val="00C1729E"/>
    <w:rsid w:val="00C172A6"/>
    <w:rsid w:val="00C23239"/>
    <w:rsid w:val="00C23402"/>
    <w:rsid w:val="00C2432F"/>
    <w:rsid w:val="00C30447"/>
    <w:rsid w:val="00C31754"/>
    <w:rsid w:val="00C325A1"/>
    <w:rsid w:val="00C334CA"/>
    <w:rsid w:val="00C33FD0"/>
    <w:rsid w:val="00C35C71"/>
    <w:rsid w:val="00C35F61"/>
    <w:rsid w:val="00C369C4"/>
    <w:rsid w:val="00C36BFE"/>
    <w:rsid w:val="00C40643"/>
    <w:rsid w:val="00C40A90"/>
    <w:rsid w:val="00C416F9"/>
    <w:rsid w:val="00C42578"/>
    <w:rsid w:val="00C432EF"/>
    <w:rsid w:val="00C433A8"/>
    <w:rsid w:val="00C43B0F"/>
    <w:rsid w:val="00C4454E"/>
    <w:rsid w:val="00C4631C"/>
    <w:rsid w:val="00C504BA"/>
    <w:rsid w:val="00C505F4"/>
    <w:rsid w:val="00C51DA6"/>
    <w:rsid w:val="00C523EB"/>
    <w:rsid w:val="00C5321C"/>
    <w:rsid w:val="00C54D9B"/>
    <w:rsid w:val="00C5529A"/>
    <w:rsid w:val="00C5646A"/>
    <w:rsid w:val="00C56E02"/>
    <w:rsid w:val="00C57152"/>
    <w:rsid w:val="00C601BA"/>
    <w:rsid w:val="00C6157A"/>
    <w:rsid w:val="00C64FCC"/>
    <w:rsid w:val="00C65D7A"/>
    <w:rsid w:val="00C66049"/>
    <w:rsid w:val="00C67FB0"/>
    <w:rsid w:val="00C71A9A"/>
    <w:rsid w:val="00C71F80"/>
    <w:rsid w:val="00C72AD5"/>
    <w:rsid w:val="00C7710E"/>
    <w:rsid w:val="00C772E0"/>
    <w:rsid w:val="00C77BE0"/>
    <w:rsid w:val="00C8036C"/>
    <w:rsid w:val="00C80962"/>
    <w:rsid w:val="00C80B07"/>
    <w:rsid w:val="00C81272"/>
    <w:rsid w:val="00C81A63"/>
    <w:rsid w:val="00C81CA0"/>
    <w:rsid w:val="00C83C92"/>
    <w:rsid w:val="00C853FC"/>
    <w:rsid w:val="00C90A47"/>
    <w:rsid w:val="00C90D8A"/>
    <w:rsid w:val="00C9643B"/>
    <w:rsid w:val="00CA177B"/>
    <w:rsid w:val="00CA40FA"/>
    <w:rsid w:val="00CA5342"/>
    <w:rsid w:val="00CA58C8"/>
    <w:rsid w:val="00CA6F8F"/>
    <w:rsid w:val="00CB0F79"/>
    <w:rsid w:val="00CB1B59"/>
    <w:rsid w:val="00CB22FB"/>
    <w:rsid w:val="00CB265A"/>
    <w:rsid w:val="00CB2724"/>
    <w:rsid w:val="00CB3B8F"/>
    <w:rsid w:val="00CB48B0"/>
    <w:rsid w:val="00CB4D78"/>
    <w:rsid w:val="00CB5A51"/>
    <w:rsid w:val="00CB7B09"/>
    <w:rsid w:val="00CC1AE2"/>
    <w:rsid w:val="00CC35CE"/>
    <w:rsid w:val="00CC3E52"/>
    <w:rsid w:val="00CC67CC"/>
    <w:rsid w:val="00CC77CE"/>
    <w:rsid w:val="00CD337C"/>
    <w:rsid w:val="00CD350E"/>
    <w:rsid w:val="00CD451C"/>
    <w:rsid w:val="00CD4715"/>
    <w:rsid w:val="00CD6B37"/>
    <w:rsid w:val="00CD6F08"/>
    <w:rsid w:val="00CE0854"/>
    <w:rsid w:val="00CE0C00"/>
    <w:rsid w:val="00CE1DCC"/>
    <w:rsid w:val="00CE2E33"/>
    <w:rsid w:val="00CE352B"/>
    <w:rsid w:val="00CE3FE2"/>
    <w:rsid w:val="00CE53E8"/>
    <w:rsid w:val="00CE6F84"/>
    <w:rsid w:val="00CF14DF"/>
    <w:rsid w:val="00CF1FBA"/>
    <w:rsid w:val="00CF2398"/>
    <w:rsid w:val="00CF31D4"/>
    <w:rsid w:val="00CF3EC8"/>
    <w:rsid w:val="00CF4C5A"/>
    <w:rsid w:val="00CF624B"/>
    <w:rsid w:val="00D007A0"/>
    <w:rsid w:val="00D043D5"/>
    <w:rsid w:val="00D060B8"/>
    <w:rsid w:val="00D1081C"/>
    <w:rsid w:val="00D10B1D"/>
    <w:rsid w:val="00D13A48"/>
    <w:rsid w:val="00D13B62"/>
    <w:rsid w:val="00D14FBB"/>
    <w:rsid w:val="00D17DBC"/>
    <w:rsid w:val="00D21271"/>
    <w:rsid w:val="00D21D5A"/>
    <w:rsid w:val="00D222DB"/>
    <w:rsid w:val="00D23767"/>
    <w:rsid w:val="00D24AB7"/>
    <w:rsid w:val="00D24ADB"/>
    <w:rsid w:val="00D26261"/>
    <w:rsid w:val="00D30E03"/>
    <w:rsid w:val="00D3157E"/>
    <w:rsid w:val="00D326E4"/>
    <w:rsid w:val="00D332A9"/>
    <w:rsid w:val="00D34183"/>
    <w:rsid w:val="00D34CA8"/>
    <w:rsid w:val="00D35D68"/>
    <w:rsid w:val="00D366A5"/>
    <w:rsid w:val="00D36CF7"/>
    <w:rsid w:val="00D3744F"/>
    <w:rsid w:val="00D376A0"/>
    <w:rsid w:val="00D37E52"/>
    <w:rsid w:val="00D42B92"/>
    <w:rsid w:val="00D4530F"/>
    <w:rsid w:val="00D45856"/>
    <w:rsid w:val="00D4613B"/>
    <w:rsid w:val="00D46A74"/>
    <w:rsid w:val="00D46F89"/>
    <w:rsid w:val="00D47BFA"/>
    <w:rsid w:val="00D5733E"/>
    <w:rsid w:val="00D60A6B"/>
    <w:rsid w:val="00D62871"/>
    <w:rsid w:val="00D63B9D"/>
    <w:rsid w:val="00D65D13"/>
    <w:rsid w:val="00D66647"/>
    <w:rsid w:val="00D66C2E"/>
    <w:rsid w:val="00D674B2"/>
    <w:rsid w:val="00D701AB"/>
    <w:rsid w:val="00D716EB"/>
    <w:rsid w:val="00D7225B"/>
    <w:rsid w:val="00D739D5"/>
    <w:rsid w:val="00D74084"/>
    <w:rsid w:val="00D75405"/>
    <w:rsid w:val="00D75506"/>
    <w:rsid w:val="00D75BB9"/>
    <w:rsid w:val="00D75CB0"/>
    <w:rsid w:val="00D75E8C"/>
    <w:rsid w:val="00D8204A"/>
    <w:rsid w:val="00D830C4"/>
    <w:rsid w:val="00D8492A"/>
    <w:rsid w:val="00D85FCD"/>
    <w:rsid w:val="00D86CDF"/>
    <w:rsid w:val="00D87A33"/>
    <w:rsid w:val="00D943C1"/>
    <w:rsid w:val="00D9637C"/>
    <w:rsid w:val="00D96EB7"/>
    <w:rsid w:val="00DA0CB6"/>
    <w:rsid w:val="00DA0FDD"/>
    <w:rsid w:val="00DA3172"/>
    <w:rsid w:val="00DA5035"/>
    <w:rsid w:val="00DA5E3E"/>
    <w:rsid w:val="00DA71A0"/>
    <w:rsid w:val="00DB1BCB"/>
    <w:rsid w:val="00DB2F54"/>
    <w:rsid w:val="00DB6AF6"/>
    <w:rsid w:val="00DB78B5"/>
    <w:rsid w:val="00DC0760"/>
    <w:rsid w:val="00DC0B37"/>
    <w:rsid w:val="00DC3DBA"/>
    <w:rsid w:val="00DC5A2B"/>
    <w:rsid w:val="00DC7109"/>
    <w:rsid w:val="00DD14B3"/>
    <w:rsid w:val="00DD2F02"/>
    <w:rsid w:val="00DD7541"/>
    <w:rsid w:val="00DD7562"/>
    <w:rsid w:val="00DE0896"/>
    <w:rsid w:val="00DE2E80"/>
    <w:rsid w:val="00DE3F07"/>
    <w:rsid w:val="00DE7540"/>
    <w:rsid w:val="00DE7A2A"/>
    <w:rsid w:val="00DF0E4F"/>
    <w:rsid w:val="00DF11DF"/>
    <w:rsid w:val="00DF1AD2"/>
    <w:rsid w:val="00DF2A14"/>
    <w:rsid w:val="00DF3B2F"/>
    <w:rsid w:val="00DF3C80"/>
    <w:rsid w:val="00DF5E2D"/>
    <w:rsid w:val="00DF65B2"/>
    <w:rsid w:val="00DF79C8"/>
    <w:rsid w:val="00E019CB"/>
    <w:rsid w:val="00E02A38"/>
    <w:rsid w:val="00E05019"/>
    <w:rsid w:val="00E0537D"/>
    <w:rsid w:val="00E05701"/>
    <w:rsid w:val="00E05BE1"/>
    <w:rsid w:val="00E079C4"/>
    <w:rsid w:val="00E10689"/>
    <w:rsid w:val="00E111DD"/>
    <w:rsid w:val="00E11437"/>
    <w:rsid w:val="00E207FB"/>
    <w:rsid w:val="00E20CC7"/>
    <w:rsid w:val="00E22469"/>
    <w:rsid w:val="00E22950"/>
    <w:rsid w:val="00E22FC4"/>
    <w:rsid w:val="00E23A05"/>
    <w:rsid w:val="00E251C9"/>
    <w:rsid w:val="00E258D5"/>
    <w:rsid w:val="00E26E6C"/>
    <w:rsid w:val="00E2705F"/>
    <w:rsid w:val="00E27492"/>
    <w:rsid w:val="00E2770E"/>
    <w:rsid w:val="00E302DD"/>
    <w:rsid w:val="00E322DD"/>
    <w:rsid w:val="00E33114"/>
    <w:rsid w:val="00E4085D"/>
    <w:rsid w:val="00E4106E"/>
    <w:rsid w:val="00E42A78"/>
    <w:rsid w:val="00E450F4"/>
    <w:rsid w:val="00E51D36"/>
    <w:rsid w:val="00E534E7"/>
    <w:rsid w:val="00E53D5C"/>
    <w:rsid w:val="00E54E86"/>
    <w:rsid w:val="00E560C7"/>
    <w:rsid w:val="00E56433"/>
    <w:rsid w:val="00E57201"/>
    <w:rsid w:val="00E61558"/>
    <w:rsid w:val="00E62AFC"/>
    <w:rsid w:val="00E635B7"/>
    <w:rsid w:val="00E65824"/>
    <w:rsid w:val="00E72A1E"/>
    <w:rsid w:val="00E72DD7"/>
    <w:rsid w:val="00E73AA6"/>
    <w:rsid w:val="00E7459D"/>
    <w:rsid w:val="00E77CAB"/>
    <w:rsid w:val="00E83635"/>
    <w:rsid w:val="00E90A82"/>
    <w:rsid w:val="00E9359F"/>
    <w:rsid w:val="00EA0FEA"/>
    <w:rsid w:val="00EA38FB"/>
    <w:rsid w:val="00EA4DDE"/>
    <w:rsid w:val="00EA5C82"/>
    <w:rsid w:val="00EA6F0C"/>
    <w:rsid w:val="00EA75D4"/>
    <w:rsid w:val="00EB0855"/>
    <w:rsid w:val="00EB3465"/>
    <w:rsid w:val="00EB468A"/>
    <w:rsid w:val="00EB4F88"/>
    <w:rsid w:val="00EB510C"/>
    <w:rsid w:val="00EB597B"/>
    <w:rsid w:val="00EC09A1"/>
    <w:rsid w:val="00EC646E"/>
    <w:rsid w:val="00EC7952"/>
    <w:rsid w:val="00ED044C"/>
    <w:rsid w:val="00ED0FF9"/>
    <w:rsid w:val="00ED6E40"/>
    <w:rsid w:val="00EE1F9C"/>
    <w:rsid w:val="00EE251F"/>
    <w:rsid w:val="00EE2D1A"/>
    <w:rsid w:val="00EE3F47"/>
    <w:rsid w:val="00EE48B4"/>
    <w:rsid w:val="00EE561B"/>
    <w:rsid w:val="00EF0386"/>
    <w:rsid w:val="00EF1773"/>
    <w:rsid w:val="00EF2547"/>
    <w:rsid w:val="00EF7362"/>
    <w:rsid w:val="00F007D2"/>
    <w:rsid w:val="00F00E44"/>
    <w:rsid w:val="00F01486"/>
    <w:rsid w:val="00F028CC"/>
    <w:rsid w:val="00F03618"/>
    <w:rsid w:val="00F05819"/>
    <w:rsid w:val="00F107DA"/>
    <w:rsid w:val="00F11E48"/>
    <w:rsid w:val="00F11F09"/>
    <w:rsid w:val="00F12E3A"/>
    <w:rsid w:val="00F13614"/>
    <w:rsid w:val="00F15418"/>
    <w:rsid w:val="00F20C38"/>
    <w:rsid w:val="00F20E5C"/>
    <w:rsid w:val="00F21288"/>
    <w:rsid w:val="00F23B90"/>
    <w:rsid w:val="00F24D90"/>
    <w:rsid w:val="00F25BFA"/>
    <w:rsid w:val="00F26863"/>
    <w:rsid w:val="00F26AA8"/>
    <w:rsid w:val="00F276C1"/>
    <w:rsid w:val="00F27A70"/>
    <w:rsid w:val="00F3644A"/>
    <w:rsid w:val="00F37863"/>
    <w:rsid w:val="00F4037B"/>
    <w:rsid w:val="00F41D2C"/>
    <w:rsid w:val="00F456DA"/>
    <w:rsid w:val="00F468C3"/>
    <w:rsid w:val="00F46B28"/>
    <w:rsid w:val="00F53438"/>
    <w:rsid w:val="00F53764"/>
    <w:rsid w:val="00F53EDC"/>
    <w:rsid w:val="00F54408"/>
    <w:rsid w:val="00F5496F"/>
    <w:rsid w:val="00F56FDE"/>
    <w:rsid w:val="00F57E0F"/>
    <w:rsid w:val="00F637C4"/>
    <w:rsid w:val="00F63FDB"/>
    <w:rsid w:val="00F647D8"/>
    <w:rsid w:val="00F66206"/>
    <w:rsid w:val="00F707FC"/>
    <w:rsid w:val="00F7153B"/>
    <w:rsid w:val="00F715DE"/>
    <w:rsid w:val="00F72145"/>
    <w:rsid w:val="00F72423"/>
    <w:rsid w:val="00F72583"/>
    <w:rsid w:val="00F73120"/>
    <w:rsid w:val="00F74334"/>
    <w:rsid w:val="00F766C7"/>
    <w:rsid w:val="00F76AD2"/>
    <w:rsid w:val="00F77205"/>
    <w:rsid w:val="00F77E67"/>
    <w:rsid w:val="00F80266"/>
    <w:rsid w:val="00F83DEF"/>
    <w:rsid w:val="00F8406D"/>
    <w:rsid w:val="00F91755"/>
    <w:rsid w:val="00F92C38"/>
    <w:rsid w:val="00F92E0B"/>
    <w:rsid w:val="00F94469"/>
    <w:rsid w:val="00F94C4F"/>
    <w:rsid w:val="00FA038C"/>
    <w:rsid w:val="00FA5FDE"/>
    <w:rsid w:val="00FA65A5"/>
    <w:rsid w:val="00FA680C"/>
    <w:rsid w:val="00FA7A84"/>
    <w:rsid w:val="00FB15C5"/>
    <w:rsid w:val="00FB1CF9"/>
    <w:rsid w:val="00FB2AFF"/>
    <w:rsid w:val="00FB31F2"/>
    <w:rsid w:val="00FB4FA5"/>
    <w:rsid w:val="00FB5109"/>
    <w:rsid w:val="00FB611D"/>
    <w:rsid w:val="00FC2E47"/>
    <w:rsid w:val="00FC2E70"/>
    <w:rsid w:val="00FD19F6"/>
    <w:rsid w:val="00FD311F"/>
    <w:rsid w:val="00FD56FE"/>
    <w:rsid w:val="00FE0AB2"/>
    <w:rsid w:val="00FE2EE6"/>
    <w:rsid w:val="00FE348F"/>
    <w:rsid w:val="00FE4128"/>
    <w:rsid w:val="00FE6F6D"/>
    <w:rsid w:val="00FE7087"/>
    <w:rsid w:val="00FE749A"/>
    <w:rsid w:val="00FE7707"/>
    <w:rsid w:val="00FE7FB6"/>
    <w:rsid w:val="00FF1A03"/>
    <w:rsid w:val="00FF403E"/>
    <w:rsid w:val="00FF407B"/>
    <w:rsid w:val="00FF4ABE"/>
    <w:rsid w:val="00FF741C"/>
    <w:rsid w:val="00FF78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390E26"/>
  <w15:docId w15:val="{E82D45A9-E620-2A41-A0D9-CF0878A15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5">
    <w:lsdException w:name="Normal" w:qFormat="1"/>
    <w:lsdException w:name="heading 1" w:uiPriority="1" w:qFormat="1"/>
    <w:lsdException w:name="heading 2" w:uiPriority="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uiPriority="2"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uiPriority="4"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726534"/>
    <w:rPr>
      <w:rFonts w:ascii="Arial" w:hAnsi="Arial"/>
    </w:rPr>
  </w:style>
  <w:style w:type="paragraph" w:styleId="Heading1">
    <w:name w:val="heading 1"/>
    <w:basedOn w:val="StyleAgendaCategoryHanging058"/>
    <w:next w:val="Normal"/>
    <w:link w:val="Heading1Char"/>
    <w:uiPriority w:val="1"/>
    <w:qFormat/>
    <w:rsid w:val="00600F2F"/>
    <w:pPr>
      <w:outlineLvl w:val="0"/>
    </w:pPr>
    <w:rPr>
      <w:rFonts w:ascii="Arial" w:hAnsi="Arial" w:cs="Arial"/>
      <w:sz w:val="28"/>
      <w:szCs w:val="28"/>
    </w:rPr>
  </w:style>
  <w:style w:type="paragraph" w:styleId="Heading2">
    <w:name w:val="heading 2"/>
    <w:basedOn w:val="StyleAgendaItemLeft0"/>
    <w:next w:val="BodyText"/>
    <w:uiPriority w:val="1"/>
    <w:qFormat/>
    <w:rsid w:val="00D1081C"/>
    <w:pPr>
      <w:shd w:val="clear" w:color="auto" w:fill="D9D9D9" w:themeFill="background1" w:themeFillShade="D9"/>
      <w:jc w:val="both"/>
      <w:outlineLvl w:val="1"/>
    </w:pPr>
    <w:rPr>
      <w:rFonts w:cs="Arial"/>
      <w:b/>
    </w:rPr>
  </w:style>
  <w:style w:type="paragraph" w:styleId="Heading3">
    <w:name w:val="heading 3"/>
    <w:basedOn w:val="StyleAgendaItemLeft0"/>
    <w:next w:val="Normal"/>
    <w:link w:val="Heading3Char"/>
    <w:uiPriority w:val="1"/>
    <w:unhideWhenUsed/>
    <w:qFormat/>
    <w:rsid w:val="00D1081C"/>
    <w:pPr>
      <w:shd w:val="clear" w:color="auto" w:fill="D9D9D9" w:themeFill="background1" w:themeFillShade="D9"/>
      <w:jc w:val="both"/>
      <w:outlineLvl w:val="2"/>
    </w:pPr>
    <w:rPr>
      <w:rFonts w:cs="Arial"/>
      <w:i/>
      <w:sz w:val="20"/>
    </w:rPr>
  </w:style>
  <w:style w:type="paragraph" w:styleId="Heading4">
    <w:name w:val="heading 4"/>
    <w:basedOn w:val="Normal"/>
    <w:next w:val="Normal"/>
    <w:link w:val="Heading4Char"/>
    <w:uiPriority w:val="1"/>
    <w:unhideWhenUsed/>
    <w:qFormat/>
    <w:rsid w:val="008024CD"/>
    <w:pPr>
      <w:outlineLvl w:val="3"/>
    </w:pPr>
    <w:rPr>
      <w:color w:val="FFFFFF" w:themeColor="background1"/>
      <w:sz w:val="10"/>
      <w:szCs w:val="16"/>
    </w:rPr>
  </w:style>
  <w:style w:type="paragraph" w:styleId="Heading5">
    <w:name w:val="heading 5"/>
    <w:basedOn w:val="Normal"/>
    <w:link w:val="Heading5Char"/>
    <w:uiPriority w:val="1"/>
    <w:qFormat/>
    <w:rsid w:val="00252B13"/>
    <w:pPr>
      <w:widowControl w:val="0"/>
      <w:autoSpaceDE w:val="0"/>
      <w:autoSpaceDN w:val="0"/>
      <w:spacing w:before="159"/>
      <w:ind w:left="460"/>
      <w:outlineLvl w:val="4"/>
    </w:pPr>
    <w:rPr>
      <w:b/>
      <w:bCs/>
    </w:rPr>
  </w:style>
  <w:style w:type="paragraph" w:styleId="Heading6">
    <w:name w:val="heading 6"/>
    <w:basedOn w:val="Normal"/>
    <w:next w:val="Normal"/>
    <w:qFormat/>
    <w:rsid w:val="00692AF3"/>
    <w:pPr>
      <w:spacing w:before="240" w:after="60"/>
      <w:outlineLvl w:val="5"/>
    </w:pPr>
    <w:rPr>
      <w:b/>
      <w:bCs/>
      <w:sz w:val="22"/>
      <w:szCs w:val="22"/>
    </w:rPr>
  </w:style>
  <w:style w:type="paragraph" w:styleId="Heading8">
    <w:name w:val="heading 8"/>
    <w:basedOn w:val="Normal"/>
    <w:next w:val="Normal"/>
    <w:link w:val="Heading8Char"/>
    <w:semiHidden/>
    <w:unhideWhenUsed/>
    <w:qFormat/>
    <w:rsid w:val="007A7739"/>
    <w:pPr>
      <w:keepNext/>
      <w:keepLines/>
      <w:spacing w:before="200"/>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692AF3"/>
    <w:pPr>
      <w:jc w:val="both"/>
    </w:pPr>
  </w:style>
  <w:style w:type="paragraph" w:styleId="MessageHeader">
    <w:name w:val="Message Header"/>
    <w:basedOn w:val="BodyText"/>
    <w:rsid w:val="00692AF3"/>
    <w:pPr>
      <w:keepLines/>
      <w:spacing w:after="120"/>
      <w:ind w:left="1555" w:hanging="720"/>
      <w:jc w:val="left"/>
    </w:pPr>
  </w:style>
  <w:style w:type="paragraph" w:customStyle="1" w:styleId="MessageHeaderFirst">
    <w:name w:val="Message Header First"/>
    <w:basedOn w:val="MessageHeader"/>
    <w:next w:val="MessageHeader"/>
    <w:rsid w:val="00692AF3"/>
    <w:pPr>
      <w:spacing w:before="220"/>
    </w:pPr>
  </w:style>
  <w:style w:type="character" w:customStyle="1" w:styleId="MessageHeaderLabel">
    <w:name w:val="Message Header Label"/>
    <w:rsid w:val="00692AF3"/>
    <w:rPr>
      <w:rFonts w:ascii="Arial Black" w:hAnsi="Arial Black"/>
      <w:spacing w:val="-10"/>
      <w:sz w:val="18"/>
    </w:rPr>
  </w:style>
  <w:style w:type="paragraph" w:customStyle="1" w:styleId="AgendaCategory">
    <w:name w:val="Agenda Category"/>
    <w:basedOn w:val="Normal"/>
    <w:rsid w:val="00454C41"/>
    <w:pPr>
      <w:shd w:val="clear" w:color="auto" w:fill="404040"/>
      <w:spacing w:line="360" w:lineRule="auto"/>
      <w:jc w:val="center"/>
    </w:pPr>
    <w:rPr>
      <w:rFonts w:ascii="Calibri" w:hAnsi="Calibri"/>
      <w:i/>
      <w:smallCaps/>
      <w:color w:val="FFFF00"/>
      <w:sz w:val="32"/>
      <w:szCs w:val="40"/>
    </w:rPr>
  </w:style>
  <w:style w:type="paragraph" w:customStyle="1" w:styleId="NormalLeft0">
    <w:name w:val="Normal + Left:  0&quot;"/>
    <w:basedOn w:val="Normal"/>
    <w:rsid w:val="00860AE9"/>
    <w:rPr>
      <w:u w:val="single"/>
    </w:rPr>
  </w:style>
  <w:style w:type="paragraph" w:customStyle="1" w:styleId="AgendaItem">
    <w:name w:val="Agenda Item"/>
    <w:rsid w:val="00F77E67"/>
    <w:pPr>
      <w:shd w:val="clear" w:color="auto" w:fill="DBE5F1"/>
      <w:ind w:left="720"/>
    </w:pPr>
    <w:rPr>
      <w:rFonts w:ascii="Arial" w:hAnsi="Arial"/>
      <w:spacing w:val="-5"/>
    </w:rPr>
  </w:style>
  <w:style w:type="paragraph" w:styleId="Header">
    <w:name w:val="header"/>
    <w:basedOn w:val="Normal"/>
    <w:rsid w:val="00CD337C"/>
    <w:pPr>
      <w:tabs>
        <w:tab w:val="center" w:pos="4320"/>
        <w:tab w:val="right" w:pos="8640"/>
      </w:tabs>
    </w:pPr>
  </w:style>
  <w:style w:type="paragraph" w:styleId="Footer">
    <w:name w:val="footer"/>
    <w:basedOn w:val="Normal"/>
    <w:link w:val="FooterChar"/>
    <w:rsid w:val="00454C41"/>
    <w:pPr>
      <w:pBdr>
        <w:top w:val="thickThinSmallGap" w:sz="24" w:space="1" w:color="292929"/>
      </w:pBdr>
      <w:tabs>
        <w:tab w:val="center" w:pos="4320"/>
        <w:tab w:val="right" w:pos="9360"/>
      </w:tabs>
    </w:pPr>
  </w:style>
  <w:style w:type="paragraph" w:customStyle="1" w:styleId="AppendixTitle">
    <w:name w:val="Appendix Title"/>
    <w:basedOn w:val="Header"/>
    <w:qFormat/>
    <w:rsid w:val="00C13718"/>
    <w:pPr>
      <w:shd w:val="clear" w:color="auto" w:fill="404040"/>
      <w:jc w:val="both"/>
    </w:pPr>
    <w:rPr>
      <w:rFonts w:cs="Arial"/>
      <w:i/>
      <w:caps/>
      <w:noProof/>
      <w:color w:val="FFFF00"/>
      <w:sz w:val="20"/>
    </w:rPr>
  </w:style>
  <w:style w:type="character" w:styleId="PageNumber">
    <w:name w:val="page number"/>
    <w:basedOn w:val="DefaultParagraphFont"/>
    <w:rsid w:val="00844A9E"/>
  </w:style>
  <w:style w:type="paragraph" w:customStyle="1" w:styleId="StyleAgendaCategoryHanging058">
    <w:name w:val="Style Agenda Category + Hanging:  0.58&quot;"/>
    <w:basedOn w:val="AgendaCategory"/>
    <w:rsid w:val="0080047B"/>
    <w:pPr>
      <w:spacing w:line="240" w:lineRule="auto"/>
      <w:ind w:hanging="835"/>
    </w:pPr>
    <w:rPr>
      <w:iCs/>
      <w:szCs w:val="20"/>
    </w:rPr>
  </w:style>
  <w:style w:type="paragraph" w:customStyle="1" w:styleId="StyleAgendaItemLeft0">
    <w:name w:val="Style Agenda Item + Left:  0&quot;"/>
    <w:basedOn w:val="AgendaItem"/>
    <w:rsid w:val="0080047B"/>
    <w:pPr>
      <w:shd w:val="clear" w:color="auto" w:fill="C0C0C0"/>
      <w:ind w:left="0"/>
    </w:pPr>
  </w:style>
  <w:style w:type="character" w:customStyle="1" w:styleId="m-6693127206218538437gmail-il">
    <w:name w:val="m_-6693127206218538437gmail-il"/>
    <w:basedOn w:val="DefaultParagraphFont"/>
    <w:rsid w:val="00394137"/>
  </w:style>
  <w:style w:type="paragraph" w:styleId="EndnoteText">
    <w:name w:val="endnote text"/>
    <w:basedOn w:val="Normal"/>
    <w:semiHidden/>
    <w:rsid w:val="00A0000A"/>
  </w:style>
  <w:style w:type="character" w:styleId="EndnoteReference">
    <w:name w:val="endnote reference"/>
    <w:semiHidden/>
    <w:rsid w:val="00A0000A"/>
    <w:rPr>
      <w:vertAlign w:val="superscript"/>
    </w:rPr>
  </w:style>
  <w:style w:type="character" w:styleId="Hyperlink">
    <w:name w:val="Hyperlink"/>
    <w:basedOn w:val="DefaultParagraphFont"/>
    <w:rsid w:val="00EE561B"/>
    <w:rPr>
      <w:color w:val="0000FF"/>
      <w:u w:val="single"/>
    </w:rPr>
  </w:style>
  <w:style w:type="paragraph" w:customStyle="1" w:styleId="Body">
    <w:name w:val="Body"/>
    <w:rsid w:val="002E4EB5"/>
    <w:pPr>
      <w:pBdr>
        <w:top w:val="nil"/>
        <w:left w:val="nil"/>
        <w:bottom w:val="nil"/>
        <w:right w:val="nil"/>
        <w:bar w:val="nil"/>
      </w:pBdr>
    </w:pPr>
    <w:rPr>
      <w:rFonts w:ascii="Helvetica" w:hAnsi="Helvetica" w:cs="Arial Unicode MS"/>
      <w:color w:val="000000"/>
      <w:sz w:val="22"/>
      <w:szCs w:val="22"/>
    </w:rPr>
  </w:style>
  <w:style w:type="numbering" w:customStyle="1" w:styleId="Bullet">
    <w:name w:val="Bullet"/>
    <w:rsid w:val="002E4EB5"/>
    <w:pPr>
      <w:numPr>
        <w:numId w:val="1"/>
      </w:numPr>
    </w:pPr>
  </w:style>
  <w:style w:type="paragraph" w:customStyle="1" w:styleId="Default">
    <w:name w:val="Default"/>
    <w:rsid w:val="005669ED"/>
    <w:pPr>
      <w:autoSpaceDE w:val="0"/>
      <w:autoSpaceDN w:val="0"/>
      <w:adjustRightInd w:val="0"/>
    </w:pPr>
    <w:rPr>
      <w:rFonts w:ascii="Arial" w:hAnsi="Arial" w:cs="Arial"/>
      <w:color w:val="000000"/>
    </w:rPr>
  </w:style>
  <w:style w:type="table" w:styleId="TableGrid">
    <w:name w:val="Table Grid"/>
    <w:basedOn w:val="TableNormal"/>
    <w:uiPriority w:val="39"/>
    <w:rsid w:val="005669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1"/>
    <w:link w:val="TitleChar"/>
    <w:uiPriority w:val="2"/>
    <w:qFormat/>
    <w:rsid w:val="00B305D5"/>
    <w:rPr>
      <w:sz w:val="32"/>
      <w:szCs w:val="32"/>
    </w:rPr>
  </w:style>
  <w:style w:type="paragraph" w:styleId="NormalWeb">
    <w:name w:val="Normal (Web)"/>
    <w:basedOn w:val="Normal"/>
    <w:uiPriority w:val="99"/>
    <w:rsid w:val="009312C7"/>
    <w:pPr>
      <w:spacing w:before="100" w:beforeAutospacing="1" w:after="100" w:afterAutospacing="1"/>
    </w:pPr>
    <w:rPr>
      <w:rFonts w:ascii="Times" w:eastAsia="MS ??" w:hAnsi="Times"/>
    </w:rPr>
  </w:style>
  <w:style w:type="character" w:customStyle="1" w:styleId="apple-converted-space">
    <w:name w:val="apple-converted-space"/>
    <w:basedOn w:val="DefaultParagraphFont"/>
    <w:rsid w:val="009312C7"/>
    <w:rPr>
      <w:rFonts w:cs="Times New Roman"/>
    </w:rPr>
  </w:style>
  <w:style w:type="table" w:styleId="TableGrid4">
    <w:name w:val="Table Grid 4"/>
    <w:basedOn w:val="TableNormal"/>
    <w:rsid w:val="002949EF"/>
    <w:pPr>
      <w:ind w:left="835"/>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styleId="NoSpacing">
    <w:name w:val="No Spacing"/>
    <w:uiPriority w:val="1"/>
    <w:qFormat/>
    <w:rsid w:val="00F11F09"/>
    <w:rPr>
      <w:rFonts w:ascii="Calibri" w:eastAsia="Calibri" w:hAnsi="Calibri"/>
      <w:sz w:val="22"/>
      <w:szCs w:val="22"/>
    </w:rPr>
  </w:style>
  <w:style w:type="paragraph" w:styleId="FootnoteText">
    <w:name w:val="footnote text"/>
    <w:link w:val="FootnoteTextChar"/>
    <w:autoRedefine/>
    <w:uiPriority w:val="99"/>
    <w:qFormat/>
    <w:rsid w:val="001432E2"/>
    <w:rPr>
      <w:rFonts w:ascii="Arial" w:hAnsi="Arial"/>
      <w:sz w:val="16"/>
    </w:rPr>
  </w:style>
  <w:style w:type="character" w:customStyle="1" w:styleId="FootnoteTextChar">
    <w:name w:val="Footnote Text Char"/>
    <w:basedOn w:val="DefaultParagraphFont"/>
    <w:link w:val="FootnoteText"/>
    <w:uiPriority w:val="99"/>
    <w:rsid w:val="001432E2"/>
    <w:rPr>
      <w:rFonts w:ascii="Arial" w:hAnsi="Arial"/>
      <w:sz w:val="16"/>
    </w:rPr>
  </w:style>
  <w:style w:type="character" w:styleId="FootnoteReference">
    <w:name w:val="footnote reference"/>
    <w:uiPriority w:val="99"/>
    <w:rsid w:val="00494E4B"/>
    <w:rPr>
      <w:vertAlign w:val="superscript"/>
    </w:rPr>
  </w:style>
  <w:style w:type="paragraph" w:styleId="BalloonText">
    <w:name w:val="Balloon Text"/>
    <w:basedOn w:val="Normal"/>
    <w:link w:val="BalloonTextChar"/>
    <w:rsid w:val="007503C3"/>
    <w:rPr>
      <w:rFonts w:ascii="Lucida Grande" w:hAnsi="Lucida Grande" w:cs="Lucida Grande"/>
      <w:sz w:val="18"/>
      <w:szCs w:val="18"/>
    </w:rPr>
  </w:style>
  <w:style w:type="character" w:customStyle="1" w:styleId="BalloonTextChar">
    <w:name w:val="Balloon Text Char"/>
    <w:basedOn w:val="DefaultParagraphFont"/>
    <w:link w:val="BalloonText"/>
    <w:rsid w:val="007503C3"/>
    <w:rPr>
      <w:rFonts w:ascii="Lucida Grande" w:hAnsi="Lucida Grande" w:cs="Lucida Grande"/>
      <w:spacing w:val="-5"/>
      <w:sz w:val="18"/>
      <w:szCs w:val="18"/>
    </w:rPr>
  </w:style>
  <w:style w:type="paragraph" w:customStyle="1" w:styleId="paragraph">
    <w:name w:val="paragraph"/>
    <w:basedOn w:val="Normal"/>
    <w:rsid w:val="008110C7"/>
    <w:pPr>
      <w:spacing w:before="100" w:beforeAutospacing="1" w:after="100" w:afterAutospacing="1"/>
    </w:pPr>
  </w:style>
  <w:style w:type="character" w:customStyle="1" w:styleId="normaltextrun">
    <w:name w:val="normaltextrun"/>
    <w:basedOn w:val="DefaultParagraphFont"/>
    <w:rsid w:val="008110C7"/>
  </w:style>
  <w:style w:type="character" w:customStyle="1" w:styleId="eop">
    <w:name w:val="eop"/>
    <w:basedOn w:val="DefaultParagraphFont"/>
    <w:rsid w:val="008110C7"/>
  </w:style>
  <w:style w:type="character" w:customStyle="1" w:styleId="scxo7465632">
    <w:name w:val="scxo7465632"/>
    <w:basedOn w:val="DefaultParagraphFont"/>
    <w:rsid w:val="008110C7"/>
  </w:style>
  <w:style w:type="character" w:customStyle="1" w:styleId="spellingerror">
    <w:name w:val="spellingerror"/>
    <w:basedOn w:val="DefaultParagraphFont"/>
    <w:rsid w:val="008110C7"/>
  </w:style>
  <w:style w:type="paragraph" w:customStyle="1" w:styleId="Normal1">
    <w:name w:val="Normal1"/>
    <w:rsid w:val="00B817A9"/>
    <w:pPr>
      <w:spacing w:line="276" w:lineRule="auto"/>
      <w:contextualSpacing/>
    </w:pPr>
    <w:rPr>
      <w:rFonts w:ascii="Arial" w:eastAsia="Arial" w:hAnsi="Arial" w:cs="Arial"/>
      <w:sz w:val="22"/>
      <w:szCs w:val="22"/>
      <w:lang w:val="en"/>
    </w:rPr>
  </w:style>
  <w:style w:type="character" w:customStyle="1" w:styleId="Heading1Char">
    <w:name w:val="Heading 1 Char"/>
    <w:basedOn w:val="DefaultParagraphFont"/>
    <w:link w:val="Heading1"/>
    <w:uiPriority w:val="1"/>
    <w:rsid w:val="00600F2F"/>
    <w:rPr>
      <w:rFonts w:ascii="Arial" w:hAnsi="Arial" w:cs="Arial"/>
      <w:i/>
      <w:iCs/>
      <w:smallCaps/>
      <w:color w:val="FFFF00"/>
      <w:spacing w:val="-5"/>
      <w:sz w:val="28"/>
      <w:szCs w:val="28"/>
      <w:shd w:val="clear" w:color="auto" w:fill="404040"/>
    </w:rPr>
  </w:style>
  <w:style w:type="character" w:customStyle="1" w:styleId="Heading4Char">
    <w:name w:val="Heading 4 Char"/>
    <w:basedOn w:val="DefaultParagraphFont"/>
    <w:link w:val="Heading4"/>
    <w:uiPriority w:val="1"/>
    <w:rsid w:val="008024CD"/>
    <w:rPr>
      <w:rFonts w:ascii="Arial" w:hAnsi="Arial"/>
      <w:color w:val="FFFFFF" w:themeColor="background1"/>
      <w:sz w:val="10"/>
      <w:szCs w:val="16"/>
    </w:rPr>
  </w:style>
  <w:style w:type="character" w:customStyle="1" w:styleId="TitleChar">
    <w:name w:val="Title Char"/>
    <w:basedOn w:val="DefaultParagraphFont"/>
    <w:link w:val="Title"/>
    <w:uiPriority w:val="2"/>
    <w:rsid w:val="00B305D5"/>
    <w:rPr>
      <w:rFonts w:ascii="Arial" w:eastAsia="Arial" w:hAnsi="Arial" w:cs="Arial"/>
      <w:sz w:val="32"/>
      <w:szCs w:val="32"/>
      <w:lang w:val="en"/>
    </w:rPr>
  </w:style>
  <w:style w:type="paragraph" w:styleId="Subtitle">
    <w:name w:val="Subtitle"/>
    <w:basedOn w:val="Normal"/>
    <w:link w:val="SubtitleChar"/>
    <w:uiPriority w:val="3"/>
    <w:qFormat/>
    <w:rsid w:val="00B817A9"/>
    <w:pPr>
      <w:numPr>
        <w:ilvl w:val="1"/>
      </w:numPr>
      <w:spacing w:before="120" w:after="120" w:line="259" w:lineRule="auto"/>
      <w:ind w:left="835"/>
    </w:pPr>
    <w:rPr>
      <w:rFonts w:asciiTheme="minorHAnsi" w:eastAsiaTheme="minorEastAsia" w:hAnsiTheme="minorHAnsi" w:cstheme="minorBidi"/>
      <w:color w:val="365F91" w:themeColor="accent1" w:themeShade="BF"/>
      <w:szCs w:val="22"/>
    </w:rPr>
  </w:style>
  <w:style w:type="character" w:customStyle="1" w:styleId="SubtitleChar">
    <w:name w:val="Subtitle Char"/>
    <w:basedOn w:val="DefaultParagraphFont"/>
    <w:link w:val="Subtitle"/>
    <w:uiPriority w:val="3"/>
    <w:rsid w:val="00B817A9"/>
    <w:rPr>
      <w:rFonts w:asciiTheme="minorHAnsi" w:eastAsiaTheme="minorEastAsia" w:hAnsiTheme="minorHAnsi" w:cstheme="minorBidi"/>
      <w:color w:val="365F91" w:themeColor="accent1" w:themeShade="BF"/>
      <w:sz w:val="24"/>
      <w:szCs w:val="22"/>
    </w:rPr>
  </w:style>
  <w:style w:type="character" w:styleId="CommentReference">
    <w:name w:val="annotation reference"/>
    <w:basedOn w:val="DefaultParagraphFont"/>
    <w:uiPriority w:val="99"/>
    <w:unhideWhenUsed/>
    <w:rsid w:val="00B817A9"/>
    <w:rPr>
      <w:sz w:val="22"/>
      <w:szCs w:val="16"/>
    </w:rPr>
  </w:style>
  <w:style w:type="paragraph" w:styleId="ListParagraph">
    <w:name w:val="List Paragraph"/>
    <w:basedOn w:val="Normal"/>
    <w:uiPriority w:val="34"/>
    <w:unhideWhenUsed/>
    <w:qFormat/>
    <w:rsid w:val="00726534"/>
    <w:pPr>
      <w:spacing w:after="160" w:line="259" w:lineRule="auto"/>
      <w:ind w:left="720"/>
      <w:contextualSpacing/>
    </w:pPr>
    <w:rPr>
      <w:rFonts w:eastAsiaTheme="minorHAnsi" w:cstheme="minorBidi"/>
      <w:b/>
      <w:szCs w:val="22"/>
    </w:rPr>
  </w:style>
  <w:style w:type="character" w:customStyle="1" w:styleId="Heading3Char">
    <w:name w:val="Heading 3 Char"/>
    <w:basedOn w:val="DefaultParagraphFont"/>
    <w:link w:val="Heading3"/>
    <w:uiPriority w:val="1"/>
    <w:rsid w:val="00D1081C"/>
    <w:rPr>
      <w:rFonts w:ascii="Arial" w:hAnsi="Arial" w:cs="Arial"/>
      <w:i/>
      <w:spacing w:val="-5"/>
      <w:sz w:val="20"/>
      <w:shd w:val="clear" w:color="auto" w:fill="D9D9D9" w:themeFill="background1" w:themeFillShade="D9"/>
    </w:rPr>
  </w:style>
  <w:style w:type="character" w:customStyle="1" w:styleId="BodyTextChar">
    <w:name w:val="Body Text Char"/>
    <w:basedOn w:val="DefaultParagraphFont"/>
    <w:link w:val="BodyText"/>
    <w:uiPriority w:val="1"/>
    <w:rsid w:val="00252B13"/>
    <w:rPr>
      <w:rFonts w:ascii="Arial" w:hAnsi="Arial"/>
      <w:spacing w:val="-5"/>
    </w:rPr>
  </w:style>
  <w:style w:type="character" w:customStyle="1" w:styleId="Heading5Char">
    <w:name w:val="Heading 5 Char"/>
    <w:basedOn w:val="DefaultParagraphFont"/>
    <w:link w:val="Heading5"/>
    <w:uiPriority w:val="1"/>
    <w:rsid w:val="00252B13"/>
    <w:rPr>
      <w:b/>
      <w:bCs/>
      <w:sz w:val="24"/>
      <w:szCs w:val="24"/>
    </w:rPr>
  </w:style>
  <w:style w:type="paragraph" w:customStyle="1" w:styleId="TableParagraph">
    <w:name w:val="Table Paragraph"/>
    <w:basedOn w:val="Normal"/>
    <w:uiPriority w:val="1"/>
    <w:qFormat/>
    <w:rsid w:val="00252B13"/>
    <w:pPr>
      <w:widowControl w:val="0"/>
      <w:autoSpaceDE w:val="0"/>
      <w:autoSpaceDN w:val="0"/>
    </w:pPr>
    <w:rPr>
      <w:sz w:val="22"/>
      <w:szCs w:val="22"/>
    </w:rPr>
  </w:style>
  <w:style w:type="paragraph" w:styleId="CommentText">
    <w:name w:val="annotation text"/>
    <w:basedOn w:val="Normal"/>
    <w:link w:val="CommentTextChar"/>
  </w:style>
  <w:style w:type="character" w:customStyle="1" w:styleId="CommentTextChar">
    <w:name w:val="Comment Text Char"/>
    <w:basedOn w:val="DefaultParagraphFont"/>
    <w:link w:val="CommentText"/>
    <w:rPr>
      <w:rFonts w:ascii="Arial" w:hAnsi="Arial"/>
      <w:spacing w:val="-5"/>
      <w:sz w:val="24"/>
      <w:szCs w:val="24"/>
    </w:rPr>
  </w:style>
  <w:style w:type="paragraph" w:styleId="Revision">
    <w:name w:val="Revision"/>
    <w:hidden/>
    <w:uiPriority w:val="99"/>
    <w:semiHidden/>
    <w:rsid w:val="005121E3"/>
    <w:rPr>
      <w:rFonts w:ascii="Arial" w:hAnsi="Arial"/>
      <w:spacing w:val="-5"/>
    </w:rPr>
  </w:style>
  <w:style w:type="paragraph" w:styleId="DocumentMap">
    <w:name w:val="Document Map"/>
    <w:basedOn w:val="Normal"/>
    <w:link w:val="DocumentMapChar"/>
    <w:rsid w:val="005121E3"/>
    <w:rPr>
      <w:rFonts w:ascii="Lucida Grande" w:hAnsi="Lucida Grande" w:cs="Lucida Grande"/>
    </w:rPr>
  </w:style>
  <w:style w:type="character" w:customStyle="1" w:styleId="DocumentMapChar">
    <w:name w:val="Document Map Char"/>
    <w:basedOn w:val="DefaultParagraphFont"/>
    <w:link w:val="DocumentMap"/>
    <w:rsid w:val="005121E3"/>
    <w:rPr>
      <w:rFonts w:ascii="Lucida Grande" w:hAnsi="Lucida Grande" w:cs="Lucida Grande"/>
      <w:spacing w:val="-5"/>
      <w:sz w:val="24"/>
      <w:szCs w:val="24"/>
    </w:rPr>
  </w:style>
  <w:style w:type="character" w:customStyle="1" w:styleId="Heading8Char">
    <w:name w:val="Heading 8 Char"/>
    <w:basedOn w:val="DefaultParagraphFont"/>
    <w:link w:val="Heading8"/>
    <w:semiHidden/>
    <w:rsid w:val="007A7739"/>
    <w:rPr>
      <w:rFonts w:asciiTheme="majorHAnsi" w:eastAsiaTheme="majorEastAsia" w:hAnsiTheme="majorHAnsi" w:cstheme="majorBidi"/>
      <w:color w:val="404040" w:themeColor="text1" w:themeTint="BF"/>
      <w:spacing w:val="-5"/>
    </w:rPr>
  </w:style>
  <w:style w:type="paragraph" w:styleId="TOC3">
    <w:name w:val="toc 3"/>
    <w:basedOn w:val="Normal1"/>
    <w:next w:val="Normal1"/>
    <w:autoRedefine/>
    <w:uiPriority w:val="39"/>
    <w:rsid w:val="00E90A82"/>
    <w:pPr>
      <w:spacing w:line="240" w:lineRule="auto"/>
      <w:contextualSpacing w:val="0"/>
    </w:pPr>
    <w:rPr>
      <w:rFonts w:asciiTheme="minorHAnsi" w:eastAsia="Times New Roman" w:hAnsiTheme="minorHAnsi" w:cs="Times New Roman"/>
      <w:smallCaps/>
      <w:spacing w:val="-5"/>
      <w:lang w:val="en-US"/>
    </w:rPr>
  </w:style>
  <w:style w:type="paragraph" w:styleId="TOC1">
    <w:name w:val="toc 1"/>
    <w:basedOn w:val="Normal1"/>
    <w:next w:val="Normal1"/>
    <w:autoRedefine/>
    <w:uiPriority w:val="39"/>
    <w:rsid w:val="00E90A82"/>
    <w:pPr>
      <w:spacing w:before="240" w:after="120" w:line="240" w:lineRule="auto"/>
      <w:contextualSpacing w:val="0"/>
    </w:pPr>
    <w:rPr>
      <w:rFonts w:asciiTheme="minorHAnsi" w:eastAsia="Times New Roman" w:hAnsiTheme="minorHAnsi" w:cs="Times New Roman"/>
      <w:b/>
      <w:caps/>
      <w:spacing w:val="-5"/>
      <w:u w:val="single"/>
      <w:lang w:val="en-US"/>
    </w:rPr>
  </w:style>
  <w:style w:type="paragraph" w:styleId="TOC2">
    <w:name w:val="toc 2"/>
    <w:basedOn w:val="Normal1"/>
    <w:next w:val="Normal1"/>
    <w:autoRedefine/>
    <w:uiPriority w:val="39"/>
    <w:rsid w:val="00E90A82"/>
    <w:pPr>
      <w:spacing w:line="240" w:lineRule="auto"/>
      <w:contextualSpacing w:val="0"/>
    </w:pPr>
    <w:rPr>
      <w:rFonts w:asciiTheme="minorHAnsi" w:eastAsia="Times New Roman" w:hAnsiTheme="minorHAnsi" w:cs="Times New Roman"/>
      <w:b/>
      <w:smallCaps/>
      <w:spacing w:val="-5"/>
      <w:lang w:val="en-US"/>
    </w:rPr>
  </w:style>
  <w:style w:type="paragraph" w:styleId="TOC4">
    <w:name w:val="toc 4"/>
    <w:basedOn w:val="Normal"/>
    <w:next w:val="Normal"/>
    <w:autoRedefine/>
    <w:uiPriority w:val="39"/>
    <w:rsid w:val="002C4EF2"/>
    <w:rPr>
      <w:rFonts w:asciiTheme="minorHAnsi" w:hAnsiTheme="minorHAnsi"/>
      <w:sz w:val="22"/>
      <w:szCs w:val="22"/>
    </w:rPr>
  </w:style>
  <w:style w:type="paragraph" w:styleId="TOC5">
    <w:name w:val="toc 5"/>
    <w:basedOn w:val="Normal"/>
    <w:next w:val="Normal"/>
    <w:autoRedefine/>
    <w:rsid w:val="002C4EF2"/>
    <w:rPr>
      <w:rFonts w:asciiTheme="minorHAnsi" w:hAnsiTheme="minorHAnsi"/>
      <w:sz w:val="22"/>
      <w:szCs w:val="22"/>
    </w:rPr>
  </w:style>
  <w:style w:type="paragraph" w:styleId="TOC6">
    <w:name w:val="toc 6"/>
    <w:basedOn w:val="Normal"/>
    <w:next w:val="Normal"/>
    <w:autoRedefine/>
    <w:rsid w:val="002C4EF2"/>
    <w:rPr>
      <w:rFonts w:asciiTheme="minorHAnsi" w:hAnsiTheme="minorHAnsi"/>
      <w:sz w:val="22"/>
      <w:szCs w:val="22"/>
    </w:rPr>
  </w:style>
  <w:style w:type="paragraph" w:styleId="TOC7">
    <w:name w:val="toc 7"/>
    <w:basedOn w:val="Normal"/>
    <w:next w:val="Normal"/>
    <w:autoRedefine/>
    <w:rsid w:val="002C4EF2"/>
    <w:rPr>
      <w:rFonts w:asciiTheme="minorHAnsi" w:hAnsiTheme="minorHAnsi"/>
      <w:sz w:val="22"/>
      <w:szCs w:val="22"/>
    </w:rPr>
  </w:style>
  <w:style w:type="paragraph" w:styleId="TOC8">
    <w:name w:val="toc 8"/>
    <w:basedOn w:val="Normal"/>
    <w:next w:val="Normal"/>
    <w:autoRedefine/>
    <w:rsid w:val="002C4EF2"/>
    <w:rPr>
      <w:rFonts w:asciiTheme="minorHAnsi" w:hAnsiTheme="minorHAnsi"/>
      <w:sz w:val="22"/>
      <w:szCs w:val="22"/>
    </w:rPr>
  </w:style>
  <w:style w:type="paragraph" w:styleId="TOC9">
    <w:name w:val="toc 9"/>
    <w:basedOn w:val="Normal"/>
    <w:next w:val="Normal"/>
    <w:autoRedefine/>
    <w:rsid w:val="002C4EF2"/>
    <w:rPr>
      <w:rFonts w:asciiTheme="minorHAnsi" w:hAnsiTheme="minorHAnsi"/>
      <w:sz w:val="22"/>
      <w:szCs w:val="22"/>
    </w:rPr>
  </w:style>
  <w:style w:type="paragraph" w:styleId="TableofFigures">
    <w:name w:val="table of figures"/>
    <w:basedOn w:val="Normal"/>
    <w:next w:val="Normal"/>
    <w:rsid w:val="00E90A82"/>
    <w:pPr>
      <w:ind w:left="400" w:hanging="400"/>
    </w:pPr>
  </w:style>
  <w:style w:type="paragraph" w:styleId="NormalIndent">
    <w:name w:val="Normal Indent"/>
    <w:basedOn w:val="Normal"/>
    <w:rsid w:val="002C4EF2"/>
    <w:pPr>
      <w:ind w:left="720"/>
    </w:pPr>
  </w:style>
  <w:style w:type="character" w:customStyle="1" w:styleId="FooterChar">
    <w:name w:val="Footer Char"/>
    <w:basedOn w:val="DefaultParagraphFont"/>
    <w:link w:val="Footer"/>
    <w:uiPriority w:val="99"/>
    <w:rsid w:val="00600F2F"/>
    <w:rPr>
      <w:rFonts w:ascii="Arial" w:hAnsi="Arial"/>
      <w:spacing w:val="-5"/>
    </w:rPr>
  </w:style>
  <w:style w:type="character" w:customStyle="1" w:styleId="scxo35478322">
    <w:name w:val="scxo35478322"/>
    <w:basedOn w:val="DefaultParagraphFont"/>
    <w:rsid w:val="00FF741C"/>
  </w:style>
  <w:style w:type="character" w:customStyle="1" w:styleId="scxo3286395">
    <w:name w:val="scxo3286395"/>
    <w:basedOn w:val="DefaultParagraphFont"/>
    <w:rsid w:val="007765A7"/>
  </w:style>
  <w:style w:type="character" w:customStyle="1" w:styleId="scxo176566513">
    <w:name w:val="scxo176566513"/>
    <w:basedOn w:val="DefaultParagraphFont"/>
    <w:rsid w:val="00222164"/>
  </w:style>
  <w:style w:type="character" w:customStyle="1" w:styleId="scxo51390582">
    <w:name w:val="scxo51390582"/>
    <w:basedOn w:val="DefaultParagraphFont"/>
    <w:rsid w:val="00AB1CF5"/>
  </w:style>
  <w:style w:type="character" w:customStyle="1" w:styleId="normaltextrun1">
    <w:name w:val="normaltextrun1"/>
    <w:basedOn w:val="DefaultParagraphFont"/>
    <w:rsid w:val="00F92C38"/>
  </w:style>
  <w:style w:type="character" w:customStyle="1" w:styleId="scxo82862128">
    <w:name w:val="scxo82862128"/>
    <w:basedOn w:val="DefaultParagraphFont"/>
    <w:rsid w:val="00F92C38"/>
  </w:style>
  <w:style w:type="character" w:styleId="UnresolvedMention">
    <w:name w:val="Unresolved Mention"/>
    <w:basedOn w:val="DefaultParagraphFont"/>
    <w:uiPriority w:val="99"/>
    <w:semiHidden/>
    <w:unhideWhenUsed/>
    <w:rsid w:val="00632333"/>
    <w:rPr>
      <w:color w:val="605E5C"/>
      <w:shd w:val="clear" w:color="auto" w:fill="E1DFDD"/>
    </w:rPr>
  </w:style>
  <w:style w:type="paragraph" w:customStyle="1" w:styleId="BodyA">
    <w:name w:val="Body A"/>
    <w:rsid w:val="00323B3A"/>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 w:type="character" w:styleId="Strong">
    <w:name w:val="Strong"/>
    <w:basedOn w:val="DefaultParagraphFont"/>
    <w:uiPriority w:val="4"/>
    <w:qFormat/>
    <w:rsid w:val="001C5C5B"/>
    <w:rPr>
      <w:b/>
      <w:bCs/>
    </w:rPr>
  </w:style>
  <w:style w:type="paragraph" w:customStyle="1" w:styleId="Standard">
    <w:name w:val="Standard"/>
    <w:rsid w:val="004E5C5E"/>
    <w:pPr>
      <w:widowControl w:val="0"/>
      <w:suppressAutoHyphens/>
      <w:autoSpaceDN w:val="0"/>
      <w:textAlignment w:val="baseline"/>
    </w:pPr>
    <w:rPr>
      <w:rFonts w:eastAsia="SimSun" w:cs="Mangal"/>
      <w:kern w:val="3"/>
      <w:lang w:eastAsia="zh-CN" w:bidi="hi-IN"/>
    </w:rPr>
  </w:style>
  <w:style w:type="paragraph" w:styleId="PlainText">
    <w:name w:val="Plain Text"/>
    <w:basedOn w:val="Normal"/>
    <w:link w:val="PlainTextChar"/>
    <w:uiPriority w:val="99"/>
    <w:unhideWhenUsed/>
    <w:rsid w:val="00CE352B"/>
    <w:rPr>
      <w:rFonts w:ascii="Calibri" w:eastAsia="Calibri" w:hAnsi="Calibri"/>
      <w:sz w:val="22"/>
      <w:szCs w:val="21"/>
    </w:rPr>
  </w:style>
  <w:style w:type="character" w:customStyle="1" w:styleId="PlainTextChar">
    <w:name w:val="Plain Text Char"/>
    <w:basedOn w:val="DefaultParagraphFont"/>
    <w:link w:val="PlainText"/>
    <w:uiPriority w:val="99"/>
    <w:rsid w:val="00CE352B"/>
    <w:rPr>
      <w:rFonts w:ascii="Calibri" w:eastAsia="Calibri" w:hAnsi="Calibri"/>
      <w:sz w:val="22"/>
      <w:szCs w:val="21"/>
    </w:rPr>
  </w:style>
  <w:style w:type="paragraph" w:customStyle="1" w:styleId="OnTrack">
    <w:name w:val="On Track"/>
    <w:basedOn w:val="Normal"/>
    <w:uiPriority w:val="5"/>
    <w:qFormat/>
    <w:rsid w:val="000D6E0D"/>
    <w:pPr>
      <w:numPr>
        <w:numId w:val="36"/>
      </w:numPr>
      <w:tabs>
        <w:tab w:val="num" w:pos="720"/>
      </w:tabs>
      <w:spacing w:line="288" w:lineRule="auto"/>
      <w:ind w:left="720"/>
    </w:pPr>
    <w:rPr>
      <w:rFonts w:ascii="Century Gothic" w:hAnsi="Century Gothic"/>
      <w:color w:val="4C483D"/>
      <w:sz w:val="16"/>
      <w:szCs w:val="16"/>
      <w:lang w:eastAsia="ja-JP"/>
    </w:rPr>
  </w:style>
  <w:style w:type="paragraph" w:customStyle="1" w:styleId="AtRisk">
    <w:name w:val="At Risk"/>
    <w:basedOn w:val="OnTrack"/>
    <w:uiPriority w:val="6"/>
    <w:qFormat/>
    <w:rsid w:val="000D6E0D"/>
    <w:pPr>
      <w:numPr>
        <w:numId w:val="0"/>
      </w:numPr>
    </w:pPr>
  </w:style>
  <w:style w:type="paragraph" w:customStyle="1" w:styleId="p2">
    <w:name w:val="p2"/>
    <w:basedOn w:val="Normal"/>
    <w:rsid w:val="000D6E0D"/>
    <w:pPr>
      <w:spacing w:before="100" w:beforeAutospacing="1" w:after="100" w:afterAutospacing="1"/>
    </w:pPr>
    <w:rPr>
      <w:rFonts w:eastAsia="Calibri"/>
    </w:rPr>
  </w:style>
  <w:style w:type="paragraph" w:customStyle="1" w:styleId="p3">
    <w:name w:val="p3"/>
    <w:basedOn w:val="Normal"/>
    <w:rsid w:val="000D6E0D"/>
    <w:pPr>
      <w:spacing w:before="100" w:beforeAutospacing="1" w:after="100" w:afterAutospacing="1"/>
    </w:pPr>
    <w:rPr>
      <w:rFonts w:eastAsia="Calibri"/>
    </w:rPr>
  </w:style>
  <w:style w:type="character" w:customStyle="1" w:styleId="s2">
    <w:name w:val="s2"/>
    <w:rsid w:val="000D6E0D"/>
  </w:style>
  <w:style w:type="paragraph" w:styleId="Date">
    <w:name w:val="Date"/>
    <w:basedOn w:val="Normal"/>
    <w:next w:val="Normal"/>
    <w:link w:val="DateChar"/>
    <w:uiPriority w:val="5"/>
    <w:unhideWhenUsed/>
    <w:qFormat/>
    <w:rsid w:val="000D6E0D"/>
    <w:pPr>
      <w:spacing w:after="720"/>
      <w:contextualSpacing/>
    </w:pPr>
    <w:rPr>
      <w:rFonts w:ascii="Century Gothic" w:hAnsi="Century Gothic"/>
      <w:color w:val="4C483D"/>
      <w:sz w:val="16"/>
      <w:szCs w:val="16"/>
      <w:lang w:eastAsia="ja-JP"/>
    </w:rPr>
  </w:style>
  <w:style w:type="character" w:customStyle="1" w:styleId="DateChar">
    <w:name w:val="Date Char"/>
    <w:basedOn w:val="DefaultParagraphFont"/>
    <w:link w:val="Date"/>
    <w:uiPriority w:val="5"/>
    <w:rsid w:val="000D6E0D"/>
    <w:rPr>
      <w:rFonts w:ascii="Century Gothic" w:hAnsi="Century Gothic"/>
      <w:color w:val="4C483D"/>
      <w:sz w:val="16"/>
      <w:szCs w:val="16"/>
      <w:lang w:eastAsia="ja-JP"/>
    </w:rPr>
  </w:style>
  <w:style w:type="table" w:styleId="TableContemporary">
    <w:name w:val="Table Contemporary"/>
    <w:basedOn w:val="TableNormal"/>
    <w:rsid w:val="00D24ADB"/>
    <w:pPr>
      <w:ind w:left="835"/>
    </w:pPr>
    <w:rPr>
      <w:sz w:val="20"/>
      <w:szCs w:val="20"/>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709615">
      <w:bodyDiv w:val="1"/>
      <w:marLeft w:val="0"/>
      <w:marRight w:val="0"/>
      <w:marTop w:val="0"/>
      <w:marBottom w:val="0"/>
      <w:divBdr>
        <w:top w:val="none" w:sz="0" w:space="0" w:color="auto"/>
        <w:left w:val="none" w:sz="0" w:space="0" w:color="auto"/>
        <w:bottom w:val="none" w:sz="0" w:space="0" w:color="auto"/>
        <w:right w:val="none" w:sz="0" w:space="0" w:color="auto"/>
      </w:divBdr>
    </w:div>
    <w:div w:id="123741404">
      <w:bodyDiv w:val="1"/>
      <w:marLeft w:val="0"/>
      <w:marRight w:val="0"/>
      <w:marTop w:val="0"/>
      <w:marBottom w:val="0"/>
      <w:divBdr>
        <w:top w:val="none" w:sz="0" w:space="0" w:color="auto"/>
        <w:left w:val="none" w:sz="0" w:space="0" w:color="auto"/>
        <w:bottom w:val="none" w:sz="0" w:space="0" w:color="auto"/>
        <w:right w:val="none" w:sz="0" w:space="0" w:color="auto"/>
      </w:divBdr>
    </w:div>
    <w:div w:id="330530605">
      <w:bodyDiv w:val="1"/>
      <w:marLeft w:val="0"/>
      <w:marRight w:val="0"/>
      <w:marTop w:val="0"/>
      <w:marBottom w:val="0"/>
      <w:divBdr>
        <w:top w:val="none" w:sz="0" w:space="0" w:color="auto"/>
        <w:left w:val="none" w:sz="0" w:space="0" w:color="auto"/>
        <w:bottom w:val="none" w:sz="0" w:space="0" w:color="auto"/>
        <w:right w:val="none" w:sz="0" w:space="0" w:color="auto"/>
      </w:divBdr>
    </w:div>
    <w:div w:id="435561017">
      <w:bodyDiv w:val="1"/>
      <w:marLeft w:val="0"/>
      <w:marRight w:val="0"/>
      <w:marTop w:val="0"/>
      <w:marBottom w:val="0"/>
      <w:divBdr>
        <w:top w:val="none" w:sz="0" w:space="0" w:color="auto"/>
        <w:left w:val="none" w:sz="0" w:space="0" w:color="auto"/>
        <w:bottom w:val="none" w:sz="0" w:space="0" w:color="auto"/>
        <w:right w:val="none" w:sz="0" w:space="0" w:color="auto"/>
      </w:divBdr>
    </w:div>
    <w:div w:id="449058627">
      <w:bodyDiv w:val="1"/>
      <w:marLeft w:val="0"/>
      <w:marRight w:val="0"/>
      <w:marTop w:val="0"/>
      <w:marBottom w:val="0"/>
      <w:divBdr>
        <w:top w:val="none" w:sz="0" w:space="0" w:color="auto"/>
        <w:left w:val="none" w:sz="0" w:space="0" w:color="auto"/>
        <w:bottom w:val="none" w:sz="0" w:space="0" w:color="auto"/>
        <w:right w:val="none" w:sz="0" w:space="0" w:color="auto"/>
      </w:divBdr>
    </w:div>
    <w:div w:id="498885159">
      <w:bodyDiv w:val="1"/>
      <w:marLeft w:val="0"/>
      <w:marRight w:val="0"/>
      <w:marTop w:val="0"/>
      <w:marBottom w:val="0"/>
      <w:divBdr>
        <w:top w:val="none" w:sz="0" w:space="0" w:color="auto"/>
        <w:left w:val="none" w:sz="0" w:space="0" w:color="auto"/>
        <w:bottom w:val="none" w:sz="0" w:space="0" w:color="auto"/>
        <w:right w:val="none" w:sz="0" w:space="0" w:color="auto"/>
      </w:divBdr>
    </w:div>
    <w:div w:id="505555814">
      <w:bodyDiv w:val="1"/>
      <w:marLeft w:val="0"/>
      <w:marRight w:val="0"/>
      <w:marTop w:val="0"/>
      <w:marBottom w:val="0"/>
      <w:divBdr>
        <w:top w:val="none" w:sz="0" w:space="0" w:color="auto"/>
        <w:left w:val="none" w:sz="0" w:space="0" w:color="auto"/>
        <w:bottom w:val="none" w:sz="0" w:space="0" w:color="auto"/>
        <w:right w:val="none" w:sz="0" w:space="0" w:color="auto"/>
      </w:divBdr>
      <w:divsChild>
        <w:div w:id="98568630">
          <w:marLeft w:val="0"/>
          <w:marRight w:val="0"/>
          <w:marTop w:val="0"/>
          <w:marBottom w:val="0"/>
          <w:divBdr>
            <w:top w:val="none" w:sz="0" w:space="0" w:color="auto"/>
            <w:left w:val="none" w:sz="0" w:space="0" w:color="auto"/>
            <w:bottom w:val="none" w:sz="0" w:space="0" w:color="auto"/>
            <w:right w:val="none" w:sz="0" w:space="0" w:color="auto"/>
          </w:divBdr>
          <w:divsChild>
            <w:div w:id="1078594961">
              <w:marLeft w:val="0"/>
              <w:marRight w:val="0"/>
              <w:marTop w:val="0"/>
              <w:marBottom w:val="0"/>
              <w:divBdr>
                <w:top w:val="none" w:sz="0" w:space="0" w:color="auto"/>
                <w:left w:val="none" w:sz="0" w:space="0" w:color="auto"/>
                <w:bottom w:val="none" w:sz="0" w:space="0" w:color="auto"/>
                <w:right w:val="none" w:sz="0" w:space="0" w:color="auto"/>
              </w:divBdr>
              <w:divsChild>
                <w:div w:id="6488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122586">
      <w:bodyDiv w:val="1"/>
      <w:marLeft w:val="0"/>
      <w:marRight w:val="0"/>
      <w:marTop w:val="0"/>
      <w:marBottom w:val="0"/>
      <w:divBdr>
        <w:top w:val="none" w:sz="0" w:space="0" w:color="auto"/>
        <w:left w:val="none" w:sz="0" w:space="0" w:color="auto"/>
        <w:bottom w:val="none" w:sz="0" w:space="0" w:color="auto"/>
        <w:right w:val="none" w:sz="0" w:space="0" w:color="auto"/>
      </w:divBdr>
    </w:div>
    <w:div w:id="726537950">
      <w:bodyDiv w:val="1"/>
      <w:marLeft w:val="0"/>
      <w:marRight w:val="0"/>
      <w:marTop w:val="0"/>
      <w:marBottom w:val="0"/>
      <w:divBdr>
        <w:top w:val="none" w:sz="0" w:space="0" w:color="auto"/>
        <w:left w:val="none" w:sz="0" w:space="0" w:color="auto"/>
        <w:bottom w:val="none" w:sz="0" w:space="0" w:color="auto"/>
        <w:right w:val="none" w:sz="0" w:space="0" w:color="auto"/>
      </w:divBdr>
    </w:div>
    <w:div w:id="784811444">
      <w:bodyDiv w:val="1"/>
      <w:marLeft w:val="0"/>
      <w:marRight w:val="0"/>
      <w:marTop w:val="0"/>
      <w:marBottom w:val="0"/>
      <w:divBdr>
        <w:top w:val="none" w:sz="0" w:space="0" w:color="auto"/>
        <w:left w:val="none" w:sz="0" w:space="0" w:color="auto"/>
        <w:bottom w:val="none" w:sz="0" w:space="0" w:color="auto"/>
        <w:right w:val="none" w:sz="0" w:space="0" w:color="auto"/>
      </w:divBdr>
    </w:div>
    <w:div w:id="814494702">
      <w:bodyDiv w:val="1"/>
      <w:marLeft w:val="0"/>
      <w:marRight w:val="0"/>
      <w:marTop w:val="0"/>
      <w:marBottom w:val="0"/>
      <w:divBdr>
        <w:top w:val="none" w:sz="0" w:space="0" w:color="auto"/>
        <w:left w:val="none" w:sz="0" w:space="0" w:color="auto"/>
        <w:bottom w:val="none" w:sz="0" w:space="0" w:color="auto"/>
        <w:right w:val="none" w:sz="0" w:space="0" w:color="auto"/>
      </w:divBdr>
    </w:div>
    <w:div w:id="831138071">
      <w:bodyDiv w:val="1"/>
      <w:marLeft w:val="0"/>
      <w:marRight w:val="0"/>
      <w:marTop w:val="0"/>
      <w:marBottom w:val="0"/>
      <w:divBdr>
        <w:top w:val="none" w:sz="0" w:space="0" w:color="auto"/>
        <w:left w:val="none" w:sz="0" w:space="0" w:color="auto"/>
        <w:bottom w:val="none" w:sz="0" w:space="0" w:color="auto"/>
        <w:right w:val="none" w:sz="0" w:space="0" w:color="auto"/>
      </w:divBdr>
    </w:div>
    <w:div w:id="834341278">
      <w:bodyDiv w:val="1"/>
      <w:marLeft w:val="0"/>
      <w:marRight w:val="0"/>
      <w:marTop w:val="0"/>
      <w:marBottom w:val="0"/>
      <w:divBdr>
        <w:top w:val="none" w:sz="0" w:space="0" w:color="auto"/>
        <w:left w:val="none" w:sz="0" w:space="0" w:color="auto"/>
        <w:bottom w:val="none" w:sz="0" w:space="0" w:color="auto"/>
        <w:right w:val="none" w:sz="0" w:space="0" w:color="auto"/>
      </w:divBdr>
    </w:div>
    <w:div w:id="886988605">
      <w:bodyDiv w:val="1"/>
      <w:marLeft w:val="0"/>
      <w:marRight w:val="0"/>
      <w:marTop w:val="0"/>
      <w:marBottom w:val="0"/>
      <w:divBdr>
        <w:top w:val="none" w:sz="0" w:space="0" w:color="auto"/>
        <w:left w:val="none" w:sz="0" w:space="0" w:color="auto"/>
        <w:bottom w:val="none" w:sz="0" w:space="0" w:color="auto"/>
        <w:right w:val="none" w:sz="0" w:space="0" w:color="auto"/>
      </w:divBdr>
    </w:div>
    <w:div w:id="939605959">
      <w:bodyDiv w:val="1"/>
      <w:marLeft w:val="0"/>
      <w:marRight w:val="0"/>
      <w:marTop w:val="0"/>
      <w:marBottom w:val="0"/>
      <w:divBdr>
        <w:top w:val="none" w:sz="0" w:space="0" w:color="auto"/>
        <w:left w:val="none" w:sz="0" w:space="0" w:color="auto"/>
        <w:bottom w:val="none" w:sz="0" w:space="0" w:color="auto"/>
        <w:right w:val="none" w:sz="0" w:space="0" w:color="auto"/>
      </w:divBdr>
    </w:div>
    <w:div w:id="1077093367">
      <w:bodyDiv w:val="1"/>
      <w:marLeft w:val="0"/>
      <w:marRight w:val="0"/>
      <w:marTop w:val="0"/>
      <w:marBottom w:val="0"/>
      <w:divBdr>
        <w:top w:val="none" w:sz="0" w:space="0" w:color="auto"/>
        <w:left w:val="none" w:sz="0" w:space="0" w:color="auto"/>
        <w:bottom w:val="none" w:sz="0" w:space="0" w:color="auto"/>
        <w:right w:val="none" w:sz="0" w:space="0" w:color="auto"/>
      </w:divBdr>
    </w:div>
    <w:div w:id="1085496915">
      <w:bodyDiv w:val="1"/>
      <w:marLeft w:val="0"/>
      <w:marRight w:val="0"/>
      <w:marTop w:val="0"/>
      <w:marBottom w:val="0"/>
      <w:divBdr>
        <w:top w:val="none" w:sz="0" w:space="0" w:color="auto"/>
        <w:left w:val="none" w:sz="0" w:space="0" w:color="auto"/>
        <w:bottom w:val="none" w:sz="0" w:space="0" w:color="auto"/>
        <w:right w:val="none" w:sz="0" w:space="0" w:color="auto"/>
      </w:divBdr>
      <w:divsChild>
        <w:div w:id="28147032">
          <w:marLeft w:val="0"/>
          <w:marRight w:val="0"/>
          <w:marTop w:val="0"/>
          <w:marBottom w:val="0"/>
          <w:divBdr>
            <w:top w:val="none" w:sz="0" w:space="0" w:color="auto"/>
            <w:left w:val="none" w:sz="0" w:space="0" w:color="auto"/>
            <w:bottom w:val="none" w:sz="0" w:space="0" w:color="auto"/>
            <w:right w:val="none" w:sz="0" w:space="0" w:color="auto"/>
          </w:divBdr>
        </w:div>
        <w:div w:id="39287096">
          <w:marLeft w:val="0"/>
          <w:marRight w:val="0"/>
          <w:marTop w:val="0"/>
          <w:marBottom w:val="0"/>
          <w:divBdr>
            <w:top w:val="none" w:sz="0" w:space="0" w:color="auto"/>
            <w:left w:val="none" w:sz="0" w:space="0" w:color="auto"/>
            <w:bottom w:val="none" w:sz="0" w:space="0" w:color="auto"/>
            <w:right w:val="none" w:sz="0" w:space="0" w:color="auto"/>
          </w:divBdr>
        </w:div>
        <w:div w:id="67196372">
          <w:marLeft w:val="0"/>
          <w:marRight w:val="0"/>
          <w:marTop w:val="0"/>
          <w:marBottom w:val="0"/>
          <w:divBdr>
            <w:top w:val="none" w:sz="0" w:space="0" w:color="auto"/>
            <w:left w:val="none" w:sz="0" w:space="0" w:color="auto"/>
            <w:bottom w:val="none" w:sz="0" w:space="0" w:color="auto"/>
            <w:right w:val="none" w:sz="0" w:space="0" w:color="auto"/>
          </w:divBdr>
        </w:div>
        <w:div w:id="118184811">
          <w:marLeft w:val="0"/>
          <w:marRight w:val="0"/>
          <w:marTop w:val="0"/>
          <w:marBottom w:val="0"/>
          <w:divBdr>
            <w:top w:val="none" w:sz="0" w:space="0" w:color="auto"/>
            <w:left w:val="none" w:sz="0" w:space="0" w:color="auto"/>
            <w:bottom w:val="none" w:sz="0" w:space="0" w:color="auto"/>
            <w:right w:val="none" w:sz="0" w:space="0" w:color="auto"/>
          </w:divBdr>
        </w:div>
        <w:div w:id="130906648">
          <w:marLeft w:val="0"/>
          <w:marRight w:val="0"/>
          <w:marTop w:val="0"/>
          <w:marBottom w:val="0"/>
          <w:divBdr>
            <w:top w:val="none" w:sz="0" w:space="0" w:color="auto"/>
            <w:left w:val="none" w:sz="0" w:space="0" w:color="auto"/>
            <w:bottom w:val="none" w:sz="0" w:space="0" w:color="auto"/>
            <w:right w:val="none" w:sz="0" w:space="0" w:color="auto"/>
          </w:divBdr>
        </w:div>
        <w:div w:id="150097278">
          <w:marLeft w:val="0"/>
          <w:marRight w:val="0"/>
          <w:marTop w:val="0"/>
          <w:marBottom w:val="0"/>
          <w:divBdr>
            <w:top w:val="none" w:sz="0" w:space="0" w:color="auto"/>
            <w:left w:val="none" w:sz="0" w:space="0" w:color="auto"/>
            <w:bottom w:val="none" w:sz="0" w:space="0" w:color="auto"/>
            <w:right w:val="none" w:sz="0" w:space="0" w:color="auto"/>
          </w:divBdr>
        </w:div>
        <w:div w:id="169377522">
          <w:marLeft w:val="0"/>
          <w:marRight w:val="0"/>
          <w:marTop w:val="0"/>
          <w:marBottom w:val="0"/>
          <w:divBdr>
            <w:top w:val="none" w:sz="0" w:space="0" w:color="auto"/>
            <w:left w:val="none" w:sz="0" w:space="0" w:color="auto"/>
            <w:bottom w:val="none" w:sz="0" w:space="0" w:color="auto"/>
            <w:right w:val="none" w:sz="0" w:space="0" w:color="auto"/>
          </w:divBdr>
        </w:div>
        <w:div w:id="173038114">
          <w:marLeft w:val="0"/>
          <w:marRight w:val="0"/>
          <w:marTop w:val="0"/>
          <w:marBottom w:val="0"/>
          <w:divBdr>
            <w:top w:val="none" w:sz="0" w:space="0" w:color="auto"/>
            <w:left w:val="none" w:sz="0" w:space="0" w:color="auto"/>
            <w:bottom w:val="none" w:sz="0" w:space="0" w:color="auto"/>
            <w:right w:val="none" w:sz="0" w:space="0" w:color="auto"/>
          </w:divBdr>
        </w:div>
        <w:div w:id="179665129">
          <w:marLeft w:val="0"/>
          <w:marRight w:val="0"/>
          <w:marTop w:val="0"/>
          <w:marBottom w:val="0"/>
          <w:divBdr>
            <w:top w:val="none" w:sz="0" w:space="0" w:color="auto"/>
            <w:left w:val="none" w:sz="0" w:space="0" w:color="auto"/>
            <w:bottom w:val="none" w:sz="0" w:space="0" w:color="auto"/>
            <w:right w:val="none" w:sz="0" w:space="0" w:color="auto"/>
          </w:divBdr>
        </w:div>
        <w:div w:id="216472765">
          <w:marLeft w:val="0"/>
          <w:marRight w:val="0"/>
          <w:marTop w:val="0"/>
          <w:marBottom w:val="0"/>
          <w:divBdr>
            <w:top w:val="none" w:sz="0" w:space="0" w:color="auto"/>
            <w:left w:val="none" w:sz="0" w:space="0" w:color="auto"/>
            <w:bottom w:val="none" w:sz="0" w:space="0" w:color="auto"/>
            <w:right w:val="none" w:sz="0" w:space="0" w:color="auto"/>
          </w:divBdr>
        </w:div>
        <w:div w:id="264272341">
          <w:marLeft w:val="0"/>
          <w:marRight w:val="0"/>
          <w:marTop w:val="0"/>
          <w:marBottom w:val="0"/>
          <w:divBdr>
            <w:top w:val="none" w:sz="0" w:space="0" w:color="auto"/>
            <w:left w:val="none" w:sz="0" w:space="0" w:color="auto"/>
            <w:bottom w:val="none" w:sz="0" w:space="0" w:color="auto"/>
            <w:right w:val="none" w:sz="0" w:space="0" w:color="auto"/>
          </w:divBdr>
        </w:div>
        <w:div w:id="298921180">
          <w:marLeft w:val="0"/>
          <w:marRight w:val="0"/>
          <w:marTop w:val="0"/>
          <w:marBottom w:val="0"/>
          <w:divBdr>
            <w:top w:val="none" w:sz="0" w:space="0" w:color="auto"/>
            <w:left w:val="none" w:sz="0" w:space="0" w:color="auto"/>
            <w:bottom w:val="none" w:sz="0" w:space="0" w:color="auto"/>
            <w:right w:val="none" w:sz="0" w:space="0" w:color="auto"/>
          </w:divBdr>
        </w:div>
        <w:div w:id="411782260">
          <w:marLeft w:val="0"/>
          <w:marRight w:val="0"/>
          <w:marTop w:val="0"/>
          <w:marBottom w:val="0"/>
          <w:divBdr>
            <w:top w:val="none" w:sz="0" w:space="0" w:color="auto"/>
            <w:left w:val="none" w:sz="0" w:space="0" w:color="auto"/>
            <w:bottom w:val="none" w:sz="0" w:space="0" w:color="auto"/>
            <w:right w:val="none" w:sz="0" w:space="0" w:color="auto"/>
          </w:divBdr>
        </w:div>
        <w:div w:id="415831734">
          <w:marLeft w:val="0"/>
          <w:marRight w:val="0"/>
          <w:marTop w:val="0"/>
          <w:marBottom w:val="0"/>
          <w:divBdr>
            <w:top w:val="none" w:sz="0" w:space="0" w:color="auto"/>
            <w:left w:val="none" w:sz="0" w:space="0" w:color="auto"/>
            <w:bottom w:val="none" w:sz="0" w:space="0" w:color="auto"/>
            <w:right w:val="none" w:sz="0" w:space="0" w:color="auto"/>
          </w:divBdr>
        </w:div>
        <w:div w:id="503856446">
          <w:marLeft w:val="0"/>
          <w:marRight w:val="0"/>
          <w:marTop w:val="0"/>
          <w:marBottom w:val="0"/>
          <w:divBdr>
            <w:top w:val="none" w:sz="0" w:space="0" w:color="auto"/>
            <w:left w:val="none" w:sz="0" w:space="0" w:color="auto"/>
            <w:bottom w:val="none" w:sz="0" w:space="0" w:color="auto"/>
            <w:right w:val="none" w:sz="0" w:space="0" w:color="auto"/>
          </w:divBdr>
        </w:div>
        <w:div w:id="540632666">
          <w:marLeft w:val="0"/>
          <w:marRight w:val="0"/>
          <w:marTop w:val="0"/>
          <w:marBottom w:val="0"/>
          <w:divBdr>
            <w:top w:val="none" w:sz="0" w:space="0" w:color="auto"/>
            <w:left w:val="none" w:sz="0" w:space="0" w:color="auto"/>
            <w:bottom w:val="none" w:sz="0" w:space="0" w:color="auto"/>
            <w:right w:val="none" w:sz="0" w:space="0" w:color="auto"/>
          </w:divBdr>
        </w:div>
        <w:div w:id="545407430">
          <w:marLeft w:val="0"/>
          <w:marRight w:val="0"/>
          <w:marTop w:val="0"/>
          <w:marBottom w:val="0"/>
          <w:divBdr>
            <w:top w:val="none" w:sz="0" w:space="0" w:color="auto"/>
            <w:left w:val="none" w:sz="0" w:space="0" w:color="auto"/>
            <w:bottom w:val="none" w:sz="0" w:space="0" w:color="auto"/>
            <w:right w:val="none" w:sz="0" w:space="0" w:color="auto"/>
          </w:divBdr>
        </w:div>
        <w:div w:id="603080189">
          <w:marLeft w:val="0"/>
          <w:marRight w:val="0"/>
          <w:marTop w:val="0"/>
          <w:marBottom w:val="0"/>
          <w:divBdr>
            <w:top w:val="none" w:sz="0" w:space="0" w:color="auto"/>
            <w:left w:val="none" w:sz="0" w:space="0" w:color="auto"/>
            <w:bottom w:val="none" w:sz="0" w:space="0" w:color="auto"/>
            <w:right w:val="none" w:sz="0" w:space="0" w:color="auto"/>
          </w:divBdr>
        </w:div>
        <w:div w:id="621767595">
          <w:marLeft w:val="0"/>
          <w:marRight w:val="0"/>
          <w:marTop w:val="0"/>
          <w:marBottom w:val="0"/>
          <w:divBdr>
            <w:top w:val="none" w:sz="0" w:space="0" w:color="auto"/>
            <w:left w:val="none" w:sz="0" w:space="0" w:color="auto"/>
            <w:bottom w:val="none" w:sz="0" w:space="0" w:color="auto"/>
            <w:right w:val="none" w:sz="0" w:space="0" w:color="auto"/>
          </w:divBdr>
        </w:div>
        <w:div w:id="646664665">
          <w:marLeft w:val="0"/>
          <w:marRight w:val="0"/>
          <w:marTop w:val="0"/>
          <w:marBottom w:val="0"/>
          <w:divBdr>
            <w:top w:val="none" w:sz="0" w:space="0" w:color="auto"/>
            <w:left w:val="none" w:sz="0" w:space="0" w:color="auto"/>
            <w:bottom w:val="none" w:sz="0" w:space="0" w:color="auto"/>
            <w:right w:val="none" w:sz="0" w:space="0" w:color="auto"/>
          </w:divBdr>
        </w:div>
        <w:div w:id="667177067">
          <w:marLeft w:val="0"/>
          <w:marRight w:val="0"/>
          <w:marTop w:val="0"/>
          <w:marBottom w:val="0"/>
          <w:divBdr>
            <w:top w:val="none" w:sz="0" w:space="0" w:color="auto"/>
            <w:left w:val="none" w:sz="0" w:space="0" w:color="auto"/>
            <w:bottom w:val="none" w:sz="0" w:space="0" w:color="auto"/>
            <w:right w:val="none" w:sz="0" w:space="0" w:color="auto"/>
          </w:divBdr>
        </w:div>
        <w:div w:id="684333591">
          <w:marLeft w:val="0"/>
          <w:marRight w:val="0"/>
          <w:marTop w:val="0"/>
          <w:marBottom w:val="0"/>
          <w:divBdr>
            <w:top w:val="none" w:sz="0" w:space="0" w:color="auto"/>
            <w:left w:val="none" w:sz="0" w:space="0" w:color="auto"/>
            <w:bottom w:val="none" w:sz="0" w:space="0" w:color="auto"/>
            <w:right w:val="none" w:sz="0" w:space="0" w:color="auto"/>
          </w:divBdr>
        </w:div>
        <w:div w:id="719592713">
          <w:marLeft w:val="0"/>
          <w:marRight w:val="0"/>
          <w:marTop w:val="0"/>
          <w:marBottom w:val="0"/>
          <w:divBdr>
            <w:top w:val="none" w:sz="0" w:space="0" w:color="auto"/>
            <w:left w:val="none" w:sz="0" w:space="0" w:color="auto"/>
            <w:bottom w:val="none" w:sz="0" w:space="0" w:color="auto"/>
            <w:right w:val="none" w:sz="0" w:space="0" w:color="auto"/>
          </w:divBdr>
        </w:div>
        <w:div w:id="787046257">
          <w:marLeft w:val="0"/>
          <w:marRight w:val="0"/>
          <w:marTop w:val="0"/>
          <w:marBottom w:val="0"/>
          <w:divBdr>
            <w:top w:val="none" w:sz="0" w:space="0" w:color="auto"/>
            <w:left w:val="none" w:sz="0" w:space="0" w:color="auto"/>
            <w:bottom w:val="none" w:sz="0" w:space="0" w:color="auto"/>
            <w:right w:val="none" w:sz="0" w:space="0" w:color="auto"/>
          </w:divBdr>
        </w:div>
        <w:div w:id="854658576">
          <w:marLeft w:val="0"/>
          <w:marRight w:val="0"/>
          <w:marTop w:val="0"/>
          <w:marBottom w:val="0"/>
          <w:divBdr>
            <w:top w:val="none" w:sz="0" w:space="0" w:color="auto"/>
            <w:left w:val="none" w:sz="0" w:space="0" w:color="auto"/>
            <w:bottom w:val="none" w:sz="0" w:space="0" w:color="auto"/>
            <w:right w:val="none" w:sz="0" w:space="0" w:color="auto"/>
          </w:divBdr>
        </w:div>
        <w:div w:id="862325687">
          <w:marLeft w:val="0"/>
          <w:marRight w:val="0"/>
          <w:marTop w:val="0"/>
          <w:marBottom w:val="0"/>
          <w:divBdr>
            <w:top w:val="none" w:sz="0" w:space="0" w:color="auto"/>
            <w:left w:val="none" w:sz="0" w:space="0" w:color="auto"/>
            <w:bottom w:val="none" w:sz="0" w:space="0" w:color="auto"/>
            <w:right w:val="none" w:sz="0" w:space="0" w:color="auto"/>
          </w:divBdr>
        </w:div>
        <w:div w:id="869689754">
          <w:marLeft w:val="0"/>
          <w:marRight w:val="0"/>
          <w:marTop w:val="0"/>
          <w:marBottom w:val="0"/>
          <w:divBdr>
            <w:top w:val="none" w:sz="0" w:space="0" w:color="auto"/>
            <w:left w:val="none" w:sz="0" w:space="0" w:color="auto"/>
            <w:bottom w:val="none" w:sz="0" w:space="0" w:color="auto"/>
            <w:right w:val="none" w:sz="0" w:space="0" w:color="auto"/>
          </w:divBdr>
        </w:div>
        <w:div w:id="883754489">
          <w:marLeft w:val="0"/>
          <w:marRight w:val="0"/>
          <w:marTop w:val="0"/>
          <w:marBottom w:val="0"/>
          <w:divBdr>
            <w:top w:val="none" w:sz="0" w:space="0" w:color="auto"/>
            <w:left w:val="none" w:sz="0" w:space="0" w:color="auto"/>
            <w:bottom w:val="none" w:sz="0" w:space="0" w:color="auto"/>
            <w:right w:val="none" w:sz="0" w:space="0" w:color="auto"/>
          </w:divBdr>
        </w:div>
        <w:div w:id="1008558335">
          <w:marLeft w:val="0"/>
          <w:marRight w:val="0"/>
          <w:marTop w:val="0"/>
          <w:marBottom w:val="0"/>
          <w:divBdr>
            <w:top w:val="none" w:sz="0" w:space="0" w:color="auto"/>
            <w:left w:val="none" w:sz="0" w:space="0" w:color="auto"/>
            <w:bottom w:val="none" w:sz="0" w:space="0" w:color="auto"/>
            <w:right w:val="none" w:sz="0" w:space="0" w:color="auto"/>
          </w:divBdr>
        </w:div>
        <w:div w:id="1154881754">
          <w:marLeft w:val="0"/>
          <w:marRight w:val="0"/>
          <w:marTop w:val="0"/>
          <w:marBottom w:val="0"/>
          <w:divBdr>
            <w:top w:val="none" w:sz="0" w:space="0" w:color="auto"/>
            <w:left w:val="none" w:sz="0" w:space="0" w:color="auto"/>
            <w:bottom w:val="none" w:sz="0" w:space="0" w:color="auto"/>
            <w:right w:val="none" w:sz="0" w:space="0" w:color="auto"/>
          </w:divBdr>
        </w:div>
        <w:div w:id="1195927568">
          <w:marLeft w:val="0"/>
          <w:marRight w:val="0"/>
          <w:marTop w:val="0"/>
          <w:marBottom w:val="0"/>
          <w:divBdr>
            <w:top w:val="none" w:sz="0" w:space="0" w:color="auto"/>
            <w:left w:val="none" w:sz="0" w:space="0" w:color="auto"/>
            <w:bottom w:val="none" w:sz="0" w:space="0" w:color="auto"/>
            <w:right w:val="none" w:sz="0" w:space="0" w:color="auto"/>
          </w:divBdr>
        </w:div>
        <w:div w:id="1230069223">
          <w:marLeft w:val="0"/>
          <w:marRight w:val="0"/>
          <w:marTop w:val="0"/>
          <w:marBottom w:val="0"/>
          <w:divBdr>
            <w:top w:val="none" w:sz="0" w:space="0" w:color="auto"/>
            <w:left w:val="none" w:sz="0" w:space="0" w:color="auto"/>
            <w:bottom w:val="none" w:sz="0" w:space="0" w:color="auto"/>
            <w:right w:val="none" w:sz="0" w:space="0" w:color="auto"/>
          </w:divBdr>
        </w:div>
        <w:div w:id="1325666689">
          <w:marLeft w:val="0"/>
          <w:marRight w:val="0"/>
          <w:marTop w:val="0"/>
          <w:marBottom w:val="0"/>
          <w:divBdr>
            <w:top w:val="none" w:sz="0" w:space="0" w:color="auto"/>
            <w:left w:val="none" w:sz="0" w:space="0" w:color="auto"/>
            <w:bottom w:val="none" w:sz="0" w:space="0" w:color="auto"/>
            <w:right w:val="none" w:sz="0" w:space="0" w:color="auto"/>
          </w:divBdr>
        </w:div>
        <w:div w:id="1394349587">
          <w:marLeft w:val="0"/>
          <w:marRight w:val="0"/>
          <w:marTop w:val="0"/>
          <w:marBottom w:val="0"/>
          <w:divBdr>
            <w:top w:val="none" w:sz="0" w:space="0" w:color="auto"/>
            <w:left w:val="none" w:sz="0" w:space="0" w:color="auto"/>
            <w:bottom w:val="none" w:sz="0" w:space="0" w:color="auto"/>
            <w:right w:val="none" w:sz="0" w:space="0" w:color="auto"/>
          </w:divBdr>
        </w:div>
        <w:div w:id="1483694055">
          <w:marLeft w:val="0"/>
          <w:marRight w:val="0"/>
          <w:marTop w:val="0"/>
          <w:marBottom w:val="0"/>
          <w:divBdr>
            <w:top w:val="none" w:sz="0" w:space="0" w:color="auto"/>
            <w:left w:val="none" w:sz="0" w:space="0" w:color="auto"/>
            <w:bottom w:val="none" w:sz="0" w:space="0" w:color="auto"/>
            <w:right w:val="none" w:sz="0" w:space="0" w:color="auto"/>
          </w:divBdr>
        </w:div>
        <w:div w:id="1525289256">
          <w:marLeft w:val="0"/>
          <w:marRight w:val="0"/>
          <w:marTop w:val="0"/>
          <w:marBottom w:val="0"/>
          <w:divBdr>
            <w:top w:val="none" w:sz="0" w:space="0" w:color="auto"/>
            <w:left w:val="none" w:sz="0" w:space="0" w:color="auto"/>
            <w:bottom w:val="none" w:sz="0" w:space="0" w:color="auto"/>
            <w:right w:val="none" w:sz="0" w:space="0" w:color="auto"/>
          </w:divBdr>
        </w:div>
        <w:div w:id="1641612622">
          <w:marLeft w:val="0"/>
          <w:marRight w:val="0"/>
          <w:marTop w:val="0"/>
          <w:marBottom w:val="0"/>
          <w:divBdr>
            <w:top w:val="none" w:sz="0" w:space="0" w:color="auto"/>
            <w:left w:val="none" w:sz="0" w:space="0" w:color="auto"/>
            <w:bottom w:val="none" w:sz="0" w:space="0" w:color="auto"/>
            <w:right w:val="none" w:sz="0" w:space="0" w:color="auto"/>
          </w:divBdr>
        </w:div>
        <w:div w:id="1642878818">
          <w:marLeft w:val="0"/>
          <w:marRight w:val="0"/>
          <w:marTop w:val="0"/>
          <w:marBottom w:val="0"/>
          <w:divBdr>
            <w:top w:val="none" w:sz="0" w:space="0" w:color="auto"/>
            <w:left w:val="none" w:sz="0" w:space="0" w:color="auto"/>
            <w:bottom w:val="none" w:sz="0" w:space="0" w:color="auto"/>
            <w:right w:val="none" w:sz="0" w:space="0" w:color="auto"/>
          </w:divBdr>
        </w:div>
        <w:div w:id="1656032179">
          <w:marLeft w:val="0"/>
          <w:marRight w:val="0"/>
          <w:marTop w:val="0"/>
          <w:marBottom w:val="0"/>
          <w:divBdr>
            <w:top w:val="none" w:sz="0" w:space="0" w:color="auto"/>
            <w:left w:val="none" w:sz="0" w:space="0" w:color="auto"/>
            <w:bottom w:val="none" w:sz="0" w:space="0" w:color="auto"/>
            <w:right w:val="none" w:sz="0" w:space="0" w:color="auto"/>
          </w:divBdr>
        </w:div>
        <w:div w:id="1662342762">
          <w:marLeft w:val="0"/>
          <w:marRight w:val="0"/>
          <w:marTop w:val="0"/>
          <w:marBottom w:val="0"/>
          <w:divBdr>
            <w:top w:val="none" w:sz="0" w:space="0" w:color="auto"/>
            <w:left w:val="none" w:sz="0" w:space="0" w:color="auto"/>
            <w:bottom w:val="none" w:sz="0" w:space="0" w:color="auto"/>
            <w:right w:val="none" w:sz="0" w:space="0" w:color="auto"/>
          </w:divBdr>
        </w:div>
        <w:div w:id="1741782415">
          <w:marLeft w:val="0"/>
          <w:marRight w:val="0"/>
          <w:marTop w:val="0"/>
          <w:marBottom w:val="0"/>
          <w:divBdr>
            <w:top w:val="none" w:sz="0" w:space="0" w:color="auto"/>
            <w:left w:val="none" w:sz="0" w:space="0" w:color="auto"/>
            <w:bottom w:val="none" w:sz="0" w:space="0" w:color="auto"/>
            <w:right w:val="none" w:sz="0" w:space="0" w:color="auto"/>
          </w:divBdr>
        </w:div>
        <w:div w:id="1747536124">
          <w:marLeft w:val="0"/>
          <w:marRight w:val="0"/>
          <w:marTop w:val="0"/>
          <w:marBottom w:val="0"/>
          <w:divBdr>
            <w:top w:val="none" w:sz="0" w:space="0" w:color="auto"/>
            <w:left w:val="none" w:sz="0" w:space="0" w:color="auto"/>
            <w:bottom w:val="none" w:sz="0" w:space="0" w:color="auto"/>
            <w:right w:val="none" w:sz="0" w:space="0" w:color="auto"/>
          </w:divBdr>
        </w:div>
        <w:div w:id="1750344274">
          <w:marLeft w:val="0"/>
          <w:marRight w:val="0"/>
          <w:marTop w:val="0"/>
          <w:marBottom w:val="0"/>
          <w:divBdr>
            <w:top w:val="none" w:sz="0" w:space="0" w:color="auto"/>
            <w:left w:val="none" w:sz="0" w:space="0" w:color="auto"/>
            <w:bottom w:val="none" w:sz="0" w:space="0" w:color="auto"/>
            <w:right w:val="none" w:sz="0" w:space="0" w:color="auto"/>
          </w:divBdr>
        </w:div>
        <w:div w:id="1759670213">
          <w:marLeft w:val="0"/>
          <w:marRight w:val="0"/>
          <w:marTop w:val="0"/>
          <w:marBottom w:val="0"/>
          <w:divBdr>
            <w:top w:val="none" w:sz="0" w:space="0" w:color="auto"/>
            <w:left w:val="none" w:sz="0" w:space="0" w:color="auto"/>
            <w:bottom w:val="none" w:sz="0" w:space="0" w:color="auto"/>
            <w:right w:val="none" w:sz="0" w:space="0" w:color="auto"/>
          </w:divBdr>
        </w:div>
        <w:div w:id="1765959076">
          <w:marLeft w:val="0"/>
          <w:marRight w:val="0"/>
          <w:marTop w:val="0"/>
          <w:marBottom w:val="0"/>
          <w:divBdr>
            <w:top w:val="none" w:sz="0" w:space="0" w:color="auto"/>
            <w:left w:val="none" w:sz="0" w:space="0" w:color="auto"/>
            <w:bottom w:val="none" w:sz="0" w:space="0" w:color="auto"/>
            <w:right w:val="none" w:sz="0" w:space="0" w:color="auto"/>
          </w:divBdr>
        </w:div>
        <w:div w:id="1767075750">
          <w:marLeft w:val="0"/>
          <w:marRight w:val="0"/>
          <w:marTop w:val="0"/>
          <w:marBottom w:val="0"/>
          <w:divBdr>
            <w:top w:val="none" w:sz="0" w:space="0" w:color="auto"/>
            <w:left w:val="none" w:sz="0" w:space="0" w:color="auto"/>
            <w:bottom w:val="none" w:sz="0" w:space="0" w:color="auto"/>
            <w:right w:val="none" w:sz="0" w:space="0" w:color="auto"/>
          </w:divBdr>
        </w:div>
        <w:div w:id="1862816273">
          <w:marLeft w:val="0"/>
          <w:marRight w:val="0"/>
          <w:marTop w:val="0"/>
          <w:marBottom w:val="0"/>
          <w:divBdr>
            <w:top w:val="none" w:sz="0" w:space="0" w:color="auto"/>
            <w:left w:val="none" w:sz="0" w:space="0" w:color="auto"/>
            <w:bottom w:val="none" w:sz="0" w:space="0" w:color="auto"/>
            <w:right w:val="none" w:sz="0" w:space="0" w:color="auto"/>
          </w:divBdr>
        </w:div>
        <w:div w:id="1870409343">
          <w:marLeft w:val="0"/>
          <w:marRight w:val="0"/>
          <w:marTop w:val="0"/>
          <w:marBottom w:val="0"/>
          <w:divBdr>
            <w:top w:val="none" w:sz="0" w:space="0" w:color="auto"/>
            <w:left w:val="none" w:sz="0" w:space="0" w:color="auto"/>
            <w:bottom w:val="none" w:sz="0" w:space="0" w:color="auto"/>
            <w:right w:val="none" w:sz="0" w:space="0" w:color="auto"/>
          </w:divBdr>
        </w:div>
        <w:div w:id="1880967278">
          <w:marLeft w:val="0"/>
          <w:marRight w:val="0"/>
          <w:marTop w:val="0"/>
          <w:marBottom w:val="0"/>
          <w:divBdr>
            <w:top w:val="none" w:sz="0" w:space="0" w:color="auto"/>
            <w:left w:val="none" w:sz="0" w:space="0" w:color="auto"/>
            <w:bottom w:val="none" w:sz="0" w:space="0" w:color="auto"/>
            <w:right w:val="none" w:sz="0" w:space="0" w:color="auto"/>
          </w:divBdr>
        </w:div>
        <w:div w:id="1885368181">
          <w:marLeft w:val="0"/>
          <w:marRight w:val="0"/>
          <w:marTop w:val="0"/>
          <w:marBottom w:val="0"/>
          <w:divBdr>
            <w:top w:val="none" w:sz="0" w:space="0" w:color="auto"/>
            <w:left w:val="none" w:sz="0" w:space="0" w:color="auto"/>
            <w:bottom w:val="none" w:sz="0" w:space="0" w:color="auto"/>
            <w:right w:val="none" w:sz="0" w:space="0" w:color="auto"/>
          </w:divBdr>
        </w:div>
        <w:div w:id="1885947861">
          <w:marLeft w:val="0"/>
          <w:marRight w:val="0"/>
          <w:marTop w:val="0"/>
          <w:marBottom w:val="0"/>
          <w:divBdr>
            <w:top w:val="none" w:sz="0" w:space="0" w:color="auto"/>
            <w:left w:val="none" w:sz="0" w:space="0" w:color="auto"/>
            <w:bottom w:val="none" w:sz="0" w:space="0" w:color="auto"/>
            <w:right w:val="none" w:sz="0" w:space="0" w:color="auto"/>
          </w:divBdr>
        </w:div>
        <w:div w:id="1921599962">
          <w:marLeft w:val="0"/>
          <w:marRight w:val="0"/>
          <w:marTop w:val="0"/>
          <w:marBottom w:val="0"/>
          <w:divBdr>
            <w:top w:val="none" w:sz="0" w:space="0" w:color="auto"/>
            <w:left w:val="none" w:sz="0" w:space="0" w:color="auto"/>
            <w:bottom w:val="none" w:sz="0" w:space="0" w:color="auto"/>
            <w:right w:val="none" w:sz="0" w:space="0" w:color="auto"/>
          </w:divBdr>
        </w:div>
        <w:div w:id="1981642761">
          <w:marLeft w:val="0"/>
          <w:marRight w:val="0"/>
          <w:marTop w:val="0"/>
          <w:marBottom w:val="0"/>
          <w:divBdr>
            <w:top w:val="none" w:sz="0" w:space="0" w:color="auto"/>
            <w:left w:val="none" w:sz="0" w:space="0" w:color="auto"/>
            <w:bottom w:val="none" w:sz="0" w:space="0" w:color="auto"/>
            <w:right w:val="none" w:sz="0" w:space="0" w:color="auto"/>
          </w:divBdr>
        </w:div>
        <w:div w:id="2082872325">
          <w:marLeft w:val="0"/>
          <w:marRight w:val="0"/>
          <w:marTop w:val="0"/>
          <w:marBottom w:val="0"/>
          <w:divBdr>
            <w:top w:val="none" w:sz="0" w:space="0" w:color="auto"/>
            <w:left w:val="none" w:sz="0" w:space="0" w:color="auto"/>
            <w:bottom w:val="none" w:sz="0" w:space="0" w:color="auto"/>
            <w:right w:val="none" w:sz="0" w:space="0" w:color="auto"/>
          </w:divBdr>
        </w:div>
        <w:div w:id="2089040055">
          <w:marLeft w:val="0"/>
          <w:marRight w:val="0"/>
          <w:marTop w:val="0"/>
          <w:marBottom w:val="0"/>
          <w:divBdr>
            <w:top w:val="none" w:sz="0" w:space="0" w:color="auto"/>
            <w:left w:val="none" w:sz="0" w:space="0" w:color="auto"/>
            <w:bottom w:val="none" w:sz="0" w:space="0" w:color="auto"/>
            <w:right w:val="none" w:sz="0" w:space="0" w:color="auto"/>
          </w:divBdr>
        </w:div>
        <w:div w:id="2092769842">
          <w:marLeft w:val="0"/>
          <w:marRight w:val="0"/>
          <w:marTop w:val="0"/>
          <w:marBottom w:val="0"/>
          <w:divBdr>
            <w:top w:val="none" w:sz="0" w:space="0" w:color="auto"/>
            <w:left w:val="none" w:sz="0" w:space="0" w:color="auto"/>
            <w:bottom w:val="none" w:sz="0" w:space="0" w:color="auto"/>
            <w:right w:val="none" w:sz="0" w:space="0" w:color="auto"/>
          </w:divBdr>
        </w:div>
      </w:divsChild>
    </w:div>
    <w:div w:id="1153831928">
      <w:bodyDiv w:val="1"/>
      <w:marLeft w:val="0"/>
      <w:marRight w:val="0"/>
      <w:marTop w:val="0"/>
      <w:marBottom w:val="0"/>
      <w:divBdr>
        <w:top w:val="none" w:sz="0" w:space="0" w:color="auto"/>
        <w:left w:val="none" w:sz="0" w:space="0" w:color="auto"/>
        <w:bottom w:val="none" w:sz="0" w:space="0" w:color="auto"/>
        <w:right w:val="none" w:sz="0" w:space="0" w:color="auto"/>
      </w:divBdr>
      <w:divsChild>
        <w:div w:id="1939362997">
          <w:marLeft w:val="0"/>
          <w:marRight w:val="0"/>
          <w:marTop w:val="0"/>
          <w:marBottom w:val="0"/>
          <w:divBdr>
            <w:top w:val="none" w:sz="0" w:space="0" w:color="auto"/>
            <w:left w:val="none" w:sz="0" w:space="0" w:color="auto"/>
            <w:bottom w:val="none" w:sz="0" w:space="0" w:color="auto"/>
            <w:right w:val="none" w:sz="0" w:space="0" w:color="auto"/>
          </w:divBdr>
          <w:divsChild>
            <w:div w:id="1535118970">
              <w:marLeft w:val="0"/>
              <w:marRight w:val="0"/>
              <w:marTop w:val="0"/>
              <w:marBottom w:val="0"/>
              <w:divBdr>
                <w:top w:val="none" w:sz="0" w:space="0" w:color="auto"/>
                <w:left w:val="none" w:sz="0" w:space="0" w:color="auto"/>
                <w:bottom w:val="none" w:sz="0" w:space="0" w:color="auto"/>
                <w:right w:val="none" w:sz="0" w:space="0" w:color="auto"/>
              </w:divBdr>
              <w:divsChild>
                <w:div w:id="858667091">
                  <w:marLeft w:val="0"/>
                  <w:marRight w:val="0"/>
                  <w:marTop w:val="0"/>
                  <w:marBottom w:val="0"/>
                  <w:divBdr>
                    <w:top w:val="none" w:sz="0" w:space="0" w:color="auto"/>
                    <w:left w:val="none" w:sz="0" w:space="0" w:color="auto"/>
                    <w:bottom w:val="none" w:sz="0" w:space="0" w:color="auto"/>
                    <w:right w:val="none" w:sz="0" w:space="0" w:color="auto"/>
                  </w:divBdr>
                  <w:divsChild>
                    <w:div w:id="1624267884">
                      <w:marLeft w:val="0"/>
                      <w:marRight w:val="0"/>
                      <w:marTop w:val="0"/>
                      <w:marBottom w:val="0"/>
                      <w:divBdr>
                        <w:top w:val="none" w:sz="0" w:space="0" w:color="auto"/>
                        <w:left w:val="none" w:sz="0" w:space="0" w:color="auto"/>
                        <w:bottom w:val="none" w:sz="0" w:space="0" w:color="auto"/>
                        <w:right w:val="none" w:sz="0" w:space="0" w:color="auto"/>
                      </w:divBdr>
                      <w:divsChild>
                        <w:div w:id="1063719006">
                          <w:marLeft w:val="0"/>
                          <w:marRight w:val="0"/>
                          <w:marTop w:val="0"/>
                          <w:marBottom w:val="0"/>
                          <w:divBdr>
                            <w:top w:val="none" w:sz="0" w:space="0" w:color="auto"/>
                            <w:left w:val="none" w:sz="0" w:space="0" w:color="auto"/>
                            <w:bottom w:val="none" w:sz="0" w:space="0" w:color="auto"/>
                            <w:right w:val="none" w:sz="0" w:space="0" w:color="auto"/>
                          </w:divBdr>
                          <w:divsChild>
                            <w:div w:id="1918511188">
                              <w:marLeft w:val="0"/>
                              <w:marRight w:val="0"/>
                              <w:marTop w:val="0"/>
                              <w:marBottom w:val="0"/>
                              <w:divBdr>
                                <w:top w:val="none" w:sz="0" w:space="0" w:color="auto"/>
                                <w:left w:val="none" w:sz="0" w:space="0" w:color="auto"/>
                                <w:bottom w:val="none" w:sz="0" w:space="0" w:color="auto"/>
                                <w:right w:val="none" w:sz="0" w:space="0" w:color="auto"/>
                              </w:divBdr>
                              <w:divsChild>
                                <w:div w:id="524288590">
                                  <w:marLeft w:val="0"/>
                                  <w:marRight w:val="0"/>
                                  <w:marTop w:val="0"/>
                                  <w:marBottom w:val="0"/>
                                  <w:divBdr>
                                    <w:top w:val="none" w:sz="0" w:space="0" w:color="auto"/>
                                    <w:left w:val="none" w:sz="0" w:space="0" w:color="auto"/>
                                    <w:bottom w:val="none" w:sz="0" w:space="0" w:color="auto"/>
                                    <w:right w:val="none" w:sz="0" w:space="0" w:color="auto"/>
                                  </w:divBdr>
                                  <w:divsChild>
                                    <w:div w:id="1060591890">
                                      <w:marLeft w:val="0"/>
                                      <w:marRight w:val="0"/>
                                      <w:marTop w:val="0"/>
                                      <w:marBottom w:val="0"/>
                                      <w:divBdr>
                                        <w:top w:val="none" w:sz="0" w:space="0" w:color="auto"/>
                                        <w:left w:val="none" w:sz="0" w:space="0" w:color="auto"/>
                                        <w:bottom w:val="none" w:sz="0" w:space="0" w:color="auto"/>
                                        <w:right w:val="none" w:sz="0" w:space="0" w:color="auto"/>
                                      </w:divBdr>
                                      <w:divsChild>
                                        <w:div w:id="1787693659">
                                          <w:marLeft w:val="0"/>
                                          <w:marRight w:val="0"/>
                                          <w:marTop w:val="0"/>
                                          <w:marBottom w:val="0"/>
                                          <w:divBdr>
                                            <w:top w:val="none" w:sz="0" w:space="0" w:color="auto"/>
                                            <w:left w:val="none" w:sz="0" w:space="0" w:color="auto"/>
                                            <w:bottom w:val="none" w:sz="0" w:space="0" w:color="auto"/>
                                            <w:right w:val="none" w:sz="0" w:space="0" w:color="auto"/>
                                          </w:divBdr>
                                          <w:divsChild>
                                            <w:div w:id="1916624919">
                                              <w:marLeft w:val="0"/>
                                              <w:marRight w:val="0"/>
                                              <w:marTop w:val="0"/>
                                              <w:marBottom w:val="0"/>
                                              <w:divBdr>
                                                <w:top w:val="none" w:sz="0" w:space="0" w:color="auto"/>
                                                <w:left w:val="none" w:sz="0" w:space="0" w:color="auto"/>
                                                <w:bottom w:val="none" w:sz="0" w:space="0" w:color="auto"/>
                                                <w:right w:val="none" w:sz="0" w:space="0" w:color="auto"/>
                                              </w:divBdr>
                                              <w:divsChild>
                                                <w:div w:id="395319044">
                                                  <w:marLeft w:val="0"/>
                                                  <w:marRight w:val="0"/>
                                                  <w:marTop w:val="0"/>
                                                  <w:marBottom w:val="0"/>
                                                  <w:divBdr>
                                                    <w:top w:val="none" w:sz="0" w:space="0" w:color="auto"/>
                                                    <w:left w:val="none" w:sz="0" w:space="0" w:color="auto"/>
                                                    <w:bottom w:val="none" w:sz="0" w:space="0" w:color="auto"/>
                                                    <w:right w:val="none" w:sz="0" w:space="0" w:color="auto"/>
                                                  </w:divBdr>
                                                  <w:divsChild>
                                                    <w:div w:id="1767075798">
                                                      <w:marLeft w:val="0"/>
                                                      <w:marRight w:val="0"/>
                                                      <w:marTop w:val="0"/>
                                                      <w:marBottom w:val="0"/>
                                                      <w:divBdr>
                                                        <w:top w:val="none" w:sz="0" w:space="0" w:color="auto"/>
                                                        <w:left w:val="none" w:sz="0" w:space="0" w:color="auto"/>
                                                        <w:bottom w:val="none" w:sz="0" w:space="0" w:color="auto"/>
                                                        <w:right w:val="none" w:sz="0" w:space="0" w:color="auto"/>
                                                      </w:divBdr>
                                                      <w:divsChild>
                                                        <w:div w:id="691414628">
                                                          <w:marLeft w:val="0"/>
                                                          <w:marRight w:val="0"/>
                                                          <w:marTop w:val="0"/>
                                                          <w:marBottom w:val="0"/>
                                                          <w:divBdr>
                                                            <w:top w:val="none" w:sz="0" w:space="0" w:color="auto"/>
                                                            <w:left w:val="none" w:sz="0" w:space="0" w:color="auto"/>
                                                            <w:bottom w:val="none" w:sz="0" w:space="0" w:color="auto"/>
                                                            <w:right w:val="none" w:sz="0" w:space="0" w:color="auto"/>
                                                          </w:divBdr>
                                                          <w:divsChild>
                                                            <w:div w:id="424498707">
                                                              <w:marLeft w:val="0"/>
                                                              <w:marRight w:val="0"/>
                                                              <w:marTop w:val="0"/>
                                                              <w:marBottom w:val="0"/>
                                                              <w:divBdr>
                                                                <w:top w:val="none" w:sz="0" w:space="0" w:color="auto"/>
                                                                <w:left w:val="none" w:sz="0" w:space="0" w:color="auto"/>
                                                                <w:bottom w:val="none" w:sz="0" w:space="0" w:color="auto"/>
                                                                <w:right w:val="none" w:sz="0" w:space="0" w:color="auto"/>
                                                              </w:divBdr>
                                                              <w:divsChild>
                                                                <w:div w:id="1650478259">
                                                                  <w:marLeft w:val="-210"/>
                                                                  <w:marRight w:val="-75"/>
                                                                  <w:marTop w:val="0"/>
                                                                  <w:marBottom w:val="0"/>
                                                                  <w:divBdr>
                                                                    <w:top w:val="none" w:sz="0" w:space="0" w:color="auto"/>
                                                                    <w:left w:val="none" w:sz="0" w:space="0" w:color="auto"/>
                                                                    <w:bottom w:val="none" w:sz="0" w:space="0" w:color="auto"/>
                                                                    <w:right w:val="none" w:sz="0" w:space="0" w:color="auto"/>
                                                                  </w:divBdr>
                                                                  <w:divsChild>
                                                                    <w:div w:id="496923779">
                                                                      <w:marLeft w:val="0"/>
                                                                      <w:marRight w:val="0"/>
                                                                      <w:marTop w:val="0"/>
                                                                      <w:marBottom w:val="0"/>
                                                                      <w:divBdr>
                                                                        <w:top w:val="none" w:sz="0" w:space="0" w:color="auto"/>
                                                                        <w:left w:val="none" w:sz="0" w:space="0" w:color="auto"/>
                                                                        <w:bottom w:val="none" w:sz="0" w:space="0" w:color="auto"/>
                                                                        <w:right w:val="none" w:sz="0" w:space="0" w:color="auto"/>
                                                                      </w:divBdr>
                                                                      <w:divsChild>
                                                                        <w:div w:id="1431588183">
                                                                          <w:marLeft w:val="0"/>
                                                                          <w:marRight w:val="0"/>
                                                                          <w:marTop w:val="0"/>
                                                                          <w:marBottom w:val="0"/>
                                                                          <w:divBdr>
                                                                            <w:top w:val="none" w:sz="0" w:space="0" w:color="auto"/>
                                                                            <w:left w:val="none" w:sz="0" w:space="0" w:color="auto"/>
                                                                            <w:bottom w:val="none" w:sz="0" w:space="0" w:color="auto"/>
                                                                            <w:right w:val="none" w:sz="0" w:space="0" w:color="auto"/>
                                                                          </w:divBdr>
                                                                          <w:divsChild>
                                                                            <w:div w:id="2025398870">
                                                                              <w:marLeft w:val="0"/>
                                                                              <w:marRight w:val="0"/>
                                                                              <w:marTop w:val="0"/>
                                                                              <w:marBottom w:val="0"/>
                                                                              <w:divBdr>
                                                                                <w:top w:val="none" w:sz="0" w:space="0" w:color="auto"/>
                                                                                <w:left w:val="none" w:sz="0" w:space="0" w:color="auto"/>
                                                                                <w:bottom w:val="none" w:sz="0" w:space="0" w:color="auto"/>
                                                                                <w:right w:val="none" w:sz="0" w:space="0" w:color="auto"/>
                                                                              </w:divBdr>
                                                                              <w:divsChild>
                                                                                <w:div w:id="1232470579">
                                                                                  <w:marLeft w:val="0"/>
                                                                                  <w:marRight w:val="0"/>
                                                                                  <w:marTop w:val="0"/>
                                                                                  <w:marBottom w:val="0"/>
                                                                                  <w:divBdr>
                                                                                    <w:top w:val="none" w:sz="0" w:space="0" w:color="auto"/>
                                                                                    <w:left w:val="none" w:sz="0" w:space="0" w:color="auto"/>
                                                                                    <w:bottom w:val="none" w:sz="0" w:space="0" w:color="auto"/>
                                                                                    <w:right w:val="none" w:sz="0" w:space="0" w:color="auto"/>
                                                                                  </w:divBdr>
                                                                                  <w:divsChild>
                                                                                    <w:div w:id="50155089">
                                                                                      <w:marLeft w:val="0"/>
                                                                                      <w:marRight w:val="0"/>
                                                                                      <w:marTop w:val="0"/>
                                                                                      <w:marBottom w:val="0"/>
                                                                                      <w:divBdr>
                                                                                        <w:top w:val="none" w:sz="0" w:space="0" w:color="auto"/>
                                                                                        <w:left w:val="none" w:sz="0" w:space="0" w:color="auto"/>
                                                                                        <w:bottom w:val="none" w:sz="0" w:space="0" w:color="auto"/>
                                                                                        <w:right w:val="none" w:sz="0" w:space="0" w:color="auto"/>
                                                                                      </w:divBdr>
                                                                                    </w:div>
                                                                                    <w:div w:id="522977969">
                                                                                      <w:marLeft w:val="0"/>
                                                                                      <w:marRight w:val="0"/>
                                                                                      <w:marTop w:val="0"/>
                                                                                      <w:marBottom w:val="0"/>
                                                                                      <w:divBdr>
                                                                                        <w:top w:val="none" w:sz="0" w:space="0" w:color="auto"/>
                                                                                        <w:left w:val="none" w:sz="0" w:space="0" w:color="auto"/>
                                                                                        <w:bottom w:val="none" w:sz="0" w:space="0" w:color="auto"/>
                                                                                        <w:right w:val="none" w:sz="0" w:space="0" w:color="auto"/>
                                                                                      </w:divBdr>
                                                                                    </w:div>
                                                                                    <w:div w:id="587422478">
                                                                                      <w:marLeft w:val="0"/>
                                                                                      <w:marRight w:val="0"/>
                                                                                      <w:marTop w:val="0"/>
                                                                                      <w:marBottom w:val="0"/>
                                                                                      <w:divBdr>
                                                                                        <w:top w:val="none" w:sz="0" w:space="0" w:color="auto"/>
                                                                                        <w:left w:val="none" w:sz="0" w:space="0" w:color="auto"/>
                                                                                        <w:bottom w:val="none" w:sz="0" w:space="0" w:color="auto"/>
                                                                                        <w:right w:val="none" w:sz="0" w:space="0" w:color="auto"/>
                                                                                      </w:divBdr>
                                                                                    </w:div>
                                                                                    <w:div w:id="714815128">
                                                                                      <w:marLeft w:val="0"/>
                                                                                      <w:marRight w:val="0"/>
                                                                                      <w:marTop w:val="0"/>
                                                                                      <w:marBottom w:val="0"/>
                                                                                      <w:divBdr>
                                                                                        <w:top w:val="none" w:sz="0" w:space="0" w:color="auto"/>
                                                                                        <w:left w:val="none" w:sz="0" w:space="0" w:color="auto"/>
                                                                                        <w:bottom w:val="none" w:sz="0" w:space="0" w:color="auto"/>
                                                                                        <w:right w:val="none" w:sz="0" w:space="0" w:color="auto"/>
                                                                                      </w:divBdr>
                                                                                    </w:div>
                                                                                    <w:div w:id="1389839029">
                                                                                      <w:marLeft w:val="0"/>
                                                                                      <w:marRight w:val="0"/>
                                                                                      <w:marTop w:val="0"/>
                                                                                      <w:marBottom w:val="0"/>
                                                                                      <w:divBdr>
                                                                                        <w:top w:val="none" w:sz="0" w:space="0" w:color="auto"/>
                                                                                        <w:left w:val="none" w:sz="0" w:space="0" w:color="auto"/>
                                                                                        <w:bottom w:val="none" w:sz="0" w:space="0" w:color="auto"/>
                                                                                        <w:right w:val="none" w:sz="0" w:space="0" w:color="auto"/>
                                                                                      </w:divBdr>
                                                                                    </w:div>
                                                                                    <w:div w:id="1392266419">
                                                                                      <w:marLeft w:val="0"/>
                                                                                      <w:marRight w:val="0"/>
                                                                                      <w:marTop w:val="0"/>
                                                                                      <w:marBottom w:val="0"/>
                                                                                      <w:divBdr>
                                                                                        <w:top w:val="none" w:sz="0" w:space="0" w:color="auto"/>
                                                                                        <w:left w:val="none" w:sz="0" w:space="0" w:color="auto"/>
                                                                                        <w:bottom w:val="none" w:sz="0" w:space="0" w:color="auto"/>
                                                                                        <w:right w:val="none" w:sz="0" w:space="0" w:color="auto"/>
                                                                                      </w:divBdr>
                                                                                    </w:div>
                                                                                    <w:div w:id="1589119201">
                                                                                      <w:marLeft w:val="0"/>
                                                                                      <w:marRight w:val="0"/>
                                                                                      <w:marTop w:val="0"/>
                                                                                      <w:marBottom w:val="0"/>
                                                                                      <w:divBdr>
                                                                                        <w:top w:val="none" w:sz="0" w:space="0" w:color="auto"/>
                                                                                        <w:left w:val="none" w:sz="0" w:space="0" w:color="auto"/>
                                                                                        <w:bottom w:val="none" w:sz="0" w:space="0" w:color="auto"/>
                                                                                        <w:right w:val="none" w:sz="0" w:space="0" w:color="auto"/>
                                                                                      </w:divBdr>
                                                                                    </w:div>
                                                                                    <w:div w:id="1675524167">
                                                                                      <w:marLeft w:val="0"/>
                                                                                      <w:marRight w:val="0"/>
                                                                                      <w:marTop w:val="0"/>
                                                                                      <w:marBottom w:val="0"/>
                                                                                      <w:divBdr>
                                                                                        <w:top w:val="none" w:sz="0" w:space="0" w:color="auto"/>
                                                                                        <w:left w:val="none" w:sz="0" w:space="0" w:color="auto"/>
                                                                                        <w:bottom w:val="none" w:sz="0" w:space="0" w:color="auto"/>
                                                                                        <w:right w:val="none" w:sz="0" w:space="0" w:color="auto"/>
                                                                                      </w:divBdr>
                                                                                    </w:div>
                                                                                    <w:div w:id="1942881985">
                                                                                      <w:marLeft w:val="0"/>
                                                                                      <w:marRight w:val="0"/>
                                                                                      <w:marTop w:val="0"/>
                                                                                      <w:marBottom w:val="0"/>
                                                                                      <w:divBdr>
                                                                                        <w:top w:val="none" w:sz="0" w:space="0" w:color="auto"/>
                                                                                        <w:left w:val="none" w:sz="0" w:space="0" w:color="auto"/>
                                                                                        <w:bottom w:val="none" w:sz="0" w:space="0" w:color="auto"/>
                                                                                        <w:right w:val="none" w:sz="0" w:space="0" w:color="auto"/>
                                                                                      </w:divBdr>
                                                                                    </w:div>
                                                                                    <w:div w:id="2021854074">
                                                                                      <w:marLeft w:val="0"/>
                                                                                      <w:marRight w:val="0"/>
                                                                                      <w:marTop w:val="0"/>
                                                                                      <w:marBottom w:val="0"/>
                                                                                      <w:divBdr>
                                                                                        <w:top w:val="none" w:sz="0" w:space="0" w:color="auto"/>
                                                                                        <w:left w:val="none" w:sz="0" w:space="0" w:color="auto"/>
                                                                                        <w:bottom w:val="none" w:sz="0" w:space="0" w:color="auto"/>
                                                                                        <w:right w:val="none" w:sz="0" w:space="0" w:color="auto"/>
                                                                                      </w:divBdr>
                                                                                    </w:div>
                                                                                    <w:div w:id="207561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3086057">
      <w:bodyDiv w:val="1"/>
      <w:marLeft w:val="0"/>
      <w:marRight w:val="0"/>
      <w:marTop w:val="0"/>
      <w:marBottom w:val="0"/>
      <w:divBdr>
        <w:top w:val="none" w:sz="0" w:space="0" w:color="auto"/>
        <w:left w:val="none" w:sz="0" w:space="0" w:color="auto"/>
        <w:bottom w:val="none" w:sz="0" w:space="0" w:color="auto"/>
        <w:right w:val="none" w:sz="0" w:space="0" w:color="auto"/>
      </w:divBdr>
    </w:div>
    <w:div w:id="1199274486">
      <w:bodyDiv w:val="1"/>
      <w:marLeft w:val="0"/>
      <w:marRight w:val="0"/>
      <w:marTop w:val="0"/>
      <w:marBottom w:val="0"/>
      <w:divBdr>
        <w:top w:val="none" w:sz="0" w:space="0" w:color="auto"/>
        <w:left w:val="none" w:sz="0" w:space="0" w:color="auto"/>
        <w:bottom w:val="none" w:sz="0" w:space="0" w:color="auto"/>
        <w:right w:val="none" w:sz="0" w:space="0" w:color="auto"/>
      </w:divBdr>
      <w:divsChild>
        <w:div w:id="565606340">
          <w:marLeft w:val="0"/>
          <w:marRight w:val="0"/>
          <w:marTop w:val="0"/>
          <w:marBottom w:val="0"/>
          <w:divBdr>
            <w:top w:val="none" w:sz="0" w:space="0" w:color="auto"/>
            <w:left w:val="none" w:sz="0" w:space="0" w:color="auto"/>
            <w:bottom w:val="none" w:sz="0" w:space="0" w:color="auto"/>
            <w:right w:val="none" w:sz="0" w:space="0" w:color="auto"/>
          </w:divBdr>
          <w:divsChild>
            <w:div w:id="1430396771">
              <w:marLeft w:val="0"/>
              <w:marRight w:val="0"/>
              <w:marTop w:val="0"/>
              <w:marBottom w:val="0"/>
              <w:divBdr>
                <w:top w:val="none" w:sz="0" w:space="0" w:color="auto"/>
                <w:left w:val="none" w:sz="0" w:space="0" w:color="auto"/>
                <w:bottom w:val="none" w:sz="0" w:space="0" w:color="auto"/>
                <w:right w:val="none" w:sz="0" w:space="0" w:color="auto"/>
              </w:divBdr>
              <w:divsChild>
                <w:div w:id="126465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311464">
      <w:bodyDiv w:val="1"/>
      <w:marLeft w:val="0"/>
      <w:marRight w:val="0"/>
      <w:marTop w:val="0"/>
      <w:marBottom w:val="0"/>
      <w:divBdr>
        <w:top w:val="none" w:sz="0" w:space="0" w:color="auto"/>
        <w:left w:val="none" w:sz="0" w:space="0" w:color="auto"/>
        <w:bottom w:val="none" w:sz="0" w:space="0" w:color="auto"/>
        <w:right w:val="none" w:sz="0" w:space="0" w:color="auto"/>
      </w:divBdr>
    </w:div>
    <w:div w:id="1663194169">
      <w:bodyDiv w:val="1"/>
      <w:marLeft w:val="0"/>
      <w:marRight w:val="0"/>
      <w:marTop w:val="0"/>
      <w:marBottom w:val="0"/>
      <w:divBdr>
        <w:top w:val="none" w:sz="0" w:space="0" w:color="auto"/>
        <w:left w:val="none" w:sz="0" w:space="0" w:color="auto"/>
        <w:bottom w:val="none" w:sz="0" w:space="0" w:color="auto"/>
        <w:right w:val="none" w:sz="0" w:space="0" w:color="auto"/>
      </w:divBdr>
    </w:div>
    <w:div w:id="1666326143">
      <w:bodyDiv w:val="1"/>
      <w:marLeft w:val="0"/>
      <w:marRight w:val="0"/>
      <w:marTop w:val="0"/>
      <w:marBottom w:val="0"/>
      <w:divBdr>
        <w:top w:val="none" w:sz="0" w:space="0" w:color="auto"/>
        <w:left w:val="none" w:sz="0" w:space="0" w:color="auto"/>
        <w:bottom w:val="none" w:sz="0" w:space="0" w:color="auto"/>
        <w:right w:val="none" w:sz="0" w:space="0" w:color="auto"/>
      </w:divBdr>
    </w:div>
    <w:div w:id="1705784967">
      <w:bodyDiv w:val="1"/>
      <w:marLeft w:val="0"/>
      <w:marRight w:val="0"/>
      <w:marTop w:val="0"/>
      <w:marBottom w:val="0"/>
      <w:divBdr>
        <w:top w:val="none" w:sz="0" w:space="0" w:color="auto"/>
        <w:left w:val="none" w:sz="0" w:space="0" w:color="auto"/>
        <w:bottom w:val="none" w:sz="0" w:space="0" w:color="auto"/>
        <w:right w:val="none" w:sz="0" w:space="0" w:color="auto"/>
      </w:divBdr>
    </w:div>
    <w:div w:id="1976448653">
      <w:bodyDiv w:val="1"/>
      <w:marLeft w:val="0"/>
      <w:marRight w:val="0"/>
      <w:marTop w:val="0"/>
      <w:marBottom w:val="0"/>
      <w:divBdr>
        <w:top w:val="none" w:sz="0" w:space="0" w:color="auto"/>
        <w:left w:val="none" w:sz="0" w:space="0" w:color="auto"/>
        <w:bottom w:val="none" w:sz="0" w:space="0" w:color="auto"/>
        <w:right w:val="none" w:sz="0" w:space="0" w:color="auto"/>
      </w:divBdr>
    </w:div>
    <w:div w:id="2089957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2.xml"/><Relationship Id="rId21" Type="http://schemas.openxmlformats.org/officeDocument/2006/relationships/header" Target="header8.xml"/><Relationship Id="rId42" Type="http://schemas.openxmlformats.org/officeDocument/2006/relationships/image" Target="media/image14.png"/><Relationship Id="rId63" Type="http://schemas.openxmlformats.org/officeDocument/2006/relationships/image" Target="media/image29.png"/><Relationship Id="rId84" Type="http://schemas.openxmlformats.org/officeDocument/2006/relationships/header" Target="header32.xml"/><Relationship Id="rId138" Type="http://schemas.openxmlformats.org/officeDocument/2006/relationships/header" Target="header51.xml"/><Relationship Id="rId159" Type="http://schemas.openxmlformats.org/officeDocument/2006/relationships/header" Target="header56.xml"/><Relationship Id="rId170" Type="http://schemas.openxmlformats.org/officeDocument/2006/relationships/image" Target="media/image77.emf"/><Relationship Id="rId191" Type="http://schemas.openxmlformats.org/officeDocument/2006/relationships/hyperlink" Target="mailto:bocbrown@yahoo.com" TargetMode="External"/><Relationship Id="rId205" Type="http://schemas.openxmlformats.org/officeDocument/2006/relationships/header" Target="header74.xml"/><Relationship Id="rId226" Type="http://schemas.openxmlformats.org/officeDocument/2006/relationships/image" Target="media/image103.png"/><Relationship Id="rId247" Type="http://schemas.openxmlformats.org/officeDocument/2006/relationships/image" Target="media/image121.png"/><Relationship Id="rId107" Type="http://schemas.openxmlformats.org/officeDocument/2006/relationships/image" Target="media/image51.png"/><Relationship Id="rId11" Type="http://schemas.openxmlformats.org/officeDocument/2006/relationships/hyperlink" Target="https://tinyurl.com/lncvotes2019" TargetMode="External"/><Relationship Id="rId32" Type="http://schemas.openxmlformats.org/officeDocument/2006/relationships/image" Target="media/image4.png"/><Relationship Id="rId53" Type="http://schemas.openxmlformats.org/officeDocument/2006/relationships/header" Target="header20.xml"/><Relationship Id="rId74" Type="http://schemas.openxmlformats.org/officeDocument/2006/relationships/hyperlink" Target="mailto:kaardal@mklaw.com" TargetMode="External"/><Relationship Id="rId128" Type="http://schemas.openxmlformats.org/officeDocument/2006/relationships/hyperlink" Target="mailto:liber8or@austin.rr.com" TargetMode="External"/><Relationship Id="rId149" Type="http://schemas.openxmlformats.org/officeDocument/2006/relationships/image" Target="media/image62.png"/><Relationship Id="rId5" Type="http://schemas.openxmlformats.org/officeDocument/2006/relationships/webSettings" Target="webSettings.xml"/><Relationship Id="rId95" Type="http://schemas.openxmlformats.org/officeDocument/2006/relationships/image" Target="media/image39.png"/><Relationship Id="rId160" Type="http://schemas.openxmlformats.org/officeDocument/2006/relationships/image" Target="media/image70.png"/><Relationship Id="rId181" Type="http://schemas.openxmlformats.org/officeDocument/2006/relationships/header" Target="header64.xml"/><Relationship Id="rId216" Type="http://schemas.openxmlformats.org/officeDocument/2006/relationships/image" Target="media/image96.emf"/><Relationship Id="rId237" Type="http://schemas.openxmlformats.org/officeDocument/2006/relationships/image" Target="media/image114.png"/><Relationship Id="rId258" Type="http://schemas.openxmlformats.org/officeDocument/2006/relationships/header" Target="header90.xml"/><Relationship Id="rId22" Type="http://schemas.openxmlformats.org/officeDocument/2006/relationships/header" Target="header9.xml"/><Relationship Id="rId43" Type="http://schemas.openxmlformats.org/officeDocument/2006/relationships/header" Target="header16.xml"/><Relationship Id="rId64" Type="http://schemas.openxmlformats.org/officeDocument/2006/relationships/image" Target="media/image30.jpeg"/><Relationship Id="rId118" Type="http://schemas.openxmlformats.org/officeDocument/2006/relationships/header" Target="header43.xml"/><Relationship Id="rId139" Type="http://schemas.openxmlformats.org/officeDocument/2006/relationships/header" Target="header52.xml"/><Relationship Id="rId85" Type="http://schemas.openxmlformats.org/officeDocument/2006/relationships/header" Target="header33.xml"/><Relationship Id="rId150" Type="http://schemas.openxmlformats.org/officeDocument/2006/relationships/image" Target="media/image63.png"/><Relationship Id="rId171" Type="http://schemas.openxmlformats.org/officeDocument/2006/relationships/image" Target="media/image78.emf"/><Relationship Id="rId192" Type="http://schemas.openxmlformats.org/officeDocument/2006/relationships/header" Target="header66.xml"/><Relationship Id="rId206" Type="http://schemas.openxmlformats.org/officeDocument/2006/relationships/image" Target="media/image89.png"/><Relationship Id="rId227" Type="http://schemas.openxmlformats.org/officeDocument/2006/relationships/image" Target="media/image104.png"/><Relationship Id="rId248" Type="http://schemas.openxmlformats.org/officeDocument/2006/relationships/image" Target="media/image122.png"/><Relationship Id="rId12" Type="http://schemas.openxmlformats.org/officeDocument/2006/relationships/hyperlink" Target="mailto:Secretary@LP.org" TargetMode="External"/><Relationship Id="rId33" Type="http://schemas.openxmlformats.org/officeDocument/2006/relationships/image" Target="media/image5.png"/><Relationship Id="rId108" Type="http://schemas.openxmlformats.org/officeDocument/2006/relationships/image" Target="media/image52.png"/><Relationship Id="rId129" Type="http://schemas.openxmlformats.org/officeDocument/2006/relationships/hyperlink" Target="mailto:James.Lark@lp.org" TargetMode="External"/><Relationship Id="rId54" Type="http://schemas.openxmlformats.org/officeDocument/2006/relationships/header" Target="header21.xml"/><Relationship Id="rId75" Type="http://schemas.openxmlformats.org/officeDocument/2006/relationships/hyperlink" Target="mailto:oliverbhall@gmail.com" TargetMode="External"/><Relationship Id="rId96" Type="http://schemas.openxmlformats.org/officeDocument/2006/relationships/image" Target="media/image40.png"/><Relationship Id="rId140" Type="http://schemas.openxmlformats.org/officeDocument/2006/relationships/header" Target="header53.xml"/><Relationship Id="rId161" Type="http://schemas.openxmlformats.org/officeDocument/2006/relationships/header" Target="header57.xml"/><Relationship Id="rId182" Type="http://schemas.openxmlformats.org/officeDocument/2006/relationships/header" Target="header65.xml"/><Relationship Id="rId217" Type="http://schemas.openxmlformats.org/officeDocument/2006/relationships/image" Target="media/image97.emf"/><Relationship Id="rId6" Type="http://schemas.openxmlformats.org/officeDocument/2006/relationships/footnotes" Target="footnotes.xml"/><Relationship Id="rId238" Type="http://schemas.openxmlformats.org/officeDocument/2006/relationships/image" Target="media/image115.png"/><Relationship Id="rId259" Type="http://schemas.openxmlformats.org/officeDocument/2006/relationships/fontTable" Target="fontTable.xml"/><Relationship Id="rId23" Type="http://schemas.openxmlformats.org/officeDocument/2006/relationships/header" Target="header10.xml"/><Relationship Id="rId119" Type="http://schemas.openxmlformats.org/officeDocument/2006/relationships/header" Target="header44.xml"/><Relationship Id="rId44" Type="http://schemas.openxmlformats.org/officeDocument/2006/relationships/header" Target="header17.xml"/><Relationship Id="rId65" Type="http://schemas.openxmlformats.org/officeDocument/2006/relationships/image" Target="media/image31.png"/><Relationship Id="rId86" Type="http://schemas.openxmlformats.org/officeDocument/2006/relationships/header" Target="header34.xml"/><Relationship Id="rId130" Type="http://schemas.openxmlformats.org/officeDocument/2006/relationships/hyperlink" Target="mailto:jwl3s@virginia.edu" TargetMode="External"/><Relationship Id="rId151" Type="http://schemas.openxmlformats.org/officeDocument/2006/relationships/image" Target="media/image64.png"/><Relationship Id="rId172" Type="http://schemas.openxmlformats.org/officeDocument/2006/relationships/image" Target="media/image79.emf"/><Relationship Id="rId193" Type="http://schemas.openxmlformats.org/officeDocument/2006/relationships/header" Target="header67.xml"/><Relationship Id="rId207" Type="http://schemas.openxmlformats.org/officeDocument/2006/relationships/image" Target="media/image90.png"/><Relationship Id="rId228" Type="http://schemas.openxmlformats.org/officeDocument/2006/relationships/image" Target="media/image105.png"/><Relationship Id="rId249" Type="http://schemas.openxmlformats.org/officeDocument/2006/relationships/header" Target="header84.xml"/><Relationship Id="rId13" Type="http://schemas.openxmlformats.org/officeDocument/2006/relationships/header" Target="header1.xml"/><Relationship Id="rId109" Type="http://schemas.openxmlformats.org/officeDocument/2006/relationships/header" Target="header38.xml"/><Relationship Id="rId260" Type="http://schemas.openxmlformats.org/officeDocument/2006/relationships/theme" Target="theme/theme1.xml"/><Relationship Id="rId34" Type="http://schemas.openxmlformats.org/officeDocument/2006/relationships/image" Target="media/image6.png"/><Relationship Id="rId55" Type="http://schemas.openxmlformats.org/officeDocument/2006/relationships/image" Target="media/image21.png"/><Relationship Id="rId76" Type="http://schemas.openxmlformats.org/officeDocument/2006/relationships/hyperlink" Target="mailto:oliverbhall@gmail.com" TargetMode="External"/><Relationship Id="rId97" Type="http://schemas.openxmlformats.org/officeDocument/2006/relationships/image" Target="media/image41.png"/><Relationship Id="rId120" Type="http://schemas.openxmlformats.org/officeDocument/2006/relationships/header" Target="header45.xml"/><Relationship Id="rId141" Type="http://schemas.openxmlformats.org/officeDocument/2006/relationships/image" Target="media/image54.png"/><Relationship Id="rId7" Type="http://schemas.openxmlformats.org/officeDocument/2006/relationships/endnotes" Target="endnotes.xml"/><Relationship Id="rId162" Type="http://schemas.openxmlformats.org/officeDocument/2006/relationships/header" Target="header58.xml"/><Relationship Id="rId183" Type="http://schemas.openxmlformats.org/officeDocument/2006/relationships/hyperlink" Target="mailto:sean.goward@yahoo.com" TargetMode="External"/><Relationship Id="rId218" Type="http://schemas.openxmlformats.org/officeDocument/2006/relationships/image" Target="media/image98.emf"/><Relationship Id="rId239" Type="http://schemas.openxmlformats.org/officeDocument/2006/relationships/image" Target="media/image116.png"/><Relationship Id="rId250" Type="http://schemas.openxmlformats.org/officeDocument/2006/relationships/header" Target="header85.xml"/><Relationship Id="rId24" Type="http://schemas.openxmlformats.org/officeDocument/2006/relationships/header" Target="header11.xml"/><Relationship Id="rId45" Type="http://schemas.openxmlformats.org/officeDocument/2006/relationships/header" Target="header18.xml"/><Relationship Id="rId66" Type="http://schemas.openxmlformats.org/officeDocument/2006/relationships/image" Target="media/image32.png"/><Relationship Id="rId87" Type="http://schemas.openxmlformats.org/officeDocument/2006/relationships/header" Target="header35.xml"/><Relationship Id="rId110" Type="http://schemas.openxmlformats.org/officeDocument/2006/relationships/header" Target="header39.xml"/><Relationship Id="rId131" Type="http://schemas.openxmlformats.org/officeDocument/2006/relationships/hyperlink" Target="https://www.avast.com/antivirus" TargetMode="External"/><Relationship Id="rId152" Type="http://schemas.openxmlformats.org/officeDocument/2006/relationships/image" Target="media/image65.png"/><Relationship Id="rId173" Type="http://schemas.openxmlformats.org/officeDocument/2006/relationships/image" Target="media/image80.emf"/><Relationship Id="rId194" Type="http://schemas.openxmlformats.org/officeDocument/2006/relationships/header" Target="header68.xml"/><Relationship Id="rId208" Type="http://schemas.openxmlformats.org/officeDocument/2006/relationships/header" Target="header75.xml"/><Relationship Id="rId229" Type="http://schemas.openxmlformats.org/officeDocument/2006/relationships/image" Target="media/image106.png"/><Relationship Id="rId240" Type="http://schemas.openxmlformats.org/officeDocument/2006/relationships/image" Target="media/image117.png"/><Relationship Id="rId14" Type="http://schemas.openxmlformats.org/officeDocument/2006/relationships/header" Target="header2.xml"/><Relationship Id="rId35" Type="http://schemas.openxmlformats.org/officeDocument/2006/relationships/image" Target="media/image7.png"/><Relationship Id="rId56" Type="http://schemas.openxmlformats.org/officeDocument/2006/relationships/image" Target="media/image22.png"/><Relationship Id="rId77" Type="http://schemas.openxmlformats.org/officeDocument/2006/relationships/header" Target="header25.xml"/><Relationship Id="rId100" Type="http://schemas.openxmlformats.org/officeDocument/2006/relationships/image" Target="media/image44.png"/><Relationship Id="rId8" Type="http://schemas.openxmlformats.org/officeDocument/2006/relationships/image" Target="media/image1.png"/><Relationship Id="rId98" Type="http://schemas.openxmlformats.org/officeDocument/2006/relationships/image" Target="media/image42.png"/><Relationship Id="rId121" Type="http://schemas.openxmlformats.org/officeDocument/2006/relationships/header" Target="header46.xml"/><Relationship Id="rId142" Type="http://schemas.openxmlformats.org/officeDocument/2006/relationships/image" Target="media/image55.png"/><Relationship Id="rId163" Type="http://schemas.openxmlformats.org/officeDocument/2006/relationships/header" Target="header59.xml"/><Relationship Id="rId184" Type="http://schemas.openxmlformats.org/officeDocument/2006/relationships/hyperlink" Target="mailto:jdhenchman@gmail.com" TargetMode="External"/><Relationship Id="rId219" Type="http://schemas.openxmlformats.org/officeDocument/2006/relationships/header" Target="header78.xml"/><Relationship Id="rId230" Type="http://schemas.openxmlformats.org/officeDocument/2006/relationships/image" Target="media/image107.png"/><Relationship Id="rId251" Type="http://schemas.openxmlformats.org/officeDocument/2006/relationships/header" Target="header86.xml"/><Relationship Id="rId25" Type="http://schemas.openxmlformats.org/officeDocument/2006/relationships/header" Target="header12.xml"/><Relationship Id="rId46" Type="http://schemas.openxmlformats.org/officeDocument/2006/relationships/image" Target="media/image15.png"/><Relationship Id="rId67" Type="http://schemas.openxmlformats.org/officeDocument/2006/relationships/image" Target="media/image33.png"/><Relationship Id="rId88" Type="http://schemas.openxmlformats.org/officeDocument/2006/relationships/header" Target="header36.xml"/><Relationship Id="rId111" Type="http://schemas.openxmlformats.org/officeDocument/2006/relationships/header" Target="header40.xml"/><Relationship Id="rId132" Type="http://schemas.openxmlformats.org/officeDocument/2006/relationships/header" Target="header48.xml"/><Relationship Id="rId153" Type="http://schemas.openxmlformats.org/officeDocument/2006/relationships/image" Target="media/image66.png"/><Relationship Id="rId174" Type="http://schemas.openxmlformats.org/officeDocument/2006/relationships/image" Target="media/image81.emf"/><Relationship Id="rId195" Type="http://schemas.openxmlformats.org/officeDocument/2006/relationships/header" Target="header69.xml"/><Relationship Id="rId209" Type="http://schemas.openxmlformats.org/officeDocument/2006/relationships/header" Target="header76.xml"/><Relationship Id="rId220" Type="http://schemas.openxmlformats.org/officeDocument/2006/relationships/header" Target="header79.xml"/><Relationship Id="rId241" Type="http://schemas.openxmlformats.org/officeDocument/2006/relationships/header" Target="header81.xml"/><Relationship Id="rId15" Type="http://schemas.openxmlformats.org/officeDocument/2006/relationships/footer" Target="footer3.xml"/><Relationship Id="rId36" Type="http://schemas.openxmlformats.org/officeDocument/2006/relationships/image" Target="media/image8.png"/><Relationship Id="rId57" Type="http://schemas.openxmlformats.org/officeDocument/2006/relationships/image" Target="media/image23.jpeg"/><Relationship Id="rId78" Type="http://schemas.openxmlformats.org/officeDocument/2006/relationships/header" Target="header26.xml"/><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header" Target="header47.xml"/><Relationship Id="rId143" Type="http://schemas.openxmlformats.org/officeDocument/2006/relationships/image" Target="media/image56.png"/><Relationship Id="rId164" Type="http://schemas.openxmlformats.org/officeDocument/2006/relationships/image" Target="media/image71.emf"/><Relationship Id="rId185" Type="http://schemas.openxmlformats.org/officeDocument/2006/relationships/hyperlink" Target="http://www.dclibertarians.org" TargetMode="External"/><Relationship Id="rId9" Type="http://schemas.openxmlformats.org/officeDocument/2006/relationships/footer" Target="footer1.xml"/><Relationship Id="rId210" Type="http://schemas.openxmlformats.org/officeDocument/2006/relationships/header" Target="header77.xml"/><Relationship Id="rId26" Type="http://schemas.openxmlformats.org/officeDocument/2006/relationships/image" Target="media/image2.png"/><Relationship Id="rId231" Type="http://schemas.openxmlformats.org/officeDocument/2006/relationships/image" Target="media/image108.png"/><Relationship Id="rId252" Type="http://schemas.openxmlformats.org/officeDocument/2006/relationships/image" Target="media/image123.emf"/><Relationship Id="rId47" Type="http://schemas.openxmlformats.org/officeDocument/2006/relationships/image" Target="media/image16.png"/><Relationship Id="rId68" Type="http://schemas.openxmlformats.org/officeDocument/2006/relationships/hyperlink" Target="mailto:info@lp.org" TargetMode="External"/><Relationship Id="rId89" Type="http://schemas.openxmlformats.org/officeDocument/2006/relationships/header" Target="header37.xml"/><Relationship Id="rId112" Type="http://schemas.openxmlformats.org/officeDocument/2006/relationships/header" Target="header41.xml"/><Relationship Id="rId133" Type="http://schemas.openxmlformats.org/officeDocument/2006/relationships/header" Target="header49.xml"/><Relationship Id="rId154" Type="http://schemas.openxmlformats.org/officeDocument/2006/relationships/image" Target="media/image67.png"/><Relationship Id="rId175" Type="http://schemas.openxmlformats.org/officeDocument/2006/relationships/image" Target="media/image82.emf"/><Relationship Id="rId196" Type="http://schemas.openxmlformats.org/officeDocument/2006/relationships/header" Target="header70.xml"/><Relationship Id="rId200" Type="http://schemas.openxmlformats.org/officeDocument/2006/relationships/image" Target="media/image86.png"/><Relationship Id="rId16" Type="http://schemas.openxmlformats.org/officeDocument/2006/relationships/header" Target="header3.xml"/><Relationship Id="rId221" Type="http://schemas.openxmlformats.org/officeDocument/2006/relationships/header" Target="header80.xml"/><Relationship Id="rId242" Type="http://schemas.openxmlformats.org/officeDocument/2006/relationships/header" Target="header82.xml"/><Relationship Id="rId37" Type="http://schemas.openxmlformats.org/officeDocument/2006/relationships/image" Target="media/image9.png"/><Relationship Id="rId58" Type="http://schemas.openxmlformats.org/officeDocument/2006/relationships/image" Target="media/image24.jpeg"/><Relationship Id="rId79" Type="http://schemas.openxmlformats.org/officeDocument/2006/relationships/header" Target="header27.xml"/><Relationship Id="rId102" Type="http://schemas.openxmlformats.org/officeDocument/2006/relationships/image" Target="media/image46.png"/><Relationship Id="rId123" Type="http://schemas.openxmlformats.org/officeDocument/2006/relationships/hyperlink" Target="mailto:gneale@ialp.com" TargetMode="External"/><Relationship Id="rId144" Type="http://schemas.openxmlformats.org/officeDocument/2006/relationships/image" Target="media/image57.png"/><Relationship Id="rId90" Type="http://schemas.openxmlformats.org/officeDocument/2006/relationships/image" Target="media/image34.png"/><Relationship Id="rId165" Type="http://schemas.openxmlformats.org/officeDocument/2006/relationships/image" Target="media/image72.emf"/><Relationship Id="rId186" Type="http://schemas.openxmlformats.org/officeDocument/2006/relationships/hyperlink" Target="mailto:joe@dclibertarians.org" TargetMode="External"/><Relationship Id="rId211" Type="http://schemas.openxmlformats.org/officeDocument/2006/relationships/image" Target="media/image91.emf"/><Relationship Id="rId232" Type="http://schemas.openxmlformats.org/officeDocument/2006/relationships/image" Target="media/image109.png"/><Relationship Id="rId253" Type="http://schemas.openxmlformats.org/officeDocument/2006/relationships/image" Target="media/image124.png"/><Relationship Id="rId27" Type="http://schemas.openxmlformats.org/officeDocument/2006/relationships/hyperlink" Target="https://player.fm/series/series-2118900/libertarian-political-giant-alex-merced" TargetMode="External"/><Relationship Id="rId48" Type="http://schemas.openxmlformats.org/officeDocument/2006/relationships/image" Target="media/image17.png"/><Relationship Id="rId69" Type="http://schemas.openxmlformats.org/officeDocument/2006/relationships/header" Target="header22.xml"/><Relationship Id="rId113" Type="http://schemas.openxmlformats.org/officeDocument/2006/relationships/hyperlink" Target="https://lpedia.org/w/images/a/a6/Minutes_2019-07-17_HPC.pdf" TargetMode="External"/><Relationship Id="rId134" Type="http://schemas.openxmlformats.org/officeDocument/2006/relationships/header" Target="header50.xml"/><Relationship Id="rId80" Type="http://schemas.openxmlformats.org/officeDocument/2006/relationships/header" Target="header28.xml"/><Relationship Id="rId155" Type="http://schemas.openxmlformats.org/officeDocument/2006/relationships/image" Target="media/image68.png"/><Relationship Id="rId176" Type="http://schemas.openxmlformats.org/officeDocument/2006/relationships/header" Target="header60.xml"/><Relationship Id="rId197" Type="http://schemas.openxmlformats.org/officeDocument/2006/relationships/header" Target="header71.xml"/><Relationship Id="rId201" Type="http://schemas.openxmlformats.org/officeDocument/2006/relationships/image" Target="media/image87.png"/><Relationship Id="rId222" Type="http://schemas.openxmlformats.org/officeDocument/2006/relationships/image" Target="media/image99.png"/><Relationship Id="rId243" Type="http://schemas.openxmlformats.org/officeDocument/2006/relationships/header" Target="header83.xml"/><Relationship Id="rId17" Type="http://schemas.openxmlformats.org/officeDocument/2006/relationships/header" Target="header4.xml"/><Relationship Id="rId38" Type="http://schemas.openxmlformats.org/officeDocument/2006/relationships/image" Target="media/image10.png"/><Relationship Id="rId59" Type="http://schemas.openxmlformats.org/officeDocument/2006/relationships/image" Target="media/image25.jpeg"/><Relationship Id="rId103" Type="http://schemas.openxmlformats.org/officeDocument/2006/relationships/image" Target="media/image47.png"/><Relationship Id="rId124" Type="http://schemas.openxmlformats.org/officeDocument/2006/relationships/hyperlink" Target="mailto:gneale@ialp.com" TargetMode="External"/><Relationship Id="rId70" Type="http://schemas.openxmlformats.org/officeDocument/2006/relationships/header" Target="header23.xml"/><Relationship Id="rId91" Type="http://schemas.openxmlformats.org/officeDocument/2006/relationships/image" Target="media/image35.png"/><Relationship Id="rId145" Type="http://schemas.openxmlformats.org/officeDocument/2006/relationships/image" Target="media/image58.png"/><Relationship Id="rId166" Type="http://schemas.openxmlformats.org/officeDocument/2006/relationships/image" Target="media/image73.emf"/><Relationship Id="rId187" Type="http://schemas.openxmlformats.org/officeDocument/2006/relationships/hyperlink" Target="mailto:bob.johnston@lp.org" TargetMode="External"/><Relationship Id="rId1" Type="http://schemas.openxmlformats.org/officeDocument/2006/relationships/customXml" Target="../customXml/item1.xml"/><Relationship Id="rId212" Type="http://schemas.openxmlformats.org/officeDocument/2006/relationships/image" Target="media/image92.emf"/><Relationship Id="rId233" Type="http://schemas.openxmlformats.org/officeDocument/2006/relationships/image" Target="media/image110.png"/><Relationship Id="rId254" Type="http://schemas.openxmlformats.org/officeDocument/2006/relationships/image" Target="media/image125.png"/><Relationship Id="rId28" Type="http://schemas.openxmlformats.org/officeDocument/2006/relationships/header" Target="header13.xml"/><Relationship Id="rId49" Type="http://schemas.openxmlformats.org/officeDocument/2006/relationships/image" Target="media/image18.png"/><Relationship Id="rId114" Type="http://schemas.openxmlformats.org/officeDocument/2006/relationships/hyperlink" Target="https://lpedia.org/w/images/9/95/Minutes_2019-08-07_HPC.pdf" TargetMode="External"/><Relationship Id="rId60" Type="http://schemas.openxmlformats.org/officeDocument/2006/relationships/image" Target="media/image26.jpeg"/><Relationship Id="rId81" Type="http://schemas.openxmlformats.org/officeDocument/2006/relationships/header" Target="header29.xml"/><Relationship Id="rId135" Type="http://schemas.openxmlformats.org/officeDocument/2006/relationships/image" Target="media/image53.jpg"/><Relationship Id="rId156" Type="http://schemas.openxmlformats.org/officeDocument/2006/relationships/image" Target="media/image69.png"/><Relationship Id="rId177" Type="http://schemas.openxmlformats.org/officeDocument/2006/relationships/header" Target="header61.xml"/><Relationship Id="rId198" Type="http://schemas.openxmlformats.org/officeDocument/2006/relationships/image" Target="media/image84.png"/><Relationship Id="rId202" Type="http://schemas.openxmlformats.org/officeDocument/2006/relationships/image" Target="media/image88.png"/><Relationship Id="rId223" Type="http://schemas.openxmlformats.org/officeDocument/2006/relationships/image" Target="media/image100.png"/><Relationship Id="rId244" Type="http://schemas.openxmlformats.org/officeDocument/2006/relationships/image" Target="media/image118.png"/><Relationship Id="rId18" Type="http://schemas.openxmlformats.org/officeDocument/2006/relationships/header" Target="header5.xml"/><Relationship Id="rId39" Type="http://schemas.openxmlformats.org/officeDocument/2006/relationships/image" Target="media/image11.png"/><Relationship Id="rId50" Type="http://schemas.openxmlformats.org/officeDocument/2006/relationships/image" Target="media/image19.png"/><Relationship Id="rId104" Type="http://schemas.openxmlformats.org/officeDocument/2006/relationships/image" Target="media/image48.png"/><Relationship Id="rId125" Type="http://schemas.openxmlformats.org/officeDocument/2006/relationships/hyperlink" Target="mailto:paul.frankel@lpalabama.org" TargetMode="External"/><Relationship Id="rId146" Type="http://schemas.openxmlformats.org/officeDocument/2006/relationships/image" Target="media/image59.png"/><Relationship Id="rId167" Type="http://schemas.openxmlformats.org/officeDocument/2006/relationships/image" Target="media/image74.emf"/><Relationship Id="rId188" Type="http://schemas.openxmlformats.org/officeDocument/2006/relationships/hyperlink" Target="mailto:Bob.Johnston@lp.org" TargetMode="External"/><Relationship Id="rId71" Type="http://schemas.openxmlformats.org/officeDocument/2006/relationships/header" Target="header24.xml"/><Relationship Id="rId92" Type="http://schemas.openxmlformats.org/officeDocument/2006/relationships/image" Target="media/image36.png"/><Relationship Id="rId213" Type="http://schemas.openxmlformats.org/officeDocument/2006/relationships/image" Target="media/image93.emf"/><Relationship Id="rId234" Type="http://schemas.openxmlformats.org/officeDocument/2006/relationships/image" Target="media/image111.png"/><Relationship Id="rId2" Type="http://schemas.openxmlformats.org/officeDocument/2006/relationships/numbering" Target="numbering.xml"/><Relationship Id="rId29" Type="http://schemas.openxmlformats.org/officeDocument/2006/relationships/header" Target="header14.xml"/><Relationship Id="rId255" Type="http://schemas.openxmlformats.org/officeDocument/2006/relationships/header" Target="header87.xml"/><Relationship Id="rId40" Type="http://schemas.openxmlformats.org/officeDocument/2006/relationships/image" Target="media/image12.png"/><Relationship Id="rId115" Type="http://schemas.openxmlformats.org/officeDocument/2006/relationships/hyperlink" Target="https://lpedia.org/w/images/d/d9/Minutes_2019-08-21_HPC.pdf" TargetMode="External"/><Relationship Id="rId136" Type="http://schemas.openxmlformats.org/officeDocument/2006/relationships/hyperlink" Target="mailto:oforliberty@comcat.net" TargetMode="External"/><Relationship Id="rId157" Type="http://schemas.openxmlformats.org/officeDocument/2006/relationships/header" Target="header54.xml"/><Relationship Id="rId178" Type="http://schemas.openxmlformats.org/officeDocument/2006/relationships/header" Target="header62.xml"/><Relationship Id="rId61" Type="http://schemas.openxmlformats.org/officeDocument/2006/relationships/image" Target="media/image27.jpeg"/><Relationship Id="rId82" Type="http://schemas.openxmlformats.org/officeDocument/2006/relationships/header" Target="header30.xml"/><Relationship Id="rId199" Type="http://schemas.openxmlformats.org/officeDocument/2006/relationships/image" Target="media/image85.png"/><Relationship Id="rId203" Type="http://schemas.openxmlformats.org/officeDocument/2006/relationships/header" Target="header72.xml"/><Relationship Id="rId19" Type="http://schemas.openxmlformats.org/officeDocument/2006/relationships/header" Target="header6.xml"/><Relationship Id="rId224" Type="http://schemas.openxmlformats.org/officeDocument/2006/relationships/image" Target="media/image101.png"/><Relationship Id="rId245" Type="http://schemas.openxmlformats.org/officeDocument/2006/relationships/image" Target="media/image119.emf"/><Relationship Id="rId30" Type="http://schemas.openxmlformats.org/officeDocument/2006/relationships/header" Target="header15.xml"/><Relationship Id="rId105" Type="http://schemas.openxmlformats.org/officeDocument/2006/relationships/image" Target="media/image49.png"/><Relationship Id="rId126" Type="http://schemas.openxmlformats.org/officeDocument/2006/relationships/hyperlink" Target="mailto:paul.frankel@lpalabama.org" TargetMode="External"/><Relationship Id="rId147" Type="http://schemas.openxmlformats.org/officeDocument/2006/relationships/image" Target="media/image60.png"/><Relationship Id="rId168" Type="http://schemas.openxmlformats.org/officeDocument/2006/relationships/image" Target="media/image75.emf"/><Relationship Id="rId51" Type="http://schemas.openxmlformats.org/officeDocument/2006/relationships/image" Target="media/image20.png"/><Relationship Id="rId72" Type="http://schemas.openxmlformats.org/officeDocument/2006/relationships/hyperlink" Target="mailto:ashapiro@shapiroarato.com" TargetMode="External"/><Relationship Id="rId93" Type="http://schemas.openxmlformats.org/officeDocument/2006/relationships/image" Target="media/image37.png"/><Relationship Id="rId189" Type="http://schemas.openxmlformats.org/officeDocument/2006/relationships/hyperlink" Target="mailto:hogarth@gmail.com" TargetMode="External"/><Relationship Id="rId3" Type="http://schemas.openxmlformats.org/officeDocument/2006/relationships/styles" Target="styles.xml"/><Relationship Id="rId214" Type="http://schemas.openxmlformats.org/officeDocument/2006/relationships/image" Target="media/image94.emf"/><Relationship Id="rId235" Type="http://schemas.openxmlformats.org/officeDocument/2006/relationships/image" Target="media/image112.png"/><Relationship Id="rId256" Type="http://schemas.openxmlformats.org/officeDocument/2006/relationships/header" Target="header88.xml"/><Relationship Id="rId116" Type="http://schemas.openxmlformats.org/officeDocument/2006/relationships/hyperlink" Target="http://lpedia.org/w/images/4/48/Report_2017-04-15_LPHPC.pdf" TargetMode="External"/><Relationship Id="rId137" Type="http://schemas.openxmlformats.org/officeDocument/2006/relationships/hyperlink" Target="mailto:alex.merced@lp.org" TargetMode="External"/><Relationship Id="rId158" Type="http://schemas.openxmlformats.org/officeDocument/2006/relationships/header" Target="header55.xml"/><Relationship Id="rId20" Type="http://schemas.openxmlformats.org/officeDocument/2006/relationships/header" Target="header7.xml"/><Relationship Id="rId41" Type="http://schemas.openxmlformats.org/officeDocument/2006/relationships/image" Target="media/image13.png"/><Relationship Id="rId62" Type="http://schemas.openxmlformats.org/officeDocument/2006/relationships/image" Target="media/image28.jpeg"/><Relationship Id="rId83" Type="http://schemas.openxmlformats.org/officeDocument/2006/relationships/header" Target="header31.xml"/><Relationship Id="rId179" Type="http://schemas.openxmlformats.org/officeDocument/2006/relationships/image" Target="media/image83.emf"/><Relationship Id="rId190" Type="http://schemas.openxmlformats.org/officeDocument/2006/relationships/hyperlink" Target="mailto:sean.r.thornton@protonmail.com" TargetMode="External"/><Relationship Id="rId204" Type="http://schemas.openxmlformats.org/officeDocument/2006/relationships/header" Target="header73.xml"/><Relationship Id="rId225" Type="http://schemas.openxmlformats.org/officeDocument/2006/relationships/image" Target="media/image102.png"/><Relationship Id="rId246" Type="http://schemas.openxmlformats.org/officeDocument/2006/relationships/image" Target="media/image120.png"/><Relationship Id="rId106" Type="http://schemas.openxmlformats.org/officeDocument/2006/relationships/image" Target="media/image50.png"/><Relationship Id="rId127" Type="http://schemas.openxmlformats.org/officeDocument/2006/relationships/hyperlink" Target="mailto:karol.parkita@gmail.com" TargetMode="External"/><Relationship Id="rId10" Type="http://schemas.openxmlformats.org/officeDocument/2006/relationships/footer" Target="footer2.xml"/><Relationship Id="rId31" Type="http://schemas.openxmlformats.org/officeDocument/2006/relationships/image" Target="media/image3.png"/><Relationship Id="rId52" Type="http://schemas.openxmlformats.org/officeDocument/2006/relationships/header" Target="header19.xml"/><Relationship Id="rId73" Type="http://schemas.openxmlformats.org/officeDocument/2006/relationships/hyperlink" Target="mailto:alan@gurapossessky.com" TargetMode="External"/><Relationship Id="rId94" Type="http://schemas.openxmlformats.org/officeDocument/2006/relationships/image" Target="media/image38.png"/><Relationship Id="rId148" Type="http://schemas.openxmlformats.org/officeDocument/2006/relationships/image" Target="media/image61.png"/><Relationship Id="rId169" Type="http://schemas.openxmlformats.org/officeDocument/2006/relationships/image" Target="media/image76.emf"/><Relationship Id="rId4" Type="http://schemas.openxmlformats.org/officeDocument/2006/relationships/settings" Target="settings.xml"/><Relationship Id="rId180" Type="http://schemas.openxmlformats.org/officeDocument/2006/relationships/header" Target="header63.xml"/><Relationship Id="rId215" Type="http://schemas.openxmlformats.org/officeDocument/2006/relationships/image" Target="media/image95.emf"/><Relationship Id="rId236" Type="http://schemas.openxmlformats.org/officeDocument/2006/relationships/image" Target="media/image113.png"/><Relationship Id="rId257" Type="http://schemas.openxmlformats.org/officeDocument/2006/relationships/header" Target="header89.xml"/></Relationships>
</file>

<file path=word/_rels/footnotes.xml.rels><?xml version="1.0" encoding="UTF-8" standalone="yes"?>
<Relationships xmlns="http://schemas.openxmlformats.org/package/2006/relationships"><Relationship Id="rId1" Type="http://schemas.openxmlformats.org/officeDocument/2006/relationships/hyperlink" Target="https://www.cato-unbound.org/2019/10/07/nicholas-sarwark/be-libertarian-case-our-own-par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465B8-21DC-3F4D-842F-DB8A1ED90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3675</TotalTime>
  <Pages>279</Pages>
  <Words>38999</Words>
  <Characters>222298</Characters>
  <Application>Microsoft Office Word</Application>
  <DocSecurity>0</DocSecurity>
  <Lines>1852</Lines>
  <Paragraphs>521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Mattson</dc:creator>
  <cp:keywords/>
  <dc:description/>
  <cp:lastModifiedBy>Caryn Ann Harlos</cp:lastModifiedBy>
  <cp:revision>139</cp:revision>
  <cp:lastPrinted>2020-01-16T00:20:00Z</cp:lastPrinted>
  <dcterms:created xsi:type="dcterms:W3CDTF">2018-11-08T10:26:00Z</dcterms:created>
  <dcterms:modified xsi:type="dcterms:W3CDTF">2020-01-16T01:04:00Z</dcterms:modified>
</cp:coreProperties>
</file>